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42E" w:rsidRDefault="003C442E">
      <w:r w:rsidRPr="003C442E">
        <w:rPr>
          <w:noProof/>
          <w:lang w:eastAsia="ru-RU"/>
        </w:rPr>
        <w:drawing>
          <wp:inline distT="0" distB="0" distL="0" distR="0">
            <wp:extent cx="6660515" cy="9166371"/>
            <wp:effectExtent l="0" t="0" r="6985" b="0"/>
            <wp:docPr id="1" name="Рисунок 1" descr="C:\Users\79054\Desktop\Скан_20250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054\Desktop\Скан_20250425.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60515" cy="9166371"/>
                    </a:xfrm>
                    <a:prstGeom prst="rect">
                      <a:avLst/>
                    </a:prstGeom>
                    <a:noFill/>
                    <a:ln>
                      <a:noFill/>
                    </a:ln>
                  </pic:spPr>
                </pic:pic>
              </a:graphicData>
            </a:graphic>
          </wp:inline>
        </w:drawing>
      </w:r>
      <w:bookmarkStart w:id="0" w:name="_GoBack"/>
      <w:bookmarkEnd w:id="0"/>
    </w:p>
    <w:tbl>
      <w:tblPr>
        <w:tblpPr w:leftFromText="180" w:rightFromText="180" w:horzAnchor="margin" w:tblpY="750"/>
        <w:tblW w:w="5000" w:type="pct"/>
        <w:tblLook w:val="04A0" w:firstRow="1" w:lastRow="0" w:firstColumn="1" w:lastColumn="0" w:noHBand="0" w:noVBand="1"/>
      </w:tblPr>
      <w:tblGrid>
        <w:gridCol w:w="5876"/>
        <w:gridCol w:w="4829"/>
      </w:tblGrid>
      <w:tr w:rsidR="00392A6A" w:rsidRPr="00392A6A" w:rsidTr="00392A6A">
        <w:tc>
          <w:tcPr>
            <w:tcW w:w="0" w:type="auto"/>
            <w:hideMark/>
          </w:tcPr>
          <w:p w:rsidR="00392A6A" w:rsidRPr="00392A6A" w:rsidRDefault="00392A6A" w:rsidP="00392A6A">
            <w:pPr>
              <w:spacing w:after="0"/>
              <w:rPr>
                <w:rFonts w:ascii="Times New Roman" w:eastAsia="Calibri" w:hAnsi="Times New Roman" w:cs="Times New Roman"/>
                <w:b/>
                <w:color w:val="000000"/>
                <w:szCs w:val="24"/>
              </w:rPr>
            </w:pPr>
            <w:r w:rsidRPr="00392A6A">
              <w:rPr>
                <w:rFonts w:ascii="Times New Roman" w:eastAsia="Calibri" w:hAnsi="Times New Roman" w:cs="Times New Roman"/>
                <w:b/>
                <w:color w:val="000000"/>
                <w:szCs w:val="24"/>
              </w:rPr>
              <w:lastRenderedPageBreak/>
              <w:t>Согласовано</w:t>
            </w:r>
          </w:p>
          <w:p w:rsidR="00392A6A" w:rsidRPr="00392A6A" w:rsidRDefault="00392A6A" w:rsidP="00392A6A">
            <w:pPr>
              <w:spacing w:after="0"/>
              <w:rPr>
                <w:rFonts w:ascii="Times New Roman" w:eastAsia="Calibri" w:hAnsi="Times New Roman" w:cs="Times New Roman"/>
                <w:color w:val="000000"/>
                <w:szCs w:val="24"/>
              </w:rPr>
            </w:pPr>
            <w:r w:rsidRPr="00392A6A">
              <w:rPr>
                <w:rFonts w:ascii="Times New Roman" w:eastAsia="Calibri" w:hAnsi="Times New Roman" w:cs="Times New Roman"/>
                <w:color w:val="000000"/>
                <w:szCs w:val="24"/>
              </w:rPr>
              <w:t>Председатель ППО</w:t>
            </w:r>
          </w:p>
          <w:p w:rsidR="00392A6A" w:rsidRPr="00392A6A" w:rsidRDefault="00392A6A" w:rsidP="00392A6A">
            <w:pPr>
              <w:spacing w:after="0"/>
              <w:rPr>
                <w:rFonts w:ascii="Times New Roman" w:eastAsia="Calibri" w:hAnsi="Times New Roman" w:cs="Times New Roman"/>
                <w:color w:val="000000"/>
                <w:szCs w:val="24"/>
              </w:rPr>
            </w:pPr>
            <w:r w:rsidRPr="00392A6A">
              <w:rPr>
                <w:rFonts w:ascii="Times New Roman" w:eastAsia="Calibri" w:hAnsi="Times New Roman" w:cs="Times New Roman"/>
                <w:color w:val="000000"/>
                <w:szCs w:val="24"/>
              </w:rPr>
              <w:t xml:space="preserve"> МКДОУ «Детский сад № </w:t>
            </w:r>
            <w:r w:rsidR="005756FE">
              <w:rPr>
                <w:rFonts w:ascii="Times New Roman" w:eastAsia="Calibri" w:hAnsi="Times New Roman" w:cs="Times New Roman"/>
                <w:color w:val="000000"/>
                <w:szCs w:val="24"/>
              </w:rPr>
              <w:t>11</w:t>
            </w:r>
            <w:r w:rsidRPr="00392A6A">
              <w:rPr>
                <w:rFonts w:ascii="Times New Roman" w:eastAsia="Calibri" w:hAnsi="Times New Roman" w:cs="Times New Roman"/>
                <w:color w:val="000000"/>
                <w:szCs w:val="24"/>
              </w:rPr>
              <w:t xml:space="preserve"> «</w:t>
            </w:r>
            <w:r w:rsidR="005756FE">
              <w:rPr>
                <w:rFonts w:ascii="Times New Roman" w:eastAsia="Calibri" w:hAnsi="Times New Roman" w:cs="Times New Roman"/>
                <w:color w:val="000000"/>
                <w:szCs w:val="24"/>
              </w:rPr>
              <w:t>Красная шапочка</w:t>
            </w:r>
            <w:r w:rsidRPr="00392A6A">
              <w:rPr>
                <w:rFonts w:ascii="Times New Roman" w:eastAsia="Calibri" w:hAnsi="Times New Roman" w:cs="Times New Roman"/>
                <w:color w:val="000000"/>
                <w:szCs w:val="24"/>
              </w:rPr>
              <w:t>»</w:t>
            </w:r>
          </w:p>
          <w:p w:rsidR="00392A6A" w:rsidRPr="00392A6A" w:rsidRDefault="00392A6A" w:rsidP="00392A6A">
            <w:pPr>
              <w:spacing w:after="0"/>
              <w:rPr>
                <w:rFonts w:ascii="Times New Roman" w:eastAsia="Calibri" w:hAnsi="Times New Roman" w:cs="Times New Roman"/>
                <w:color w:val="000000"/>
                <w:szCs w:val="24"/>
              </w:rPr>
            </w:pPr>
            <w:r w:rsidRPr="00392A6A">
              <w:rPr>
                <w:rFonts w:ascii="Times New Roman" w:eastAsia="Calibri" w:hAnsi="Times New Roman" w:cs="Times New Roman"/>
                <w:color w:val="000000"/>
                <w:szCs w:val="24"/>
              </w:rPr>
              <w:t xml:space="preserve"> города Черкесска</w:t>
            </w:r>
          </w:p>
          <w:p w:rsidR="00392A6A" w:rsidRPr="00392A6A" w:rsidRDefault="002E4BA1" w:rsidP="005756FE">
            <w:pPr>
              <w:spacing w:after="0"/>
              <w:rPr>
                <w:rFonts w:ascii="Times New Roman" w:eastAsia="Calibri" w:hAnsi="Times New Roman" w:cs="Times New Roman"/>
                <w:color w:val="000000"/>
                <w:szCs w:val="24"/>
              </w:rPr>
            </w:pPr>
            <w:r>
              <w:rPr>
                <w:rFonts w:ascii="Times New Roman" w:eastAsia="Calibri" w:hAnsi="Times New Roman" w:cs="Times New Roman"/>
                <w:color w:val="000000"/>
                <w:szCs w:val="24"/>
              </w:rPr>
              <w:t xml:space="preserve">______________ </w:t>
            </w:r>
            <w:r w:rsidR="005756FE">
              <w:rPr>
                <w:rFonts w:ascii="Times New Roman" w:eastAsia="Calibri" w:hAnsi="Times New Roman" w:cs="Times New Roman"/>
                <w:color w:val="000000"/>
                <w:szCs w:val="24"/>
              </w:rPr>
              <w:t xml:space="preserve">Н.Г. </w:t>
            </w:r>
            <w:proofErr w:type="spellStart"/>
            <w:r w:rsidR="005756FE">
              <w:rPr>
                <w:rFonts w:ascii="Times New Roman" w:eastAsia="Calibri" w:hAnsi="Times New Roman" w:cs="Times New Roman"/>
                <w:color w:val="000000"/>
                <w:szCs w:val="24"/>
              </w:rPr>
              <w:t>Уртенова</w:t>
            </w:r>
            <w:proofErr w:type="spellEnd"/>
          </w:p>
        </w:tc>
        <w:tc>
          <w:tcPr>
            <w:tcW w:w="0" w:type="auto"/>
          </w:tcPr>
          <w:p w:rsidR="00392A6A" w:rsidRPr="00392A6A" w:rsidRDefault="00392A6A" w:rsidP="00392A6A">
            <w:pPr>
              <w:spacing w:after="0"/>
              <w:rPr>
                <w:rFonts w:ascii="Times New Roman" w:eastAsia="Calibri" w:hAnsi="Times New Roman" w:cs="Times New Roman"/>
                <w:color w:val="000000"/>
                <w:szCs w:val="24"/>
              </w:rPr>
            </w:pPr>
            <w:r w:rsidRPr="00392A6A">
              <w:rPr>
                <w:rFonts w:ascii="Times New Roman" w:eastAsia="Calibri" w:hAnsi="Times New Roman" w:cs="Times New Roman"/>
                <w:b/>
                <w:bCs/>
                <w:color w:val="000000"/>
                <w:szCs w:val="24"/>
              </w:rPr>
              <w:t>Утверждено</w:t>
            </w:r>
          </w:p>
          <w:p w:rsidR="00392A6A" w:rsidRPr="00392A6A" w:rsidRDefault="00392A6A" w:rsidP="00392A6A">
            <w:pPr>
              <w:spacing w:after="0"/>
              <w:rPr>
                <w:rFonts w:ascii="Times New Roman" w:eastAsia="Calibri" w:hAnsi="Times New Roman" w:cs="Times New Roman"/>
                <w:color w:val="000000"/>
                <w:szCs w:val="24"/>
              </w:rPr>
            </w:pPr>
            <w:r w:rsidRPr="00392A6A">
              <w:rPr>
                <w:rFonts w:ascii="Times New Roman" w:eastAsia="Calibri" w:hAnsi="Times New Roman" w:cs="Times New Roman"/>
                <w:color w:val="000000"/>
                <w:szCs w:val="24"/>
              </w:rPr>
              <w:t>Заведующий МКДОУ</w:t>
            </w:r>
          </w:p>
          <w:p w:rsidR="00392A6A" w:rsidRPr="00392A6A" w:rsidRDefault="00392A6A" w:rsidP="00392A6A">
            <w:pPr>
              <w:spacing w:after="0"/>
              <w:rPr>
                <w:rFonts w:ascii="Times New Roman" w:eastAsia="Calibri" w:hAnsi="Times New Roman" w:cs="Times New Roman"/>
                <w:color w:val="000000"/>
                <w:szCs w:val="24"/>
              </w:rPr>
            </w:pPr>
            <w:r w:rsidRPr="00392A6A">
              <w:rPr>
                <w:rFonts w:ascii="Times New Roman" w:eastAsia="Calibri" w:hAnsi="Times New Roman" w:cs="Times New Roman"/>
                <w:color w:val="000000"/>
                <w:szCs w:val="24"/>
              </w:rPr>
              <w:t xml:space="preserve"> «Детский сад № </w:t>
            </w:r>
            <w:r w:rsidR="005756FE">
              <w:rPr>
                <w:rFonts w:ascii="Times New Roman" w:eastAsia="Calibri" w:hAnsi="Times New Roman" w:cs="Times New Roman"/>
                <w:color w:val="000000"/>
                <w:szCs w:val="24"/>
              </w:rPr>
              <w:t>11 «Красная шапочка</w:t>
            </w:r>
            <w:r w:rsidRPr="00392A6A">
              <w:rPr>
                <w:rFonts w:ascii="Times New Roman" w:eastAsia="Calibri" w:hAnsi="Times New Roman" w:cs="Times New Roman"/>
                <w:color w:val="000000"/>
                <w:szCs w:val="24"/>
              </w:rPr>
              <w:t>»</w:t>
            </w:r>
          </w:p>
          <w:p w:rsidR="00392A6A" w:rsidRPr="00392A6A" w:rsidRDefault="00392A6A" w:rsidP="00392A6A">
            <w:pPr>
              <w:spacing w:after="0"/>
              <w:rPr>
                <w:rFonts w:ascii="Times New Roman" w:eastAsia="Calibri" w:hAnsi="Times New Roman" w:cs="Times New Roman"/>
                <w:color w:val="000000"/>
                <w:szCs w:val="24"/>
              </w:rPr>
            </w:pPr>
            <w:r w:rsidRPr="00392A6A">
              <w:rPr>
                <w:rFonts w:ascii="Times New Roman" w:eastAsia="Calibri" w:hAnsi="Times New Roman" w:cs="Times New Roman"/>
                <w:color w:val="000000"/>
                <w:szCs w:val="24"/>
              </w:rPr>
              <w:t xml:space="preserve"> города  Черкесска</w:t>
            </w:r>
          </w:p>
          <w:p w:rsidR="00392A6A" w:rsidRPr="00392A6A" w:rsidRDefault="00392A6A" w:rsidP="00392A6A">
            <w:pPr>
              <w:spacing w:after="0"/>
              <w:rPr>
                <w:rFonts w:ascii="Times New Roman" w:eastAsia="Calibri" w:hAnsi="Times New Roman" w:cs="Times New Roman"/>
                <w:color w:val="000000"/>
                <w:szCs w:val="24"/>
              </w:rPr>
            </w:pPr>
            <w:r w:rsidRPr="00392A6A">
              <w:rPr>
                <w:rFonts w:ascii="Times New Roman" w:eastAsia="Calibri" w:hAnsi="Times New Roman" w:cs="Times New Roman"/>
                <w:color w:val="000000"/>
                <w:szCs w:val="24"/>
              </w:rPr>
              <w:t>________________</w:t>
            </w:r>
            <w:r w:rsidR="005756FE">
              <w:rPr>
                <w:rFonts w:ascii="Times New Roman" w:eastAsia="Calibri" w:hAnsi="Times New Roman" w:cs="Times New Roman"/>
                <w:color w:val="000000"/>
                <w:szCs w:val="24"/>
              </w:rPr>
              <w:t xml:space="preserve">Е.В. </w:t>
            </w:r>
            <w:proofErr w:type="spellStart"/>
            <w:r w:rsidR="005756FE">
              <w:rPr>
                <w:rFonts w:ascii="Times New Roman" w:eastAsia="Calibri" w:hAnsi="Times New Roman" w:cs="Times New Roman"/>
                <w:color w:val="000000"/>
                <w:szCs w:val="24"/>
              </w:rPr>
              <w:t>Дрыга</w:t>
            </w:r>
            <w:proofErr w:type="spellEnd"/>
          </w:p>
          <w:p w:rsidR="00392A6A" w:rsidRPr="00392A6A" w:rsidRDefault="00392A6A" w:rsidP="00392A6A">
            <w:pPr>
              <w:spacing w:after="0"/>
              <w:rPr>
                <w:rFonts w:ascii="Times New Roman" w:eastAsia="Calibri" w:hAnsi="Times New Roman" w:cs="Times New Roman"/>
                <w:color w:val="000000"/>
                <w:szCs w:val="24"/>
              </w:rPr>
            </w:pPr>
          </w:p>
        </w:tc>
      </w:tr>
      <w:tr w:rsidR="00392A6A" w:rsidRPr="00392A6A" w:rsidTr="00392A6A">
        <w:tc>
          <w:tcPr>
            <w:tcW w:w="0" w:type="auto"/>
          </w:tcPr>
          <w:p w:rsidR="00392A6A" w:rsidRPr="00392A6A" w:rsidRDefault="00392A6A" w:rsidP="00392A6A">
            <w:pPr>
              <w:spacing w:after="0"/>
              <w:rPr>
                <w:rFonts w:ascii="Times New Roman" w:eastAsia="Calibri" w:hAnsi="Times New Roman" w:cs="Times New Roman"/>
                <w:color w:val="000000"/>
                <w:szCs w:val="24"/>
              </w:rPr>
            </w:pPr>
            <w:r w:rsidRPr="00392A6A">
              <w:rPr>
                <w:rFonts w:ascii="Times New Roman" w:eastAsia="Calibri" w:hAnsi="Times New Roman" w:cs="Times New Roman"/>
                <w:b/>
                <w:bCs/>
                <w:color w:val="000000"/>
                <w:szCs w:val="24"/>
              </w:rPr>
              <w:t>Принято</w:t>
            </w:r>
          </w:p>
          <w:p w:rsidR="00392A6A" w:rsidRPr="00392A6A" w:rsidRDefault="00392A6A" w:rsidP="00392A6A">
            <w:pPr>
              <w:spacing w:after="0"/>
              <w:rPr>
                <w:rFonts w:ascii="Times New Roman" w:eastAsia="Calibri" w:hAnsi="Times New Roman" w:cs="Times New Roman"/>
                <w:color w:val="000000"/>
                <w:szCs w:val="24"/>
              </w:rPr>
            </w:pPr>
            <w:r w:rsidRPr="00392A6A">
              <w:rPr>
                <w:rFonts w:ascii="Times New Roman" w:eastAsia="Calibri" w:hAnsi="Times New Roman" w:cs="Times New Roman"/>
                <w:color w:val="000000"/>
                <w:szCs w:val="24"/>
              </w:rPr>
              <w:t>На общем собрании трудового коллектива</w:t>
            </w:r>
          </w:p>
          <w:p w:rsidR="00392A6A" w:rsidRPr="00392A6A" w:rsidRDefault="00392A6A" w:rsidP="00392A6A">
            <w:pPr>
              <w:spacing w:after="0"/>
              <w:rPr>
                <w:rFonts w:ascii="Times New Roman" w:eastAsia="Calibri" w:hAnsi="Times New Roman" w:cs="Times New Roman"/>
                <w:color w:val="000000"/>
                <w:szCs w:val="24"/>
              </w:rPr>
            </w:pPr>
            <w:r w:rsidRPr="00392A6A">
              <w:rPr>
                <w:rFonts w:ascii="Times New Roman" w:eastAsia="Calibri" w:hAnsi="Times New Roman" w:cs="Times New Roman"/>
                <w:color w:val="000000"/>
                <w:szCs w:val="24"/>
              </w:rPr>
              <w:t xml:space="preserve">МКДОУ «Детский сад № </w:t>
            </w:r>
            <w:r w:rsidR="005756FE">
              <w:rPr>
                <w:rFonts w:ascii="Times New Roman" w:eastAsia="Calibri" w:hAnsi="Times New Roman" w:cs="Times New Roman"/>
                <w:color w:val="000000"/>
                <w:szCs w:val="24"/>
              </w:rPr>
              <w:t>11 «Красная шапочка</w:t>
            </w:r>
            <w:r w:rsidRPr="00392A6A">
              <w:rPr>
                <w:rFonts w:ascii="Times New Roman" w:eastAsia="Calibri" w:hAnsi="Times New Roman" w:cs="Times New Roman"/>
                <w:color w:val="000000"/>
                <w:szCs w:val="24"/>
              </w:rPr>
              <w:t>»</w:t>
            </w:r>
          </w:p>
          <w:p w:rsidR="00392A6A" w:rsidRPr="00392A6A" w:rsidRDefault="00392A6A" w:rsidP="00392A6A">
            <w:pPr>
              <w:spacing w:after="0"/>
              <w:rPr>
                <w:rFonts w:ascii="Times New Roman" w:eastAsia="Calibri" w:hAnsi="Times New Roman" w:cs="Times New Roman"/>
                <w:color w:val="000000"/>
                <w:szCs w:val="24"/>
              </w:rPr>
            </w:pPr>
            <w:r w:rsidRPr="00392A6A">
              <w:rPr>
                <w:rFonts w:ascii="Times New Roman" w:eastAsia="Calibri" w:hAnsi="Times New Roman" w:cs="Times New Roman"/>
                <w:color w:val="000000"/>
                <w:szCs w:val="24"/>
              </w:rPr>
              <w:t>города Черкесска</w:t>
            </w:r>
          </w:p>
          <w:p w:rsidR="00392A6A" w:rsidRPr="00392A6A" w:rsidRDefault="002E4BA1" w:rsidP="00392A6A">
            <w:pPr>
              <w:spacing w:after="0"/>
              <w:rPr>
                <w:rFonts w:ascii="Times New Roman" w:eastAsia="Calibri" w:hAnsi="Times New Roman" w:cs="Times New Roman"/>
                <w:color w:val="000000"/>
                <w:szCs w:val="24"/>
              </w:rPr>
            </w:pPr>
            <w:r>
              <w:rPr>
                <w:rFonts w:ascii="Times New Roman" w:eastAsia="Calibri" w:hAnsi="Times New Roman" w:cs="Times New Roman"/>
                <w:color w:val="000000"/>
                <w:szCs w:val="24"/>
              </w:rPr>
              <w:t>протокол № 1 от 03.02.2025</w:t>
            </w:r>
            <w:r w:rsidR="00392A6A" w:rsidRPr="00392A6A">
              <w:rPr>
                <w:rFonts w:ascii="Times New Roman" w:eastAsia="Calibri" w:hAnsi="Times New Roman" w:cs="Times New Roman"/>
                <w:color w:val="000000"/>
                <w:szCs w:val="24"/>
              </w:rPr>
              <w:t>г.</w:t>
            </w:r>
          </w:p>
          <w:p w:rsidR="00392A6A" w:rsidRPr="00392A6A" w:rsidRDefault="00392A6A" w:rsidP="00392A6A">
            <w:pPr>
              <w:spacing w:after="0"/>
              <w:rPr>
                <w:rFonts w:ascii="Times New Roman" w:eastAsia="Calibri" w:hAnsi="Times New Roman" w:cs="Times New Roman"/>
                <w:b/>
                <w:bCs/>
                <w:color w:val="000000"/>
                <w:szCs w:val="24"/>
              </w:rPr>
            </w:pPr>
          </w:p>
        </w:tc>
        <w:tc>
          <w:tcPr>
            <w:tcW w:w="0" w:type="auto"/>
          </w:tcPr>
          <w:p w:rsidR="00392A6A" w:rsidRPr="00392A6A" w:rsidRDefault="00392A6A" w:rsidP="00392A6A">
            <w:pPr>
              <w:spacing w:after="0"/>
              <w:rPr>
                <w:rFonts w:ascii="Times New Roman" w:eastAsia="Calibri" w:hAnsi="Times New Roman" w:cs="Times New Roman"/>
                <w:bCs/>
                <w:color w:val="000000"/>
                <w:szCs w:val="24"/>
              </w:rPr>
            </w:pPr>
          </w:p>
        </w:tc>
      </w:tr>
    </w:tbl>
    <w:p w:rsidR="00392A6A" w:rsidRPr="00392A6A" w:rsidRDefault="00392A6A" w:rsidP="00392A6A">
      <w:pPr>
        <w:pStyle w:val="a5"/>
        <w:rPr>
          <w:color w:val="000000"/>
          <w:sz w:val="24"/>
          <w:szCs w:val="24"/>
        </w:rPr>
      </w:pPr>
    </w:p>
    <w:p w:rsidR="00392A6A" w:rsidRPr="00392A6A" w:rsidRDefault="00392A6A" w:rsidP="00392A6A">
      <w:pPr>
        <w:pStyle w:val="a5"/>
        <w:rPr>
          <w:color w:val="000000"/>
          <w:sz w:val="24"/>
          <w:szCs w:val="24"/>
        </w:rPr>
      </w:pPr>
    </w:p>
    <w:p w:rsidR="00392A6A" w:rsidRPr="00392A6A" w:rsidRDefault="00392A6A" w:rsidP="00392A6A">
      <w:pPr>
        <w:pStyle w:val="a5"/>
        <w:jc w:val="center"/>
        <w:rPr>
          <w:b/>
          <w:iCs/>
          <w:color w:val="000000"/>
          <w:sz w:val="24"/>
          <w:szCs w:val="24"/>
        </w:rPr>
      </w:pPr>
      <w:r w:rsidRPr="00392A6A">
        <w:rPr>
          <w:b/>
          <w:iCs/>
          <w:color w:val="000000"/>
          <w:sz w:val="24"/>
          <w:szCs w:val="24"/>
        </w:rPr>
        <w:t xml:space="preserve"> </w:t>
      </w:r>
    </w:p>
    <w:p w:rsidR="00392A6A" w:rsidRPr="00392A6A" w:rsidRDefault="00392A6A" w:rsidP="00392A6A">
      <w:pPr>
        <w:pStyle w:val="a5"/>
        <w:jc w:val="center"/>
        <w:rPr>
          <w:b/>
          <w:iCs/>
          <w:color w:val="000000"/>
          <w:sz w:val="24"/>
          <w:szCs w:val="24"/>
        </w:rPr>
      </w:pPr>
    </w:p>
    <w:p w:rsidR="00392A6A" w:rsidRPr="00392A6A" w:rsidRDefault="00392A6A" w:rsidP="00392A6A">
      <w:pPr>
        <w:pStyle w:val="a5"/>
        <w:jc w:val="center"/>
        <w:rPr>
          <w:b/>
          <w:iCs/>
          <w:color w:val="000000"/>
          <w:sz w:val="24"/>
          <w:szCs w:val="24"/>
        </w:rPr>
      </w:pPr>
    </w:p>
    <w:p w:rsidR="00392A6A" w:rsidRPr="00392A6A" w:rsidRDefault="00392A6A" w:rsidP="00392A6A">
      <w:pPr>
        <w:pStyle w:val="a5"/>
        <w:jc w:val="center"/>
        <w:rPr>
          <w:b/>
          <w:iCs/>
          <w:color w:val="000000"/>
          <w:sz w:val="24"/>
          <w:szCs w:val="24"/>
        </w:rPr>
      </w:pPr>
    </w:p>
    <w:p w:rsidR="00392A6A" w:rsidRPr="00392A6A" w:rsidRDefault="00392A6A" w:rsidP="00392A6A">
      <w:pPr>
        <w:pStyle w:val="a5"/>
        <w:jc w:val="center"/>
        <w:rPr>
          <w:b/>
          <w:iCs/>
          <w:color w:val="000000"/>
          <w:sz w:val="24"/>
          <w:szCs w:val="24"/>
        </w:rPr>
      </w:pPr>
    </w:p>
    <w:p w:rsidR="00392A6A" w:rsidRDefault="00392A6A" w:rsidP="00392A6A">
      <w:pPr>
        <w:pStyle w:val="a5"/>
        <w:jc w:val="center"/>
        <w:rPr>
          <w:b/>
          <w:iCs/>
          <w:color w:val="000000"/>
          <w:sz w:val="24"/>
          <w:szCs w:val="24"/>
        </w:rPr>
      </w:pPr>
    </w:p>
    <w:p w:rsidR="00392A6A" w:rsidRDefault="00392A6A" w:rsidP="00392A6A">
      <w:pPr>
        <w:pStyle w:val="a5"/>
        <w:jc w:val="center"/>
        <w:rPr>
          <w:b/>
          <w:iCs/>
          <w:color w:val="000000"/>
          <w:sz w:val="24"/>
          <w:szCs w:val="24"/>
        </w:rPr>
      </w:pPr>
    </w:p>
    <w:p w:rsidR="00392A6A" w:rsidRPr="00392A6A" w:rsidRDefault="00392A6A" w:rsidP="00392A6A">
      <w:pPr>
        <w:pStyle w:val="a5"/>
        <w:jc w:val="center"/>
        <w:rPr>
          <w:b/>
          <w:iCs/>
          <w:color w:val="000000"/>
          <w:sz w:val="24"/>
          <w:szCs w:val="24"/>
        </w:rPr>
      </w:pPr>
    </w:p>
    <w:p w:rsidR="00392A6A" w:rsidRPr="00392A6A" w:rsidRDefault="00392A6A" w:rsidP="00392A6A">
      <w:pPr>
        <w:pStyle w:val="a5"/>
        <w:jc w:val="center"/>
        <w:rPr>
          <w:b/>
          <w:iCs/>
          <w:color w:val="000000"/>
          <w:sz w:val="40"/>
          <w:szCs w:val="24"/>
        </w:rPr>
      </w:pPr>
    </w:p>
    <w:p w:rsidR="00392A6A" w:rsidRPr="00392A6A" w:rsidRDefault="00392A6A" w:rsidP="00392A6A">
      <w:pPr>
        <w:pStyle w:val="a5"/>
        <w:jc w:val="center"/>
        <w:rPr>
          <w:b/>
          <w:iCs/>
          <w:color w:val="000000"/>
          <w:sz w:val="40"/>
          <w:szCs w:val="24"/>
        </w:rPr>
      </w:pPr>
    </w:p>
    <w:p w:rsidR="00392A6A" w:rsidRPr="00392A6A" w:rsidRDefault="00392A6A" w:rsidP="00392A6A">
      <w:pPr>
        <w:pStyle w:val="a5"/>
        <w:rPr>
          <w:b/>
          <w:iCs/>
          <w:color w:val="000000"/>
          <w:sz w:val="52"/>
          <w:szCs w:val="24"/>
        </w:rPr>
      </w:pPr>
    </w:p>
    <w:p w:rsidR="00392A6A" w:rsidRPr="00392A6A" w:rsidRDefault="00392A6A" w:rsidP="00392A6A">
      <w:pPr>
        <w:pStyle w:val="a5"/>
        <w:jc w:val="center"/>
        <w:rPr>
          <w:b/>
          <w:iCs/>
          <w:color w:val="000000"/>
          <w:sz w:val="52"/>
          <w:szCs w:val="24"/>
        </w:rPr>
      </w:pPr>
      <w:r w:rsidRPr="00392A6A">
        <w:rPr>
          <w:b/>
          <w:iCs/>
          <w:color w:val="000000"/>
          <w:sz w:val="52"/>
          <w:szCs w:val="24"/>
        </w:rPr>
        <w:t xml:space="preserve">ПОЛОЖЕНИЕ </w:t>
      </w:r>
    </w:p>
    <w:p w:rsidR="00392A6A" w:rsidRDefault="00392A6A" w:rsidP="00392A6A">
      <w:pPr>
        <w:pStyle w:val="a5"/>
        <w:jc w:val="center"/>
        <w:rPr>
          <w:b/>
          <w:iCs/>
          <w:color w:val="000000"/>
          <w:sz w:val="40"/>
          <w:szCs w:val="24"/>
        </w:rPr>
      </w:pPr>
      <w:r>
        <w:rPr>
          <w:b/>
          <w:iCs/>
          <w:color w:val="000000"/>
          <w:sz w:val="40"/>
          <w:szCs w:val="24"/>
        </w:rPr>
        <w:t>о доплатах и надбавках стимулирующего характера</w:t>
      </w:r>
    </w:p>
    <w:p w:rsidR="00392A6A" w:rsidRDefault="00392A6A" w:rsidP="00392A6A">
      <w:pPr>
        <w:pStyle w:val="a5"/>
        <w:jc w:val="center"/>
        <w:rPr>
          <w:b/>
          <w:iCs/>
          <w:color w:val="000000"/>
          <w:sz w:val="40"/>
          <w:szCs w:val="24"/>
        </w:rPr>
      </w:pPr>
      <w:r>
        <w:rPr>
          <w:b/>
          <w:iCs/>
          <w:color w:val="000000"/>
          <w:sz w:val="40"/>
          <w:szCs w:val="24"/>
        </w:rPr>
        <w:t xml:space="preserve"> </w:t>
      </w:r>
    </w:p>
    <w:p w:rsidR="00392A6A" w:rsidRPr="00392A6A" w:rsidRDefault="00392A6A" w:rsidP="00392A6A">
      <w:pPr>
        <w:pStyle w:val="a5"/>
        <w:jc w:val="center"/>
        <w:rPr>
          <w:b/>
          <w:iCs/>
          <w:color w:val="000000"/>
          <w:sz w:val="40"/>
          <w:szCs w:val="24"/>
        </w:rPr>
      </w:pPr>
      <w:r w:rsidRPr="00392A6A">
        <w:rPr>
          <w:b/>
          <w:iCs/>
          <w:color w:val="000000"/>
          <w:sz w:val="40"/>
          <w:szCs w:val="24"/>
        </w:rPr>
        <w:t xml:space="preserve">МКДОУ «Детский сад № </w:t>
      </w:r>
      <w:r w:rsidR="005756FE">
        <w:rPr>
          <w:b/>
          <w:iCs/>
          <w:color w:val="000000"/>
          <w:sz w:val="40"/>
          <w:szCs w:val="24"/>
        </w:rPr>
        <w:t>11 «Красная шапочка</w:t>
      </w:r>
      <w:r w:rsidRPr="00392A6A">
        <w:rPr>
          <w:b/>
          <w:iCs/>
          <w:color w:val="000000"/>
          <w:sz w:val="40"/>
          <w:szCs w:val="24"/>
        </w:rPr>
        <w:t xml:space="preserve">» </w:t>
      </w:r>
    </w:p>
    <w:p w:rsidR="00392A6A" w:rsidRPr="00392A6A" w:rsidRDefault="00392A6A" w:rsidP="00392A6A">
      <w:pPr>
        <w:pStyle w:val="a5"/>
        <w:jc w:val="center"/>
        <w:rPr>
          <w:b/>
          <w:iCs/>
          <w:color w:val="000000"/>
          <w:sz w:val="40"/>
          <w:szCs w:val="24"/>
        </w:rPr>
      </w:pPr>
      <w:r w:rsidRPr="00392A6A">
        <w:rPr>
          <w:b/>
          <w:iCs/>
          <w:color w:val="000000"/>
          <w:sz w:val="40"/>
          <w:szCs w:val="24"/>
        </w:rPr>
        <w:t>г. Черкесска</w:t>
      </w:r>
    </w:p>
    <w:p w:rsidR="00392A6A" w:rsidRPr="00392A6A" w:rsidRDefault="00392A6A" w:rsidP="00392A6A">
      <w:pPr>
        <w:pStyle w:val="a5"/>
        <w:jc w:val="center"/>
        <w:rPr>
          <w:b/>
          <w:iCs/>
          <w:color w:val="000000"/>
          <w:sz w:val="40"/>
          <w:szCs w:val="24"/>
        </w:rPr>
      </w:pPr>
    </w:p>
    <w:p w:rsidR="00392A6A" w:rsidRPr="00392A6A" w:rsidRDefault="00392A6A" w:rsidP="00392A6A">
      <w:pPr>
        <w:pStyle w:val="a5"/>
        <w:jc w:val="center"/>
        <w:rPr>
          <w:b/>
          <w:iCs/>
          <w:color w:val="000000"/>
          <w:sz w:val="24"/>
          <w:szCs w:val="24"/>
        </w:rPr>
      </w:pPr>
    </w:p>
    <w:p w:rsidR="00392A6A" w:rsidRPr="00392A6A" w:rsidRDefault="00392A6A" w:rsidP="00392A6A">
      <w:pPr>
        <w:pStyle w:val="a5"/>
        <w:jc w:val="center"/>
        <w:rPr>
          <w:b/>
          <w:iCs/>
          <w:color w:val="000000"/>
          <w:sz w:val="24"/>
          <w:szCs w:val="24"/>
        </w:rPr>
      </w:pPr>
    </w:p>
    <w:p w:rsidR="00392A6A" w:rsidRDefault="00392A6A" w:rsidP="00392A6A">
      <w:pPr>
        <w:pStyle w:val="a5"/>
        <w:jc w:val="center"/>
        <w:rPr>
          <w:b/>
          <w:iCs/>
          <w:color w:val="000000"/>
          <w:sz w:val="24"/>
          <w:szCs w:val="24"/>
        </w:rPr>
      </w:pPr>
    </w:p>
    <w:p w:rsidR="00392A6A" w:rsidRPr="00392A6A" w:rsidRDefault="00392A6A" w:rsidP="00392A6A">
      <w:pPr>
        <w:pStyle w:val="a5"/>
        <w:jc w:val="center"/>
        <w:rPr>
          <w:b/>
          <w:iCs/>
          <w:color w:val="000000"/>
          <w:sz w:val="24"/>
          <w:szCs w:val="24"/>
        </w:rPr>
      </w:pPr>
    </w:p>
    <w:p w:rsidR="00392A6A" w:rsidRPr="00392A6A" w:rsidRDefault="00392A6A" w:rsidP="00392A6A">
      <w:pPr>
        <w:pStyle w:val="a5"/>
        <w:jc w:val="center"/>
        <w:rPr>
          <w:b/>
          <w:iCs/>
          <w:color w:val="000000"/>
          <w:sz w:val="24"/>
          <w:szCs w:val="24"/>
        </w:rPr>
      </w:pPr>
    </w:p>
    <w:p w:rsidR="00392A6A" w:rsidRDefault="00392A6A" w:rsidP="00392A6A">
      <w:pPr>
        <w:pStyle w:val="a5"/>
        <w:jc w:val="center"/>
        <w:rPr>
          <w:b/>
          <w:iCs/>
          <w:color w:val="000000"/>
          <w:sz w:val="24"/>
          <w:szCs w:val="24"/>
        </w:rPr>
      </w:pPr>
    </w:p>
    <w:p w:rsidR="00392A6A" w:rsidRDefault="00392A6A" w:rsidP="00392A6A">
      <w:pPr>
        <w:pStyle w:val="a5"/>
        <w:jc w:val="center"/>
        <w:rPr>
          <w:b/>
          <w:iCs/>
          <w:color w:val="000000"/>
          <w:sz w:val="24"/>
          <w:szCs w:val="24"/>
        </w:rPr>
      </w:pPr>
    </w:p>
    <w:p w:rsidR="00392A6A" w:rsidRDefault="00392A6A" w:rsidP="00392A6A">
      <w:pPr>
        <w:pStyle w:val="a5"/>
        <w:jc w:val="center"/>
        <w:rPr>
          <w:b/>
          <w:iCs/>
          <w:color w:val="000000"/>
          <w:sz w:val="24"/>
          <w:szCs w:val="24"/>
        </w:rPr>
      </w:pPr>
    </w:p>
    <w:p w:rsidR="00392A6A" w:rsidRDefault="00392A6A" w:rsidP="00392A6A">
      <w:pPr>
        <w:pStyle w:val="a5"/>
        <w:jc w:val="center"/>
        <w:rPr>
          <w:b/>
          <w:iCs/>
          <w:color w:val="000000"/>
          <w:sz w:val="24"/>
          <w:szCs w:val="24"/>
        </w:rPr>
      </w:pPr>
    </w:p>
    <w:p w:rsidR="00392A6A" w:rsidRDefault="00392A6A" w:rsidP="00392A6A">
      <w:pPr>
        <w:pStyle w:val="a5"/>
        <w:jc w:val="center"/>
        <w:rPr>
          <w:b/>
          <w:iCs/>
          <w:color w:val="000000"/>
          <w:sz w:val="24"/>
          <w:szCs w:val="24"/>
        </w:rPr>
      </w:pPr>
    </w:p>
    <w:p w:rsidR="00392A6A" w:rsidRDefault="00392A6A" w:rsidP="00392A6A">
      <w:pPr>
        <w:pStyle w:val="a5"/>
        <w:jc w:val="center"/>
        <w:rPr>
          <w:b/>
          <w:iCs/>
          <w:color w:val="000000"/>
          <w:sz w:val="24"/>
          <w:szCs w:val="24"/>
        </w:rPr>
      </w:pPr>
    </w:p>
    <w:p w:rsidR="00392A6A" w:rsidRDefault="00392A6A" w:rsidP="00392A6A">
      <w:pPr>
        <w:pStyle w:val="a5"/>
        <w:jc w:val="center"/>
        <w:rPr>
          <w:b/>
          <w:iCs/>
          <w:color w:val="000000"/>
          <w:sz w:val="24"/>
          <w:szCs w:val="24"/>
        </w:rPr>
      </w:pPr>
    </w:p>
    <w:p w:rsidR="00392A6A" w:rsidRDefault="00392A6A" w:rsidP="00392A6A">
      <w:pPr>
        <w:pStyle w:val="a5"/>
        <w:jc w:val="center"/>
        <w:rPr>
          <w:b/>
          <w:iCs/>
          <w:color w:val="000000"/>
          <w:sz w:val="24"/>
          <w:szCs w:val="24"/>
        </w:rPr>
      </w:pPr>
    </w:p>
    <w:p w:rsidR="00392A6A" w:rsidRDefault="00392A6A" w:rsidP="00392A6A">
      <w:pPr>
        <w:pStyle w:val="a5"/>
        <w:jc w:val="center"/>
        <w:rPr>
          <w:b/>
          <w:iCs/>
          <w:color w:val="000000"/>
          <w:sz w:val="24"/>
          <w:szCs w:val="24"/>
        </w:rPr>
      </w:pPr>
    </w:p>
    <w:p w:rsidR="00392A6A" w:rsidRDefault="00392A6A" w:rsidP="00392A6A">
      <w:pPr>
        <w:pStyle w:val="a5"/>
        <w:jc w:val="center"/>
        <w:rPr>
          <w:b/>
          <w:iCs/>
          <w:color w:val="000000"/>
          <w:sz w:val="24"/>
          <w:szCs w:val="24"/>
        </w:rPr>
      </w:pPr>
    </w:p>
    <w:p w:rsidR="00392A6A" w:rsidRDefault="00392A6A" w:rsidP="00392A6A">
      <w:pPr>
        <w:pStyle w:val="a5"/>
        <w:rPr>
          <w:b/>
          <w:iCs/>
          <w:color w:val="000000"/>
          <w:sz w:val="24"/>
          <w:szCs w:val="24"/>
        </w:rPr>
      </w:pPr>
    </w:p>
    <w:p w:rsidR="00392A6A" w:rsidRDefault="00392A6A" w:rsidP="00392A6A">
      <w:pPr>
        <w:pStyle w:val="a5"/>
        <w:jc w:val="center"/>
        <w:rPr>
          <w:b/>
          <w:iCs/>
          <w:color w:val="000000"/>
          <w:sz w:val="24"/>
          <w:szCs w:val="24"/>
        </w:rPr>
      </w:pPr>
    </w:p>
    <w:p w:rsidR="00841776" w:rsidRDefault="00841776" w:rsidP="0084177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b/>
          <w:bCs/>
          <w:color w:val="000000"/>
          <w:sz w:val="24"/>
          <w:szCs w:val="24"/>
          <w:lang w:eastAsia="ru-RU"/>
        </w:rPr>
        <w:lastRenderedPageBreak/>
        <w:t>Положение</w:t>
      </w:r>
    </w:p>
    <w:p w:rsidR="00841776" w:rsidRPr="00841776" w:rsidRDefault="00841776" w:rsidP="0084177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b/>
          <w:bCs/>
          <w:color w:val="000000"/>
          <w:sz w:val="24"/>
          <w:szCs w:val="24"/>
          <w:lang w:eastAsia="ru-RU"/>
        </w:rPr>
        <w:t>о доплатах и надбавках стимулирующего характера</w:t>
      </w:r>
    </w:p>
    <w:p w:rsidR="00841776" w:rsidRPr="00841776" w:rsidRDefault="008D488E" w:rsidP="00841776">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МКДОУ № </w:t>
      </w:r>
      <w:r w:rsidR="005756FE">
        <w:rPr>
          <w:rFonts w:ascii="Times New Roman" w:eastAsia="Times New Roman" w:hAnsi="Times New Roman" w:cs="Times New Roman"/>
          <w:b/>
          <w:bCs/>
          <w:color w:val="000000"/>
          <w:sz w:val="24"/>
          <w:szCs w:val="24"/>
          <w:lang w:eastAsia="ru-RU"/>
        </w:rPr>
        <w:t>11 «Красная шапочка</w:t>
      </w:r>
      <w:r>
        <w:rPr>
          <w:rFonts w:ascii="Times New Roman" w:eastAsia="Times New Roman" w:hAnsi="Times New Roman" w:cs="Times New Roman"/>
          <w:b/>
          <w:bCs/>
          <w:color w:val="000000"/>
          <w:sz w:val="24"/>
          <w:szCs w:val="24"/>
          <w:lang w:eastAsia="ru-RU"/>
        </w:rPr>
        <w:t>» г. Черкесска</w:t>
      </w:r>
    </w:p>
    <w:p w:rsidR="00841776" w:rsidRPr="00841776" w:rsidRDefault="00841776" w:rsidP="00392A6A">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br/>
      </w:r>
      <w:r w:rsidRPr="00841776">
        <w:rPr>
          <w:rFonts w:ascii="Times New Roman" w:eastAsia="Times New Roman" w:hAnsi="Times New Roman" w:cs="Times New Roman"/>
          <w:b/>
          <w:bCs/>
          <w:color w:val="000000"/>
          <w:sz w:val="24"/>
          <w:szCs w:val="24"/>
          <w:lang w:eastAsia="ru-RU"/>
        </w:rPr>
        <w:t>1. Общая часть.  </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 xml:space="preserve">1.1.   Положение о премировании сотрудников муниципального </w:t>
      </w:r>
      <w:r w:rsidR="00265C81">
        <w:rPr>
          <w:rFonts w:ascii="Times New Roman" w:eastAsia="Times New Roman" w:hAnsi="Times New Roman" w:cs="Times New Roman"/>
          <w:color w:val="000000"/>
          <w:sz w:val="24"/>
          <w:szCs w:val="24"/>
          <w:lang w:eastAsia="ru-RU"/>
        </w:rPr>
        <w:t>казенного</w:t>
      </w:r>
      <w:r w:rsidRPr="00841776">
        <w:rPr>
          <w:rFonts w:ascii="Times New Roman" w:eastAsia="Times New Roman" w:hAnsi="Times New Roman" w:cs="Times New Roman"/>
          <w:color w:val="000000"/>
          <w:sz w:val="24"/>
          <w:szCs w:val="24"/>
          <w:lang w:eastAsia="ru-RU"/>
        </w:rPr>
        <w:t xml:space="preserve"> дошкольного образовательного учреждения «</w:t>
      </w:r>
      <w:r w:rsidR="00265C81">
        <w:rPr>
          <w:rFonts w:ascii="Times New Roman" w:eastAsia="Times New Roman" w:hAnsi="Times New Roman" w:cs="Times New Roman"/>
          <w:color w:val="000000"/>
          <w:sz w:val="24"/>
          <w:szCs w:val="24"/>
          <w:lang w:eastAsia="ru-RU"/>
        </w:rPr>
        <w:t xml:space="preserve">Детский сад № </w:t>
      </w:r>
      <w:r w:rsidR="0033546F">
        <w:rPr>
          <w:rFonts w:ascii="Times New Roman" w:eastAsia="Times New Roman" w:hAnsi="Times New Roman" w:cs="Times New Roman"/>
          <w:color w:val="000000"/>
          <w:sz w:val="24"/>
          <w:szCs w:val="24"/>
          <w:lang w:eastAsia="ru-RU"/>
        </w:rPr>
        <w:t>11 «Красная шапочка</w:t>
      </w:r>
      <w:r w:rsidR="00265C81">
        <w:rPr>
          <w:rFonts w:ascii="Times New Roman" w:eastAsia="Times New Roman" w:hAnsi="Times New Roman" w:cs="Times New Roman"/>
          <w:color w:val="000000"/>
          <w:sz w:val="24"/>
          <w:szCs w:val="24"/>
          <w:lang w:eastAsia="ru-RU"/>
        </w:rPr>
        <w:t xml:space="preserve">» </w:t>
      </w:r>
      <w:r w:rsidRPr="00841776">
        <w:rPr>
          <w:rFonts w:ascii="Times New Roman" w:eastAsia="Times New Roman" w:hAnsi="Times New Roman" w:cs="Times New Roman"/>
          <w:color w:val="000000"/>
          <w:sz w:val="24"/>
          <w:szCs w:val="24"/>
          <w:lang w:eastAsia="ru-RU"/>
        </w:rPr>
        <w:t xml:space="preserve"> г. </w:t>
      </w:r>
      <w:r w:rsidR="00265C81">
        <w:rPr>
          <w:rFonts w:ascii="Times New Roman" w:eastAsia="Times New Roman" w:hAnsi="Times New Roman" w:cs="Times New Roman"/>
          <w:color w:val="000000"/>
          <w:sz w:val="24"/>
          <w:szCs w:val="24"/>
          <w:lang w:eastAsia="ru-RU"/>
        </w:rPr>
        <w:t xml:space="preserve">Черкесска </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 xml:space="preserve"> (далее </w:t>
      </w:r>
      <w:r w:rsidR="00265C81">
        <w:rPr>
          <w:rFonts w:ascii="Times New Roman" w:eastAsia="Times New Roman" w:hAnsi="Times New Roman" w:cs="Times New Roman"/>
          <w:color w:val="000000"/>
          <w:sz w:val="24"/>
          <w:szCs w:val="24"/>
          <w:lang w:eastAsia="ru-RU"/>
        </w:rPr>
        <w:t xml:space="preserve">МКДОУ № </w:t>
      </w:r>
      <w:r w:rsidR="0033546F">
        <w:rPr>
          <w:rFonts w:ascii="Times New Roman" w:eastAsia="Times New Roman" w:hAnsi="Times New Roman" w:cs="Times New Roman"/>
          <w:color w:val="000000"/>
          <w:sz w:val="24"/>
          <w:szCs w:val="24"/>
          <w:lang w:eastAsia="ru-RU"/>
        </w:rPr>
        <w:t>11</w:t>
      </w:r>
      <w:r w:rsidRPr="00841776">
        <w:rPr>
          <w:rFonts w:ascii="Times New Roman" w:eastAsia="Times New Roman" w:hAnsi="Times New Roman" w:cs="Times New Roman"/>
          <w:color w:val="000000"/>
          <w:sz w:val="24"/>
          <w:szCs w:val="24"/>
          <w:lang w:eastAsia="ru-RU"/>
        </w:rPr>
        <w:t>) разработано в соответствии с Трудовым Кодексом</w:t>
      </w:r>
      <w:r w:rsidR="00265C81">
        <w:rPr>
          <w:rFonts w:ascii="Times New Roman" w:eastAsia="Times New Roman" w:hAnsi="Times New Roman" w:cs="Times New Roman"/>
          <w:color w:val="000000"/>
          <w:sz w:val="24"/>
          <w:szCs w:val="24"/>
          <w:lang w:eastAsia="ru-RU"/>
        </w:rPr>
        <w:t xml:space="preserve"> РФ (с</w:t>
      </w:r>
      <w:r w:rsidR="002E4BA1">
        <w:rPr>
          <w:rFonts w:ascii="Times New Roman" w:eastAsia="Times New Roman" w:hAnsi="Times New Roman" w:cs="Times New Roman"/>
          <w:color w:val="000000"/>
          <w:sz w:val="24"/>
          <w:szCs w:val="24"/>
          <w:lang w:eastAsia="ru-RU"/>
        </w:rPr>
        <w:t>т.135), согласно Устава МКДОУ №</w:t>
      </w:r>
      <w:r w:rsidR="00265C81">
        <w:rPr>
          <w:rFonts w:ascii="Times New Roman" w:eastAsia="Times New Roman" w:hAnsi="Times New Roman" w:cs="Times New Roman"/>
          <w:color w:val="000000"/>
          <w:sz w:val="24"/>
          <w:szCs w:val="24"/>
          <w:lang w:eastAsia="ru-RU"/>
        </w:rPr>
        <w:t xml:space="preserve"> </w:t>
      </w:r>
      <w:r w:rsidR="0033546F">
        <w:rPr>
          <w:rFonts w:ascii="Times New Roman" w:eastAsia="Times New Roman" w:hAnsi="Times New Roman" w:cs="Times New Roman"/>
          <w:color w:val="000000"/>
          <w:sz w:val="24"/>
          <w:szCs w:val="24"/>
          <w:lang w:eastAsia="ru-RU"/>
        </w:rPr>
        <w:t>11</w:t>
      </w:r>
      <w:r w:rsidR="002E4BA1">
        <w:rPr>
          <w:rFonts w:ascii="Times New Roman" w:eastAsia="Times New Roman" w:hAnsi="Times New Roman" w:cs="Times New Roman"/>
          <w:color w:val="000000"/>
          <w:sz w:val="24"/>
          <w:szCs w:val="24"/>
          <w:lang w:eastAsia="ru-RU"/>
        </w:rPr>
        <w:t>, Коллективному договору</w:t>
      </w:r>
      <w:r w:rsidR="00265C81">
        <w:rPr>
          <w:rFonts w:ascii="Times New Roman" w:eastAsia="Times New Roman" w:hAnsi="Times New Roman" w:cs="Times New Roman"/>
          <w:color w:val="000000"/>
          <w:sz w:val="24"/>
          <w:szCs w:val="24"/>
          <w:lang w:eastAsia="ru-RU"/>
        </w:rPr>
        <w:t xml:space="preserve">, </w:t>
      </w:r>
      <w:r w:rsidRPr="00841776">
        <w:rPr>
          <w:rFonts w:ascii="Times New Roman" w:eastAsia="Times New Roman" w:hAnsi="Times New Roman" w:cs="Times New Roman"/>
          <w:color w:val="000000"/>
          <w:sz w:val="24"/>
          <w:szCs w:val="24"/>
          <w:lang w:eastAsia="ru-RU"/>
        </w:rPr>
        <w:t xml:space="preserve">Правилам внутреннего трудового распорядка и устанавливает порядок и </w:t>
      </w:r>
      <w:r w:rsidR="002E4BA1">
        <w:rPr>
          <w:rFonts w:ascii="Times New Roman" w:eastAsia="Times New Roman" w:hAnsi="Times New Roman" w:cs="Times New Roman"/>
          <w:color w:val="000000"/>
          <w:sz w:val="24"/>
          <w:szCs w:val="24"/>
          <w:lang w:eastAsia="ru-RU"/>
        </w:rPr>
        <w:t>условия материального поощрения</w:t>
      </w:r>
      <w:r w:rsidRPr="00841776">
        <w:rPr>
          <w:rFonts w:ascii="Times New Roman" w:eastAsia="Times New Roman" w:hAnsi="Times New Roman" w:cs="Times New Roman"/>
          <w:color w:val="000000"/>
          <w:sz w:val="24"/>
          <w:szCs w:val="24"/>
          <w:lang w:eastAsia="ru-RU"/>
        </w:rPr>
        <w:t xml:space="preserve"> работников.</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1.2.   Настоящее Положение распространяется  на работников, занимающих должности в соответствии со штатным расписанием.</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1.3.   В настоящем Положении под премированием следует понимать выплату работникам денежных сумм сверх размера заработной платы.</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С целью усиления социально-экономической</w:t>
      </w:r>
      <w:r w:rsidR="00265C81">
        <w:rPr>
          <w:rFonts w:ascii="Times New Roman" w:eastAsia="Times New Roman" w:hAnsi="Times New Roman" w:cs="Times New Roman"/>
          <w:color w:val="000000"/>
          <w:sz w:val="24"/>
          <w:szCs w:val="24"/>
          <w:lang w:eastAsia="ru-RU"/>
        </w:rPr>
        <w:t xml:space="preserve"> и правовой защиты работников МКДОУ № </w:t>
      </w:r>
      <w:r w:rsidR="0033546F">
        <w:rPr>
          <w:rFonts w:ascii="Times New Roman" w:eastAsia="Times New Roman" w:hAnsi="Times New Roman" w:cs="Times New Roman"/>
          <w:color w:val="000000"/>
          <w:sz w:val="24"/>
          <w:szCs w:val="24"/>
          <w:lang w:eastAsia="ru-RU"/>
        </w:rPr>
        <w:t>11</w:t>
      </w:r>
      <w:r w:rsidR="00265C81">
        <w:rPr>
          <w:rFonts w:ascii="Times New Roman" w:eastAsia="Times New Roman" w:hAnsi="Times New Roman" w:cs="Times New Roman"/>
          <w:color w:val="000000"/>
          <w:sz w:val="24"/>
          <w:szCs w:val="24"/>
          <w:lang w:eastAsia="ru-RU"/>
        </w:rPr>
        <w:t xml:space="preserve"> «</w:t>
      </w:r>
      <w:r w:rsidR="0033546F">
        <w:rPr>
          <w:rFonts w:ascii="Times New Roman" w:eastAsia="Times New Roman" w:hAnsi="Times New Roman" w:cs="Times New Roman"/>
          <w:color w:val="000000"/>
          <w:sz w:val="24"/>
          <w:szCs w:val="24"/>
          <w:lang w:eastAsia="ru-RU"/>
        </w:rPr>
        <w:t>Красная шапочка</w:t>
      </w:r>
      <w:r w:rsidR="00265C81">
        <w:rPr>
          <w:rFonts w:ascii="Times New Roman" w:eastAsia="Times New Roman" w:hAnsi="Times New Roman" w:cs="Times New Roman"/>
          <w:color w:val="000000"/>
          <w:sz w:val="24"/>
          <w:szCs w:val="24"/>
          <w:lang w:eastAsia="ru-RU"/>
        </w:rPr>
        <w:t xml:space="preserve">» </w:t>
      </w:r>
      <w:r w:rsidRPr="00841776">
        <w:rPr>
          <w:rFonts w:ascii="Times New Roman" w:eastAsia="Times New Roman" w:hAnsi="Times New Roman" w:cs="Times New Roman"/>
          <w:color w:val="000000"/>
          <w:sz w:val="24"/>
          <w:szCs w:val="24"/>
          <w:lang w:eastAsia="ru-RU"/>
        </w:rPr>
        <w:t>вводятся следующие виды доплат, надбавок и материального поощрения:</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         </w:t>
      </w:r>
      <w:r w:rsidRPr="00841776">
        <w:rPr>
          <w:rFonts w:ascii="Times New Roman" w:eastAsia="Times New Roman" w:hAnsi="Times New Roman" w:cs="Times New Roman"/>
          <w:b/>
          <w:bCs/>
          <w:color w:val="000000"/>
          <w:sz w:val="24"/>
          <w:szCs w:val="24"/>
          <w:lang w:eastAsia="ru-RU"/>
        </w:rPr>
        <w:t>Доплаты</w:t>
      </w:r>
      <w:r w:rsidRPr="00841776">
        <w:rPr>
          <w:rFonts w:ascii="Times New Roman" w:eastAsia="Times New Roman" w:hAnsi="Times New Roman" w:cs="Times New Roman"/>
          <w:color w:val="000000"/>
          <w:sz w:val="24"/>
          <w:szCs w:val="24"/>
          <w:lang w:eastAsia="ru-RU"/>
        </w:rPr>
        <w:t> – вид денежных выплат, осуществляемых за расширен</w:t>
      </w:r>
      <w:r w:rsidR="00564B77">
        <w:rPr>
          <w:rFonts w:ascii="Times New Roman" w:eastAsia="Times New Roman" w:hAnsi="Times New Roman" w:cs="Times New Roman"/>
          <w:color w:val="000000"/>
          <w:sz w:val="24"/>
          <w:szCs w:val="24"/>
          <w:lang w:eastAsia="ru-RU"/>
        </w:rPr>
        <w:t xml:space="preserve">ие функциональных обязанностей, </w:t>
      </w:r>
      <w:r w:rsidRPr="00841776">
        <w:rPr>
          <w:rFonts w:ascii="Times New Roman" w:eastAsia="Times New Roman" w:hAnsi="Times New Roman" w:cs="Times New Roman"/>
          <w:color w:val="000000"/>
          <w:sz w:val="24"/>
          <w:szCs w:val="24"/>
          <w:lang w:eastAsia="ru-RU"/>
        </w:rPr>
        <w:t>совмещение профессий, расширение зон обслуживания, увеличение объема выполняемых работ, выполнение обязанностей вр</w:t>
      </w:r>
      <w:r w:rsidR="00564B77">
        <w:rPr>
          <w:rFonts w:ascii="Times New Roman" w:eastAsia="Times New Roman" w:hAnsi="Times New Roman" w:cs="Times New Roman"/>
          <w:color w:val="000000"/>
          <w:sz w:val="24"/>
          <w:szCs w:val="24"/>
          <w:lang w:eastAsia="ru-RU"/>
        </w:rPr>
        <w:t>еменно отсутствующего работника</w:t>
      </w:r>
      <w:r w:rsidRPr="00841776">
        <w:rPr>
          <w:rFonts w:ascii="Times New Roman" w:eastAsia="Times New Roman" w:hAnsi="Times New Roman" w:cs="Times New Roman"/>
          <w:color w:val="000000"/>
          <w:sz w:val="24"/>
          <w:szCs w:val="24"/>
          <w:lang w:eastAsia="ru-RU"/>
        </w:rPr>
        <w:t>, не включенных в должностные инструкции работника по его основной должности;</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         </w:t>
      </w:r>
      <w:r w:rsidRPr="00841776">
        <w:rPr>
          <w:rFonts w:ascii="Times New Roman" w:eastAsia="Times New Roman" w:hAnsi="Times New Roman" w:cs="Times New Roman"/>
          <w:b/>
          <w:bCs/>
          <w:color w:val="000000"/>
          <w:sz w:val="24"/>
          <w:szCs w:val="24"/>
          <w:lang w:eastAsia="ru-RU"/>
        </w:rPr>
        <w:t>Надбавки </w:t>
      </w:r>
      <w:r w:rsidRPr="00841776">
        <w:rPr>
          <w:rFonts w:ascii="Times New Roman" w:eastAsia="Times New Roman" w:hAnsi="Times New Roman" w:cs="Times New Roman"/>
          <w:color w:val="000000"/>
          <w:sz w:val="24"/>
          <w:szCs w:val="24"/>
          <w:lang w:eastAsia="ru-RU"/>
        </w:rPr>
        <w:t>–это вид денежных выплат, осуществляемых за качественные отличия в условиях труда работника;</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         </w:t>
      </w:r>
      <w:r w:rsidRPr="00841776">
        <w:rPr>
          <w:rFonts w:ascii="Times New Roman" w:eastAsia="Times New Roman" w:hAnsi="Times New Roman" w:cs="Times New Roman"/>
          <w:b/>
          <w:bCs/>
          <w:color w:val="000000"/>
          <w:sz w:val="24"/>
          <w:szCs w:val="24"/>
          <w:lang w:eastAsia="ru-RU"/>
        </w:rPr>
        <w:t>Премирование </w:t>
      </w:r>
      <w:r w:rsidRPr="00841776">
        <w:rPr>
          <w:rFonts w:ascii="Times New Roman" w:eastAsia="Times New Roman" w:hAnsi="Times New Roman" w:cs="Times New Roman"/>
          <w:color w:val="000000"/>
          <w:sz w:val="24"/>
          <w:szCs w:val="24"/>
          <w:lang w:eastAsia="ru-RU"/>
        </w:rPr>
        <w:t>– это вид денежных выплат, осуществляемых за успешное и качественное выполнение работ и заданий;</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         </w:t>
      </w:r>
      <w:r w:rsidRPr="00841776">
        <w:rPr>
          <w:rFonts w:ascii="Times New Roman" w:eastAsia="Times New Roman" w:hAnsi="Times New Roman" w:cs="Times New Roman"/>
          <w:b/>
          <w:bCs/>
          <w:color w:val="000000"/>
          <w:sz w:val="24"/>
          <w:szCs w:val="24"/>
          <w:lang w:eastAsia="ru-RU"/>
        </w:rPr>
        <w:t>Материальная помощь </w:t>
      </w:r>
      <w:r w:rsidRPr="00841776">
        <w:rPr>
          <w:rFonts w:ascii="Times New Roman" w:eastAsia="Times New Roman" w:hAnsi="Times New Roman" w:cs="Times New Roman"/>
          <w:color w:val="000000"/>
          <w:sz w:val="24"/>
          <w:szCs w:val="24"/>
          <w:lang w:eastAsia="ru-RU"/>
        </w:rPr>
        <w:t>– это вид денежных выплат, осуществляемых с целью оказания помощи в определенных случаях;</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         </w:t>
      </w:r>
      <w:r w:rsidRPr="00841776">
        <w:rPr>
          <w:rFonts w:ascii="Times New Roman" w:eastAsia="Times New Roman" w:hAnsi="Times New Roman" w:cs="Times New Roman"/>
          <w:b/>
          <w:bCs/>
          <w:color w:val="000000"/>
          <w:sz w:val="24"/>
          <w:szCs w:val="24"/>
          <w:lang w:eastAsia="ru-RU"/>
        </w:rPr>
        <w:t>Денежная компенсация </w:t>
      </w:r>
      <w:r w:rsidRPr="00841776">
        <w:rPr>
          <w:rFonts w:ascii="Times New Roman" w:eastAsia="Times New Roman" w:hAnsi="Times New Roman" w:cs="Times New Roman"/>
          <w:color w:val="000000"/>
          <w:sz w:val="24"/>
          <w:szCs w:val="24"/>
          <w:lang w:eastAsia="ru-RU"/>
        </w:rPr>
        <w:t>– это вид денежных выплат, осуществляемых для замены отпуска.</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 xml:space="preserve">1.4.   Настоящее положение разработано в целях  повышения материальной </w:t>
      </w:r>
      <w:r w:rsidR="00265C81">
        <w:rPr>
          <w:rFonts w:ascii="Times New Roman" w:eastAsia="Times New Roman" w:hAnsi="Times New Roman" w:cs="Times New Roman"/>
          <w:color w:val="000000"/>
          <w:sz w:val="24"/>
          <w:szCs w:val="24"/>
          <w:lang w:eastAsia="ru-RU"/>
        </w:rPr>
        <w:t>заинтересованности работников ДОУ,</w:t>
      </w:r>
      <w:r w:rsidRPr="00841776">
        <w:rPr>
          <w:rFonts w:ascii="Times New Roman" w:eastAsia="Times New Roman" w:hAnsi="Times New Roman" w:cs="Times New Roman"/>
          <w:color w:val="000000"/>
          <w:sz w:val="24"/>
          <w:szCs w:val="24"/>
          <w:lang w:eastAsia="ru-RU"/>
        </w:rPr>
        <w:t xml:space="preserve"> в целях повышения качества воспитательно</w:t>
      </w:r>
      <w:r w:rsidR="00265C81">
        <w:rPr>
          <w:rFonts w:ascii="Times New Roman" w:eastAsia="Times New Roman" w:hAnsi="Times New Roman" w:cs="Times New Roman"/>
          <w:color w:val="000000"/>
          <w:sz w:val="24"/>
          <w:szCs w:val="24"/>
          <w:lang w:eastAsia="ru-RU"/>
        </w:rPr>
        <w:t xml:space="preserve"> </w:t>
      </w:r>
      <w:r w:rsidRPr="00841776">
        <w:rPr>
          <w:rFonts w:ascii="Times New Roman" w:eastAsia="Times New Roman" w:hAnsi="Times New Roman" w:cs="Times New Roman"/>
          <w:color w:val="000000"/>
          <w:sz w:val="24"/>
          <w:szCs w:val="24"/>
          <w:lang w:eastAsia="ru-RU"/>
        </w:rPr>
        <w:t>-</w:t>
      </w:r>
      <w:r w:rsidR="00265C81">
        <w:rPr>
          <w:rFonts w:ascii="Times New Roman" w:eastAsia="Times New Roman" w:hAnsi="Times New Roman" w:cs="Times New Roman"/>
          <w:color w:val="000000"/>
          <w:sz w:val="24"/>
          <w:szCs w:val="24"/>
          <w:lang w:eastAsia="ru-RU"/>
        </w:rPr>
        <w:t xml:space="preserve"> </w:t>
      </w:r>
      <w:r w:rsidRPr="00841776">
        <w:rPr>
          <w:rFonts w:ascii="Times New Roman" w:eastAsia="Times New Roman" w:hAnsi="Times New Roman" w:cs="Times New Roman"/>
          <w:color w:val="000000"/>
          <w:sz w:val="24"/>
          <w:szCs w:val="24"/>
          <w:lang w:eastAsia="ru-RU"/>
        </w:rPr>
        <w:t>образовательного процесса, повышения профессионального мастерства сотрудников,  творческой активности и инициативы.</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1.5.   Положение о премировании работников разрабатывается администрацией образовательного учреждения и согласовывается с председателем трудового коллектива, обсуждается, корректируется и принимается на общем собрании трудового коллектива и утверждается руководителем.</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1.6.   Выплата премии работникам образования облагаются налогом в соответствии с действующим законодательством, учитываются при исчислении среднего заработка.</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1.7.   Изменения и дополнения в настоящее Положение вносятся Общим с</w:t>
      </w:r>
      <w:r w:rsidR="00265C81">
        <w:rPr>
          <w:rFonts w:ascii="Times New Roman" w:eastAsia="Times New Roman" w:hAnsi="Times New Roman" w:cs="Times New Roman"/>
          <w:color w:val="000000"/>
          <w:sz w:val="24"/>
          <w:szCs w:val="24"/>
          <w:lang w:eastAsia="ru-RU"/>
        </w:rPr>
        <w:t>обранием трудового коллектива МК</w:t>
      </w:r>
      <w:r w:rsidRPr="00841776">
        <w:rPr>
          <w:rFonts w:ascii="Times New Roman" w:eastAsia="Times New Roman" w:hAnsi="Times New Roman" w:cs="Times New Roman"/>
          <w:color w:val="000000"/>
          <w:sz w:val="24"/>
          <w:szCs w:val="24"/>
          <w:lang w:eastAsia="ru-RU"/>
        </w:rPr>
        <w:t xml:space="preserve">ДОУ </w:t>
      </w:r>
      <w:r w:rsidR="00265C81">
        <w:rPr>
          <w:rFonts w:ascii="Times New Roman" w:eastAsia="Times New Roman" w:hAnsi="Times New Roman" w:cs="Times New Roman"/>
          <w:color w:val="000000"/>
          <w:sz w:val="24"/>
          <w:szCs w:val="24"/>
          <w:lang w:eastAsia="ru-RU"/>
        </w:rPr>
        <w:t xml:space="preserve">№ </w:t>
      </w:r>
      <w:r w:rsidR="0033546F">
        <w:rPr>
          <w:rFonts w:ascii="Times New Roman" w:eastAsia="Times New Roman" w:hAnsi="Times New Roman" w:cs="Times New Roman"/>
          <w:color w:val="000000"/>
          <w:sz w:val="24"/>
          <w:szCs w:val="24"/>
          <w:lang w:eastAsia="ru-RU"/>
        </w:rPr>
        <w:t>11 «Красная шапочка</w:t>
      </w:r>
      <w:r w:rsidR="00265C81">
        <w:rPr>
          <w:rFonts w:ascii="Times New Roman" w:eastAsia="Times New Roman" w:hAnsi="Times New Roman" w:cs="Times New Roman"/>
          <w:color w:val="000000"/>
          <w:sz w:val="24"/>
          <w:szCs w:val="24"/>
          <w:lang w:eastAsia="ru-RU"/>
        </w:rPr>
        <w:t>»</w:t>
      </w:r>
      <w:r w:rsidRPr="00841776">
        <w:rPr>
          <w:rFonts w:ascii="Times New Roman" w:eastAsia="Times New Roman" w:hAnsi="Times New Roman" w:cs="Times New Roman"/>
          <w:color w:val="000000"/>
          <w:sz w:val="24"/>
          <w:szCs w:val="24"/>
          <w:lang w:eastAsia="ru-RU"/>
        </w:rPr>
        <w:t xml:space="preserve"> и принимаются на его заседании.</w:t>
      </w:r>
    </w:p>
    <w:p w:rsid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1.8.   Срок положения не ограничен. Положение действует до принятия нового.</w:t>
      </w:r>
    </w:p>
    <w:p w:rsidR="002E4BA1" w:rsidRPr="00841776" w:rsidRDefault="002E4BA1"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41776" w:rsidRDefault="00841776" w:rsidP="002E4BA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841776">
        <w:rPr>
          <w:rFonts w:ascii="Times New Roman" w:eastAsia="Times New Roman" w:hAnsi="Times New Roman" w:cs="Times New Roman"/>
          <w:b/>
          <w:bCs/>
          <w:color w:val="000000"/>
          <w:sz w:val="24"/>
          <w:szCs w:val="24"/>
          <w:lang w:eastAsia="ru-RU"/>
        </w:rPr>
        <w:t>2. Источники фо</w:t>
      </w:r>
      <w:r w:rsidR="002E4BA1">
        <w:rPr>
          <w:rFonts w:ascii="Times New Roman" w:eastAsia="Times New Roman" w:hAnsi="Times New Roman" w:cs="Times New Roman"/>
          <w:b/>
          <w:bCs/>
          <w:color w:val="000000"/>
          <w:sz w:val="24"/>
          <w:szCs w:val="24"/>
          <w:lang w:eastAsia="ru-RU"/>
        </w:rPr>
        <w:t>рмирования поощрительного фонда</w:t>
      </w:r>
    </w:p>
    <w:p w:rsidR="002E4BA1" w:rsidRPr="00841776" w:rsidRDefault="002E4BA1" w:rsidP="002E4BA1">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2E4BA1"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2.1. Источником форм</w:t>
      </w:r>
      <w:r w:rsidR="00265C81">
        <w:rPr>
          <w:rFonts w:ascii="Times New Roman" w:eastAsia="Times New Roman" w:hAnsi="Times New Roman" w:cs="Times New Roman"/>
          <w:color w:val="000000"/>
          <w:sz w:val="24"/>
          <w:szCs w:val="24"/>
          <w:lang w:eastAsia="ru-RU"/>
        </w:rPr>
        <w:t>ир</w:t>
      </w:r>
      <w:r w:rsidR="002E4BA1">
        <w:rPr>
          <w:rFonts w:ascii="Times New Roman" w:eastAsia="Times New Roman" w:hAnsi="Times New Roman" w:cs="Times New Roman"/>
          <w:color w:val="000000"/>
          <w:sz w:val="24"/>
          <w:szCs w:val="24"/>
          <w:lang w:eastAsia="ru-RU"/>
        </w:rPr>
        <w:t>ования поощрительного фонда ДОУ</w:t>
      </w:r>
      <w:r w:rsidRPr="00841776">
        <w:rPr>
          <w:rFonts w:ascii="Times New Roman" w:eastAsia="Times New Roman" w:hAnsi="Times New Roman" w:cs="Times New Roman"/>
          <w:color w:val="000000"/>
          <w:sz w:val="24"/>
          <w:szCs w:val="24"/>
          <w:lang w:eastAsia="ru-RU"/>
        </w:rPr>
        <w:t xml:space="preserve"> является увел</w:t>
      </w:r>
      <w:r w:rsidR="002E4BA1">
        <w:rPr>
          <w:rFonts w:ascii="Times New Roman" w:eastAsia="Times New Roman" w:hAnsi="Times New Roman" w:cs="Times New Roman"/>
          <w:color w:val="000000"/>
          <w:sz w:val="24"/>
          <w:szCs w:val="24"/>
          <w:lang w:eastAsia="ru-RU"/>
        </w:rPr>
        <w:t>ичение фонда оплаты труда до 25%.</w:t>
      </w:r>
    </w:p>
    <w:p w:rsidR="00841776" w:rsidRDefault="00841776" w:rsidP="002E4BA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841776">
        <w:rPr>
          <w:rFonts w:ascii="Times New Roman" w:eastAsia="Times New Roman" w:hAnsi="Times New Roman" w:cs="Times New Roman"/>
          <w:color w:val="000000"/>
          <w:sz w:val="24"/>
          <w:szCs w:val="24"/>
          <w:lang w:eastAsia="ru-RU"/>
        </w:rPr>
        <w:br/>
      </w:r>
      <w:r w:rsidRPr="00841776">
        <w:rPr>
          <w:rFonts w:ascii="Times New Roman" w:eastAsia="Times New Roman" w:hAnsi="Times New Roman" w:cs="Times New Roman"/>
          <w:b/>
          <w:bCs/>
          <w:color w:val="000000"/>
          <w:sz w:val="24"/>
          <w:szCs w:val="24"/>
          <w:lang w:eastAsia="ru-RU"/>
        </w:rPr>
        <w:t>3.    </w:t>
      </w:r>
      <w:r w:rsidR="002E4BA1">
        <w:rPr>
          <w:rFonts w:ascii="Times New Roman" w:eastAsia="Times New Roman" w:hAnsi="Times New Roman" w:cs="Times New Roman"/>
          <w:b/>
          <w:bCs/>
          <w:color w:val="000000"/>
          <w:sz w:val="24"/>
          <w:szCs w:val="24"/>
          <w:lang w:eastAsia="ru-RU"/>
        </w:rPr>
        <w:t> Порядок и условия премирования</w:t>
      </w:r>
    </w:p>
    <w:p w:rsidR="002E4BA1" w:rsidRPr="00841776" w:rsidRDefault="002E4BA1" w:rsidP="002E4BA1">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3.1. Настоящим Положением предусматривается единовременное премирование.</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 xml:space="preserve">3.2. Премирование работников </w:t>
      </w:r>
      <w:r w:rsidR="00265C81">
        <w:rPr>
          <w:rFonts w:ascii="Times New Roman" w:eastAsia="Times New Roman" w:hAnsi="Times New Roman" w:cs="Times New Roman"/>
          <w:color w:val="000000"/>
          <w:sz w:val="24"/>
          <w:szCs w:val="24"/>
          <w:lang w:eastAsia="ru-RU"/>
        </w:rPr>
        <w:t xml:space="preserve">МКДОУ № </w:t>
      </w:r>
      <w:r w:rsidR="0033546F">
        <w:rPr>
          <w:rFonts w:ascii="Times New Roman" w:eastAsia="Times New Roman" w:hAnsi="Times New Roman" w:cs="Times New Roman"/>
          <w:color w:val="000000"/>
          <w:sz w:val="24"/>
          <w:szCs w:val="24"/>
          <w:lang w:eastAsia="ru-RU"/>
        </w:rPr>
        <w:t>11</w:t>
      </w:r>
      <w:r w:rsidRPr="00841776">
        <w:rPr>
          <w:rFonts w:ascii="Times New Roman" w:eastAsia="Times New Roman" w:hAnsi="Times New Roman" w:cs="Times New Roman"/>
          <w:color w:val="000000"/>
          <w:sz w:val="24"/>
          <w:szCs w:val="24"/>
          <w:lang w:eastAsia="ru-RU"/>
        </w:rPr>
        <w:t xml:space="preserve"> проводится по итогам работы за месяц при наличии средств в фонде заработной платы.</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3.3. Предложения о виде и размере п</w:t>
      </w:r>
      <w:r w:rsidR="00265C81">
        <w:rPr>
          <w:rFonts w:ascii="Times New Roman" w:eastAsia="Times New Roman" w:hAnsi="Times New Roman" w:cs="Times New Roman"/>
          <w:color w:val="000000"/>
          <w:sz w:val="24"/>
          <w:szCs w:val="24"/>
          <w:lang w:eastAsia="ru-RU"/>
        </w:rPr>
        <w:t>ремирования вносит заведующий МК</w:t>
      </w:r>
      <w:r w:rsidRPr="00841776">
        <w:rPr>
          <w:rFonts w:ascii="Times New Roman" w:eastAsia="Times New Roman" w:hAnsi="Times New Roman" w:cs="Times New Roman"/>
          <w:color w:val="000000"/>
          <w:sz w:val="24"/>
          <w:szCs w:val="24"/>
          <w:lang w:eastAsia="ru-RU"/>
        </w:rPr>
        <w:t xml:space="preserve">ДОУ </w:t>
      </w:r>
      <w:r w:rsidR="00265C81">
        <w:rPr>
          <w:rFonts w:ascii="Times New Roman" w:eastAsia="Times New Roman" w:hAnsi="Times New Roman" w:cs="Times New Roman"/>
          <w:color w:val="000000"/>
          <w:sz w:val="24"/>
          <w:szCs w:val="24"/>
          <w:lang w:eastAsia="ru-RU"/>
        </w:rPr>
        <w:t xml:space="preserve">№ </w:t>
      </w:r>
      <w:r w:rsidR="0033546F">
        <w:rPr>
          <w:rFonts w:ascii="Times New Roman" w:eastAsia="Times New Roman" w:hAnsi="Times New Roman" w:cs="Times New Roman"/>
          <w:color w:val="000000"/>
          <w:sz w:val="24"/>
          <w:szCs w:val="24"/>
          <w:lang w:eastAsia="ru-RU"/>
        </w:rPr>
        <w:t>11</w:t>
      </w:r>
      <w:r w:rsidR="00265C81">
        <w:rPr>
          <w:rFonts w:ascii="Times New Roman" w:eastAsia="Times New Roman" w:hAnsi="Times New Roman" w:cs="Times New Roman"/>
          <w:color w:val="000000"/>
          <w:sz w:val="24"/>
          <w:szCs w:val="24"/>
          <w:lang w:eastAsia="ru-RU"/>
        </w:rPr>
        <w:t xml:space="preserve"> «</w:t>
      </w:r>
      <w:r w:rsidR="0033546F">
        <w:rPr>
          <w:rFonts w:ascii="Times New Roman" w:eastAsia="Times New Roman" w:hAnsi="Times New Roman" w:cs="Times New Roman"/>
          <w:color w:val="000000"/>
          <w:sz w:val="24"/>
          <w:szCs w:val="24"/>
          <w:lang w:eastAsia="ru-RU"/>
        </w:rPr>
        <w:t>Красная шапочка</w:t>
      </w:r>
      <w:r w:rsidR="00265C81">
        <w:rPr>
          <w:rFonts w:ascii="Times New Roman" w:eastAsia="Times New Roman" w:hAnsi="Times New Roman" w:cs="Times New Roman"/>
          <w:color w:val="000000"/>
          <w:sz w:val="24"/>
          <w:szCs w:val="24"/>
          <w:lang w:eastAsia="ru-RU"/>
        </w:rPr>
        <w:t>»</w:t>
      </w:r>
      <w:r w:rsidRPr="00841776">
        <w:rPr>
          <w:rFonts w:ascii="Times New Roman" w:eastAsia="Times New Roman" w:hAnsi="Times New Roman" w:cs="Times New Roman"/>
          <w:color w:val="000000"/>
          <w:sz w:val="24"/>
          <w:szCs w:val="24"/>
          <w:lang w:eastAsia="ru-RU"/>
        </w:rPr>
        <w:t xml:space="preserve"> Распределение конкретного фонда премирования работников и определение сроков выплаты премии осуществляется комиссией.</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3.5.</w:t>
      </w:r>
      <w:r w:rsidR="00042174">
        <w:rPr>
          <w:rFonts w:ascii="Times New Roman" w:eastAsia="Times New Roman" w:hAnsi="Times New Roman" w:cs="Times New Roman"/>
          <w:color w:val="000000"/>
          <w:sz w:val="24"/>
          <w:szCs w:val="24"/>
          <w:lang w:eastAsia="ru-RU"/>
        </w:rPr>
        <w:t xml:space="preserve"> </w:t>
      </w:r>
      <w:r w:rsidRPr="00841776">
        <w:rPr>
          <w:rFonts w:ascii="Times New Roman" w:eastAsia="Times New Roman" w:hAnsi="Times New Roman" w:cs="Times New Roman"/>
          <w:color w:val="000000"/>
          <w:sz w:val="24"/>
          <w:szCs w:val="24"/>
          <w:lang w:eastAsia="ru-RU"/>
        </w:rPr>
        <w:t>Решение о виде и размере преми</w:t>
      </w:r>
      <w:r w:rsidR="00265C81">
        <w:rPr>
          <w:rFonts w:ascii="Times New Roman" w:eastAsia="Times New Roman" w:hAnsi="Times New Roman" w:cs="Times New Roman"/>
          <w:color w:val="000000"/>
          <w:sz w:val="24"/>
          <w:szCs w:val="24"/>
          <w:lang w:eastAsia="ru-RU"/>
        </w:rPr>
        <w:t xml:space="preserve">рования работников заведующий ДОУ </w:t>
      </w:r>
      <w:r w:rsidRPr="00841776">
        <w:rPr>
          <w:rFonts w:ascii="Times New Roman" w:eastAsia="Times New Roman" w:hAnsi="Times New Roman" w:cs="Times New Roman"/>
          <w:color w:val="000000"/>
          <w:sz w:val="24"/>
          <w:szCs w:val="24"/>
          <w:lang w:eastAsia="ru-RU"/>
        </w:rPr>
        <w:t>оформляет приказом.</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3.6. Размер премии, выплачиваемой одному работнику, предельными размерами не ограничивается.</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lastRenderedPageBreak/>
        <w:t>3.7. Основными условиями премирования являются:</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строгое выполнение функциональных обязанностей согласно должностной инструкции;</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 xml:space="preserve">неукоснительное соблюдение норм трудовой дисциплины, </w:t>
      </w:r>
      <w:r w:rsidR="00265C81">
        <w:rPr>
          <w:rFonts w:ascii="Times New Roman" w:eastAsia="Times New Roman" w:hAnsi="Times New Roman" w:cs="Times New Roman"/>
          <w:color w:val="000000"/>
          <w:sz w:val="24"/>
          <w:szCs w:val="24"/>
          <w:lang w:eastAsia="ru-RU"/>
        </w:rPr>
        <w:t xml:space="preserve">правил внутреннего распорядка МКДОУ Детский сад № </w:t>
      </w:r>
      <w:r w:rsidR="0033546F">
        <w:rPr>
          <w:rFonts w:ascii="Times New Roman" w:eastAsia="Times New Roman" w:hAnsi="Times New Roman" w:cs="Times New Roman"/>
          <w:color w:val="000000"/>
          <w:sz w:val="24"/>
          <w:szCs w:val="24"/>
          <w:lang w:eastAsia="ru-RU"/>
        </w:rPr>
        <w:t>11</w:t>
      </w:r>
      <w:r w:rsidR="00265C81">
        <w:rPr>
          <w:rFonts w:ascii="Times New Roman" w:eastAsia="Times New Roman" w:hAnsi="Times New Roman" w:cs="Times New Roman"/>
          <w:color w:val="000000"/>
          <w:sz w:val="24"/>
          <w:szCs w:val="24"/>
          <w:lang w:eastAsia="ru-RU"/>
        </w:rPr>
        <w:t xml:space="preserve"> «</w:t>
      </w:r>
      <w:r w:rsidR="0033546F">
        <w:rPr>
          <w:rFonts w:ascii="Times New Roman" w:eastAsia="Times New Roman" w:hAnsi="Times New Roman" w:cs="Times New Roman"/>
          <w:color w:val="000000"/>
          <w:sz w:val="24"/>
          <w:szCs w:val="24"/>
          <w:lang w:eastAsia="ru-RU"/>
        </w:rPr>
        <w:t>Красная шапочка</w:t>
      </w:r>
      <w:r w:rsidR="00265C81">
        <w:rPr>
          <w:rFonts w:ascii="Times New Roman" w:eastAsia="Times New Roman" w:hAnsi="Times New Roman" w:cs="Times New Roman"/>
          <w:color w:val="000000"/>
          <w:sz w:val="24"/>
          <w:szCs w:val="24"/>
          <w:lang w:eastAsia="ru-RU"/>
        </w:rPr>
        <w:t>»</w:t>
      </w:r>
      <w:r w:rsidRPr="00841776">
        <w:rPr>
          <w:rFonts w:ascii="Times New Roman" w:eastAsia="Times New Roman" w:hAnsi="Times New Roman" w:cs="Times New Roman"/>
          <w:color w:val="000000"/>
          <w:sz w:val="24"/>
          <w:szCs w:val="24"/>
          <w:lang w:eastAsia="ru-RU"/>
        </w:rPr>
        <w:t>, четкое, своевременное исполнение распорядительных документов, решений, приказов;</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качественное, своевременное выполнение плановых заданий, мероприятий;</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отсутствие случаев травматизма воспитанников;</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отсутствие обоснованных жалоб со стороны родителей (законных представителей);</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отсутствие замечаний со стороны контролирующих органов.</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3.8.    Премия выплачивается одновременно с заработной платой.</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3.9.    Работникам, проработавшим неполный отчетный период, начисление премии производится за фактически отработанное время.</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 xml:space="preserve">3.10.  В случае неудовлетворительной работы отдельных работников, невыполнения ими должностных обязанностей, совершения нарушений, перечисленных в настоящем Положении, трудовом договоре, иных локальных нормативных </w:t>
      </w:r>
      <w:r w:rsidR="002E4BA1">
        <w:rPr>
          <w:rFonts w:ascii="Times New Roman" w:eastAsia="Times New Roman" w:hAnsi="Times New Roman" w:cs="Times New Roman"/>
          <w:color w:val="000000"/>
          <w:sz w:val="24"/>
          <w:szCs w:val="24"/>
          <w:lang w:eastAsia="ru-RU"/>
        </w:rPr>
        <w:t>актах или законодательства РФ, </w:t>
      </w:r>
      <w:r w:rsidRPr="00841776">
        <w:rPr>
          <w:rFonts w:ascii="Times New Roman" w:eastAsia="Times New Roman" w:hAnsi="Times New Roman" w:cs="Times New Roman"/>
          <w:color w:val="000000"/>
          <w:sz w:val="24"/>
          <w:szCs w:val="24"/>
          <w:lang w:eastAsia="ru-RU"/>
        </w:rPr>
        <w:t xml:space="preserve">руководитель структурного подразделения (заведующий хозяйством) представляет заведующему </w:t>
      </w:r>
      <w:r w:rsidR="009B28A6">
        <w:rPr>
          <w:rFonts w:ascii="Times New Roman" w:eastAsia="Times New Roman" w:hAnsi="Times New Roman" w:cs="Times New Roman"/>
          <w:color w:val="000000"/>
          <w:sz w:val="24"/>
          <w:szCs w:val="24"/>
          <w:lang w:eastAsia="ru-RU"/>
        </w:rPr>
        <w:t>детского сада</w:t>
      </w:r>
      <w:r w:rsidRPr="00841776">
        <w:rPr>
          <w:rFonts w:ascii="Times New Roman" w:eastAsia="Times New Roman" w:hAnsi="Times New Roman" w:cs="Times New Roman"/>
          <w:color w:val="000000"/>
          <w:sz w:val="24"/>
          <w:szCs w:val="24"/>
          <w:lang w:eastAsia="ru-RU"/>
        </w:rPr>
        <w:t xml:space="preserve"> докладную (или результаты контроля) о допущенном нарушении с предложениями о частичном или полном лишении работника премии.</w:t>
      </w:r>
    </w:p>
    <w:p w:rsidR="002E4BA1"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3.11.Установление условий премирования, не связанных с результативностью труда, не допускается.</w:t>
      </w:r>
    </w:p>
    <w:p w:rsidR="00841776" w:rsidRDefault="00841776" w:rsidP="002E4BA1">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841776">
        <w:rPr>
          <w:rFonts w:ascii="Times New Roman" w:eastAsia="Times New Roman" w:hAnsi="Times New Roman" w:cs="Times New Roman"/>
          <w:color w:val="000000"/>
          <w:sz w:val="24"/>
          <w:szCs w:val="24"/>
          <w:lang w:eastAsia="ru-RU"/>
        </w:rPr>
        <w:br/>
        <w:t> </w:t>
      </w:r>
      <w:r w:rsidRPr="002E4BA1">
        <w:rPr>
          <w:rFonts w:ascii="Times New Roman" w:eastAsia="Times New Roman" w:hAnsi="Times New Roman" w:cs="Times New Roman"/>
          <w:b/>
          <w:color w:val="000000"/>
          <w:sz w:val="24"/>
          <w:szCs w:val="24"/>
          <w:lang w:eastAsia="ru-RU"/>
        </w:rPr>
        <w:t>4. Принципы р</w:t>
      </w:r>
      <w:r w:rsidR="002E4BA1">
        <w:rPr>
          <w:rFonts w:ascii="Times New Roman" w:eastAsia="Times New Roman" w:hAnsi="Times New Roman" w:cs="Times New Roman"/>
          <w:b/>
          <w:color w:val="000000"/>
          <w:sz w:val="24"/>
          <w:szCs w:val="24"/>
          <w:lang w:eastAsia="ru-RU"/>
        </w:rPr>
        <w:t>аспределения Фонда премирования</w:t>
      </w:r>
    </w:p>
    <w:p w:rsidR="002E4BA1" w:rsidRPr="002E4BA1" w:rsidRDefault="002E4BA1" w:rsidP="002E4BA1">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4.1. Из фонда оплаты труда обслуживающего персонала выделяется 25% для премирования.</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Эта сумма распределяется среди обслуживающего персонала в соответствии с настоящим положением, аналогично распределению премии для иных сотрудников.</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4.2. Из фонда оплат</w:t>
      </w:r>
      <w:r w:rsidR="002E4BA1">
        <w:rPr>
          <w:rFonts w:ascii="Times New Roman" w:eastAsia="Times New Roman" w:hAnsi="Times New Roman" w:cs="Times New Roman"/>
          <w:color w:val="000000"/>
          <w:sz w:val="24"/>
          <w:szCs w:val="24"/>
          <w:lang w:eastAsia="ru-RU"/>
        </w:rPr>
        <w:t>ы труда педагогического, учебно-</w:t>
      </w:r>
      <w:r w:rsidRPr="00841776">
        <w:rPr>
          <w:rFonts w:ascii="Times New Roman" w:eastAsia="Times New Roman" w:hAnsi="Times New Roman" w:cs="Times New Roman"/>
          <w:color w:val="000000"/>
          <w:sz w:val="24"/>
          <w:szCs w:val="24"/>
          <w:lang w:eastAsia="ru-RU"/>
        </w:rPr>
        <w:t>вспомогательного и административного персонала выделяется 25</w:t>
      </w:r>
      <w:r w:rsidR="00042174">
        <w:rPr>
          <w:rFonts w:ascii="Times New Roman" w:eastAsia="Times New Roman" w:hAnsi="Times New Roman" w:cs="Times New Roman"/>
          <w:color w:val="000000"/>
          <w:sz w:val="24"/>
          <w:szCs w:val="24"/>
          <w:lang w:eastAsia="ru-RU"/>
        </w:rPr>
        <w:t xml:space="preserve"> </w:t>
      </w:r>
      <w:proofErr w:type="gramStart"/>
      <w:r w:rsidRPr="00841776">
        <w:rPr>
          <w:rFonts w:ascii="Times New Roman" w:eastAsia="Times New Roman" w:hAnsi="Times New Roman" w:cs="Times New Roman"/>
          <w:color w:val="000000"/>
          <w:sz w:val="24"/>
          <w:szCs w:val="24"/>
          <w:lang w:eastAsia="ru-RU"/>
        </w:rPr>
        <w:t>%</w:t>
      </w:r>
      <w:proofErr w:type="gramEnd"/>
      <w:r w:rsidRPr="00841776">
        <w:rPr>
          <w:rFonts w:ascii="Times New Roman" w:eastAsia="Times New Roman" w:hAnsi="Times New Roman" w:cs="Times New Roman"/>
          <w:color w:val="000000"/>
          <w:sz w:val="24"/>
          <w:szCs w:val="24"/>
          <w:lang w:eastAsia="ru-RU"/>
        </w:rPr>
        <w:t xml:space="preserve"> и эта сумма делится пополам.</w:t>
      </w: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4.2.1. Одна половина распределяется поровну между всеми сотрудниками (педагогического персонала), подлежащих премированию. Это минимальная премия. Минимальная премия может быть уменьшена пропорционально фактическому количеству дней, отработанных конкретным сотрудником за премируемый период. Минимальная премия может быть уменьшена на основании      пункта данного положения, младшие воспитатели не имеют минимальной премии.</w:t>
      </w:r>
    </w:p>
    <w:p w:rsidR="002E4BA1"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4.2.2.  Вторая половина и оставшаяся часть от первой половины (после уменьшения размеров премии отдельным работникам) используется для дополнительного стимулирования сотрудников (кроме обслуживающего персонала, но с учетом младших воспитателей). </w:t>
      </w:r>
    </w:p>
    <w:p w:rsidR="00841776" w:rsidRDefault="00841776" w:rsidP="002E4BA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841776">
        <w:rPr>
          <w:rFonts w:ascii="Times New Roman" w:eastAsia="Times New Roman" w:hAnsi="Times New Roman" w:cs="Times New Roman"/>
          <w:color w:val="000000"/>
          <w:sz w:val="24"/>
          <w:szCs w:val="24"/>
          <w:lang w:eastAsia="ru-RU"/>
        </w:rPr>
        <w:br/>
      </w:r>
      <w:r w:rsidRPr="00841776">
        <w:rPr>
          <w:rFonts w:ascii="Times New Roman" w:eastAsia="Times New Roman" w:hAnsi="Times New Roman" w:cs="Times New Roman"/>
          <w:b/>
          <w:bCs/>
          <w:color w:val="000000"/>
          <w:sz w:val="24"/>
          <w:szCs w:val="24"/>
          <w:lang w:eastAsia="ru-RU"/>
        </w:rPr>
        <w:t>5. </w:t>
      </w:r>
      <w:r w:rsidR="002E4BA1">
        <w:rPr>
          <w:rFonts w:ascii="Times New Roman" w:eastAsia="Times New Roman" w:hAnsi="Times New Roman" w:cs="Times New Roman"/>
          <w:b/>
          <w:bCs/>
          <w:color w:val="000000"/>
          <w:sz w:val="24"/>
          <w:szCs w:val="24"/>
          <w:lang w:eastAsia="ru-RU"/>
        </w:rPr>
        <w:t>    Показатели и размеры премий</w:t>
      </w:r>
    </w:p>
    <w:p w:rsidR="002E4BA1" w:rsidRPr="00841776" w:rsidRDefault="002E4BA1" w:rsidP="002E4BA1">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41776" w:rsidRP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5.1. При определении размера премии учитываются следующие общие показатели:</w:t>
      </w:r>
    </w:p>
    <w:p w:rsidR="00841776" w:rsidRPr="00841776" w:rsidRDefault="00042174"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41776" w:rsidRPr="00841776">
        <w:rPr>
          <w:rFonts w:ascii="Times New Roman" w:eastAsia="Times New Roman" w:hAnsi="Times New Roman" w:cs="Times New Roman"/>
          <w:color w:val="000000"/>
          <w:sz w:val="24"/>
          <w:szCs w:val="24"/>
          <w:lang w:eastAsia="ru-RU"/>
        </w:rPr>
        <w:t>проявление творчества, инициативы;</w:t>
      </w:r>
    </w:p>
    <w:p w:rsidR="00841776" w:rsidRPr="00841776" w:rsidRDefault="00042174"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41776" w:rsidRPr="00841776">
        <w:rPr>
          <w:rFonts w:ascii="Times New Roman" w:eastAsia="Times New Roman" w:hAnsi="Times New Roman" w:cs="Times New Roman"/>
          <w:color w:val="000000"/>
          <w:sz w:val="24"/>
          <w:szCs w:val="24"/>
          <w:lang w:eastAsia="ru-RU"/>
        </w:rPr>
        <w:t>активное участие в ре</w:t>
      </w:r>
      <w:r w:rsidR="00564B77">
        <w:rPr>
          <w:rFonts w:ascii="Times New Roman" w:eastAsia="Times New Roman" w:hAnsi="Times New Roman" w:cs="Times New Roman"/>
          <w:color w:val="000000"/>
          <w:sz w:val="24"/>
          <w:szCs w:val="24"/>
          <w:lang w:eastAsia="ru-RU"/>
        </w:rPr>
        <w:t>монтных работах по подготовке МК</w:t>
      </w:r>
      <w:r w:rsidR="00841776" w:rsidRPr="00841776">
        <w:rPr>
          <w:rFonts w:ascii="Times New Roman" w:eastAsia="Times New Roman" w:hAnsi="Times New Roman" w:cs="Times New Roman"/>
          <w:color w:val="000000"/>
          <w:sz w:val="24"/>
          <w:szCs w:val="24"/>
          <w:lang w:eastAsia="ru-RU"/>
        </w:rPr>
        <w:t xml:space="preserve">ДОУ </w:t>
      </w:r>
      <w:r w:rsidR="00564B77">
        <w:rPr>
          <w:rFonts w:ascii="Times New Roman" w:eastAsia="Times New Roman" w:hAnsi="Times New Roman" w:cs="Times New Roman"/>
          <w:color w:val="000000"/>
          <w:sz w:val="24"/>
          <w:szCs w:val="24"/>
          <w:lang w:eastAsia="ru-RU"/>
        </w:rPr>
        <w:t xml:space="preserve">№ </w:t>
      </w:r>
      <w:r w:rsidR="0033546F">
        <w:rPr>
          <w:rFonts w:ascii="Times New Roman" w:eastAsia="Times New Roman" w:hAnsi="Times New Roman" w:cs="Times New Roman"/>
          <w:color w:val="000000"/>
          <w:sz w:val="24"/>
          <w:szCs w:val="24"/>
          <w:lang w:eastAsia="ru-RU"/>
        </w:rPr>
        <w:t>11</w:t>
      </w:r>
      <w:r w:rsidR="00564B77">
        <w:rPr>
          <w:rFonts w:ascii="Times New Roman" w:eastAsia="Times New Roman" w:hAnsi="Times New Roman" w:cs="Times New Roman"/>
          <w:color w:val="000000"/>
          <w:sz w:val="24"/>
          <w:szCs w:val="24"/>
          <w:lang w:eastAsia="ru-RU"/>
        </w:rPr>
        <w:t xml:space="preserve"> «</w:t>
      </w:r>
      <w:r w:rsidR="0033546F">
        <w:rPr>
          <w:rFonts w:ascii="Times New Roman" w:eastAsia="Times New Roman" w:hAnsi="Times New Roman" w:cs="Times New Roman"/>
          <w:color w:val="000000"/>
          <w:sz w:val="24"/>
          <w:szCs w:val="24"/>
          <w:lang w:eastAsia="ru-RU"/>
        </w:rPr>
        <w:t>Красная шапочка</w:t>
      </w:r>
      <w:r w:rsidR="00564B77">
        <w:rPr>
          <w:rFonts w:ascii="Times New Roman" w:eastAsia="Times New Roman" w:hAnsi="Times New Roman" w:cs="Times New Roman"/>
          <w:color w:val="000000"/>
          <w:sz w:val="24"/>
          <w:szCs w:val="24"/>
          <w:lang w:eastAsia="ru-RU"/>
        </w:rPr>
        <w:t xml:space="preserve">» </w:t>
      </w:r>
      <w:r w:rsidR="00841776" w:rsidRPr="00841776">
        <w:rPr>
          <w:rFonts w:ascii="Times New Roman" w:eastAsia="Times New Roman" w:hAnsi="Times New Roman" w:cs="Times New Roman"/>
          <w:color w:val="000000"/>
          <w:sz w:val="24"/>
          <w:szCs w:val="24"/>
          <w:lang w:eastAsia="ru-RU"/>
        </w:rPr>
        <w:t>к новому учебному году;     </w:t>
      </w:r>
    </w:p>
    <w:p w:rsidR="00841776" w:rsidRPr="00841776" w:rsidRDefault="00042174"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41776" w:rsidRPr="00841776">
        <w:rPr>
          <w:rFonts w:ascii="Times New Roman" w:eastAsia="Times New Roman" w:hAnsi="Times New Roman" w:cs="Times New Roman"/>
          <w:color w:val="000000"/>
          <w:sz w:val="24"/>
          <w:szCs w:val="24"/>
          <w:lang w:eastAsia="ru-RU"/>
        </w:rPr>
        <w:t xml:space="preserve">активное участие в методических, административно-хозяйственных, общественных мероприятиях, проводимых в </w:t>
      </w:r>
      <w:r w:rsidR="00564B77">
        <w:rPr>
          <w:rFonts w:ascii="Times New Roman" w:eastAsia="Times New Roman" w:hAnsi="Times New Roman" w:cs="Times New Roman"/>
          <w:color w:val="000000"/>
          <w:sz w:val="24"/>
          <w:szCs w:val="24"/>
          <w:lang w:eastAsia="ru-RU"/>
        </w:rPr>
        <w:t>ДОУ;</w:t>
      </w:r>
    </w:p>
    <w:p w:rsidR="00841776" w:rsidRPr="00841776" w:rsidRDefault="00042174"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41776" w:rsidRPr="00841776">
        <w:rPr>
          <w:rFonts w:ascii="Times New Roman" w:eastAsia="Times New Roman" w:hAnsi="Times New Roman" w:cs="Times New Roman"/>
          <w:color w:val="000000"/>
          <w:sz w:val="24"/>
          <w:szCs w:val="24"/>
          <w:lang w:eastAsia="ru-RU"/>
        </w:rPr>
        <w:t>работа без больничных листов;</w:t>
      </w:r>
    </w:p>
    <w:p w:rsidR="00841776" w:rsidRPr="00841776" w:rsidRDefault="00042174"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41776" w:rsidRPr="00841776">
        <w:rPr>
          <w:rFonts w:ascii="Times New Roman" w:eastAsia="Times New Roman" w:hAnsi="Times New Roman" w:cs="Times New Roman"/>
          <w:color w:val="000000"/>
          <w:sz w:val="24"/>
          <w:szCs w:val="24"/>
          <w:lang w:eastAsia="ru-RU"/>
        </w:rPr>
        <w:t>большой объем дополнительной работы или работы, не входящей в круг основных обязанностей, если за нее не была установлена надбавка или доплата;</w:t>
      </w:r>
    </w:p>
    <w:p w:rsidR="00841776" w:rsidRPr="00841776" w:rsidRDefault="00042174"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41776" w:rsidRPr="00841776">
        <w:rPr>
          <w:rFonts w:ascii="Times New Roman" w:eastAsia="Times New Roman" w:hAnsi="Times New Roman" w:cs="Times New Roman"/>
          <w:color w:val="000000"/>
          <w:sz w:val="24"/>
          <w:szCs w:val="24"/>
          <w:lang w:eastAsia="ru-RU"/>
        </w:rPr>
        <w:t>б</w:t>
      </w:r>
      <w:r w:rsidR="00564B77">
        <w:rPr>
          <w:rFonts w:ascii="Times New Roman" w:eastAsia="Times New Roman" w:hAnsi="Times New Roman" w:cs="Times New Roman"/>
          <w:color w:val="000000"/>
          <w:sz w:val="24"/>
          <w:szCs w:val="24"/>
          <w:lang w:eastAsia="ru-RU"/>
        </w:rPr>
        <w:t>ережное отношение к имуществу МК</w:t>
      </w:r>
      <w:r w:rsidR="00841776" w:rsidRPr="00841776">
        <w:rPr>
          <w:rFonts w:ascii="Times New Roman" w:eastAsia="Times New Roman" w:hAnsi="Times New Roman" w:cs="Times New Roman"/>
          <w:color w:val="000000"/>
          <w:sz w:val="24"/>
          <w:szCs w:val="24"/>
          <w:lang w:eastAsia="ru-RU"/>
        </w:rPr>
        <w:t xml:space="preserve">ДОУ </w:t>
      </w:r>
      <w:r w:rsidR="00564B77">
        <w:rPr>
          <w:rFonts w:ascii="Times New Roman" w:eastAsia="Times New Roman" w:hAnsi="Times New Roman" w:cs="Times New Roman"/>
          <w:color w:val="000000"/>
          <w:sz w:val="24"/>
          <w:szCs w:val="24"/>
          <w:lang w:eastAsia="ru-RU"/>
        </w:rPr>
        <w:t xml:space="preserve">№ </w:t>
      </w:r>
      <w:r w:rsidR="0033546F">
        <w:rPr>
          <w:rFonts w:ascii="Times New Roman" w:eastAsia="Times New Roman" w:hAnsi="Times New Roman" w:cs="Times New Roman"/>
          <w:color w:val="000000"/>
          <w:sz w:val="24"/>
          <w:szCs w:val="24"/>
          <w:lang w:eastAsia="ru-RU"/>
        </w:rPr>
        <w:t>11</w:t>
      </w:r>
      <w:r w:rsidR="00564B77">
        <w:rPr>
          <w:rFonts w:ascii="Times New Roman" w:eastAsia="Times New Roman" w:hAnsi="Times New Roman" w:cs="Times New Roman"/>
          <w:color w:val="000000"/>
          <w:sz w:val="24"/>
          <w:szCs w:val="24"/>
          <w:lang w:eastAsia="ru-RU"/>
        </w:rPr>
        <w:t xml:space="preserve"> «</w:t>
      </w:r>
      <w:r w:rsidR="0033546F">
        <w:rPr>
          <w:rFonts w:ascii="Times New Roman" w:eastAsia="Times New Roman" w:hAnsi="Times New Roman" w:cs="Times New Roman"/>
          <w:color w:val="000000"/>
          <w:sz w:val="24"/>
          <w:szCs w:val="24"/>
          <w:lang w:eastAsia="ru-RU"/>
        </w:rPr>
        <w:t>Красная шапочка</w:t>
      </w:r>
      <w:r w:rsidR="00564B77">
        <w:rPr>
          <w:rFonts w:ascii="Times New Roman" w:eastAsia="Times New Roman" w:hAnsi="Times New Roman" w:cs="Times New Roman"/>
          <w:color w:val="000000"/>
          <w:sz w:val="24"/>
          <w:szCs w:val="24"/>
          <w:lang w:eastAsia="ru-RU"/>
        </w:rPr>
        <w:t>».</w:t>
      </w:r>
    </w:p>
    <w:p w:rsid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 xml:space="preserve">5.2. Основными показателями премирования </w:t>
      </w:r>
      <w:r w:rsidR="002E4BA1">
        <w:rPr>
          <w:rFonts w:ascii="Times New Roman" w:eastAsia="Times New Roman" w:hAnsi="Times New Roman" w:cs="Times New Roman"/>
          <w:color w:val="000000"/>
          <w:sz w:val="24"/>
          <w:szCs w:val="24"/>
          <w:lang w:eastAsia="ru-RU"/>
        </w:rPr>
        <w:t xml:space="preserve">воспитателей </w:t>
      </w:r>
      <w:r w:rsidRPr="00841776">
        <w:rPr>
          <w:rFonts w:ascii="Times New Roman" w:eastAsia="Times New Roman" w:hAnsi="Times New Roman" w:cs="Times New Roman"/>
          <w:color w:val="000000"/>
          <w:sz w:val="24"/>
          <w:szCs w:val="24"/>
          <w:lang w:eastAsia="ru-RU"/>
        </w:rPr>
        <w:t>являются:</w:t>
      </w:r>
    </w:p>
    <w:tbl>
      <w:tblPr>
        <w:tblW w:w="10490" w:type="dxa"/>
        <w:tblInd w:w="40" w:type="dxa"/>
        <w:tblLayout w:type="fixed"/>
        <w:tblCellMar>
          <w:left w:w="40" w:type="dxa"/>
          <w:right w:w="40" w:type="dxa"/>
        </w:tblCellMar>
        <w:tblLook w:val="0000" w:firstRow="0" w:lastRow="0" w:firstColumn="0" w:lastColumn="0" w:noHBand="0" w:noVBand="0"/>
      </w:tblPr>
      <w:tblGrid>
        <w:gridCol w:w="567"/>
        <w:gridCol w:w="2268"/>
        <w:gridCol w:w="4395"/>
        <w:gridCol w:w="1701"/>
        <w:gridCol w:w="1559"/>
      </w:tblGrid>
      <w:tr w:rsidR="002E4BA1" w:rsidRPr="002E4BA1" w:rsidTr="00042174">
        <w:trPr>
          <w:trHeight w:hRule="exact" w:val="57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ind w:left="10"/>
              <w:jc w:val="center"/>
              <w:rPr>
                <w:rFonts w:ascii="Times New Roman" w:eastAsia="Times New Roman" w:hAnsi="Times New Roman" w:cs="Times New Roman"/>
                <w:b/>
                <w:i/>
                <w:color w:val="000000"/>
                <w:spacing w:val="-2"/>
                <w:lang w:eastAsia="ru-RU"/>
              </w:rPr>
            </w:pPr>
            <w:r w:rsidRPr="002E4BA1">
              <w:rPr>
                <w:rFonts w:ascii="Times New Roman" w:eastAsia="Times New Roman" w:hAnsi="Times New Roman" w:cs="Times New Roman"/>
                <w:b/>
                <w:i/>
                <w:color w:val="000000"/>
                <w:spacing w:val="-2"/>
                <w:lang w:eastAsia="ru-RU"/>
              </w:rPr>
              <w:t>№</w:t>
            </w:r>
          </w:p>
          <w:p w:rsidR="002E4BA1" w:rsidRPr="002E4BA1" w:rsidRDefault="002E4BA1" w:rsidP="002E4BA1">
            <w:pPr>
              <w:shd w:val="clear" w:color="auto" w:fill="FFFFFF"/>
              <w:spacing w:after="0" w:line="240" w:lineRule="auto"/>
              <w:ind w:left="10"/>
              <w:jc w:val="center"/>
              <w:rPr>
                <w:rFonts w:ascii="Times New Roman" w:eastAsia="Times New Roman" w:hAnsi="Times New Roman" w:cs="Times New Roman"/>
                <w:b/>
                <w:i/>
                <w:color w:val="000000"/>
                <w:spacing w:val="-2"/>
                <w:lang w:eastAsia="ru-RU"/>
              </w:rPr>
            </w:pPr>
            <w:r w:rsidRPr="002E4BA1">
              <w:rPr>
                <w:rFonts w:ascii="Times New Roman" w:eastAsia="Times New Roman" w:hAnsi="Times New Roman" w:cs="Times New Roman"/>
                <w:b/>
                <w:i/>
                <w:color w:val="000000"/>
                <w:spacing w:val="-2"/>
                <w:lang w:eastAsia="ru-RU"/>
              </w:rPr>
              <w:t>п/п</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ind w:left="10"/>
              <w:jc w:val="center"/>
              <w:rPr>
                <w:rFonts w:ascii="Times New Roman" w:eastAsia="Times New Roman" w:hAnsi="Times New Roman" w:cs="Times New Roman"/>
                <w:b/>
                <w:i/>
                <w:lang w:eastAsia="ru-RU"/>
              </w:rPr>
            </w:pPr>
            <w:r w:rsidRPr="002E4BA1">
              <w:rPr>
                <w:rFonts w:ascii="Times New Roman" w:eastAsia="Times New Roman" w:hAnsi="Times New Roman" w:cs="Times New Roman"/>
                <w:b/>
                <w:i/>
                <w:color w:val="000000"/>
                <w:spacing w:val="-2"/>
                <w:lang w:eastAsia="ru-RU"/>
              </w:rPr>
              <w:t>Наименование критерия</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26" w:lineRule="exact"/>
              <w:ind w:right="5"/>
              <w:jc w:val="center"/>
              <w:rPr>
                <w:rFonts w:ascii="Times New Roman" w:eastAsia="Times New Roman" w:hAnsi="Times New Roman" w:cs="Times New Roman"/>
                <w:b/>
                <w:i/>
                <w:lang w:eastAsia="ru-RU"/>
              </w:rPr>
            </w:pPr>
            <w:r w:rsidRPr="002E4BA1">
              <w:rPr>
                <w:rFonts w:ascii="Times New Roman" w:eastAsia="Times New Roman" w:hAnsi="Times New Roman" w:cs="Times New Roman"/>
                <w:b/>
                <w:i/>
                <w:color w:val="000000"/>
                <w:spacing w:val="-3"/>
                <w:lang w:eastAsia="ru-RU"/>
              </w:rPr>
              <w:t xml:space="preserve">Наименование </w:t>
            </w:r>
            <w:r w:rsidRPr="002E4BA1">
              <w:rPr>
                <w:rFonts w:ascii="Times New Roman" w:eastAsia="Times New Roman" w:hAnsi="Times New Roman" w:cs="Times New Roman"/>
                <w:b/>
                <w:i/>
                <w:color w:val="000000"/>
                <w:spacing w:val="-2"/>
                <w:lang w:eastAsia="ru-RU"/>
              </w:rPr>
              <w:t>показателя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30" w:lineRule="exact"/>
              <w:ind w:right="-13"/>
              <w:jc w:val="center"/>
              <w:rPr>
                <w:rFonts w:ascii="Times New Roman" w:eastAsia="Times New Roman" w:hAnsi="Times New Roman" w:cs="Times New Roman"/>
                <w:b/>
                <w:i/>
                <w:lang w:eastAsia="ru-RU"/>
              </w:rPr>
            </w:pPr>
            <w:r w:rsidRPr="002E4BA1">
              <w:rPr>
                <w:rFonts w:ascii="Times New Roman" w:eastAsia="Times New Roman" w:hAnsi="Times New Roman" w:cs="Times New Roman"/>
                <w:b/>
                <w:i/>
                <w:color w:val="000000"/>
                <w:spacing w:val="-3"/>
                <w:lang w:eastAsia="ru-RU"/>
              </w:rPr>
              <w:t>Утвержденный балл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tabs>
                <w:tab w:val="left" w:pos="1479"/>
              </w:tabs>
              <w:spacing w:after="0" w:line="230" w:lineRule="exact"/>
              <w:jc w:val="center"/>
              <w:rPr>
                <w:rFonts w:ascii="Times New Roman" w:eastAsia="Times New Roman" w:hAnsi="Times New Roman" w:cs="Times New Roman"/>
                <w:b/>
                <w:i/>
                <w:lang w:eastAsia="ru-RU"/>
              </w:rPr>
            </w:pPr>
            <w:r w:rsidRPr="002E4BA1">
              <w:rPr>
                <w:rFonts w:ascii="Times New Roman" w:eastAsia="Times New Roman" w:hAnsi="Times New Roman" w:cs="Times New Roman"/>
                <w:b/>
                <w:i/>
                <w:lang w:eastAsia="ru-RU"/>
              </w:rPr>
              <w:t>Оценка комиссии</w:t>
            </w:r>
          </w:p>
        </w:tc>
      </w:tr>
      <w:tr w:rsidR="002E4BA1" w:rsidRPr="002E4BA1" w:rsidTr="00042174">
        <w:trPr>
          <w:trHeight w:hRule="exact" w:val="949"/>
        </w:trPr>
        <w:tc>
          <w:tcPr>
            <w:tcW w:w="567" w:type="dxa"/>
            <w:vMerge w:val="restart"/>
            <w:tcBorders>
              <w:top w:val="single" w:sz="6" w:space="0" w:color="auto"/>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1</w:t>
            </w:r>
          </w:p>
        </w:tc>
        <w:tc>
          <w:tcPr>
            <w:tcW w:w="2268" w:type="dxa"/>
            <w:vMerge w:val="restart"/>
            <w:tcBorders>
              <w:top w:val="single" w:sz="6" w:space="0" w:color="auto"/>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r w:rsidRPr="002E4BA1">
              <w:rPr>
                <w:rFonts w:ascii="Times New Roman" w:eastAsia="Times New Roman" w:hAnsi="Times New Roman" w:cs="Times New Roman"/>
                <w:b/>
                <w:lang w:eastAsia="ru-RU"/>
              </w:rPr>
              <w:t xml:space="preserve">Качество реализации программы воспитания и </w:t>
            </w:r>
            <w:r w:rsidRPr="002E4BA1">
              <w:rPr>
                <w:rFonts w:ascii="Times New Roman" w:eastAsia="Times New Roman" w:hAnsi="Times New Roman" w:cs="Times New Roman"/>
                <w:b/>
                <w:lang w:eastAsia="ru-RU"/>
              </w:rPr>
              <w:lastRenderedPageBreak/>
              <w:t>обучения в ДОУ</w:t>
            </w:r>
          </w:p>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rPr>
                <w:rFonts w:ascii="Times New Roman" w:eastAsia="Times New Roman" w:hAnsi="Times New Roman" w:cs="Times New Roman"/>
                <w:b/>
                <w:lang w:eastAsia="ru-RU"/>
              </w:rPr>
            </w:pPr>
            <w:r w:rsidRPr="002E4BA1">
              <w:rPr>
                <w:rFonts w:ascii="Times New Roman" w:eastAsia="Times New Roman" w:hAnsi="Times New Roman" w:cs="Times New Roman"/>
                <w:lang w:eastAsia="ru-RU"/>
              </w:rPr>
              <w:lastRenderedPageBreak/>
              <w:t>- Высокий уровень педагогического мастерства при организации воспитательно-образовательного процесса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707"/>
        </w:trPr>
        <w:tc>
          <w:tcPr>
            <w:tcW w:w="567"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b/>
                <w:lang w:eastAsia="ru-RU"/>
              </w:rPr>
            </w:pPr>
            <w:r w:rsidRPr="002E4BA1">
              <w:rPr>
                <w:rFonts w:ascii="Times New Roman" w:eastAsia="Times New Roman" w:hAnsi="Times New Roman" w:cs="Times New Roman"/>
                <w:lang w:eastAsia="ru-RU"/>
              </w:rPr>
              <w:t>- Поддержание благоприятного психологического климата в группе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1270"/>
        </w:trPr>
        <w:tc>
          <w:tcPr>
            <w:tcW w:w="567"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ind w:left="14"/>
              <w:rPr>
                <w:rFonts w:ascii="Times New Roman" w:eastAsia="Times New Roman" w:hAnsi="Times New Roman" w:cs="Times New Roman"/>
                <w:lang w:eastAsia="ru-RU"/>
              </w:rPr>
            </w:pPr>
          </w:p>
        </w:tc>
        <w:tc>
          <w:tcPr>
            <w:tcW w:w="2268"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ind w:left="14"/>
              <w:rPr>
                <w:rFonts w:ascii="Times New Roman" w:eastAsia="Times New Roman" w:hAnsi="Times New Roman" w:cs="Times New Roman"/>
                <w:lang w:eastAsia="ru-RU"/>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Качественная самостоятельная разработка рабочих программ и материалов учебно-методического сопровождения, использование в работе с воспитанниками ИКТ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ind w:right="470"/>
              <w:jc w:val="right"/>
              <w:rPr>
                <w:rFonts w:ascii="Times New Roman" w:eastAsia="Times New Roman" w:hAnsi="Times New Roman" w:cs="Times New Roman"/>
                <w:lang w:eastAsia="ru-RU"/>
              </w:rPr>
            </w:pPr>
          </w:p>
        </w:tc>
      </w:tr>
      <w:tr w:rsidR="002E4BA1" w:rsidRPr="002E4BA1" w:rsidTr="00042174">
        <w:trPr>
          <w:trHeight w:hRule="exact" w:val="718"/>
        </w:trPr>
        <w:tc>
          <w:tcPr>
            <w:tcW w:w="567"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высокий уровень ЗУН (знаний, умений и навыков) у воспитанников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1-3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1564"/>
        </w:trPr>
        <w:tc>
          <w:tcPr>
            <w:tcW w:w="567"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Использование новых методов, приемов, технологий (проектная деятельность). Наличие плана проектной деятельности. Проведение итоговых мероприятий (представление проектной работы)</w:t>
            </w:r>
          </w:p>
          <w:p w:rsidR="002E4BA1" w:rsidRPr="002E4BA1" w:rsidRDefault="002E4BA1" w:rsidP="002E4BA1">
            <w:pPr>
              <w:spacing w:after="0" w:line="240" w:lineRule="auto"/>
              <w:jc w:val="both"/>
              <w:rPr>
                <w:rFonts w:ascii="Times New Roman" w:eastAsia="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1-5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1430"/>
        </w:trPr>
        <w:tc>
          <w:tcPr>
            <w:tcW w:w="567"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ind w:left="5"/>
              <w:rPr>
                <w:rFonts w:ascii="Times New Roman" w:eastAsia="Times New Roman" w:hAnsi="Times New Roman" w:cs="Times New Roman"/>
                <w:lang w:eastAsia="ru-RU"/>
              </w:rPr>
            </w:pPr>
          </w:p>
        </w:tc>
        <w:tc>
          <w:tcPr>
            <w:tcW w:w="2268"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ind w:left="5"/>
              <w:rPr>
                <w:rFonts w:ascii="Times New Roman" w:eastAsia="Times New Roman" w:hAnsi="Times New Roman" w:cs="Times New Roman"/>
                <w:lang w:eastAsia="ru-RU"/>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Организация предметно-развивающей среды в группе, согласно требованиям. Изготовление и обновление игрового и учебного оборудования, личный творческий вклад</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1-3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ind w:right="470"/>
              <w:jc w:val="right"/>
              <w:rPr>
                <w:rFonts w:ascii="Times New Roman" w:eastAsia="Times New Roman" w:hAnsi="Times New Roman" w:cs="Times New Roman"/>
                <w:lang w:eastAsia="ru-RU"/>
              </w:rPr>
            </w:pPr>
          </w:p>
        </w:tc>
      </w:tr>
      <w:tr w:rsidR="002E4BA1" w:rsidRPr="002E4BA1" w:rsidTr="00042174">
        <w:trPr>
          <w:trHeight w:hRule="exact" w:val="417"/>
        </w:trPr>
        <w:tc>
          <w:tcPr>
            <w:tcW w:w="567" w:type="dxa"/>
            <w:vMerge/>
            <w:tcBorders>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r w:rsidRPr="002E4BA1">
              <w:rPr>
                <w:rFonts w:ascii="Times New Roman" w:eastAsia="Times New Roman" w:hAnsi="Times New Roman" w:cs="Times New Roman"/>
                <w:b/>
                <w:color w:val="000000"/>
                <w:spacing w:val="-2"/>
                <w:lang w:eastAsia="ru-RU"/>
              </w:rPr>
              <w:t>Итого по критерию 1</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b/>
                <w:lang w:eastAsia="ru-RU"/>
              </w:rPr>
            </w:pPr>
            <w:r w:rsidRPr="002E4BA1">
              <w:rPr>
                <w:rFonts w:ascii="Times New Roman" w:eastAsia="Times New Roman" w:hAnsi="Times New Roman" w:cs="Times New Roman"/>
                <w:b/>
                <w:lang w:eastAsia="ru-RU"/>
              </w:rPr>
              <w:t>21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1009"/>
        </w:trPr>
        <w:tc>
          <w:tcPr>
            <w:tcW w:w="567" w:type="dxa"/>
            <w:vMerge w:val="restart"/>
            <w:tcBorders>
              <w:top w:val="single" w:sz="4" w:space="0" w:color="auto"/>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2</w:t>
            </w:r>
          </w:p>
        </w:tc>
        <w:tc>
          <w:tcPr>
            <w:tcW w:w="2268" w:type="dxa"/>
            <w:vMerge w:val="restart"/>
            <w:tcBorders>
              <w:top w:val="single" w:sz="4" w:space="0" w:color="auto"/>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r w:rsidRPr="002E4BA1">
              <w:rPr>
                <w:rFonts w:ascii="Times New Roman" w:eastAsia="Times New Roman" w:hAnsi="Times New Roman" w:cs="Times New Roman"/>
                <w:b/>
                <w:lang w:eastAsia="ru-RU"/>
              </w:rPr>
              <w:t>Охрана жизни и здоровья детей</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B82C9E" w:rsidP="002E4BA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строгое соблюдение</w:t>
            </w:r>
            <w:r w:rsidR="002E4BA1" w:rsidRPr="002E4BA1">
              <w:rPr>
                <w:rFonts w:ascii="Times New Roman" w:eastAsia="Times New Roman" w:hAnsi="Times New Roman" w:cs="Times New Roman"/>
                <w:lang w:eastAsia="ru-RU"/>
              </w:rPr>
              <w:t xml:space="preserve"> санитарно-гигиенических норм, соблюдение режима проветривания, чистота и порядок в группе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1-3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555"/>
        </w:trPr>
        <w:tc>
          <w:tcPr>
            <w:tcW w:w="567"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lang w:eastAsia="ru-RU"/>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проведение утренней гимнастики</w:t>
            </w:r>
          </w:p>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проведение гимнастики после сна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1-3</w:t>
            </w:r>
          </w:p>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870"/>
        </w:trPr>
        <w:tc>
          <w:tcPr>
            <w:tcW w:w="567" w:type="dxa"/>
            <w:vMerge/>
            <w:tcBorders>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vMerge/>
            <w:tcBorders>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lang w:eastAsia="ru-RU"/>
              </w:rPr>
            </w:pPr>
          </w:p>
        </w:tc>
        <w:tc>
          <w:tcPr>
            <w:tcW w:w="4395" w:type="dxa"/>
            <w:tcBorders>
              <w:top w:val="single" w:sz="6" w:space="0" w:color="auto"/>
              <w:left w:val="single" w:sz="6" w:space="0" w:color="auto"/>
              <w:bottom w:val="single" w:sz="4"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соблюдение двигательного режим в течение дня, качественная организация двигательной активности детей на прогулке</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1-3</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1424"/>
        </w:trPr>
        <w:tc>
          <w:tcPr>
            <w:tcW w:w="567"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lang w:eastAsia="ru-RU"/>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состояние здоровья воспитанников (отсутствие по болезни)</w:t>
            </w:r>
          </w:p>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0-1%</w:t>
            </w:r>
          </w:p>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1-3%</w:t>
            </w:r>
          </w:p>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3-6%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p>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p>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3</w:t>
            </w:r>
          </w:p>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2</w:t>
            </w:r>
          </w:p>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1</w:t>
            </w:r>
          </w:p>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991"/>
        </w:trPr>
        <w:tc>
          <w:tcPr>
            <w:tcW w:w="567"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vMerge/>
            <w:tcBorders>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lang w:eastAsia="ru-RU"/>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-Отсутствие детского травматизма,</w:t>
            </w:r>
          </w:p>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создание безопасного образовательного пространства</w:t>
            </w:r>
          </w:p>
          <w:p w:rsidR="002E4BA1" w:rsidRPr="002E4BA1" w:rsidRDefault="002E4BA1" w:rsidP="002E4BA1">
            <w:pPr>
              <w:spacing w:after="0" w:line="240" w:lineRule="auto"/>
              <w:jc w:val="both"/>
              <w:rPr>
                <w:rFonts w:ascii="Times New Roman" w:eastAsia="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439"/>
        </w:trPr>
        <w:tc>
          <w:tcPr>
            <w:tcW w:w="567" w:type="dxa"/>
            <w:vMerge/>
            <w:tcBorders>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lang w:eastAsia="ru-RU"/>
              </w:rPr>
            </w:pPr>
            <w:r w:rsidRPr="002E4BA1">
              <w:rPr>
                <w:rFonts w:ascii="Times New Roman" w:eastAsia="Times New Roman" w:hAnsi="Times New Roman" w:cs="Times New Roman"/>
                <w:b/>
                <w:color w:val="000000"/>
                <w:spacing w:val="-2"/>
                <w:lang w:eastAsia="ru-RU"/>
              </w:rPr>
              <w:t>Итого по критерию 2</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b/>
                <w:lang w:eastAsia="ru-RU"/>
              </w:rPr>
            </w:pPr>
            <w:r w:rsidRPr="002E4BA1">
              <w:rPr>
                <w:rFonts w:ascii="Times New Roman" w:eastAsia="Times New Roman" w:hAnsi="Times New Roman" w:cs="Times New Roman"/>
                <w:b/>
                <w:lang w:eastAsia="ru-RU"/>
              </w:rPr>
              <w:t>15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val="675"/>
        </w:trPr>
        <w:tc>
          <w:tcPr>
            <w:tcW w:w="567" w:type="dxa"/>
            <w:vMerge w:val="restart"/>
            <w:tcBorders>
              <w:top w:val="single" w:sz="4" w:space="0" w:color="auto"/>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3</w:t>
            </w:r>
          </w:p>
        </w:tc>
        <w:tc>
          <w:tcPr>
            <w:tcW w:w="2268" w:type="dxa"/>
            <w:vMerge w:val="restart"/>
            <w:tcBorders>
              <w:top w:val="single" w:sz="4" w:space="0" w:color="auto"/>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r w:rsidRPr="002E4BA1">
              <w:rPr>
                <w:rFonts w:ascii="Times New Roman" w:eastAsia="Times New Roman" w:hAnsi="Times New Roman" w:cs="Times New Roman"/>
                <w:b/>
                <w:color w:val="000000"/>
                <w:spacing w:val="-2"/>
                <w:lang w:eastAsia="ru-RU"/>
              </w:rPr>
              <w:t>Обеспечение высокой посещаемости детей</w:t>
            </w:r>
          </w:p>
        </w:tc>
        <w:tc>
          <w:tcPr>
            <w:tcW w:w="4395" w:type="dxa"/>
            <w:tcBorders>
              <w:top w:val="single" w:sz="6" w:space="0" w:color="auto"/>
              <w:left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работа в группах с превышением норматива детей (расчет по среднемесячной посещаемости)</w:t>
            </w:r>
          </w:p>
        </w:tc>
        <w:tc>
          <w:tcPr>
            <w:tcW w:w="1701" w:type="dxa"/>
            <w:tcBorders>
              <w:top w:val="single" w:sz="6" w:space="0" w:color="auto"/>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3</w:t>
            </w:r>
          </w:p>
        </w:tc>
        <w:tc>
          <w:tcPr>
            <w:tcW w:w="1559" w:type="dxa"/>
            <w:tcBorders>
              <w:top w:val="single" w:sz="6" w:space="0" w:color="auto"/>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val="1460"/>
        </w:trPr>
        <w:tc>
          <w:tcPr>
            <w:tcW w:w="567"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p>
        </w:tc>
        <w:tc>
          <w:tcPr>
            <w:tcW w:w="4395" w:type="dxa"/>
            <w:tcBorders>
              <w:top w:val="single" w:sz="6" w:space="0" w:color="auto"/>
              <w:left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Положительная динамика количества дней пребывания ребенка в группе</w:t>
            </w:r>
          </w:p>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50-60%</w:t>
            </w:r>
          </w:p>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60-70%</w:t>
            </w:r>
          </w:p>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70-100%</w:t>
            </w:r>
          </w:p>
        </w:tc>
        <w:tc>
          <w:tcPr>
            <w:tcW w:w="1701" w:type="dxa"/>
            <w:tcBorders>
              <w:top w:val="single" w:sz="6" w:space="0" w:color="auto"/>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p>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p>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1</w:t>
            </w:r>
          </w:p>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2</w:t>
            </w:r>
          </w:p>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3</w:t>
            </w:r>
          </w:p>
        </w:tc>
        <w:tc>
          <w:tcPr>
            <w:tcW w:w="1559" w:type="dxa"/>
            <w:tcBorders>
              <w:top w:val="single" w:sz="6" w:space="0" w:color="auto"/>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439"/>
        </w:trPr>
        <w:tc>
          <w:tcPr>
            <w:tcW w:w="567" w:type="dxa"/>
            <w:tcBorders>
              <w:top w:val="single" w:sz="4" w:space="0" w:color="auto"/>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r w:rsidRPr="002E4BA1">
              <w:rPr>
                <w:rFonts w:ascii="Times New Roman" w:eastAsia="Times New Roman" w:hAnsi="Times New Roman" w:cs="Times New Roman"/>
                <w:b/>
                <w:color w:val="000000"/>
                <w:spacing w:val="-2"/>
                <w:lang w:eastAsia="ru-RU"/>
              </w:rPr>
              <w:t>Итого по критерию 3</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b/>
                <w:lang w:eastAsia="ru-RU"/>
              </w:rPr>
            </w:pPr>
            <w:r w:rsidRPr="002E4BA1">
              <w:rPr>
                <w:rFonts w:ascii="Times New Roman" w:eastAsia="Times New Roman" w:hAnsi="Times New Roman" w:cs="Times New Roman"/>
                <w:b/>
                <w:lang w:eastAsia="ru-RU"/>
              </w:rPr>
              <w:t>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2268"/>
        </w:trPr>
        <w:tc>
          <w:tcPr>
            <w:tcW w:w="567" w:type="dxa"/>
            <w:vMerge w:val="restart"/>
            <w:tcBorders>
              <w:top w:val="single" w:sz="4" w:space="0" w:color="auto"/>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r w:rsidRPr="002E4BA1">
              <w:rPr>
                <w:rFonts w:ascii="Times New Roman" w:eastAsia="Times New Roman" w:hAnsi="Times New Roman" w:cs="Times New Roman"/>
                <w:lang w:eastAsia="ru-RU"/>
              </w:rPr>
              <w:lastRenderedPageBreak/>
              <w:t>4</w:t>
            </w:r>
          </w:p>
        </w:tc>
        <w:tc>
          <w:tcPr>
            <w:tcW w:w="2268" w:type="dxa"/>
            <w:vMerge w:val="restart"/>
            <w:tcBorders>
              <w:top w:val="single" w:sz="4" w:space="0" w:color="auto"/>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r w:rsidRPr="002E4BA1">
              <w:rPr>
                <w:rFonts w:ascii="Times New Roman" w:eastAsia="Times New Roman" w:hAnsi="Times New Roman" w:cs="Times New Roman"/>
                <w:b/>
                <w:color w:val="000000"/>
                <w:spacing w:val="-2"/>
                <w:lang w:eastAsia="ru-RU"/>
              </w:rPr>
              <w:t>Профессиональный рост педагогов</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Организация и проведение мероприятий, способствующих повышению имиджа учреждения, участие в конкурсах проф. мастерства, проведение открытых занятий, мастер-классов</w:t>
            </w:r>
          </w:p>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-на уровне детского сада</w:t>
            </w:r>
          </w:p>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-на уровне города</w:t>
            </w:r>
          </w:p>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-на уровне Республики (России)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p>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p>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p>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p>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p>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1</w:t>
            </w:r>
          </w:p>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2</w:t>
            </w:r>
          </w:p>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983"/>
        </w:trPr>
        <w:tc>
          <w:tcPr>
            <w:tcW w:w="567"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Участие в экспериментальной работе, работа в творческих группах, участие в разработке программ и проектов ДОУ</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699"/>
        </w:trPr>
        <w:tc>
          <w:tcPr>
            <w:tcW w:w="567" w:type="dxa"/>
            <w:vMerge/>
            <w:tcBorders>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vMerge/>
            <w:tcBorders>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предоставление информации, фото материалов на сайт ДОУ, страничка группы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851"/>
        </w:trPr>
        <w:tc>
          <w:tcPr>
            <w:tcW w:w="567" w:type="dxa"/>
            <w:tcBorders>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tcBorders>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участие в утренниках и других мероприятиях ДОУ (персонажи)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2</w:t>
            </w:r>
          </w:p>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282"/>
        </w:trPr>
        <w:tc>
          <w:tcPr>
            <w:tcW w:w="567" w:type="dxa"/>
            <w:tcBorders>
              <w:top w:val="single" w:sz="4" w:space="0" w:color="auto"/>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r w:rsidRPr="002E4BA1">
              <w:rPr>
                <w:rFonts w:ascii="Times New Roman" w:eastAsia="Times New Roman" w:hAnsi="Times New Roman" w:cs="Times New Roman"/>
                <w:b/>
                <w:color w:val="000000"/>
                <w:spacing w:val="-2"/>
                <w:lang w:eastAsia="ru-RU"/>
              </w:rPr>
              <w:t>Итого по критерию 4</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b/>
                <w:lang w:eastAsia="ru-RU"/>
              </w:rPr>
            </w:pPr>
            <w:r w:rsidRPr="002E4BA1">
              <w:rPr>
                <w:rFonts w:ascii="Times New Roman" w:eastAsia="Times New Roman" w:hAnsi="Times New Roman" w:cs="Times New Roman"/>
                <w:b/>
                <w:lang w:eastAsia="ru-RU"/>
              </w:rPr>
              <w:t>12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981"/>
        </w:trPr>
        <w:tc>
          <w:tcPr>
            <w:tcW w:w="567" w:type="dxa"/>
            <w:vMerge w:val="restart"/>
            <w:tcBorders>
              <w:top w:val="single" w:sz="4" w:space="0" w:color="auto"/>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5</w:t>
            </w:r>
          </w:p>
        </w:tc>
        <w:tc>
          <w:tcPr>
            <w:tcW w:w="2268" w:type="dxa"/>
            <w:vMerge w:val="restart"/>
            <w:tcBorders>
              <w:top w:val="single" w:sz="4" w:space="0" w:color="auto"/>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r w:rsidRPr="002E4BA1">
              <w:rPr>
                <w:rFonts w:ascii="Times New Roman" w:eastAsia="Times New Roman" w:hAnsi="Times New Roman" w:cs="Times New Roman"/>
                <w:b/>
                <w:color w:val="000000"/>
                <w:spacing w:val="-2"/>
                <w:lang w:eastAsia="ru-RU"/>
              </w:rPr>
              <w:t>Трудовая</w:t>
            </w:r>
          </w:p>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r w:rsidRPr="002E4BA1">
              <w:rPr>
                <w:rFonts w:ascii="Times New Roman" w:eastAsia="Times New Roman" w:hAnsi="Times New Roman" w:cs="Times New Roman"/>
                <w:b/>
                <w:color w:val="000000"/>
                <w:spacing w:val="-2"/>
                <w:lang w:eastAsia="ru-RU"/>
              </w:rPr>
              <w:t>дисциплина</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xml:space="preserve"> - соблюдение Правил внутреннего распорядка и правил техники безопасности.</w:t>
            </w:r>
          </w:p>
          <w:p w:rsidR="002E4BA1" w:rsidRPr="002E4BA1" w:rsidRDefault="002E4BA1" w:rsidP="002E4BA1">
            <w:pPr>
              <w:spacing w:after="0" w:line="240" w:lineRule="auto"/>
              <w:jc w:val="both"/>
              <w:rPr>
                <w:rFonts w:ascii="Times New Roman" w:eastAsia="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val="809"/>
        </w:trPr>
        <w:tc>
          <w:tcPr>
            <w:tcW w:w="567"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p>
        </w:tc>
        <w:tc>
          <w:tcPr>
            <w:tcW w:w="4395" w:type="dxa"/>
            <w:tcBorders>
              <w:top w:val="single" w:sz="6" w:space="0" w:color="auto"/>
              <w:left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высокий уровень ведения установленной документации, своевременная сдача отчетов, информации</w:t>
            </w:r>
          </w:p>
        </w:tc>
        <w:tc>
          <w:tcPr>
            <w:tcW w:w="1701" w:type="dxa"/>
            <w:tcBorders>
              <w:top w:val="single" w:sz="6" w:space="0" w:color="auto"/>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5</w:t>
            </w:r>
          </w:p>
        </w:tc>
        <w:tc>
          <w:tcPr>
            <w:tcW w:w="1559" w:type="dxa"/>
            <w:tcBorders>
              <w:top w:val="single" w:sz="6" w:space="0" w:color="auto"/>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1143"/>
        </w:trPr>
        <w:tc>
          <w:tcPr>
            <w:tcW w:w="567"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инициативность при замене временно отсутствующего работника (увеличение объёма работы), отсутствие больничных листов, отпусков без сохранения з/п.</w:t>
            </w:r>
          </w:p>
          <w:p w:rsidR="002E4BA1" w:rsidRPr="002E4BA1" w:rsidRDefault="002E4BA1" w:rsidP="002E4BA1">
            <w:pPr>
              <w:spacing w:after="0" w:line="240" w:lineRule="auto"/>
              <w:jc w:val="both"/>
              <w:rPr>
                <w:rFonts w:ascii="Times New Roman" w:eastAsia="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702"/>
        </w:trPr>
        <w:tc>
          <w:tcPr>
            <w:tcW w:w="567" w:type="dxa"/>
            <w:vMerge/>
            <w:tcBorders>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vMerge/>
            <w:tcBorders>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сохранность материально – технической базы</w:t>
            </w:r>
          </w:p>
          <w:p w:rsidR="002E4BA1" w:rsidRPr="002E4BA1" w:rsidRDefault="002E4BA1" w:rsidP="002E4BA1">
            <w:pPr>
              <w:spacing w:after="0" w:line="240" w:lineRule="auto"/>
              <w:jc w:val="both"/>
              <w:rPr>
                <w:rFonts w:ascii="Times New Roman" w:eastAsia="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430"/>
        </w:trPr>
        <w:tc>
          <w:tcPr>
            <w:tcW w:w="567" w:type="dxa"/>
            <w:tcBorders>
              <w:top w:val="single" w:sz="4" w:space="0" w:color="auto"/>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r w:rsidRPr="002E4BA1">
              <w:rPr>
                <w:rFonts w:ascii="Times New Roman" w:eastAsia="Times New Roman" w:hAnsi="Times New Roman" w:cs="Times New Roman"/>
                <w:b/>
                <w:color w:val="000000"/>
                <w:spacing w:val="-2"/>
                <w:lang w:eastAsia="ru-RU"/>
              </w:rPr>
              <w:t>Итого по критерию 5</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b/>
                <w:lang w:eastAsia="ru-RU"/>
              </w:rPr>
            </w:pPr>
            <w:r w:rsidRPr="002E4BA1">
              <w:rPr>
                <w:rFonts w:ascii="Times New Roman" w:eastAsia="Times New Roman" w:hAnsi="Times New Roman" w:cs="Times New Roman"/>
                <w:b/>
                <w:lang w:eastAsia="ru-RU"/>
              </w:rPr>
              <w:t>13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1012"/>
        </w:trPr>
        <w:tc>
          <w:tcPr>
            <w:tcW w:w="567" w:type="dxa"/>
            <w:vMerge w:val="restart"/>
            <w:tcBorders>
              <w:top w:val="single" w:sz="4" w:space="0" w:color="auto"/>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6</w:t>
            </w:r>
          </w:p>
        </w:tc>
        <w:tc>
          <w:tcPr>
            <w:tcW w:w="2268" w:type="dxa"/>
            <w:vMerge w:val="restart"/>
            <w:tcBorders>
              <w:top w:val="single" w:sz="4" w:space="0" w:color="auto"/>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r w:rsidRPr="002E4BA1">
              <w:rPr>
                <w:rFonts w:ascii="Times New Roman" w:eastAsia="Times New Roman" w:hAnsi="Times New Roman" w:cs="Times New Roman"/>
                <w:b/>
                <w:lang w:eastAsia="ru-RU"/>
              </w:rPr>
              <w:t>Взаимодействие с родительской общественностью</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Отсутствие обоснованных жалоб со стороны родителей и высокий уровень решения конфликтных ситуаций.</w:t>
            </w:r>
          </w:p>
          <w:p w:rsidR="002E4BA1" w:rsidRPr="002E4BA1" w:rsidRDefault="002E4BA1" w:rsidP="002E4BA1">
            <w:pPr>
              <w:spacing w:after="0" w:line="240" w:lineRule="auto"/>
              <w:jc w:val="both"/>
              <w:rPr>
                <w:rFonts w:ascii="Times New Roman" w:eastAsia="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983"/>
        </w:trPr>
        <w:tc>
          <w:tcPr>
            <w:tcW w:w="567"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отсутствие 100% задолженности по родительской плате за содержание ребенка в учреждении</w:t>
            </w:r>
          </w:p>
          <w:p w:rsidR="002E4BA1" w:rsidRPr="002E4BA1" w:rsidRDefault="002E4BA1" w:rsidP="002E4BA1">
            <w:pPr>
              <w:spacing w:after="0" w:line="240" w:lineRule="auto"/>
              <w:jc w:val="both"/>
              <w:rPr>
                <w:rFonts w:ascii="Times New Roman" w:eastAsia="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842"/>
        </w:trPr>
        <w:tc>
          <w:tcPr>
            <w:tcW w:w="567"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Привлечение родителей к созданию предметно - развивающей среды, ремонтным работам</w:t>
            </w:r>
          </w:p>
          <w:p w:rsidR="002E4BA1" w:rsidRPr="002E4BA1" w:rsidRDefault="002E4BA1" w:rsidP="002E4BA1">
            <w:pPr>
              <w:spacing w:after="0" w:line="240" w:lineRule="auto"/>
              <w:jc w:val="both"/>
              <w:rPr>
                <w:rFonts w:ascii="Times New Roman" w:eastAsia="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1-5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1434"/>
        </w:trPr>
        <w:tc>
          <w:tcPr>
            <w:tcW w:w="567" w:type="dxa"/>
            <w:vMerge/>
            <w:tcBorders>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vMerge/>
            <w:tcBorders>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xml:space="preserve">- Высокий уровень проведения открытых мероприятий для родителей (открытые занятия, собрания, круглые столы)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436"/>
        </w:trPr>
        <w:tc>
          <w:tcPr>
            <w:tcW w:w="567" w:type="dxa"/>
            <w:tcBorders>
              <w:top w:val="single" w:sz="4" w:space="0" w:color="auto"/>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r w:rsidRPr="002E4BA1">
              <w:rPr>
                <w:rFonts w:ascii="Times New Roman" w:eastAsia="Times New Roman" w:hAnsi="Times New Roman" w:cs="Times New Roman"/>
                <w:b/>
                <w:color w:val="000000"/>
                <w:spacing w:val="-2"/>
                <w:lang w:eastAsia="ru-RU"/>
              </w:rPr>
              <w:t>Итого по критерию 6</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b/>
                <w:lang w:eastAsia="ru-RU"/>
              </w:rPr>
            </w:pPr>
            <w:r w:rsidRPr="002E4BA1">
              <w:rPr>
                <w:rFonts w:ascii="Times New Roman" w:eastAsia="Times New Roman" w:hAnsi="Times New Roman" w:cs="Times New Roman"/>
                <w:b/>
                <w:lang w:eastAsia="ru-RU"/>
              </w:rPr>
              <w:t>15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911"/>
        </w:trPr>
        <w:tc>
          <w:tcPr>
            <w:tcW w:w="567" w:type="dxa"/>
            <w:vMerge w:val="restart"/>
            <w:tcBorders>
              <w:top w:val="single" w:sz="4" w:space="0" w:color="auto"/>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7</w:t>
            </w:r>
          </w:p>
        </w:tc>
        <w:tc>
          <w:tcPr>
            <w:tcW w:w="2268" w:type="dxa"/>
            <w:vMerge w:val="restart"/>
            <w:tcBorders>
              <w:top w:val="single" w:sz="4" w:space="0" w:color="auto"/>
              <w:left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b/>
                <w:lang w:eastAsia="ru-RU"/>
              </w:rPr>
            </w:pPr>
            <w:r w:rsidRPr="002E4BA1">
              <w:rPr>
                <w:rFonts w:ascii="Times New Roman" w:eastAsia="Times New Roman" w:hAnsi="Times New Roman" w:cs="Times New Roman"/>
                <w:b/>
                <w:lang w:eastAsia="ru-RU"/>
              </w:rPr>
              <w:t xml:space="preserve">Участие в общественной деятельности </w:t>
            </w:r>
            <w:r w:rsidRPr="002E4BA1">
              <w:rPr>
                <w:rFonts w:ascii="Times New Roman" w:eastAsia="Times New Roman" w:hAnsi="Times New Roman" w:cs="Times New Roman"/>
                <w:b/>
                <w:lang w:eastAsia="ru-RU"/>
              </w:rPr>
              <w:lastRenderedPageBreak/>
              <w:t>учреждения</w:t>
            </w:r>
          </w:p>
          <w:p w:rsidR="002E4BA1" w:rsidRPr="002E4BA1" w:rsidRDefault="002E4BA1" w:rsidP="002E4BA1">
            <w:pPr>
              <w:spacing w:after="0" w:line="240" w:lineRule="auto"/>
              <w:jc w:val="both"/>
              <w:rPr>
                <w:rFonts w:ascii="Times New Roman" w:eastAsia="Times New Roman" w:hAnsi="Times New Roman" w:cs="Times New Roman"/>
                <w:lang w:eastAsia="ru-RU"/>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rPr>
                <w:rFonts w:ascii="Times New Roman" w:eastAsia="Times New Roman" w:hAnsi="Times New Roman" w:cs="Times New Roman"/>
                <w:lang w:eastAsia="ru-RU"/>
              </w:rPr>
            </w:pPr>
            <w:r w:rsidRPr="002E4BA1">
              <w:rPr>
                <w:rFonts w:ascii="Times New Roman" w:eastAsia="Times New Roman" w:hAnsi="Times New Roman" w:cs="Times New Roman"/>
                <w:lang w:eastAsia="ru-RU"/>
              </w:rPr>
              <w:lastRenderedPageBreak/>
              <w:t>- участие в общественных мероприятиях учреждения и города (уборка, субботник, ремонт и т.п.)</w:t>
            </w:r>
          </w:p>
          <w:p w:rsidR="002E4BA1" w:rsidRPr="002E4BA1" w:rsidRDefault="002E4BA1" w:rsidP="002E4BA1">
            <w:pPr>
              <w:spacing w:after="0" w:line="240" w:lineRule="auto"/>
              <w:jc w:val="both"/>
              <w:rPr>
                <w:rFonts w:ascii="Times New Roman" w:eastAsia="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2055"/>
        </w:trPr>
        <w:tc>
          <w:tcPr>
            <w:tcW w:w="567"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vMerge/>
            <w:tcBorders>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активное участие в обще садовских мероприятиях (изготовление атрибутов, оформление, и т.п.)</w:t>
            </w:r>
          </w:p>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-выполнение срочных разовых и продолжительных поручений администрации, связанных с чрезвычайной ситуацией или выходящих за рамки рабочего времени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1-5</w:t>
            </w:r>
          </w:p>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p>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p>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p>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xml:space="preserve">          1-4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422"/>
        </w:trPr>
        <w:tc>
          <w:tcPr>
            <w:tcW w:w="567" w:type="dxa"/>
            <w:tcBorders>
              <w:top w:val="single" w:sz="4" w:space="0" w:color="auto"/>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r w:rsidRPr="002E4BA1">
              <w:rPr>
                <w:rFonts w:ascii="Times New Roman" w:eastAsia="Times New Roman" w:hAnsi="Times New Roman" w:cs="Times New Roman"/>
                <w:b/>
                <w:color w:val="000000"/>
                <w:spacing w:val="-2"/>
                <w:lang w:eastAsia="ru-RU"/>
              </w:rPr>
              <w:t>Итого по критерию 7</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b/>
                <w:lang w:eastAsia="ru-RU"/>
              </w:rPr>
            </w:pPr>
            <w:r w:rsidRPr="002E4BA1">
              <w:rPr>
                <w:rFonts w:ascii="Times New Roman" w:eastAsia="Times New Roman" w:hAnsi="Times New Roman" w:cs="Times New Roman"/>
                <w:b/>
                <w:lang w:eastAsia="ru-RU"/>
              </w:rPr>
              <w:t>14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553"/>
        </w:trPr>
        <w:tc>
          <w:tcPr>
            <w:tcW w:w="567" w:type="dxa"/>
            <w:vMerge w:val="restart"/>
            <w:tcBorders>
              <w:top w:val="single" w:sz="4" w:space="0" w:color="auto"/>
              <w:left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8</w:t>
            </w:r>
          </w:p>
        </w:tc>
        <w:tc>
          <w:tcPr>
            <w:tcW w:w="2268" w:type="dxa"/>
            <w:vMerge w:val="restart"/>
            <w:tcBorders>
              <w:top w:val="single" w:sz="4" w:space="0" w:color="auto"/>
              <w:left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b/>
                <w:lang w:eastAsia="ru-RU"/>
              </w:rPr>
            </w:pPr>
            <w:r w:rsidRPr="002E4BA1">
              <w:rPr>
                <w:rFonts w:ascii="Times New Roman" w:eastAsia="Times New Roman" w:hAnsi="Times New Roman" w:cs="Times New Roman"/>
                <w:b/>
                <w:lang w:eastAsia="ru-RU"/>
              </w:rPr>
              <w:t>Участие педагога и детей в конкурсах, выставках, фестивалях детского творчества, спортивных мероприятиях разного уровня, музыкально-театрализованных мероприятиях.</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наличие призовых мест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2278"/>
        </w:trPr>
        <w:tc>
          <w:tcPr>
            <w:tcW w:w="567" w:type="dxa"/>
            <w:vMerge/>
            <w:tcBorders>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vMerge/>
            <w:tcBorders>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участники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589"/>
        </w:trPr>
        <w:tc>
          <w:tcPr>
            <w:tcW w:w="567" w:type="dxa"/>
            <w:tcBorders>
              <w:top w:val="single" w:sz="4" w:space="0" w:color="auto"/>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r w:rsidRPr="002E4BA1">
              <w:rPr>
                <w:rFonts w:ascii="Times New Roman" w:eastAsia="Times New Roman" w:hAnsi="Times New Roman" w:cs="Times New Roman"/>
                <w:b/>
                <w:color w:val="000000"/>
                <w:spacing w:val="-2"/>
                <w:lang w:eastAsia="ru-RU"/>
              </w:rPr>
              <w:t>Итого по критерию 8</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b/>
                <w:lang w:eastAsia="ru-RU"/>
              </w:rPr>
            </w:pPr>
            <w:r w:rsidRPr="002E4BA1">
              <w:rPr>
                <w:rFonts w:ascii="Times New Roman" w:eastAsia="Times New Roman" w:hAnsi="Times New Roman" w:cs="Times New Roman"/>
                <w:b/>
                <w:lang w:eastAsia="ru-RU"/>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1969"/>
        </w:trPr>
        <w:tc>
          <w:tcPr>
            <w:tcW w:w="567" w:type="dxa"/>
            <w:tcBorders>
              <w:top w:val="single" w:sz="4" w:space="0" w:color="auto"/>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9</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r w:rsidRPr="002E4BA1">
              <w:rPr>
                <w:rFonts w:ascii="Times New Roman" w:eastAsia="Times New Roman" w:hAnsi="Times New Roman" w:cs="Times New Roman"/>
                <w:b/>
                <w:color w:val="000000"/>
                <w:spacing w:val="-2"/>
                <w:lang w:eastAsia="ru-RU"/>
              </w:rPr>
              <w:t>Организация развивающей предметно-пространственной среды в соответствии с требованиями ФГОС</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разработка дидактических игр, нетрадиционного оборудования, авторских материалов</w:t>
            </w:r>
          </w:p>
          <w:p w:rsidR="002E4BA1" w:rsidRPr="002E4BA1" w:rsidRDefault="002E4BA1" w:rsidP="002E4BA1">
            <w:pPr>
              <w:spacing w:after="0" w:line="240" w:lineRule="auto"/>
              <w:jc w:val="both"/>
              <w:rPr>
                <w:rFonts w:ascii="Times New Roman" w:eastAsia="Times New Roman" w:hAnsi="Times New Roman" w:cs="Times New Roman"/>
                <w:lang w:eastAsia="ru-RU"/>
              </w:rPr>
            </w:pPr>
            <w:r w:rsidRPr="002E4BA1">
              <w:rPr>
                <w:rFonts w:ascii="Times New Roman" w:eastAsia="Times New Roman" w:hAnsi="Times New Roman" w:cs="Times New Roman"/>
                <w:lang w:eastAsia="ru-RU"/>
              </w:rPr>
              <w:t>- оформление стендов, стенгазет, буклетов, выставок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b/>
                <w:lang w:eastAsia="ru-RU"/>
              </w:rPr>
            </w:pPr>
            <w:r w:rsidRPr="002E4BA1">
              <w:rPr>
                <w:rFonts w:ascii="Times New Roman" w:eastAsia="Times New Roman" w:hAnsi="Times New Roman" w:cs="Times New Roman"/>
                <w:b/>
                <w:lang w:eastAsia="ru-RU"/>
              </w:rPr>
              <w:t>1</w:t>
            </w:r>
          </w:p>
          <w:p w:rsidR="002E4BA1" w:rsidRPr="002E4BA1" w:rsidRDefault="002E4BA1" w:rsidP="002E4BA1">
            <w:pPr>
              <w:shd w:val="clear" w:color="auto" w:fill="FFFFFF"/>
              <w:spacing w:after="0" w:line="240" w:lineRule="auto"/>
              <w:jc w:val="center"/>
              <w:rPr>
                <w:rFonts w:ascii="Times New Roman" w:eastAsia="Times New Roman" w:hAnsi="Times New Roman" w:cs="Times New Roman"/>
                <w:b/>
                <w:lang w:eastAsia="ru-RU"/>
              </w:rPr>
            </w:pPr>
          </w:p>
          <w:p w:rsidR="002E4BA1" w:rsidRPr="002E4BA1" w:rsidRDefault="002E4BA1" w:rsidP="002E4BA1">
            <w:pPr>
              <w:shd w:val="clear" w:color="auto" w:fill="FFFFFF"/>
              <w:spacing w:after="0" w:line="240" w:lineRule="auto"/>
              <w:jc w:val="center"/>
              <w:rPr>
                <w:rFonts w:ascii="Times New Roman" w:eastAsia="Times New Roman" w:hAnsi="Times New Roman" w:cs="Times New Roman"/>
                <w:b/>
                <w:lang w:eastAsia="ru-RU"/>
              </w:rPr>
            </w:pPr>
          </w:p>
          <w:p w:rsidR="002E4BA1" w:rsidRPr="002E4BA1" w:rsidRDefault="002E4BA1" w:rsidP="002E4BA1">
            <w:pPr>
              <w:shd w:val="clear" w:color="auto" w:fill="FFFFFF"/>
              <w:spacing w:after="0" w:line="240" w:lineRule="auto"/>
              <w:jc w:val="center"/>
              <w:rPr>
                <w:rFonts w:ascii="Times New Roman" w:eastAsia="Times New Roman" w:hAnsi="Times New Roman" w:cs="Times New Roman"/>
                <w:b/>
                <w:lang w:eastAsia="ru-RU"/>
              </w:rPr>
            </w:pPr>
            <w:r w:rsidRPr="002E4BA1">
              <w:rPr>
                <w:rFonts w:ascii="Times New Roman" w:eastAsia="Times New Roman" w:hAnsi="Times New Roman" w:cs="Times New Roman"/>
                <w:b/>
                <w:lang w:eastAsia="ru-RU"/>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722"/>
        </w:trPr>
        <w:tc>
          <w:tcPr>
            <w:tcW w:w="567" w:type="dxa"/>
            <w:tcBorders>
              <w:top w:val="single" w:sz="4" w:space="0" w:color="auto"/>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r w:rsidRPr="002E4BA1">
              <w:rPr>
                <w:rFonts w:ascii="Times New Roman" w:eastAsia="Times New Roman" w:hAnsi="Times New Roman" w:cs="Times New Roman"/>
                <w:b/>
                <w:color w:val="000000"/>
                <w:spacing w:val="-2"/>
                <w:lang w:eastAsia="ru-RU"/>
              </w:rPr>
              <w:t>Итого по критерию 9</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b/>
                <w:lang w:eastAsia="ru-RU"/>
              </w:rPr>
            </w:pPr>
            <w:r w:rsidRPr="002E4BA1">
              <w:rPr>
                <w:rFonts w:ascii="Times New Roman" w:eastAsia="Times New Roman" w:hAnsi="Times New Roman" w:cs="Times New Roman"/>
                <w:b/>
                <w:lang w:eastAsia="ru-RU"/>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r w:rsidR="002E4BA1" w:rsidRPr="002E4BA1" w:rsidTr="00042174">
        <w:trPr>
          <w:trHeight w:hRule="exact" w:val="589"/>
        </w:trPr>
        <w:tc>
          <w:tcPr>
            <w:tcW w:w="567" w:type="dxa"/>
            <w:tcBorders>
              <w:top w:val="single" w:sz="4"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c>
          <w:tcPr>
            <w:tcW w:w="2268" w:type="dxa"/>
            <w:tcBorders>
              <w:top w:val="single" w:sz="4"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b/>
                <w:color w:val="000000"/>
                <w:spacing w:val="-2"/>
                <w:lang w:eastAsia="ru-RU"/>
              </w:rPr>
            </w:pPr>
            <w:r w:rsidRPr="002E4BA1">
              <w:rPr>
                <w:rFonts w:ascii="Times New Roman" w:eastAsia="Times New Roman" w:hAnsi="Times New Roman" w:cs="Times New Roman"/>
                <w:b/>
                <w:color w:val="000000"/>
                <w:spacing w:val="-2"/>
                <w:lang w:eastAsia="ru-RU"/>
              </w:rPr>
              <w:t>Всего по всем критериям</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pacing w:after="0" w:line="240" w:lineRule="auto"/>
              <w:jc w:val="both"/>
              <w:rPr>
                <w:rFonts w:ascii="Times New Roman" w:eastAsia="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jc w:val="center"/>
              <w:rPr>
                <w:rFonts w:ascii="Times New Roman" w:eastAsia="Times New Roman" w:hAnsi="Times New Roman" w:cs="Times New Roman"/>
                <w:b/>
                <w:lang w:eastAsia="ru-RU"/>
              </w:rPr>
            </w:pPr>
            <w:r w:rsidRPr="002E4BA1">
              <w:rPr>
                <w:rFonts w:ascii="Times New Roman" w:eastAsia="Times New Roman" w:hAnsi="Times New Roman" w:cs="Times New Roman"/>
                <w:b/>
                <w:lang w:eastAsia="ru-RU"/>
              </w:rPr>
              <w:t>100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4BA1" w:rsidRPr="002E4BA1" w:rsidRDefault="002E4BA1" w:rsidP="002E4BA1">
            <w:pPr>
              <w:shd w:val="clear" w:color="auto" w:fill="FFFFFF"/>
              <w:spacing w:after="0" w:line="240" w:lineRule="auto"/>
              <w:rPr>
                <w:rFonts w:ascii="Times New Roman" w:eastAsia="Times New Roman" w:hAnsi="Times New Roman" w:cs="Times New Roman"/>
                <w:lang w:eastAsia="ru-RU"/>
              </w:rPr>
            </w:pPr>
          </w:p>
        </w:tc>
      </w:tr>
    </w:tbl>
    <w:p w:rsidR="002E4BA1" w:rsidRDefault="002E4BA1"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82C9E" w:rsidRDefault="00B82C9E" w:rsidP="00B82C9E">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r w:rsidRPr="00841776">
        <w:rPr>
          <w:rFonts w:ascii="Times New Roman" w:eastAsia="Times New Roman" w:hAnsi="Times New Roman" w:cs="Times New Roman"/>
          <w:color w:val="000000"/>
          <w:sz w:val="24"/>
          <w:szCs w:val="24"/>
          <w:lang w:eastAsia="ru-RU"/>
        </w:rPr>
        <w:t xml:space="preserve">. Основными показателями премирования </w:t>
      </w:r>
      <w:r>
        <w:rPr>
          <w:rFonts w:ascii="Times New Roman" w:eastAsia="Times New Roman" w:hAnsi="Times New Roman" w:cs="Times New Roman"/>
          <w:color w:val="000000"/>
          <w:sz w:val="24"/>
          <w:szCs w:val="24"/>
          <w:lang w:eastAsia="ru-RU"/>
        </w:rPr>
        <w:t xml:space="preserve">музыкальных руководителей </w:t>
      </w:r>
      <w:r w:rsidRPr="00841776">
        <w:rPr>
          <w:rFonts w:ascii="Times New Roman" w:eastAsia="Times New Roman" w:hAnsi="Times New Roman" w:cs="Times New Roman"/>
          <w:color w:val="000000"/>
          <w:sz w:val="24"/>
          <w:szCs w:val="24"/>
          <w:lang w:eastAsia="ru-RU"/>
        </w:rPr>
        <w:t>являются:</w:t>
      </w:r>
    </w:p>
    <w:p w:rsidR="00B82C9E" w:rsidRDefault="00B82C9E" w:rsidP="00B82C9E">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Style w:val="a4"/>
        <w:tblW w:w="10490" w:type="dxa"/>
        <w:tblInd w:w="108" w:type="dxa"/>
        <w:tblLayout w:type="fixed"/>
        <w:tblLook w:val="04A0" w:firstRow="1" w:lastRow="0" w:firstColumn="1" w:lastColumn="0" w:noHBand="0" w:noVBand="1"/>
      </w:tblPr>
      <w:tblGrid>
        <w:gridCol w:w="709"/>
        <w:gridCol w:w="6521"/>
        <w:gridCol w:w="1701"/>
        <w:gridCol w:w="1559"/>
      </w:tblGrid>
      <w:tr w:rsidR="00B82C9E" w:rsidRPr="00CE1ACF" w:rsidTr="00042174">
        <w:trPr>
          <w:trHeight w:val="845"/>
        </w:trPr>
        <w:tc>
          <w:tcPr>
            <w:tcW w:w="709" w:type="dxa"/>
            <w:vAlign w:val="center"/>
          </w:tcPr>
          <w:p w:rsidR="00B82C9E" w:rsidRPr="00CE1ACF" w:rsidRDefault="00B82C9E" w:rsidP="005756FE">
            <w:pPr>
              <w:jc w:val="center"/>
              <w:rPr>
                <w:rFonts w:ascii="Times New Roman" w:hAnsi="Times New Roman" w:cs="Times New Roman"/>
                <w:b/>
                <w:sz w:val="20"/>
                <w:szCs w:val="20"/>
              </w:rPr>
            </w:pPr>
            <w:r w:rsidRPr="00CE1ACF">
              <w:rPr>
                <w:rFonts w:ascii="Times New Roman" w:hAnsi="Times New Roman" w:cs="Times New Roman"/>
                <w:b/>
                <w:sz w:val="20"/>
                <w:szCs w:val="20"/>
              </w:rPr>
              <w:t>№ п/п</w:t>
            </w:r>
          </w:p>
        </w:tc>
        <w:tc>
          <w:tcPr>
            <w:tcW w:w="6521" w:type="dxa"/>
            <w:vAlign w:val="center"/>
          </w:tcPr>
          <w:p w:rsidR="00B82C9E" w:rsidRPr="00CE1ACF" w:rsidRDefault="00B82C9E" w:rsidP="005756FE">
            <w:pPr>
              <w:jc w:val="center"/>
              <w:rPr>
                <w:rFonts w:ascii="Times New Roman" w:hAnsi="Times New Roman" w:cs="Times New Roman"/>
                <w:b/>
                <w:sz w:val="20"/>
                <w:szCs w:val="20"/>
              </w:rPr>
            </w:pPr>
            <w:r w:rsidRPr="00CE1ACF">
              <w:rPr>
                <w:rFonts w:ascii="Times New Roman" w:hAnsi="Times New Roman" w:cs="Times New Roman"/>
                <w:b/>
                <w:sz w:val="20"/>
                <w:szCs w:val="20"/>
              </w:rPr>
              <w:t>Вопрос</w:t>
            </w:r>
          </w:p>
        </w:tc>
        <w:tc>
          <w:tcPr>
            <w:tcW w:w="1701" w:type="dxa"/>
            <w:vAlign w:val="center"/>
          </w:tcPr>
          <w:p w:rsidR="00B82C9E" w:rsidRPr="00CE1ACF" w:rsidRDefault="00B82C9E" w:rsidP="005756FE">
            <w:pPr>
              <w:jc w:val="center"/>
              <w:rPr>
                <w:rFonts w:ascii="Times New Roman" w:hAnsi="Times New Roman" w:cs="Times New Roman"/>
                <w:b/>
                <w:sz w:val="20"/>
                <w:szCs w:val="20"/>
              </w:rPr>
            </w:pPr>
            <w:r w:rsidRPr="00CE1ACF">
              <w:rPr>
                <w:rFonts w:ascii="Times New Roman" w:hAnsi="Times New Roman" w:cs="Times New Roman"/>
                <w:b/>
                <w:sz w:val="20"/>
                <w:szCs w:val="20"/>
              </w:rPr>
              <w:t>Норма баллов</w:t>
            </w:r>
          </w:p>
        </w:tc>
        <w:tc>
          <w:tcPr>
            <w:tcW w:w="1559" w:type="dxa"/>
            <w:vAlign w:val="center"/>
          </w:tcPr>
          <w:p w:rsidR="00B82C9E" w:rsidRPr="00CE1ACF" w:rsidRDefault="00B82C9E" w:rsidP="005756FE">
            <w:pPr>
              <w:jc w:val="center"/>
              <w:rPr>
                <w:rFonts w:ascii="Times New Roman" w:hAnsi="Times New Roman" w:cs="Times New Roman"/>
                <w:b/>
                <w:sz w:val="20"/>
                <w:szCs w:val="20"/>
              </w:rPr>
            </w:pPr>
            <w:r>
              <w:rPr>
                <w:rFonts w:ascii="Times New Roman" w:hAnsi="Times New Roman" w:cs="Times New Roman"/>
                <w:b/>
                <w:sz w:val="20"/>
                <w:szCs w:val="20"/>
              </w:rPr>
              <w:t>Баллы, выставленные к</w:t>
            </w:r>
            <w:r w:rsidRPr="00CE1ACF">
              <w:rPr>
                <w:rFonts w:ascii="Times New Roman" w:hAnsi="Times New Roman" w:cs="Times New Roman"/>
                <w:b/>
                <w:sz w:val="20"/>
                <w:szCs w:val="20"/>
              </w:rPr>
              <w:t>омиссией</w:t>
            </w:r>
          </w:p>
        </w:tc>
      </w:tr>
      <w:tr w:rsidR="00B82C9E" w:rsidRPr="007D7FF9" w:rsidTr="00042174">
        <w:tc>
          <w:tcPr>
            <w:tcW w:w="709" w:type="dxa"/>
            <w:vAlign w:val="center"/>
          </w:tcPr>
          <w:p w:rsidR="00B82C9E" w:rsidRPr="007D7FF9" w:rsidRDefault="00B82C9E" w:rsidP="005756FE">
            <w:pPr>
              <w:jc w:val="center"/>
              <w:rPr>
                <w:rFonts w:ascii="Times New Roman" w:hAnsi="Times New Roman" w:cs="Times New Roman"/>
              </w:rPr>
            </w:pPr>
            <w:r w:rsidRPr="007D7FF9">
              <w:rPr>
                <w:rFonts w:ascii="Times New Roman" w:hAnsi="Times New Roman" w:cs="Times New Roman"/>
              </w:rPr>
              <w:t>1</w:t>
            </w:r>
          </w:p>
        </w:tc>
        <w:tc>
          <w:tcPr>
            <w:tcW w:w="6521" w:type="dxa"/>
            <w:vAlign w:val="center"/>
          </w:tcPr>
          <w:p w:rsidR="00B82C9E" w:rsidRPr="007D7FF9" w:rsidRDefault="00B82C9E" w:rsidP="005756FE">
            <w:pPr>
              <w:spacing w:before="100" w:beforeAutospacing="1" w:after="100" w:afterAutospacing="1"/>
              <w:rPr>
                <w:rFonts w:ascii="Times New Roman" w:hAnsi="Times New Roman" w:cs="Times New Roman"/>
                <w:b/>
              </w:rPr>
            </w:pPr>
            <w:r w:rsidRPr="007D7FF9">
              <w:rPr>
                <w:rFonts w:ascii="Times New Roman" w:eastAsia="Times New Roman" w:hAnsi="Times New Roman" w:cs="Times New Roman"/>
                <w:lang w:eastAsia="ru-RU"/>
              </w:rPr>
              <w:t>Профес</w:t>
            </w:r>
            <w:r>
              <w:rPr>
                <w:rFonts w:ascii="Times New Roman" w:eastAsia="Times New Roman" w:hAnsi="Times New Roman" w:cs="Times New Roman"/>
                <w:lang w:eastAsia="ru-RU"/>
              </w:rPr>
              <w:t xml:space="preserve">сиональное ведение документации в соответствии с ФГОС </w:t>
            </w:r>
            <w:r w:rsidRPr="007D7FF9">
              <w:rPr>
                <w:rFonts w:ascii="Times New Roman" w:eastAsia="Times New Roman" w:hAnsi="Times New Roman" w:cs="Times New Roman"/>
                <w:lang w:eastAsia="ru-RU"/>
              </w:rPr>
              <w:t xml:space="preserve">(полнота соответствия нормативным регламентирующим документам, 100 % современная корректировка, отсутствие замечаний, культура оформления) </w:t>
            </w:r>
            <w:r>
              <w:rPr>
                <w:rFonts w:ascii="Times New Roman" w:eastAsia="Times New Roman" w:hAnsi="Times New Roman" w:cs="Times New Roman"/>
                <w:lang w:eastAsia="ru-RU"/>
              </w:rPr>
              <w:t>В соответствии с Федеральным законом «Об образовании» № 273ФЗ от 29.12.2012г.</w:t>
            </w:r>
          </w:p>
        </w:tc>
        <w:tc>
          <w:tcPr>
            <w:tcW w:w="1701" w:type="dxa"/>
            <w:vAlign w:val="center"/>
          </w:tcPr>
          <w:p w:rsidR="00B82C9E" w:rsidRPr="007D7FF9" w:rsidRDefault="00B82C9E" w:rsidP="005756FE">
            <w:pPr>
              <w:jc w:val="center"/>
              <w:rPr>
                <w:rFonts w:ascii="Times New Roman" w:hAnsi="Times New Roman" w:cs="Times New Roman"/>
              </w:rPr>
            </w:pPr>
            <w:r w:rsidRPr="007D7FF9">
              <w:rPr>
                <w:rFonts w:ascii="Times New Roman" w:hAnsi="Times New Roman" w:cs="Times New Roman"/>
              </w:rPr>
              <w:t>1-</w:t>
            </w:r>
            <w:r>
              <w:rPr>
                <w:rFonts w:ascii="Times New Roman" w:hAnsi="Times New Roman" w:cs="Times New Roman"/>
              </w:rPr>
              <w:t>5</w:t>
            </w:r>
          </w:p>
        </w:tc>
        <w:tc>
          <w:tcPr>
            <w:tcW w:w="1559" w:type="dxa"/>
            <w:vAlign w:val="center"/>
          </w:tcPr>
          <w:p w:rsidR="00B82C9E" w:rsidRPr="007D7FF9" w:rsidRDefault="00B82C9E" w:rsidP="005756FE">
            <w:pPr>
              <w:jc w:val="center"/>
              <w:rPr>
                <w:rFonts w:ascii="Times New Roman" w:hAnsi="Times New Roman" w:cs="Times New Roman"/>
                <w:b/>
              </w:rPr>
            </w:pPr>
          </w:p>
        </w:tc>
      </w:tr>
      <w:tr w:rsidR="00B82C9E" w:rsidRPr="007D7FF9" w:rsidTr="00042174">
        <w:tc>
          <w:tcPr>
            <w:tcW w:w="709" w:type="dxa"/>
            <w:vAlign w:val="center"/>
          </w:tcPr>
          <w:p w:rsidR="00B82C9E" w:rsidRPr="007D7FF9" w:rsidRDefault="00B82C9E" w:rsidP="005756FE">
            <w:pPr>
              <w:jc w:val="center"/>
              <w:rPr>
                <w:rFonts w:ascii="Times New Roman" w:hAnsi="Times New Roman" w:cs="Times New Roman"/>
              </w:rPr>
            </w:pPr>
            <w:r w:rsidRPr="007D7FF9">
              <w:rPr>
                <w:rFonts w:ascii="Times New Roman" w:hAnsi="Times New Roman" w:cs="Times New Roman"/>
              </w:rPr>
              <w:t>2</w:t>
            </w:r>
          </w:p>
        </w:tc>
        <w:tc>
          <w:tcPr>
            <w:tcW w:w="6521" w:type="dxa"/>
            <w:vAlign w:val="center"/>
          </w:tcPr>
          <w:p w:rsidR="00B82C9E" w:rsidRPr="007D7FF9" w:rsidRDefault="00B82C9E" w:rsidP="005756FE">
            <w:pPr>
              <w:spacing w:before="100" w:beforeAutospacing="1" w:after="100" w:afterAutospacing="1"/>
              <w:rPr>
                <w:rFonts w:ascii="Times New Roman" w:hAnsi="Times New Roman" w:cs="Times New Roman"/>
                <w:b/>
              </w:rPr>
            </w:pPr>
            <w:r w:rsidRPr="007D7FF9">
              <w:rPr>
                <w:rFonts w:ascii="Times New Roman" w:eastAsia="Times New Roman" w:hAnsi="Times New Roman" w:cs="Times New Roman"/>
                <w:lang w:eastAsia="ru-RU"/>
              </w:rPr>
              <w:t>Уч</w:t>
            </w:r>
            <w:r>
              <w:rPr>
                <w:rFonts w:ascii="Times New Roman" w:eastAsia="Times New Roman" w:hAnsi="Times New Roman" w:cs="Times New Roman"/>
                <w:lang w:eastAsia="ru-RU"/>
              </w:rPr>
              <w:t>астие в конкурсах, фестивалях (</w:t>
            </w:r>
            <w:r w:rsidRPr="007D7FF9">
              <w:rPr>
                <w:rFonts w:ascii="Times New Roman" w:eastAsia="Times New Roman" w:hAnsi="Times New Roman" w:cs="Times New Roman"/>
                <w:lang w:eastAsia="ru-RU"/>
              </w:rPr>
              <w:t>подготовка детей, отбор участников, инновационный подход, наличие призовых мест)</w:t>
            </w:r>
          </w:p>
        </w:tc>
        <w:tc>
          <w:tcPr>
            <w:tcW w:w="1701" w:type="dxa"/>
            <w:vAlign w:val="center"/>
          </w:tcPr>
          <w:p w:rsidR="00B82C9E" w:rsidRPr="007D7FF9" w:rsidRDefault="00B82C9E" w:rsidP="005756FE">
            <w:pPr>
              <w:jc w:val="center"/>
              <w:rPr>
                <w:rFonts w:ascii="Times New Roman" w:hAnsi="Times New Roman" w:cs="Times New Roman"/>
              </w:rPr>
            </w:pPr>
            <w:r w:rsidRPr="007D7FF9">
              <w:rPr>
                <w:rFonts w:ascii="Times New Roman" w:hAnsi="Times New Roman" w:cs="Times New Roman"/>
              </w:rPr>
              <w:t>1-</w:t>
            </w:r>
            <w:r>
              <w:rPr>
                <w:rFonts w:ascii="Times New Roman" w:hAnsi="Times New Roman" w:cs="Times New Roman"/>
              </w:rPr>
              <w:t>5</w:t>
            </w:r>
          </w:p>
        </w:tc>
        <w:tc>
          <w:tcPr>
            <w:tcW w:w="1559" w:type="dxa"/>
            <w:vAlign w:val="center"/>
          </w:tcPr>
          <w:p w:rsidR="00B82C9E" w:rsidRPr="007D7FF9" w:rsidRDefault="00B82C9E" w:rsidP="005756FE">
            <w:pPr>
              <w:jc w:val="center"/>
              <w:rPr>
                <w:rFonts w:ascii="Times New Roman" w:hAnsi="Times New Roman" w:cs="Times New Roman"/>
                <w:b/>
              </w:rPr>
            </w:pPr>
          </w:p>
        </w:tc>
      </w:tr>
      <w:tr w:rsidR="00B82C9E" w:rsidRPr="007D7FF9" w:rsidTr="00042174">
        <w:tc>
          <w:tcPr>
            <w:tcW w:w="709" w:type="dxa"/>
            <w:vAlign w:val="center"/>
          </w:tcPr>
          <w:p w:rsidR="00B82C9E" w:rsidRPr="007D7FF9" w:rsidRDefault="00B82C9E" w:rsidP="005756FE">
            <w:pPr>
              <w:jc w:val="center"/>
              <w:rPr>
                <w:rFonts w:ascii="Times New Roman" w:hAnsi="Times New Roman" w:cs="Times New Roman"/>
              </w:rPr>
            </w:pPr>
            <w:r w:rsidRPr="007D7FF9">
              <w:rPr>
                <w:rFonts w:ascii="Times New Roman" w:hAnsi="Times New Roman" w:cs="Times New Roman"/>
              </w:rPr>
              <w:t>3</w:t>
            </w:r>
          </w:p>
        </w:tc>
        <w:tc>
          <w:tcPr>
            <w:tcW w:w="6521" w:type="dxa"/>
            <w:vAlign w:val="center"/>
          </w:tcPr>
          <w:p w:rsidR="00B82C9E" w:rsidRPr="004A6356" w:rsidRDefault="00B82C9E" w:rsidP="005756FE">
            <w:pPr>
              <w:spacing w:before="100" w:beforeAutospacing="1" w:after="100" w:afterAutospacing="1"/>
              <w:rPr>
                <w:rFonts w:ascii="Times New Roman" w:hAnsi="Times New Roman" w:cs="Times New Roman"/>
              </w:rPr>
            </w:pPr>
            <w:r w:rsidRPr="004A6356">
              <w:rPr>
                <w:rFonts w:ascii="Times New Roman" w:hAnsi="Times New Roman" w:cs="Times New Roman"/>
              </w:rPr>
              <w:t>Организация и проведение мероприятий по развитию музыкального воспитания,</w:t>
            </w:r>
            <w:r>
              <w:rPr>
                <w:rFonts w:ascii="Times New Roman" w:hAnsi="Times New Roman" w:cs="Times New Roman"/>
              </w:rPr>
              <w:t xml:space="preserve"> </w:t>
            </w:r>
            <w:r w:rsidRPr="004A6356">
              <w:rPr>
                <w:rFonts w:ascii="Times New Roman" w:hAnsi="Times New Roman" w:cs="Times New Roman"/>
              </w:rPr>
              <w:t>культуры поведения,</w:t>
            </w:r>
            <w:r>
              <w:rPr>
                <w:rFonts w:ascii="Times New Roman" w:hAnsi="Times New Roman" w:cs="Times New Roman"/>
              </w:rPr>
              <w:t xml:space="preserve"> </w:t>
            </w:r>
            <w:r w:rsidRPr="004A6356">
              <w:rPr>
                <w:rFonts w:ascii="Times New Roman" w:hAnsi="Times New Roman" w:cs="Times New Roman"/>
              </w:rPr>
              <w:t>нравственных норм дошкольников</w:t>
            </w:r>
            <w:r>
              <w:rPr>
                <w:rFonts w:ascii="Times New Roman" w:hAnsi="Times New Roman" w:cs="Times New Roman"/>
              </w:rPr>
              <w:t xml:space="preserve"> (проведение народных праздников, сезонных, познавательных, развлекательных мероприятий)</w:t>
            </w:r>
          </w:p>
        </w:tc>
        <w:tc>
          <w:tcPr>
            <w:tcW w:w="1701" w:type="dxa"/>
            <w:vAlign w:val="center"/>
          </w:tcPr>
          <w:p w:rsidR="00B82C9E" w:rsidRPr="007D7FF9" w:rsidRDefault="00B82C9E" w:rsidP="005756FE">
            <w:pPr>
              <w:jc w:val="center"/>
              <w:rPr>
                <w:rFonts w:ascii="Times New Roman" w:hAnsi="Times New Roman" w:cs="Times New Roman"/>
              </w:rPr>
            </w:pPr>
            <w:r w:rsidRPr="007D7FF9">
              <w:rPr>
                <w:rFonts w:ascii="Times New Roman" w:hAnsi="Times New Roman" w:cs="Times New Roman"/>
              </w:rPr>
              <w:t>1-</w:t>
            </w:r>
            <w:r>
              <w:rPr>
                <w:rFonts w:ascii="Times New Roman" w:hAnsi="Times New Roman" w:cs="Times New Roman"/>
              </w:rPr>
              <w:t>10</w:t>
            </w:r>
          </w:p>
        </w:tc>
        <w:tc>
          <w:tcPr>
            <w:tcW w:w="1559" w:type="dxa"/>
            <w:vAlign w:val="center"/>
          </w:tcPr>
          <w:p w:rsidR="00B82C9E" w:rsidRPr="007D7FF9" w:rsidRDefault="00B82C9E" w:rsidP="005756FE">
            <w:pPr>
              <w:jc w:val="center"/>
              <w:rPr>
                <w:rFonts w:ascii="Times New Roman" w:hAnsi="Times New Roman" w:cs="Times New Roman"/>
                <w:b/>
              </w:rPr>
            </w:pPr>
          </w:p>
        </w:tc>
      </w:tr>
      <w:tr w:rsidR="00B82C9E" w:rsidRPr="007D7FF9" w:rsidTr="00042174">
        <w:tc>
          <w:tcPr>
            <w:tcW w:w="709" w:type="dxa"/>
            <w:vAlign w:val="center"/>
          </w:tcPr>
          <w:p w:rsidR="00B82C9E" w:rsidRPr="007D7FF9" w:rsidRDefault="00B82C9E" w:rsidP="005756FE">
            <w:pPr>
              <w:jc w:val="center"/>
              <w:rPr>
                <w:rFonts w:ascii="Times New Roman" w:hAnsi="Times New Roman" w:cs="Times New Roman"/>
              </w:rPr>
            </w:pPr>
            <w:r w:rsidRPr="007D7FF9">
              <w:rPr>
                <w:rFonts w:ascii="Times New Roman" w:hAnsi="Times New Roman" w:cs="Times New Roman"/>
              </w:rPr>
              <w:t>4</w:t>
            </w:r>
          </w:p>
        </w:tc>
        <w:tc>
          <w:tcPr>
            <w:tcW w:w="6521" w:type="dxa"/>
            <w:vAlign w:val="center"/>
          </w:tcPr>
          <w:p w:rsidR="00B82C9E" w:rsidRPr="007D7FF9" w:rsidRDefault="00B82C9E" w:rsidP="005756FE">
            <w:pPr>
              <w:spacing w:before="100" w:beforeAutospacing="1" w:after="100" w:afterAutospacing="1"/>
              <w:rPr>
                <w:rFonts w:ascii="Times New Roman" w:eastAsia="Times New Roman" w:hAnsi="Times New Roman" w:cs="Times New Roman"/>
                <w:lang w:eastAsia="ru-RU"/>
              </w:rPr>
            </w:pPr>
            <w:r w:rsidRPr="007D7FF9">
              <w:rPr>
                <w:rFonts w:ascii="Times New Roman" w:eastAsia="Times New Roman" w:hAnsi="Times New Roman" w:cs="Times New Roman"/>
                <w:lang w:eastAsia="ru-RU"/>
              </w:rPr>
              <w:t xml:space="preserve">Обеспечение методического уровня организаций </w:t>
            </w:r>
            <w:proofErr w:type="spellStart"/>
            <w:r w:rsidRPr="007D7FF9">
              <w:rPr>
                <w:rFonts w:ascii="Times New Roman" w:eastAsia="Times New Roman" w:hAnsi="Times New Roman" w:cs="Times New Roman"/>
                <w:lang w:eastAsia="ru-RU"/>
              </w:rPr>
              <w:t>пед.процесса</w:t>
            </w:r>
            <w:proofErr w:type="spellEnd"/>
            <w:r w:rsidRPr="007D7FF9">
              <w:rPr>
                <w:rFonts w:ascii="Times New Roman" w:eastAsia="Times New Roman" w:hAnsi="Times New Roman" w:cs="Times New Roman"/>
                <w:lang w:eastAsia="ru-RU"/>
              </w:rPr>
              <w:t xml:space="preserve"> (Участие в работе экспертной комиссии, творческой группы, своевременная сдача отчетной документации) </w:t>
            </w:r>
            <w:r>
              <w:rPr>
                <w:rFonts w:ascii="Times New Roman" w:eastAsia="Times New Roman" w:hAnsi="Times New Roman" w:cs="Times New Roman"/>
                <w:lang w:eastAsia="ru-RU"/>
              </w:rPr>
              <w:t>наличие публикаций из опыта работы</w:t>
            </w:r>
          </w:p>
        </w:tc>
        <w:tc>
          <w:tcPr>
            <w:tcW w:w="1701" w:type="dxa"/>
            <w:vAlign w:val="center"/>
          </w:tcPr>
          <w:p w:rsidR="00B82C9E" w:rsidRPr="007D7FF9" w:rsidRDefault="00B82C9E" w:rsidP="005756FE">
            <w:pPr>
              <w:jc w:val="center"/>
              <w:rPr>
                <w:rFonts w:ascii="Times New Roman" w:hAnsi="Times New Roman" w:cs="Times New Roman"/>
              </w:rPr>
            </w:pPr>
            <w:r w:rsidRPr="007D7FF9">
              <w:rPr>
                <w:rFonts w:ascii="Times New Roman" w:hAnsi="Times New Roman" w:cs="Times New Roman"/>
              </w:rPr>
              <w:t>1-</w:t>
            </w:r>
            <w:r>
              <w:rPr>
                <w:rFonts w:ascii="Times New Roman" w:hAnsi="Times New Roman" w:cs="Times New Roman"/>
              </w:rPr>
              <w:t>5</w:t>
            </w:r>
          </w:p>
        </w:tc>
        <w:tc>
          <w:tcPr>
            <w:tcW w:w="1559" w:type="dxa"/>
            <w:vAlign w:val="center"/>
          </w:tcPr>
          <w:p w:rsidR="00B82C9E" w:rsidRPr="007D7FF9" w:rsidRDefault="00B82C9E" w:rsidP="005756FE">
            <w:pPr>
              <w:jc w:val="center"/>
              <w:rPr>
                <w:rFonts w:ascii="Times New Roman" w:hAnsi="Times New Roman" w:cs="Times New Roman"/>
                <w:b/>
              </w:rPr>
            </w:pPr>
          </w:p>
        </w:tc>
      </w:tr>
      <w:tr w:rsidR="00B82C9E" w:rsidRPr="007D7FF9" w:rsidTr="00042174">
        <w:tc>
          <w:tcPr>
            <w:tcW w:w="709" w:type="dxa"/>
            <w:vAlign w:val="center"/>
          </w:tcPr>
          <w:p w:rsidR="00B82C9E" w:rsidRPr="007D7FF9" w:rsidRDefault="00B82C9E" w:rsidP="005756FE">
            <w:pPr>
              <w:jc w:val="center"/>
              <w:rPr>
                <w:rFonts w:ascii="Times New Roman" w:hAnsi="Times New Roman" w:cs="Times New Roman"/>
              </w:rPr>
            </w:pPr>
            <w:r w:rsidRPr="007D7FF9">
              <w:rPr>
                <w:rFonts w:ascii="Times New Roman" w:hAnsi="Times New Roman" w:cs="Times New Roman"/>
              </w:rPr>
              <w:t>5</w:t>
            </w:r>
          </w:p>
        </w:tc>
        <w:tc>
          <w:tcPr>
            <w:tcW w:w="6521" w:type="dxa"/>
            <w:vAlign w:val="center"/>
          </w:tcPr>
          <w:p w:rsidR="00B82C9E" w:rsidRPr="007D7FF9" w:rsidRDefault="00B82C9E" w:rsidP="005756FE">
            <w:pPr>
              <w:spacing w:before="100" w:beforeAutospacing="1" w:after="100" w:afterAutospacing="1"/>
              <w:rPr>
                <w:rFonts w:ascii="Times New Roman" w:eastAsia="Times New Roman" w:hAnsi="Times New Roman" w:cs="Times New Roman"/>
                <w:lang w:eastAsia="ru-RU"/>
              </w:rPr>
            </w:pPr>
            <w:r w:rsidRPr="007D7FF9">
              <w:rPr>
                <w:rFonts w:ascii="Times New Roman" w:eastAsia="Times New Roman" w:hAnsi="Times New Roman" w:cs="Times New Roman"/>
                <w:lang w:eastAsia="ru-RU"/>
              </w:rPr>
              <w:t xml:space="preserve">Участие в инновационной деятельности (проведение театров, </w:t>
            </w:r>
            <w:r>
              <w:rPr>
                <w:rFonts w:ascii="Times New Roman" w:eastAsia="Times New Roman" w:hAnsi="Times New Roman" w:cs="Times New Roman"/>
                <w:lang w:eastAsia="ru-RU"/>
              </w:rPr>
              <w:t>факу</w:t>
            </w:r>
            <w:r w:rsidRPr="007D7FF9">
              <w:rPr>
                <w:rFonts w:ascii="Times New Roman" w:eastAsia="Times New Roman" w:hAnsi="Times New Roman" w:cs="Times New Roman"/>
                <w:lang w:eastAsia="ru-RU"/>
              </w:rPr>
              <w:t xml:space="preserve">льтативов, обучение молодых специалистов театрализованной деятельности, изготовление атрибутов к </w:t>
            </w:r>
            <w:r w:rsidRPr="007D7FF9">
              <w:rPr>
                <w:rFonts w:ascii="Times New Roman" w:eastAsia="Times New Roman" w:hAnsi="Times New Roman" w:cs="Times New Roman"/>
                <w:lang w:eastAsia="ru-RU"/>
              </w:rPr>
              <w:lastRenderedPageBreak/>
              <w:t>постановкам)</w:t>
            </w:r>
          </w:p>
        </w:tc>
        <w:tc>
          <w:tcPr>
            <w:tcW w:w="1701" w:type="dxa"/>
            <w:vAlign w:val="center"/>
          </w:tcPr>
          <w:p w:rsidR="00B82C9E" w:rsidRPr="007D7FF9" w:rsidRDefault="00B82C9E" w:rsidP="005756FE">
            <w:pPr>
              <w:jc w:val="center"/>
              <w:rPr>
                <w:rFonts w:ascii="Times New Roman" w:hAnsi="Times New Roman" w:cs="Times New Roman"/>
              </w:rPr>
            </w:pPr>
            <w:r w:rsidRPr="007D7FF9">
              <w:rPr>
                <w:rFonts w:ascii="Times New Roman" w:hAnsi="Times New Roman" w:cs="Times New Roman"/>
              </w:rPr>
              <w:lastRenderedPageBreak/>
              <w:t>1-</w:t>
            </w:r>
            <w:r>
              <w:rPr>
                <w:rFonts w:ascii="Times New Roman" w:hAnsi="Times New Roman" w:cs="Times New Roman"/>
              </w:rPr>
              <w:t>5</w:t>
            </w:r>
          </w:p>
        </w:tc>
        <w:tc>
          <w:tcPr>
            <w:tcW w:w="1559" w:type="dxa"/>
            <w:vAlign w:val="center"/>
          </w:tcPr>
          <w:p w:rsidR="00B82C9E" w:rsidRPr="007D7FF9" w:rsidRDefault="00B82C9E" w:rsidP="005756FE">
            <w:pPr>
              <w:jc w:val="center"/>
              <w:rPr>
                <w:rFonts w:ascii="Times New Roman" w:hAnsi="Times New Roman" w:cs="Times New Roman"/>
                <w:b/>
              </w:rPr>
            </w:pPr>
          </w:p>
        </w:tc>
      </w:tr>
      <w:tr w:rsidR="00B82C9E" w:rsidRPr="007D7FF9" w:rsidTr="00042174">
        <w:tc>
          <w:tcPr>
            <w:tcW w:w="709" w:type="dxa"/>
            <w:vAlign w:val="center"/>
          </w:tcPr>
          <w:p w:rsidR="00B82C9E" w:rsidRPr="007D7FF9" w:rsidRDefault="00B82C9E" w:rsidP="005756FE">
            <w:pPr>
              <w:jc w:val="center"/>
              <w:rPr>
                <w:rFonts w:ascii="Times New Roman" w:hAnsi="Times New Roman" w:cs="Times New Roman"/>
              </w:rPr>
            </w:pPr>
            <w:r w:rsidRPr="007D7FF9">
              <w:rPr>
                <w:rFonts w:ascii="Times New Roman" w:hAnsi="Times New Roman" w:cs="Times New Roman"/>
              </w:rPr>
              <w:lastRenderedPageBreak/>
              <w:t>6</w:t>
            </w:r>
          </w:p>
        </w:tc>
        <w:tc>
          <w:tcPr>
            <w:tcW w:w="6521" w:type="dxa"/>
            <w:vAlign w:val="center"/>
          </w:tcPr>
          <w:p w:rsidR="00B82C9E" w:rsidRPr="007D7FF9" w:rsidRDefault="00B82C9E" w:rsidP="005756FE">
            <w:pPr>
              <w:spacing w:before="100" w:beforeAutospacing="1" w:after="100" w:afterAutospacing="1"/>
              <w:rPr>
                <w:rFonts w:ascii="Times New Roman" w:eastAsia="Times New Roman" w:hAnsi="Times New Roman" w:cs="Times New Roman"/>
                <w:lang w:eastAsia="ru-RU"/>
              </w:rPr>
            </w:pPr>
            <w:r w:rsidRPr="007D7FF9">
              <w:rPr>
                <w:rFonts w:ascii="Times New Roman" w:eastAsia="Times New Roman" w:hAnsi="Times New Roman" w:cs="Times New Roman"/>
                <w:lang w:eastAsia="ru-RU"/>
              </w:rPr>
              <w:t>Эффективность работы с родителями (отсутствие обоснованных обращений родителей по поводу конфликтных ситуаций; проведение досугов, вечеров развлечений</w:t>
            </w:r>
            <w:r>
              <w:rPr>
                <w:rFonts w:ascii="Times New Roman" w:eastAsia="Times New Roman" w:hAnsi="Times New Roman" w:cs="Times New Roman"/>
                <w:lang w:eastAsia="ru-RU"/>
              </w:rPr>
              <w:t>, просветительская работа по вопросу музыкального воспитания</w:t>
            </w:r>
            <w:r w:rsidRPr="007D7FF9">
              <w:rPr>
                <w:rFonts w:ascii="Times New Roman" w:eastAsia="Times New Roman" w:hAnsi="Times New Roman" w:cs="Times New Roman"/>
                <w:lang w:eastAsia="ru-RU"/>
              </w:rPr>
              <w:t>)</w:t>
            </w:r>
          </w:p>
        </w:tc>
        <w:tc>
          <w:tcPr>
            <w:tcW w:w="1701" w:type="dxa"/>
            <w:vAlign w:val="center"/>
          </w:tcPr>
          <w:p w:rsidR="00B82C9E" w:rsidRPr="007D7FF9" w:rsidRDefault="00B82C9E" w:rsidP="005756FE">
            <w:pPr>
              <w:jc w:val="center"/>
              <w:rPr>
                <w:rFonts w:ascii="Times New Roman" w:hAnsi="Times New Roman" w:cs="Times New Roman"/>
              </w:rPr>
            </w:pPr>
            <w:r w:rsidRPr="007D7FF9">
              <w:rPr>
                <w:rFonts w:ascii="Times New Roman" w:hAnsi="Times New Roman" w:cs="Times New Roman"/>
              </w:rPr>
              <w:t>1-</w:t>
            </w:r>
            <w:r>
              <w:rPr>
                <w:rFonts w:ascii="Times New Roman" w:hAnsi="Times New Roman" w:cs="Times New Roman"/>
              </w:rPr>
              <w:t>10</w:t>
            </w:r>
          </w:p>
        </w:tc>
        <w:tc>
          <w:tcPr>
            <w:tcW w:w="1559" w:type="dxa"/>
            <w:vAlign w:val="center"/>
          </w:tcPr>
          <w:p w:rsidR="00B82C9E" w:rsidRPr="007D7FF9" w:rsidRDefault="00B82C9E" w:rsidP="005756FE">
            <w:pPr>
              <w:jc w:val="center"/>
              <w:rPr>
                <w:rFonts w:ascii="Times New Roman" w:hAnsi="Times New Roman" w:cs="Times New Roman"/>
                <w:b/>
              </w:rPr>
            </w:pPr>
          </w:p>
        </w:tc>
      </w:tr>
      <w:tr w:rsidR="00B82C9E" w:rsidRPr="007D7FF9" w:rsidTr="00042174">
        <w:tc>
          <w:tcPr>
            <w:tcW w:w="709" w:type="dxa"/>
            <w:vAlign w:val="center"/>
          </w:tcPr>
          <w:p w:rsidR="00B82C9E" w:rsidRPr="007D7FF9" w:rsidRDefault="00B82C9E" w:rsidP="005756FE">
            <w:pPr>
              <w:jc w:val="center"/>
              <w:rPr>
                <w:rFonts w:ascii="Times New Roman" w:hAnsi="Times New Roman" w:cs="Times New Roman"/>
              </w:rPr>
            </w:pPr>
            <w:r w:rsidRPr="007D7FF9">
              <w:rPr>
                <w:rFonts w:ascii="Times New Roman" w:hAnsi="Times New Roman" w:cs="Times New Roman"/>
              </w:rPr>
              <w:t>7</w:t>
            </w:r>
          </w:p>
        </w:tc>
        <w:tc>
          <w:tcPr>
            <w:tcW w:w="6521" w:type="dxa"/>
            <w:vAlign w:val="center"/>
          </w:tcPr>
          <w:p w:rsidR="00B82C9E" w:rsidRPr="007D7FF9" w:rsidRDefault="00B82C9E" w:rsidP="00B82C9E">
            <w:pPr>
              <w:spacing w:before="100" w:beforeAutospacing="1" w:after="100" w:afterAutospacing="1"/>
              <w:rPr>
                <w:rFonts w:ascii="Times New Roman" w:eastAsia="Times New Roman" w:hAnsi="Times New Roman" w:cs="Times New Roman"/>
                <w:lang w:eastAsia="ru-RU"/>
              </w:rPr>
            </w:pPr>
            <w:r w:rsidRPr="007D7FF9">
              <w:rPr>
                <w:rFonts w:ascii="Times New Roman" w:eastAsia="Times New Roman" w:hAnsi="Times New Roman" w:cs="Times New Roman"/>
                <w:lang w:eastAsia="ru-RU"/>
              </w:rPr>
              <w:t>Осуществление дополнительных работ</w:t>
            </w:r>
            <w:r>
              <w:rPr>
                <w:rFonts w:ascii="Times New Roman" w:eastAsia="Times New Roman" w:hAnsi="Times New Roman" w:cs="Times New Roman"/>
                <w:lang w:eastAsia="ru-RU"/>
              </w:rPr>
              <w:t>, участие в мероприятиях проводимых управлением образования, мэрией муниципального образования</w:t>
            </w:r>
          </w:p>
        </w:tc>
        <w:tc>
          <w:tcPr>
            <w:tcW w:w="1701" w:type="dxa"/>
            <w:vAlign w:val="center"/>
          </w:tcPr>
          <w:p w:rsidR="00B82C9E" w:rsidRPr="007D7FF9" w:rsidRDefault="00B82C9E" w:rsidP="005756FE">
            <w:pPr>
              <w:jc w:val="center"/>
              <w:rPr>
                <w:rFonts w:ascii="Times New Roman" w:hAnsi="Times New Roman" w:cs="Times New Roman"/>
              </w:rPr>
            </w:pPr>
            <w:r w:rsidRPr="007D7FF9">
              <w:rPr>
                <w:rFonts w:ascii="Times New Roman" w:hAnsi="Times New Roman" w:cs="Times New Roman"/>
              </w:rPr>
              <w:t>1-</w:t>
            </w:r>
            <w:r>
              <w:rPr>
                <w:rFonts w:ascii="Times New Roman" w:hAnsi="Times New Roman" w:cs="Times New Roman"/>
              </w:rPr>
              <w:t>10</w:t>
            </w:r>
          </w:p>
        </w:tc>
        <w:tc>
          <w:tcPr>
            <w:tcW w:w="1559" w:type="dxa"/>
            <w:vAlign w:val="center"/>
          </w:tcPr>
          <w:p w:rsidR="00B82C9E" w:rsidRPr="007D7FF9" w:rsidRDefault="00B82C9E" w:rsidP="005756FE">
            <w:pPr>
              <w:jc w:val="center"/>
              <w:rPr>
                <w:rFonts w:ascii="Times New Roman" w:hAnsi="Times New Roman" w:cs="Times New Roman"/>
                <w:b/>
              </w:rPr>
            </w:pPr>
          </w:p>
        </w:tc>
      </w:tr>
      <w:tr w:rsidR="00B82C9E" w:rsidRPr="007D7FF9" w:rsidTr="00042174">
        <w:tc>
          <w:tcPr>
            <w:tcW w:w="709" w:type="dxa"/>
            <w:vAlign w:val="center"/>
          </w:tcPr>
          <w:p w:rsidR="00B82C9E" w:rsidRPr="007D7FF9" w:rsidRDefault="00B82C9E" w:rsidP="005756FE">
            <w:pPr>
              <w:jc w:val="center"/>
              <w:rPr>
                <w:rFonts w:ascii="Times New Roman" w:hAnsi="Times New Roman" w:cs="Times New Roman"/>
              </w:rPr>
            </w:pPr>
            <w:r w:rsidRPr="007D7FF9">
              <w:rPr>
                <w:rFonts w:ascii="Times New Roman" w:hAnsi="Times New Roman" w:cs="Times New Roman"/>
              </w:rPr>
              <w:t>8</w:t>
            </w:r>
          </w:p>
        </w:tc>
        <w:tc>
          <w:tcPr>
            <w:tcW w:w="6521" w:type="dxa"/>
            <w:vAlign w:val="center"/>
          </w:tcPr>
          <w:p w:rsidR="00B82C9E" w:rsidRPr="007D7FF9" w:rsidRDefault="00B82C9E" w:rsidP="005756FE">
            <w:pPr>
              <w:spacing w:before="100" w:beforeAutospacing="1" w:after="100" w:afterAutospacing="1"/>
              <w:rPr>
                <w:rFonts w:ascii="Times New Roman" w:eastAsia="Times New Roman" w:hAnsi="Times New Roman" w:cs="Times New Roman"/>
                <w:lang w:eastAsia="ru-RU"/>
              </w:rPr>
            </w:pPr>
            <w:r w:rsidRPr="007D7FF9">
              <w:rPr>
                <w:rFonts w:ascii="Times New Roman" w:eastAsia="Times New Roman" w:hAnsi="Times New Roman" w:cs="Times New Roman"/>
                <w:lang w:eastAsia="ru-RU"/>
              </w:rPr>
              <w:t>Выполнение обязанностей технике безопасности при проведении музыкальных мероприятий с дошкольниками</w:t>
            </w:r>
          </w:p>
        </w:tc>
        <w:tc>
          <w:tcPr>
            <w:tcW w:w="1701" w:type="dxa"/>
            <w:vAlign w:val="center"/>
          </w:tcPr>
          <w:p w:rsidR="00B82C9E" w:rsidRPr="007D7FF9" w:rsidRDefault="00B82C9E" w:rsidP="005756FE">
            <w:pPr>
              <w:jc w:val="center"/>
              <w:rPr>
                <w:rFonts w:ascii="Times New Roman" w:hAnsi="Times New Roman" w:cs="Times New Roman"/>
              </w:rPr>
            </w:pPr>
            <w:r w:rsidRPr="007D7FF9">
              <w:rPr>
                <w:rFonts w:ascii="Times New Roman" w:hAnsi="Times New Roman" w:cs="Times New Roman"/>
              </w:rPr>
              <w:t>1-</w:t>
            </w:r>
            <w:r>
              <w:rPr>
                <w:rFonts w:ascii="Times New Roman" w:hAnsi="Times New Roman" w:cs="Times New Roman"/>
              </w:rPr>
              <w:t>5</w:t>
            </w:r>
          </w:p>
        </w:tc>
        <w:tc>
          <w:tcPr>
            <w:tcW w:w="1559" w:type="dxa"/>
            <w:vAlign w:val="center"/>
          </w:tcPr>
          <w:p w:rsidR="00B82C9E" w:rsidRPr="007D7FF9" w:rsidRDefault="00B82C9E" w:rsidP="005756FE">
            <w:pPr>
              <w:jc w:val="center"/>
              <w:rPr>
                <w:rFonts w:ascii="Times New Roman" w:hAnsi="Times New Roman" w:cs="Times New Roman"/>
                <w:b/>
              </w:rPr>
            </w:pPr>
          </w:p>
        </w:tc>
      </w:tr>
      <w:tr w:rsidR="00B82C9E" w:rsidRPr="007D7FF9" w:rsidTr="00042174">
        <w:tc>
          <w:tcPr>
            <w:tcW w:w="709" w:type="dxa"/>
            <w:vAlign w:val="center"/>
          </w:tcPr>
          <w:p w:rsidR="00B82C9E" w:rsidRPr="007D7FF9" w:rsidRDefault="00B82C9E" w:rsidP="005756FE">
            <w:pPr>
              <w:jc w:val="center"/>
              <w:rPr>
                <w:rFonts w:ascii="Times New Roman" w:hAnsi="Times New Roman" w:cs="Times New Roman"/>
              </w:rPr>
            </w:pPr>
            <w:r w:rsidRPr="007D7FF9">
              <w:rPr>
                <w:rFonts w:ascii="Times New Roman" w:hAnsi="Times New Roman" w:cs="Times New Roman"/>
              </w:rPr>
              <w:t>9</w:t>
            </w:r>
          </w:p>
        </w:tc>
        <w:tc>
          <w:tcPr>
            <w:tcW w:w="6521" w:type="dxa"/>
            <w:vAlign w:val="center"/>
          </w:tcPr>
          <w:p w:rsidR="00B82C9E" w:rsidRPr="007D7FF9" w:rsidRDefault="00B82C9E" w:rsidP="005756FE">
            <w:pPr>
              <w:spacing w:before="100" w:beforeAutospacing="1" w:after="100" w:afterAutospacing="1"/>
              <w:rPr>
                <w:rFonts w:ascii="Times New Roman" w:eastAsia="Times New Roman" w:hAnsi="Times New Roman" w:cs="Times New Roman"/>
                <w:lang w:eastAsia="ru-RU"/>
              </w:rPr>
            </w:pPr>
            <w:r w:rsidRPr="007D7FF9">
              <w:rPr>
                <w:rFonts w:ascii="Times New Roman" w:eastAsia="Times New Roman" w:hAnsi="Times New Roman" w:cs="Times New Roman"/>
                <w:lang w:eastAsia="ru-RU"/>
              </w:rPr>
              <w:t>Инновационный подход к составлению сценариев к утренникам, олимпиадам, спортивным праздникам, вечерам развлечений (использование новых идей и технологий)</w:t>
            </w:r>
          </w:p>
        </w:tc>
        <w:tc>
          <w:tcPr>
            <w:tcW w:w="1701" w:type="dxa"/>
            <w:vAlign w:val="center"/>
          </w:tcPr>
          <w:p w:rsidR="00B82C9E" w:rsidRPr="007D7FF9" w:rsidRDefault="00B82C9E" w:rsidP="005756FE">
            <w:pPr>
              <w:jc w:val="center"/>
              <w:rPr>
                <w:rFonts w:ascii="Times New Roman" w:hAnsi="Times New Roman" w:cs="Times New Roman"/>
              </w:rPr>
            </w:pPr>
            <w:r w:rsidRPr="007D7FF9">
              <w:rPr>
                <w:rFonts w:ascii="Times New Roman" w:hAnsi="Times New Roman" w:cs="Times New Roman"/>
              </w:rPr>
              <w:t>1-</w:t>
            </w:r>
            <w:r>
              <w:rPr>
                <w:rFonts w:ascii="Times New Roman" w:hAnsi="Times New Roman" w:cs="Times New Roman"/>
              </w:rPr>
              <w:t>5</w:t>
            </w:r>
          </w:p>
        </w:tc>
        <w:tc>
          <w:tcPr>
            <w:tcW w:w="1559" w:type="dxa"/>
            <w:vAlign w:val="center"/>
          </w:tcPr>
          <w:p w:rsidR="00B82C9E" w:rsidRPr="007D7FF9" w:rsidRDefault="00B82C9E" w:rsidP="005756FE">
            <w:pPr>
              <w:jc w:val="center"/>
              <w:rPr>
                <w:rFonts w:ascii="Times New Roman" w:hAnsi="Times New Roman" w:cs="Times New Roman"/>
                <w:b/>
              </w:rPr>
            </w:pPr>
          </w:p>
        </w:tc>
      </w:tr>
      <w:tr w:rsidR="00B82C9E" w:rsidRPr="007D7FF9" w:rsidTr="00042174">
        <w:tc>
          <w:tcPr>
            <w:tcW w:w="709" w:type="dxa"/>
            <w:vAlign w:val="center"/>
          </w:tcPr>
          <w:p w:rsidR="00B82C9E" w:rsidRPr="007D7FF9" w:rsidRDefault="00B82C9E" w:rsidP="005756FE">
            <w:pPr>
              <w:jc w:val="center"/>
              <w:rPr>
                <w:rFonts w:ascii="Times New Roman" w:hAnsi="Times New Roman" w:cs="Times New Roman"/>
              </w:rPr>
            </w:pPr>
            <w:r w:rsidRPr="007D7FF9">
              <w:rPr>
                <w:rFonts w:ascii="Times New Roman" w:hAnsi="Times New Roman" w:cs="Times New Roman"/>
              </w:rPr>
              <w:t>10</w:t>
            </w:r>
          </w:p>
        </w:tc>
        <w:tc>
          <w:tcPr>
            <w:tcW w:w="6521" w:type="dxa"/>
            <w:vAlign w:val="center"/>
          </w:tcPr>
          <w:p w:rsidR="00B82C9E" w:rsidRPr="007D7FF9" w:rsidRDefault="00B82C9E" w:rsidP="005756FE">
            <w:pPr>
              <w:rPr>
                <w:rFonts w:ascii="Times New Roman" w:hAnsi="Times New Roman" w:cs="Times New Roman"/>
              </w:rPr>
            </w:pPr>
            <w:r>
              <w:rPr>
                <w:rFonts w:ascii="Times New Roman" w:hAnsi="Times New Roman" w:cs="Times New Roman"/>
              </w:rPr>
              <w:t>Реализация технологий инновационной педагогической деятельности</w:t>
            </w:r>
          </w:p>
        </w:tc>
        <w:tc>
          <w:tcPr>
            <w:tcW w:w="1701" w:type="dxa"/>
            <w:vAlign w:val="center"/>
          </w:tcPr>
          <w:p w:rsidR="00B82C9E" w:rsidRPr="007D7FF9" w:rsidRDefault="00B82C9E" w:rsidP="005756FE">
            <w:pPr>
              <w:jc w:val="center"/>
              <w:rPr>
                <w:rFonts w:ascii="Times New Roman" w:hAnsi="Times New Roman" w:cs="Times New Roman"/>
              </w:rPr>
            </w:pPr>
            <w:r>
              <w:rPr>
                <w:rFonts w:ascii="Times New Roman" w:hAnsi="Times New Roman" w:cs="Times New Roman"/>
              </w:rPr>
              <w:t>1-10</w:t>
            </w:r>
          </w:p>
        </w:tc>
        <w:tc>
          <w:tcPr>
            <w:tcW w:w="1559" w:type="dxa"/>
            <w:vAlign w:val="center"/>
          </w:tcPr>
          <w:p w:rsidR="00B82C9E" w:rsidRPr="007D7FF9" w:rsidRDefault="00B82C9E" w:rsidP="005756FE">
            <w:pPr>
              <w:jc w:val="center"/>
              <w:rPr>
                <w:rFonts w:ascii="Times New Roman" w:hAnsi="Times New Roman" w:cs="Times New Roman"/>
                <w:b/>
              </w:rPr>
            </w:pPr>
          </w:p>
        </w:tc>
      </w:tr>
      <w:tr w:rsidR="00B82C9E" w:rsidRPr="007D7FF9" w:rsidTr="00042174">
        <w:tc>
          <w:tcPr>
            <w:tcW w:w="709" w:type="dxa"/>
            <w:vAlign w:val="center"/>
          </w:tcPr>
          <w:p w:rsidR="00B82C9E" w:rsidRPr="007D7FF9" w:rsidRDefault="00B82C9E" w:rsidP="005756FE">
            <w:pPr>
              <w:jc w:val="center"/>
              <w:rPr>
                <w:rFonts w:ascii="Times New Roman" w:hAnsi="Times New Roman" w:cs="Times New Roman"/>
              </w:rPr>
            </w:pPr>
            <w:r w:rsidRPr="007D7FF9">
              <w:rPr>
                <w:rFonts w:ascii="Times New Roman" w:hAnsi="Times New Roman" w:cs="Times New Roman"/>
              </w:rPr>
              <w:t>11</w:t>
            </w:r>
          </w:p>
        </w:tc>
        <w:tc>
          <w:tcPr>
            <w:tcW w:w="6521" w:type="dxa"/>
          </w:tcPr>
          <w:p w:rsidR="00B82C9E" w:rsidRPr="007D7FF9" w:rsidRDefault="00B82C9E" w:rsidP="005756FE">
            <w:pPr>
              <w:rPr>
                <w:rFonts w:ascii="Times New Roman" w:hAnsi="Times New Roman" w:cs="Times New Roman"/>
              </w:rPr>
            </w:pPr>
            <w:r>
              <w:rPr>
                <w:rFonts w:ascii="Times New Roman" w:hAnsi="Times New Roman" w:cs="Times New Roman"/>
              </w:rPr>
              <w:t xml:space="preserve">Информационный и фото материал для обновления сайта, ведение странички на сайте </w:t>
            </w:r>
          </w:p>
        </w:tc>
        <w:tc>
          <w:tcPr>
            <w:tcW w:w="1701" w:type="dxa"/>
            <w:vAlign w:val="center"/>
          </w:tcPr>
          <w:p w:rsidR="00B82C9E" w:rsidRPr="007D7FF9" w:rsidRDefault="00B82C9E" w:rsidP="005756FE">
            <w:pPr>
              <w:tabs>
                <w:tab w:val="left" w:pos="426"/>
              </w:tabs>
              <w:jc w:val="center"/>
              <w:rPr>
                <w:rFonts w:ascii="Times New Roman" w:hAnsi="Times New Roman" w:cs="Times New Roman"/>
              </w:rPr>
            </w:pPr>
            <w:r w:rsidRPr="007D7FF9">
              <w:rPr>
                <w:rFonts w:ascii="Times New Roman" w:hAnsi="Times New Roman" w:cs="Times New Roman"/>
              </w:rPr>
              <w:t>1-</w:t>
            </w:r>
            <w:r>
              <w:rPr>
                <w:rFonts w:ascii="Times New Roman" w:hAnsi="Times New Roman" w:cs="Times New Roman"/>
              </w:rPr>
              <w:t>10</w:t>
            </w:r>
          </w:p>
        </w:tc>
        <w:tc>
          <w:tcPr>
            <w:tcW w:w="1559" w:type="dxa"/>
            <w:vAlign w:val="center"/>
          </w:tcPr>
          <w:p w:rsidR="00B82C9E" w:rsidRPr="007D7FF9" w:rsidRDefault="00B82C9E" w:rsidP="005756FE">
            <w:pPr>
              <w:jc w:val="center"/>
              <w:rPr>
                <w:rFonts w:ascii="Times New Roman" w:hAnsi="Times New Roman" w:cs="Times New Roman"/>
              </w:rPr>
            </w:pPr>
          </w:p>
        </w:tc>
      </w:tr>
      <w:tr w:rsidR="00B82C9E" w:rsidRPr="007D7FF9" w:rsidTr="00042174">
        <w:tc>
          <w:tcPr>
            <w:tcW w:w="709" w:type="dxa"/>
            <w:vAlign w:val="center"/>
          </w:tcPr>
          <w:p w:rsidR="00B82C9E" w:rsidRPr="007D7FF9" w:rsidRDefault="00B82C9E" w:rsidP="005756FE">
            <w:pPr>
              <w:jc w:val="center"/>
              <w:rPr>
                <w:rFonts w:ascii="Times New Roman" w:hAnsi="Times New Roman" w:cs="Times New Roman"/>
              </w:rPr>
            </w:pPr>
            <w:r w:rsidRPr="007D7FF9">
              <w:rPr>
                <w:rFonts w:ascii="Times New Roman" w:hAnsi="Times New Roman" w:cs="Times New Roman"/>
              </w:rPr>
              <w:t>12</w:t>
            </w:r>
          </w:p>
        </w:tc>
        <w:tc>
          <w:tcPr>
            <w:tcW w:w="6521" w:type="dxa"/>
          </w:tcPr>
          <w:p w:rsidR="00B82C9E" w:rsidRPr="007D7FF9" w:rsidRDefault="00B82C9E" w:rsidP="005756FE">
            <w:pPr>
              <w:rPr>
                <w:rFonts w:ascii="Times New Roman" w:hAnsi="Times New Roman" w:cs="Times New Roman"/>
              </w:rPr>
            </w:pPr>
            <w:r>
              <w:rPr>
                <w:rFonts w:ascii="Times New Roman" w:hAnsi="Times New Roman" w:cs="Times New Roman"/>
              </w:rPr>
              <w:t>Участие в разработке и реализации проектов, программ, связанных с образовательной деятельностью (разработка, согласование, утверждение и реализация проектов и программ, призовые места в конкурсе проектов и программ)</w:t>
            </w:r>
          </w:p>
        </w:tc>
        <w:tc>
          <w:tcPr>
            <w:tcW w:w="1701" w:type="dxa"/>
            <w:vAlign w:val="center"/>
          </w:tcPr>
          <w:p w:rsidR="00B82C9E" w:rsidRPr="007D7FF9" w:rsidRDefault="00B82C9E" w:rsidP="005756FE">
            <w:pPr>
              <w:tabs>
                <w:tab w:val="left" w:pos="426"/>
              </w:tabs>
              <w:jc w:val="center"/>
              <w:rPr>
                <w:rFonts w:ascii="Times New Roman" w:hAnsi="Times New Roman" w:cs="Times New Roman"/>
              </w:rPr>
            </w:pPr>
            <w:r w:rsidRPr="007D7FF9">
              <w:rPr>
                <w:rFonts w:ascii="Times New Roman" w:hAnsi="Times New Roman" w:cs="Times New Roman"/>
              </w:rPr>
              <w:t>1-</w:t>
            </w:r>
            <w:r>
              <w:rPr>
                <w:rFonts w:ascii="Times New Roman" w:hAnsi="Times New Roman" w:cs="Times New Roman"/>
              </w:rPr>
              <w:t>10</w:t>
            </w:r>
          </w:p>
        </w:tc>
        <w:tc>
          <w:tcPr>
            <w:tcW w:w="1559" w:type="dxa"/>
            <w:vAlign w:val="center"/>
          </w:tcPr>
          <w:p w:rsidR="00B82C9E" w:rsidRPr="007D7FF9" w:rsidRDefault="00B82C9E" w:rsidP="005756FE">
            <w:pPr>
              <w:jc w:val="center"/>
              <w:rPr>
                <w:rFonts w:ascii="Times New Roman" w:hAnsi="Times New Roman" w:cs="Times New Roman"/>
              </w:rPr>
            </w:pPr>
          </w:p>
        </w:tc>
      </w:tr>
      <w:tr w:rsidR="00B82C9E" w:rsidRPr="007D7FF9" w:rsidTr="00042174">
        <w:tc>
          <w:tcPr>
            <w:tcW w:w="709" w:type="dxa"/>
            <w:vAlign w:val="center"/>
          </w:tcPr>
          <w:p w:rsidR="00B82C9E" w:rsidRPr="007D7FF9" w:rsidRDefault="00B82C9E" w:rsidP="005756FE">
            <w:pPr>
              <w:jc w:val="center"/>
              <w:rPr>
                <w:rFonts w:ascii="Times New Roman" w:hAnsi="Times New Roman" w:cs="Times New Roman"/>
              </w:rPr>
            </w:pPr>
            <w:r w:rsidRPr="007D7FF9">
              <w:rPr>
                <w:rFonts w:ascii="Times New Roman" w:hAnsi="Times New Roman" w:cs="Times New Roman"/>
              </w:rPr>
              <w:t>13</w:t>
            </w:r>
          </w:p>
        </w:tc>
        <w:tc>
          <w:tcPr>
            <w:tcW w:w="6521" w:type="dxa"/>
          </w:tcPr>
          <w:p w:rsidR="00B82C9E" w:rsidRPr="007D7FF9" w:rsidRDefault="00B82C9E" w:rsidP="005756FE">
            <w:pPr>
              <w:rPr>
                <w:rFonts w:ascii="Times New Roman" w:hAnsi="Times New Roman" w:cs="Times New Roman"/>
              </w:rPr>
            </w:pPr>
            <w:r w:rsidRPr="007D7FF9">
              <w:rPr>
                <w:rFonts w:ascii="Times New Roman" w:hAnsi="Times New Roman" w:cs="Times New Roman"/>
              </w:rPr>
              <w:t>Соблюдение трудового распорядка, норм по охране труда</w:t>
            </w:r>
          </w:p>
        </w:tc>
        <w:tc>
          <w:tcPr>
            <w:tcW w:w="1701" w:type="dxa"/>
            <w:vAlign w:val="center"/>
          </w:tcPr>
          <w:p w:rsidR="00B82C9E" w:rsidRPr="007D7FF9" w:rsidRDefault="00B82C9E" w:rsidP="005756FE">
            <w:pPr>
              <w:tabs>
                <w:tab w:val="left" w:pos="426"/>
              </w:tabs>
              <w:jc w:val="center"/>
              <w:rPr>
                <w:rFonts w:ascii="Times New Roman" w:hAnsi="Times New Roman" w:cs="Times New Roman"/>
              </w:rPr>
            </w:pPr>
            <w:r w:rsidRPr="007D7FF9">
              <w:rPr>
                <w:rFonts w:ascii="Times New Roman" w:hAnsi="Times New Roman" w:cs="Times New Roman"/>
              </w:rPr>
              <w:t>1-</w:t>
            </w:r>
            <w:r>
              <w:rPr>
                <w:rFonts w:ascii="Times New Roman" w:hAnsi="Times New Roman" w:cs="Times New Roman"/>
              </w:rPr>
              <w:t>10</w:t>
            </w:r>
          </w:p>
        </w:tc>
        <w:tc>
          <w:tcPr>
            <w:tcW w:w="1559" w:type="dxa"/>
            <w:vAlign w:val="center"/>
          </w:tcPr>
          <w:p w:rsidR="00B82C9E" w:rsidRPr="007D7FF9" w:rsidRDefault="00B82C9E" w:rsidP="005756FE">
            <w:pPr>
              <w:jc w:val="center"/>
              <w:rPr>
                <w:rFonts w:ascii="Times New Roman" w:hAnsi="Times New Roman" w:cs="Times New Roman"/>
              </w:rPr>
            </w:pPr>
          </w:p>
        </w:tc>
      </w:tr>
      <w:tr w:rsidR="00B82C9E" w:rsidRPr="007D7FF9" w:rsidTr="00042174">
        <w:tc>
          <w:tcPr>
            <w:tcW w:w="709" w:type="dxa"/>
            <w:vAlign w:val="center"/>
          </w:tcPr>
          <w:p w:rsidR="00B82C9E" w:rsidRPr="007D7FF9" w:rsidRDefault="00B82C9E" w:rsidP="005756FE">
            <w:pPr>
              <w:jc w:val="center"/>
              <w:rPr>
                <w:rFonts w:ascii="Times New Roman" w:hAnsi="Times New Roman" w:cs="Times New Roman"/>
                <w:b/>
              </w:rPr>
            </w:pPr>
          </w:p>
        </w:tc>
        <w:tc>
          <w:tcPr>
            <w:tcW w:w="6521" w:type="dxa"/>
          </w:tcPr>
          <w:p w:rsidR="00B82C9E" w:rsidRPr="007D7FF9" w:rsidRDefault="00B82C9E" w:rsidP="005756FE">
            <w:pPr>
              <w:rPr>
                <w:rFonts w:ascii="Times New Roman" w:hAnsi="Times New Roman" w:cs="Times New Roman"/>
              </w:rPr>
            </w:pPr>
            <w:r w:rsidRPr="007D7FF9">
              <w:rPr>
                <w:rFonts w:ascii="Times New Roman" w:hAnsi="Times New Roman" w:cs="Times New Roman"/>
              </w:rPr>
              <w:t>Итого баллов</w:t>
            </w:r>
          </w:p>
        </w:tc>
        <w:tc>
          <w:tcPr>
            <w:tcW w:w="1701" w:type="dxa"/>
            <w:vAlign w:val="center"/>
          </w:tcPr>
          <w:p w:rsidR="00B82C9E" w:rsidRPr="007D7FF9" w:rsidRDefault="00B82C9E" w:rsidP="005756FE">
            <w:pPr>
              <w:tabs>
                <w:tab w:val="left" w:pos="426"/>
              </w:tabs>
              <w:jc w:val="center"/>
              <w:rPr>
                <w:rFonts w:ascii="Times New Roman" w:hAnsi="Times New Roman" w:cs="Times New Roman"/>
              </w:rPr>
            </w:pPr>
            <w:r w:rsidRPr="007D7FF9">
              <w:rPr>
                <w:rFonts w:ascii="Times New Roman" w:hAnsi="Times New Roman" w:cs="Times New Roman"/>
              </w:rPr>
              <w:t xml:space="preserve">Макс. - </w:t>
            </w:r>
            <w:r>
              <w:rPr>
                <w:rFonts w:ascii="Times New Roman" w:hAnsi="Times New Roman" w:cs="Times New Roman"/>
              </w:rPr>
              <w:t>100</w:t>
            </w:r>
          </w:p>
        </w:tc>
        <w:tc>
          <w:tcPr>
            <w:tcW w:w="1559" w:type="dxa"/>
            <w:vAlign w:val="center"/>
          </w:tcPr>
          <w:p w:rsidR="00B82C9E" w:rsidRPr="007D7FF9" w:rsidRDefault="00B82C9E" w:rsidP="005756FE">
            <w:pPr>
              <w:jc w:val="center"/>
              <w:rPr>
                <w:rFonts w:ascii="Times New Roman" w:hAnsi="Times New Roman" w:cs="Times New Roman"/>
              </w:rPr>
            </w:pPr>
          </w:p>
        </w:tc>
      </w:tr>
    </w:tbl>
    <w:p w:rsidR="00B82C9E" w:rsidRDefault="00B82C9E" w:rsidP="00B82C9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82C9E" w:rsidRDefault="00B82C9E" w:rsidP="00B82C9E">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w:t>
      </w:r>
      <w:r w:rsidRPr="00841776">
        <w:rPr>
          <w:rFonts w:ascii="Times New Roman" w:eastAsia="Times New Roman" w:hAnsi="Times New Roman" w:cs="Times New Roman"/>
          <w:color w:val="000000"/>
          <w:sz w:val="24"/>
          <w:szCs w:val="24"/>
          <w:lang w:eastAsia="ru-RU"/>
        </w:rPr>
        <w:t xml:space="preserve">. Основными показателями премирования </w:t>
      </w:r>
      <w:r>
        <w:rPr>
          <w:rFonts w:ascii="Times New Roman" w:eastAsia="Times New Roman" w:hAnsi="Times New Roman" w:cs="Times New Roman"/>
          <w:color w:val="000000"/>
          <w:sz w:val="24"/>
          <w:szCs w:val="24"/>
          <w:lang w:eastAsia="ru-RU"/>
        </w:rPr>
        <w:t xml:space="preserve">методиста </w:t>
      </w:r>
      <w:r w:rsidRPr="00841776">
        <w:rPr>
          <w:rFonts w:ascii="Times New Roman" w:eastAsia="Times New Roman" w:hAnsi="Times New Roman" w:cs="Times New Roman"/>
          <w:color w:val="000000"/>
          <w:sz w:val="24"/>
          <w:szCs w:val="24"/>
          <w:lang w:eastAsia="ru-RU"/>
        </w:rPr>
        <w:t>являются:</w:t>
      </w:r>
    </w:p>
    <w:p w:rsidR="00B82C9E" w:rsidRDefault="00B82C9E"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268"/>
        <w:gridCol w:w="2693"/>
        <w:gridCol w:w="1275"/>
        <w:gridCol w:w="1561"/>
        <w:gridCol w:w="708"/>
        <w:gridCol w:w="1418"/>
      </w:tblGrid>
      <w:tr w:rsidR="00B82C9E" w:rsidRPr="00D37AEF" w:rsidTr="00042174">
        <w:tc>
          <w:tcPr>
            <w:tcW w:w="567" w:type="dxa"/>
            <w:tcBorders>
              <w:top w:val="single" w:sz="4" w:space="0" w:color="000000"/>
              <w:left w:val="single" w:sz="4" w:space="0" w:color="000000"/>
              <w:bottom w:val="single" w:sz="4" w:space="0" w:color="000000"/>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sz w:val="20"/>
              </w:rPr>
            </w:pPr>
            <w:r w:rsidRPr="00D37AEF">
              <w:rPr>
                <w:rFonts w:ascii="Times New Roman" w:eastAsia="Calibri" w:hAnsi="Times New Roman" w:cs="Times New Roman"/>
                <w:sz w:val="20"/>
              </w:rPr>
              <w:t>п/п</w:t>
            </w:r>
          </w:p>
        </w:tc>
        <w:tc>
          <w:tcPr>
            <w:tcW w:w="2268" w:type="dxa"/>
            <w:tcBorders>
              <w:top w:val="single" w:sz="4" w:space="0" w:color="000000"/>
              <w:left w:val="single" w:sz="4" w:space="0" w:color="000000"/>
              <w:bottom w:val="single" w:sz="4" w:space="0" w:color="000000"/>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sz w:val="20"/>
              </w:rPr>
            </w:pPr>
            <w:r w:rsidRPr="00D37AEF">
              <w:rPr>
                <w:rFonts w:ascii="Times New Roman" w:eastAsia="Calibri" w:hAnsi="Times New Roman" w:cs="Times New Roman"/>
                <w:sz w:val="20"/>
              </w:rPr>
              <w:t>Критерии эффективности деятельности</w:t>
            </w:r>
          </w:p>
          <w:p w:rsidR="00B82C9E" w:rsidRPr="00D37AEF" w:rsidRDefault="00B82C9E" w:rsidP="005756FE">
            <w:pPr>
              <w:spacing w:after="0" w:line="240" w:lineRule="auto"/>
              <w:rPr>
                <w:rFonts w:ascii="Times New Roman" w:eastAsia="Calibri" w:hAnsi="Times New Roman" w:cs="Times New Roman"/>
                <w:sz w:val="20"/>
              </w:rPr>
            </w:pPr>
          </w:p>
        </w:tc>
        <w:tc>
          <w:tcPr>
            <w:tcW w:w="2693" w:type="dxa"/>
            <w:tcBorders>
              <w:top w:val="single" w:sz="4" w:space="0" w:color="000000"/>
              <w:left w:val="single" w:sz="4" w:space="0" w:color="000000"/>
              <w:bottom w:val="single" w:sz="4" w:space="0" w:color="000000"/>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sz w:val="20"/>
              </w:rPr>
            </w:pPr>
            <w:r w:rsidRPr="00D37AEF">
              <w:rPr>
                <w:rFonts w:ascii="Times New Roman" w:eastAsia="Calibri" w:hAnsi="Times New Roman" w:cs="Times New Roman"/>
                <w:sz w:val="20"/>
              </w:rPr>
              <w:t>Целевые показатели</w:t>
            </w:r>
          </w:p>
        </w:tc>
        <w:tc>
          <w:tcPr>
            <w:tcW w:w="1275"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sz w:val="20"/>
              </w:rPr>
            </w:pPr>
            <w:r w:rsidRPr="00D37AEF">
              <w:rPr>
                <w:rFonts w:ascii="Times New Roman" w:eastAsia="Calibri" w:hAnsi="Times New Roman" w:cs="Times New Roman"/>
                <w:sz w:val="20"/>
              </w:rPr>
              <w:t>Единица измерения</w:t>
            </w:r>
          </w:p>
          <w:p w:rsidR="00B82C9E" w:rsidRPr="00D37AEF" w:rsidRDefault="00B82C9E" w:rsidP="005756FE">
            <w:pPr>
              <w:spacing w:after="0" w:line="240" w:lineRule="auto"/>
              <w:rPr>
                <w:rFonts w:ascii="Times New Roman" w:eastAsia="Calibri" w:hAnsi="Times New Roman" w:cs="Times New Roman"/>
                <w:sz w:val="20"/>
              </w:rPr>
            </w:pPr>
          </w:p>
        </w:tc>
        <w:tc>
          <w:tcPr>
            <w:tcW w:w="1561" w:type="dxa"/>
            <w:tcBorders>
              <w:top w:val="single" w:sz="4" w:space="0" w:color="000000"/>
              <w:left w:val="single" w:sz="4" w:space="0" w:color="000000"/>
              <w:bottom w:val="single" w:sz="4" w:space="0" w:color="000000"/>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sz w:val="20"/>
              </w:rPr>
            </w:pPr>
            <w:r w:rsidRPr="00D37AEF">
              <w:rPr>
                <w:rFonts w:ascii="Times New Roman" w:eastAsia="Calibri" w:hAnsi="Times New Roman" w:cs="Times New Roman"/>
                <w:sz w:val="20"/>
              </w:rPr>
              <w:t>Весовой коэффициент</w:t>
            </w:r>
          </w:p>
        </w:tc>
        <w:tc>
          <w:tcPr>
            <w:tcW w:w="70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sz w:val="20"/>
              </w:rPr>
            </w:pPr>
            <w:r w:rsidRPr="00D37AEF">
              <w:rPr>
                <w:rFonts w:ascii="Times New Roman" w:eastAsia="Calibri" w:hAnsi="Times New Roman" w:cs="Times New Roman"/>
                <w:sz w:val="20"/>
              </w:rPr>
              <w:t>Самооценка</w:t>
            </w:r>
          </w:p>
        </w:tc>
        <w:tc>
          <w:tcPr>
            <w:tcW w:w="141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sz w:val="20"/>
              </w:rPr>
            </w:pPr>
            <w:r w:rsidRPr="00D37AEF">
              <w:rPr>
                <w:rFonts w:ascii="Times New Roman" w:eastAsia="Calibri" w:hAnsi="Times New Roman" w:cs="Times New Roman"/>
                <w:sz w:val="20"/>
              </w:rPr>
              <w:t>Оценка комиссии</w:t>
            </w:r>
          </w:p>
        </w:tc>
      </w:tr>
      <w:tr w:rsidR="00B82C9E" w:rsidRPr="00D37AEF" w:rsidTr="00042174">
        <w:trPr>
          <w:trHeight w:val="4526"/>
        </w:trPr>
        <w:tc>
          <w:tcPr>
            <w:tcW w:w="567" w:type="dxa"/>
            <w:tcBorders>
              <w:top w:val="single" w:sz="4" w:space="0" w:color="000000"/>
              <w:left w:val="single" w:sz="4" w:space="0" w:color="000000"/>
              <w:bottom w:val="single" w:sz="4" w:space="0" w:color="auto"/>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1.</w:t>
            </w:r>
          </w:p>
        </w:tc>
        <w:tc>
          <w:tcPr>
            <w:tcW w:w="2268" w:type="dxa"/>
            <w:tcBorders>
              <w:top w:val="single" w:sz="4" w:space="0" w:color="000000"/>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Реализация дополнительных проектов.</w:t>
            </w: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tc>
        <w:tc>
          <w:tcPr>
            <w:tcW w:w="2693" w:type="dxa"/>
            <w:tcBorders>
              <w:top w:val="single" w:sz="4" w:space="0" w:color="000000"/>
              <w:left w:val="single" w:sz="4" w:space="0" w:color="000000"/>
              <w:bottom w:val="single" w:sz="4" w:space="0" w:color="auto"/>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 xml:space="preserve">1.      Подготовка, проведение и зафиксированные выступления </w:t>
            </w:r>
            <w:r>
              <w:rPr>
                <w:rFonts w:ascii="Times New Roman" w:eastAsia="Calibri" w:hAnsi="Times New Roman" w:cs="Times New Roman"/>
              </w:rPr>
              <w:t>методиста</w:t>
            </w:r>
            <w:r w:rsidRPr="00D37AEF">
              <w:rPr>
                <w:rFonts w:ascii="Times New Roman" w:eastAsia="Calibri" w:hAnsi="Times New Roman" w:cs="Times New Roman"/>
              </w:rPr>
              <w:t xml:space="preserve"> на методических объединениях, семинарах, конференциях,</w:t>
            </w:r>
          </w:p>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форумах, совещаниях, педагогических советах.</w:t>
            </w:r>
          </w:p>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2 .     Трансляция педагогического опыта.</w:t>
            </w:r>
          </w:p>
          <w:p w:rsidR="00B82C9E" w:rsidRPr="00D37AEF" w:rsidRDefault="00B82C9E" w:rsidP="005756FE">
            <w:pPr>
              <w:spacing w:after="0" w:line="240" w:lineRule="auto"/>
              <w:rPr>
                <w:rFonts w:ascii="Times New Roman" w:eastAsia="Calibri" w:hAnsi="Times New Roman" w:cs="Times New Roman"/>
              </w:rPr>
            </w:pPr>
            <w:r>
              <w:rPr>
                <w:rFonts w:ascii="Times New Roman" w:eastAsia="Calibri" w:hAnsi="Times New Roman" w:cs="Times New Roman"/>
              </w:rPr>
              <w:t>3. Победа и участие педагогов</w:t>
            </w:r>
            <w:r w:rsidRPr="00D37AEF">
              <w:rPr>
                <w:rFonts w:ascii="Times New Roman" w:eastAsia="Calibri" w:hAnsi="Times New Roman" w:cs="Times New Roman"/>
              </w:rPr>
              <w:t xml:space="preserve"> в конкурсах профессионального мастерства</w:t>
            </w:r>
          </w:p>
          <w:p w:rsidR="00B82C9E" w:rsidRPr="00B82C9E" w:rsidRDefault="00B82C9E" w:rsidP="005756FE">
            <w:pPr>
              <w:spacing w:after="0" w:line="240" w:lineRule="auto"/>
              <w:rPr>
                <w:rFonts w:ascii="Times New Roman" w:eastAsia="Calibri" w:hAnsi="Times New Roman" w:cs="Times New Roman"/>
              </w:rPr>
            </w:pPr>
            <w:r>
              <w:rPr>
                <w:rFonts w:ascii="Times New Roman" w:eastAsia="Calibri" w:hAnsi="Times New Roman" w:cs="Times New Roman"/>
              </w:rPr>
              <w:t xml:space="preserve"> (</w:t>
            </w:r>
            <w:r w:rsidRPr="00D37AEF">
              <w:rPr>
                <w:rFonts w:ascii="Times New Roman" w:eastAsia="Calibri" w:hAnsi="Times New Roman" w:cs="Times New Roman"/>
              </w:rPr>
              <w:t xml:space="preserve">участие в подготовке педагогов, участие </w:t>
            </w:r>
            <w:r>
              <w:rPr>
                <w:rFonts w:ascii="Times New Roman" w:eastAsia="Calibri" w:hAnsi="Times New Roman" w:cs="Times New Roman"/>
              </w:rPr>
              <w:t xml:space="preserve">методиста </w:t>
            </w:r>
            <w:r w:rsidRPr="00D37AEF">
              <w:rPr>
                <w:rFonts w:ascii="Times New Roman" w:eastAsia="Calibri" w:hAnsi="Times New Roman" w:cs="Times New Roman"/>
              </w:rPr>
              <w:t>в конкурсах).</w:t>
            </w:r>
          </w:p>
        </w:tc>
        <w:tc>
          <w:tcPr>
            <w:tcW w:w="1275" w:type="dxa"/>
            <w:tcBorders>
              <w:top w:val="single" w:sz="4" w:space="0" w:color="000000"/>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Да</w:t>
            </w:r>
          </w:p>
        </w:tc>
        <w:tc>
          <w:tcPr>
            <w:tcW w:w="1561" w:type="dxa"/>
            <w:tcBorders>
              <w:top w:val="single" w:sz="4" w:space="0" w:color="000000"/>
              <w:left w:val="single" w:sz="4" w:space="0" w:color="000000"/>
              <w:bottom w:val="single" w:sz="4" w:space="0" w:color="auto"/>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proofErr w:type="spellStart"/>
            <w:r w:rsidRPr="00D37AEF">
              <w:rPr>
                <w:rFonts w:ascii="Times New Roman" w:eastAsia="Calibri" w:hAnsi="Times New Roman" w:cs="Times New Roman"/>
              </w:rPr>
              <w:t>Муниципаль</w:t>
            </w:r>
            <w:proofErr w:type="spellEnd"/>
          </w:p>
          <w:p w:rsidR="00B82C9E" w:rsidRPr="00D37AEF" w:rsidRDefault="00B82C9E" w:rsidP="005756FE">
            <w:pPr>
              <w:spacing w:after="0" w:line="240" w:lineRule="auto"/>
              <w:rPr>
                <w:rFonts w:ascii="Times New Roman" w:eastAsia="Calibri" w:hAnsi="Times New Roman" w:cs="Times New Roman"/>
              </w:rPr>
            </w:pPr>
            <w:proofErr w:type="spellStart"/>
            <w:r w:rsidRPr="00D37AEF">
              <w:rPr>
                <w:rFonts w:ascii="Times New Roman" w:eastAsia="Calibri" w:hAnsi="Times New Roman" w:cs="Times New Roman"/>
              </w:rPr>
              <w:t>ный</w:t>
            </w:r>
            <w:proofErr w:type="spellEnd"/>
            <w:r w:rsidRPr="00D37AEF">
              <w:rPr>
                <w:rFonts w:ascii="Times New Roman" w:eastAsia="Calibri" w:hAnsi="Times New Roman" w:cs="Times New Roman"/>
              </w:rPr>
              <w:t xml:space="preserve"> уровень-</w:t>
            </w:r>
            <w:r>
              <w:rPr>
                <w:rFonts w:ascii="Times New Roman" w:eastAsia="Calibri" w:hAnsi="Times New Roman" w:cs="Times New Roman"/>
              </w:rPr>
              <w:t>5</w:t>
            </w:r>
          </w:p>
          <w:p w:rsidR="00B82C9E" w:rsidRPr="00D37AEF" w:rsidRDefault="00B82C9E" w:rsidP="005756FE">
            <w:pPr>
              <w:spacing w:after="0" w:line="240" w:lineRule="auto"/>
              <w:rPr>
                <w:rFonts w:ascii="Times New Roman" w:eastAsia="Calibri" w:hAnsi="Times New Roman" w:cs="Times New Roman"/>
              </w:rPr>
            </w:pPr>
            <w:proofErr w:type="spellStart"/>
            <w:r w:rsidRPr="00D37AEF">
              <w:rPr>
                <w:rFonts w:ascii="Times New Roman" w:eastAsia="Calibri" w:hAnsi="Times New Roman" w:cs="Times New Roman"/>
              </w:rPr>
              <w:t>Региональый</w:t>
            </w:r>
            <w:proofErr w:type="spellEnd"/>
            <w:r w:rsidRPr="00D37AEF">
              <w:rPr>
                <w:rFonts w:ascii="Times New Roman" w:eastAsia="Calibri" w:hAnsi="Times New Roman" w:cs="Times New Roman"/>
              </w:rPr>
              <w:t xml:space="preserve"> уровень-1.5</w:t>
            </w: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r>
              <w:rPr>
                <w:rFonts w:ascii="Times New Roman" w:eastAsia="Calibri" w:hAnsi="Times New Roman" w:cs="Times New Roman"/>
              </w:rPr>
              <w:t>1-5</w:t>
            </w: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r>
              <w:rPr>
                <w:rFonts w:ascii="Times New Roman" w:eastAsia="Calibri" w:hAnsi="Times New Roman" w:cs="Times New Roman"/>
              </w:rPr>
              <w:t>5</w:t>
            </w: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tc>
        <w:tc>
          <w:tcPr>
            <w:tcW w:w="708" w:type="dxa"/>
            <w:tcBorders>
              <w:top w:val="single" w:sz="4" w:space="0" w:color="000000"/>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rPr>
          <w:trHeight w:val="216"/>
        </w:trPr>
        <w:tc>
          <w:tcPr>
            <w:tcW w:w="567" w:type="dxa"/>
            <w:tcBorders>
              <w:top w:val="single" w:sz="4" w:space="0" w:color="auto"/>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2268" w:type="dxa"/>
            <w:tcBorders>
              <w:top w:val="single" w:sz="4" w:space="0" w:color="auto"/>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Итого:</w:t>
            </w:r>
          </w:p>
        </w:tc>
        <w:tc>
          <w:tcPr>
            <w:tcW w:w="2693" w:type="dxa"/>
            <w:tcBorders>
              <w:top w:val="single" w:sz="4" w:space="0" w:color="auto"/>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275" w:type="dxa"/>
            <w:tcBorders>
              <w:top w:val="single" w:sz="4" w:space="0" w:color="auto"/>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561" w:type="dxa"/>
            <w:tcBorders>
              <w:top w:val="single" w:sz="4" w:space="0" w:color="auto"/>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b/>
              </w:rPr>
            </w:pPr>
            <w:r>
              <w:rPr>
                <w:rFonts w:ascii="Times New Roman" w:eastAsia="Calibri" w:hAnsi="Times New Roman" w:cs="Times New Roman"/>
                <w:b/>
              </w:rPr>
              <w:t>20</w:t>
            </w:r>
          </w:p>
        </w:tc>
        <w:tc>
          <w:tcPr>
            <w:tcW w:w="708" w:type="dxa"/>
            <w:tcBorders>
              <w:top w:val="single" w:sz="4" w:space="0" w:color="auto"/>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418" w:type="dxa"/>
            <w:tcBorders>
              <w:top w:val="single" w:sz="4" w:space="0" w:color="auto"/>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rPr>
          <w:trHeight w:val="1823"/>
        </w:trPr>
        <w:tc>
          <w:tcPr>
            <w:tcW w:w="567" w:type="dxa"/>
            <w:tcBorders>
              <w:top w:val="single" w:sz="4" w:space="0" w:color="auto"/>
              <w:left w:val="single" w:sz="4" w:space="0" w:color="000000"/>
              <w:bottom w:val="single" w:sz="4" w:space="0" w:color="auto"/>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2.</w:t>
            </w:r>
          </w:p>
        </w:tc>
        <w:tc>
          <w:tcPr>
            <w:tcW w:w="2268" w:type="dxa"/>
            <w:tcBorders>
              <w:top w:val="single" w:sz="4" w:space="0" w:color="auto"/>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Удовлетворенность населения качеством предоставляемых образовательных услуг.</w:t>
            </w:r>
          </w:p>
        </w:tc>
        <w:tc>
          <w:tcPr>
            <w:tcW w:w="2693" w:type="dxa"/>
            <w:tcBorders>
              <w:top w:val="single" w:sz="4" w:space="0" w:color="auto"/>
              <w:left w:val="single" w:sz="4" w:space="0" w:color="000000"/>
              <w:bottom w:val="single" w:sz="4" w:space="0" w:color="auto"/>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r>
              <w:rPr>
                <w:rFonts w:ascii="Times New Roman" w:eastAsia="Calibri" w:hAnsi="Times New Roman" w:cs="Times New Roman"/>
              </w:rPr>
              <w:t>1</w:t>
            </w:r>
            <w:r w:rsidRPr="00D37AEF">
              <w:rPr>
                <w:rFonts w:ascii="Times New Roman" w:eastAsia="Calibri" w:hAnsi="Times New Roman" w:cs="Times New Roman"/>
              </w:rPr>
              <w:t>. Отсутствие обоснованных жалоб.</w:t>
            </w: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3. Качество образовательных услуг в ДОУ свыше 80 процентов (по мнению родителей).</w:t>
            </w:r>
          </w:p>
        </w:tc>
        <w:tc>
          <w:tcPr>
            <w:tcW w:w="1275" w:type="dxa"/>
            <w:tcBorders>
              <w:top w:val="single" w:sz="4" w:space="0" w:color="auto"/>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Да</w:t>
            </w: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tc>
        <w:tc>
          <w:tcPr>
            <w:tcW w:w="1561" w:type="dxa"/>
            <w:tcBorders>
              <w:top w:val="single" w:sz="4" w:space="0" w:color="auto"/>
              <w:left w:val="single" w:sz="4" w:space="0" w:color="000000"/>
              <w:bottom w:val="single" w:sz="4" w:space="0" w:color="auto"/>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r>
              <w:rPr>
                <w:rFonts w:ascii="Times New Roman" w:eastAsia="Calibri" w:hAnsi="Times New Roman" w:cs="Times New Roman"/>
              </w:rPr>
              <w:t>1-5</w:t>
            </w: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r>
              <w:rPr>
                <w:rFonts w:ascii="Times New Roman" w:eastAsia="Calibri" w:hAnsi="Times New Roman" w:cs="Times New Roman"/>
              </w:rPr>
              <w:t>1-5</w:t>
            </w: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tc>
        <w:tc>
          <w:tcPr>
            <w:tcW w:w="708" w:type="dxa"/>
            <w:tcBorders>
              <w:top w:val="single" w:sz="4" w:space="0" w:color="auto"/>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418" w:type="dxa"/>
            <w:tcBorders>
              <w:top w:val="single" w:sz="4" w:space="0" w:color="auto"/>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rPr>
          <w:trHeight w:val="273"/>
        </w:trPr>
        <w:tc>
          <w:tcPr>
            <w:tcW w:w="567" w:type="dxa"/>
            <w:tcBorders>
              <w:top w:val="single" w:sz="4" w:space="0" w:color="auto"/>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2268" w:type="dxa"/>
            <w:tcBorders>
              <w:top w:val="single" w:sz="4" w:space="0" w:color="auto"/>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Итого:</w:t>
            </w:r>
          </w:p>
        </w:tc>
        <w:tc>
          <w:tcPr>
            <w:tcW w:w="2693" w:type="dxa"/>
            <w:tcBorders>
              <w:top w:val="single" w:sz="4" w:space="0" w:color="auto"/>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275" w:type="dxa"/>
            <w:tcBorders>
              <w:top w:val="single" w:sz="4" w:space="0" w:color="auto"/>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561" w:type="dxa"/>
            <w:tcBorders>
              <w:top w:val="single" w:sz="4" w:space="0" w:color="auto"/>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b/>
              </w:rPr>
            </w:pPr>
            <w:r>
              <w:rPr>
                <w:rFonts w:ascii="Times New Roman" w:eastAsia="Calibri" w:hAnsi="Times New Roman" w:cs="Times New Roman"/>
                <w:b/>
              </w:rPr>
              <w:t>10</w:t>
            </w:r>
          </w:p>
        </w:tc>
        <w:tc>
          <w:tcPr>
            <w:tcW w:w="708" w:type="dxa"/>
            <w:tcBorders>
              <w:top w:val="single" w:sz="4" w:space="0" w:color="auto"/>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418" w:type="dxa"/>
            <w:tcBorders>
              <w:top w:val="single" w:sz="4" w:space="0" w:color="auto"/>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rPr>
          <w:trHeight w:val="989"/>
        </w:trPr>
        <w:tc>
          <w:tcPr>
            <w:tcW w:w="567" w:type="dxa"/>
            <w:tcBorders>
              <w:top w:val="single" w:sz="4" w:space="0" w:color="auto"/>
              <w:left w:val="single" w:sz="4" w:space="0" w:color="000000"/>
              <w:bottom w:val="single" w:sz="4" w:space="0" w:color="auto"/>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3.</w:t>
            </w:r>
          </w:p>
        </w:tc>
        <w:tc>
          <w:tcPr>
            <w:tcW w:w="2268" w:type="dxa"/>
            <w:tcBorders>
              <w:top w:val="single" w:sz="4" w:space="0" w:color="auto"/>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Реализация мероприятий по привлечению молодых педагогов.</w:t>
            </w:r>
          </w:p>
        </w:tc>
        <w:tc>
          <w:tcPr>
            <w:tcW w:w="2693" w:type="dxa"/>
            <w:tcBorders>
              <w:top w:val="single" w:sz="4" w:space="0" w:color="auto"/>
              <w:left w:val="single" w:sz="4" w:space="0" w:color="000000"/>
              <w:bottom w:val="single" w:sz="4" w:space="0" w:color="auto"/>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 xml:space="preserve"> Осуществление наставничества.</w:t>
            </w:r>
          </w:p>
        </w:tc>
        <w:tc>
          <w:tcPr>
            <w:tcW w:w="1275" w:type="dxa"/>
            <w:tcBorders>
              <w:top w:val="single" w:sz="4" w:space="0" w:color="auto"/>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Да</w:t>
            </w:r>
          </w:p>
        </w:tc>
        <w:tc>
          <w:tcPr>
            <w:tcW w:w="1561" w:type="dxa"/>
            <w:tcBorders>
              <w:top w:val="single" w:sz="4" w:space="0" w:color="auto"/>
              <w:left w:val="single" w:sz="4" w:space="0" w:color="000000"/>
              <w:bottom w:val="single" w:sz="4" w:space="0" w:color="auto"/>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r>
              <w:rPr>
                <w:rFonts w:ascii="Times New Roman" w:eastAsia="Calibri" w:hAnsi="Times New Roman" w:cs="Times New Roman"/>
              </w:rPr>
              <w:t>10</w:t>
            </w:r>
          </w:p>
        </w:tc>
        <w:tc>
          <w:tcPr>
            <w:tcW w:w="708" w:type="dxa"/>
            <w:tcBorders>
              <w:top w:val="single" w:sz="4" w:space="0" w:color="auto"/>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418" w:type="dxa"/>
            <w:tcBorders>
              <w:top w:val="single" w:sz="4" w:space="0" w:color="auto"/>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c>
          <w:tcPr>
            <w:tcW w:w="567" w:type="dxa"/>
            <w:tcBorders>
              <w:top w:val="single" w:sz="4" w:space="0" w:color="000000"/>
              <w:left w:val="single" w:sz="4" w:space="0" w:color="000000"/>
              <w:bottom w:val="single" w:sz="4" w:space="0" w:color="000000"/>
              <w:right w:val="single" w:sz="4" w:space="0" w:color="000000"/>
            </w:tcBorders>
            <w:vAlign w:val="center"/>
          </w:tcPr>
          <w:p w:rsidR="00B82C9E" w:rsidRPr="00D37AEF" w:rsidRDefault="00B82C9E" w:rsidP="005756FE">
            <w:pPr>
              <w:spacing w:after="0" w:line="240" w:lineRule="auto"/>
              <w:rPr>
                <w:rFonts w:ascii="Times New Roman" w:eastAsia="Calibri"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Итого:</w:t>
            </w:r>
          </w:p>
        </w:tc>
        <w:tc>
          <w:tcPr>
            <w:tcW w:w="2693"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jc w:val="both"/>
              <w:rPr>
                <w:rFonts w:ascii="Times New Roman" w:eastAsia="Calibri" w:hAnsi="Times New Roman" w:cs="Times New Roman"/>
              </w:rPr>
            </w:pPr>
          </w:p>
        </w:tc>
        <w:tc>
          <w:tcPr>
            <w:tcW w:w="1561"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b/>
              </w:rPr>
            </w:pPr>
            <w:r>
              <w:rPr>
                <w:rFonts w:ascii="Times New Roman" w:eastAsia="Calibri" w:hAnsi="Times New Roman" w:cs="Times New Roman"/>
                <w:b/>
              </w:rPr>
              <w:t>10</w:t>
            </w:r>
          </w:p>
        </w:tc>
        <w:tc>
          <w:tcPr>
            <w:tcW w:w="70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c>
          <w:tcPr>
            <w:tcW w:w="567" w:type="dxa"/>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4.</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Организация (участие) системных исследований, мониторинга индивидуальных достижений воспитанников по ДОУ.</w:t>
            </w:r>
          </w:p>
        </w:tc>
        <w:tc>
          <w:tcPr>
            <w:tcW w:w="2693" w:type="dxa"/>
            <w:tcBorders>
              <w:top w:val="single" w:sz="4" w:space="0" w:color="000000"/>
              <w:left w:val="single" w:sz="4" w:space="0" w:color="000000"/>
              <w:bottom w:val="single" w:sz="4" w:space="0" w:color="000000"/>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 xml:space="preserve">1. </w:t>
            </w:r>
            <w:r w:rsidRPr="00D37AEF">
              <w:rPr>
                <w:rFonts w:ascii="Times New Roman" w:eastAsia="Calibri" w:hAnsi="Times New Roman" w:cs="Times New Roman"/>
                <w:bCs/>
                <w:sz w:val="24"/>
                <w:szCs w:val="24"/>
              </w:rPr>
              <w:t>Индивидуальные достижения воспитанников по ДОУ.</w:t>
            </w:r>
          </w:p>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 xml:space="preserve">2.Организация мероприятий для участия воспитанников в олимпиадах, конкурсах, соревнованиях и т.д. </w:t>
            </w:r>
          </w:p>
        </w:tc>
        <w:tc>
          <w:tcPr>
            <w:tcW w:w="1275"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jc w:val="both"/>
              <w:rPr>
                <w:rFonts w:ascii="Times New Roman" w:eastAsia="Calibri" w:hAnsi="Times New Roman" w:cs="Times New Roman"/>
              </w:rPr>
            </w:pPr>
            <w:r w:rsidRPr="00D37AEF">
              <w:rPr>
                <w:rFonts w:ascii="Times New Roman" w:eastAsia="Calibri" w:hAnsi="Times New Roman" w:cs="Times New Roman"/>
              </w:rPr>
              <w:t>Да</w:t>
            </w:r>
          </w:p>
        </w:tc>
        <w:tc>
          <w:tcPr>
            <w:tcW w:w="1561" w:type="dxa"/>
            <w:tcBorders>
              <w:top w:val="single" w:sz="4" w:space="0" w:color="000000"/>
              <w:left w:val="single" w:sz="4" w:space="0" w:color="000000"/>
              <w:bottom w:val="single" w:sz="4" w:space="0" w:color="000000"/>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 xml:space="preserve">                      90%-</w:t>
            </w:r>
            <w:r>
              <w:rPr>
                <w:rFonts w:ascii="Times New Roman" w:eastAsia="Calibri" w:hAnsi="Times New Roman" w:cs="Times New Roman"/>
              </w:rPr>
              <w:t>5</w:t>
            </w:r>
          </w:p>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85%-</w:t>
            </w:r>
            <w:r>
              <w:rPr>
                <w:rFonts w:ascii="Times New Roman" w:eastAsia="Calibri" w:hAnsi="Times New Roman" w:cs="Times New Roman"/>
              </w:rPr>
              <w:t>3</w:t>
            </w:r>
          </w:p>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ниже 75%-</w:t>
            </w:r>
            <w:r>
              <w:rPr>
                <w:rFonts w:ascii="Times New Roman" w:eastAsia="Calibri" w:hAnsi="Times New Roman" w:cs="Times New Roman"/>
              </w:rPr>
              <w:t>1</w:t>
            </w: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внутри ДОУ-</w:t>
            </w:r>
            <w:r>
              <w:rPr>
                <w:rFonts w:ascii="Times New Roman" w:eastAsia="Calibri" w:hAnsi="Times New Roman" w:cs="Times New Roman"/>
              </w:rPr>
              <w:t>3</w:t>
            </w:r>
          </w:p>
          <w:p w:rsidR="00B82C9E" w:rsidRPr="00D37AEF" w:rsidRDefault="00B82C9E" w:rsidP="005756FE">
            <w:pPr>
              <w:spacing w:after="0" w:line="240" w:lineRule="auto"/>
              <w:rPr>
                <w:rFonts w:ascii="Times New Roman" w:eastAsia="Calibri" w:hAnsi="Times New Roman" w:cs="Times New Roman"/>
              </w:rPr>
            </w:pPr>
            <w:r>
              <w:rPr>
                <w:rFonts w:ascii="Times New Roman" w:eastAsia="Calibri" w:hAnsi="Times New Roman" w:cs="Times New Roman"/>
              </w:rPr>
              <w:t>муниципальный</w:t>
            </w:r>
            <w:r w:rsidRPr="00D37AEF">
              <w:rPr>
                <w:rFonts w:ascii="Times New Roman" w:eastAsia="Calibri" w:hAnsi="Times New Roman" w:cs="Times New Roman"/>
              </w:rPr>
              <w:t xml:space="preserve"> уровень-</w:t>
            </w:r>
            <w:r>
              <w:rPr>
                <w:rFonts w:ascii="Times New Roman" w:eastAsia="Calibri" w:hAnsi="Times New Roman" w:cs="Times New Roman"/>
              </w:rPr>
              <w:t>5</w:t>
            </w:r>
          </w:p>
        </w:tc>
        <w:tc>
          <w:tcPr>
            <w:tcW w:w="70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c>
          <w:tcPr>
            <w:tcW w:w="567" w:type="dxa"/>
            <w:tcBorders>
              <w:top w:val="single" w:sz="4" w:space="0" w:color="000000"/>
              <w:left w:val="single" w:sz="4" w:space="0" w:color="000000"/>
              <w:bottom w:val="single" w:sz="4" w:space="0" w:color="000000"/>
              <w:right w:val="single" w:sz="4" w:space="0" w:color="000000"/>
            </w:tcBorders>
            <w:vAlign w:val="center"/>
          </w:tcPr>
          <w:p w:rsidR="00B82C9E" w:rsidRPr="00D37AEF" w:rsidRDefault="00B82C9E" w:rsidP="005756FE">
            <w:pPr>
              <w:spacing w:after="0" w:line="240" w:lineRule="auto"/>
              <w:rPr>
                <w:rFonts w:ascii="Times New Roman" w:eastAsia="Calibri"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Итого:</w:t>
            </w:r>
          </w:p>
        </w:tc>
        <w:tc>
          <w:tcPr>
            <w:tcW w:w="2693"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jc w:val="both"/>
              <w:rPr>
                <w:rFonts w:ascii="Times New Roman" w:eastAsia="Calibri" w:hAnsi="Times New Roman" w:cs="Times New Roman"/>
              </w:rPr>
            </w:pPr>
          </w:p>
        </w:tc>
        <w:tc>
          <w:tcPr>
            <w:tcW w:w="1561"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b/>
              </w:rPr>
            </w:pPr>
            <w:r>
              <w:rPr>
                <w:rFonts w:ascii="Times New Roman" w:eastAsia="Calibri" w:hAnsi="Times New Roman" w:cs="Times New Roman"/>
                <w:b/>
              </w:rPr>
              <w:t>10</w:t>
            </w:r>
          </w:p>
        </w:tc>
        <w:tc>
          <w:tcPr>
            <w:tcW w:w="70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rPr>
          <w:trHeight w:val="4674"/>
        </w:trPr>
        <w:tc>
          <w:tcPr>
            <w:tcW w:w="567" w:type="dxa"/>
            <w:tcBorders>
              <w:top w:val="single" w:sz="4" w:space="0" w:color="000000"/>
              <w:left w:val="single" w:sz="4" w:space="0" w:color="000000"/>
              <w:bottom w:val="single" w:sz="4" w:space="0" w:color="auto"/>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5.</w:t>
            </w:r>
          </w:p>
        </w:tc>
        <w:tc>
          <w:tcPr>
            <w:tcW w:w="2268" w:type="dxa"/>
            <w:tcBorders>
              <w:top w:val="single" w:sz="4" w:space="0" w:color="000000"/>
              <w:left w:val="single" w:sz="4" w:space="0" w:color="000000"/>
              <w:bottom w:val="single" w:sz="4" w:space="0" w:color="auto"/>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Соответствие деятельности образовательного учреждения требованиям законодательства в сфере образования</w:t>
            </w:r>
          </w:p>
        </w:tc>
        <w:tc>
          <w:tcPr>
            <w:tcW w:w="2693" w:type="dxa"/>
            <w:tcBorders>
              <w:top w:val="single" w:sz="4" w:space="0" w:color="000000"/>
              <w:left w:val="single" w:sz="4" w:space="0" w:color="000000"/>
              <w:bottom w:val="single" w:sz="4" w:space="0" w:color="auto"/>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sz w:val="24"/>
                <w:szCs w:val="24"/>
              </w:rPr>
            </w:pPr>
            <w:r w:rsidRPr="00D37AEF">
              <w:rPr>
                <w:rFonts w:ascii="Times New Roman" w:eastAsia="Calibri" w:hAnsi="Times New Roman" w:cs="Times New Roman"/>
                <w:sz w:val="24"/>
                <w:szCs w:val="24"/>
              </w:rPr>
              <w:t>1.</w:t>
            </w:r>
            <w:r w:rsidRPr="00D37AEF">
              <w:rPr>
                <w:rFonts w:ascii="Times New Roman" w:eastAsia="Calibri" w:hAnsi="Times New Roman" w:cs="Times New Roman"/>
              </w:rPr>
              <w:t xml:space="preserve"> Наличие образовательной программы учреждения и плана мероприятий по ее реализации в соответствии с Федеральными государственными образовательными стандартами.</w:t>
            </w:r>
          </w:p>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szCs w:val="24"/>
              </w:rPr>
              <w:t>2. Информационная открытость (наличие собственной страницы на са</w:t>
            </w:r>
            <w:r>
              <w:rPr>
                <w:rFonts w:ascii="Times New Roman" w:eastAsia="Calibri" w:hAnsi="Times New Roman" w:cs="Times New Roman"/>
                <w:szCs w:val="24"/>
              </w:rPr>
              <w:t>йте образовательного учреждения</w:t>
            </w:r>
            <w:r w:rsidRPr="00D37AEF">
              <w:rPr>
                <w:rFonts w:ascii="Times New Roman" w:eastAsia="Calibri" w:hAnsi="Times New Roman" w:cs="Times New Roman"/>
                <w:szCs w:val="24"/>
              </w:rPr>
              <w:t>).</w:t>
            </w:r>
            <w:r w:rsidRPr="00D37AEF">
              <w:rPr>
                <w:rFonts w:ascii="Times New Roman" w:eastAsia="Calibri" w:hAnsi="Times New Roman" w:cs="Times New Roman"/>
                <w:sz w:val="20"/>
              </w:rPr>
              <w:t xml:space="preserve"> </w:t>
            </w:r>
            <w:r w:rsidRPr="00D37AEF">
              <w:rPr>
                <w:rFonts w:ascii="Times New Roman" w:eastAsia="Calibri" w:hAnsi="Times New Roman" w:cs="Times New Roman"/>
              </w:rPr>
              <w:t>Размещение на сайте локальных актов, результатов деятельности образовательного учреждения.</w:t>
            </w:r>
          </w:p>
        </w:tc>
        <w:tc>
          <w:tcPr>
            <w:tcW w:w="1275" w:type="dxa"/>
            <w:tcBorders>
              <w:top w:val="single" w:sz="4" w:space="0" w:color="000000"/>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r>
              <w:rPr>
                <w:rFonts w:ascii="Times New Roman" w:eastAsia="Calibri" w:hAnsi="Times New Roman" w:cs="Times New Roman"/>
              </w:rPr>
              <w:t>Да</w:t>
            </w:r>
          </w:p>
        </w:tc>
        <w:tc>
          <w:tcPr>
            <w:tcW w:w="1561" w:type="dxa"/>
            <w:tcBorders>
              <w:top w:val="single" w:sz="4" w:space="0" w:color="000000"/>
              <w:left w:val="single" w:sz="4" w:space="0" w:color="000000"/>
              <w:bottom w:val="single" w:sz="4" w:space="0" w:color="auto"/>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r>
              <w:rPr>
                <w:rFonts w:ascii="Times New Roman" w:eastAsia="Calibri" w:hAnsi="Times New Roman" w:cs="Times New Roman"/>
              </w:rPr>
              <w:t>10</w:t>
            </w: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r>
              <w:rPr>
                <w:rFonts w:ascii="Times New Roman" w:eastAsia="Calibri" w:hAnsi="Times New Roman" w:cs="Times New Roman"/>
              </w:rPr>
              <w:t>5</w:t>
            </w: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tc>
        <w:tc>
          <w:tcPr>
            <w:tcW w:w="708" w:type="dxa"/>
            <w:tcBorders>
              <w:top w:val="single" w:sz="4" w:space="0" w:color="000000"/>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rPr>
          <w:trHeight w:val="70"/>
        </w:trPr>
        <w:tc>
          <w:tcPr>
            <w:tcW w:w="567" w:type="dxa"/>
            <w:tcBorders>
              <w:top w:val="single" w:sz="4" w:space="0" w:color="000000"/>
              <w:left w:val="single" w:sz="4" w:space="0" w:color="000000"/>
              <w:bottom w:val="single" w:sz="4" w:space="0" w:color="auto"/>
              <w:right w:val="single" w:sz="4" w:space="0" w:color="000000"/>
            </w:tcBorders>
            <w:vAlign w:val="center"/>
          </w:tcPr>
          <w:p w:rsidR="00B82C9E" w:rsidRPr="00D37AEF" w:rsidRDefault="00B82C9E" w:rsidP="005756FE">
            <w:pPr>
              <w:spacing w:after="0" w:line="240" w:lineRule="auto"/>
              <w:rPr>
                <w:rFonts w:ascii="Times New Roman" w:eastAsia="Calibri" w:hAnsi="Times New Roman" w:cs="Times New Roman"/>
              </w:rPr>
            </w:pPr>
          </w:p>
        </w:tc>
        <w:tc>
          <w:tcPr>
            <w:tcW w:w="2268" w:type="dxa"/>
            <w:tcBorders>
              <w:top w:val="single" w:sz="4" w:space="0" w:color="000000"/>
              <w:left w:val="single" w:sz="4" w:space="0" w:color="000000"/>
              <w:bottom w:val="single" w:sz="4" w:space="0" w:color="auto"/>
              <w:right w:val="single" w:sz="4" w:space="0" w:color="000000"/>
            </w:tcBorders>
            <w:vAlign w:val="center"/>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Итого:</w:t>
            </w:r>
          </w:p>
        </w:tc>
        <w:tc>
          <w:tcPr>
            <w:tcW w:w="2693" w:type="dxa"/>
            <w:tcBorders>
              <w:top w:val="single" w:sz="4" w:space="0" w:color="000000"/>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sz w:val="24"/>
                <w:szCs w:val="24"/>
              </w:rPr>
            </w:pPr>
          </w:p>
        </w:tc>
        <w:tc>
          <w:tcPr>
            <w:tcW w:w="1275" w:type="dxa"/>
            <w:tcBorders>
              <w:top w:val="single" w:sz="4" w:space="0" w:color="000000"/>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561" w:type="dxa"/>
            <w:tcBorders>
              <w:top w:val="single" w:sz="4" w:space="0" w:color="000000"/>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b/>
              </w:rPr>
            </w:pPr>
            <w:r>
              <w:rPr>
                <w:rFonts w:ascii="Times New Roman" w:eastAsia="Calibri" w:hAnsi="Times New Roman" w:cs="Times New Roman"/>
                <w:b/>
              </w:rPr>
              <w:t>15</w:t>
            </w:r>
          </w:p>
        </w:tc>
        <w:tc>
          <w:tcPr>
            <w:tcW w:w="708" w:type="dxa"/>
            <w:tcBorders>
              <w:top w:val="single" w:sz="4" w:space="0" w:color="000000"/>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c>
          <w:tcPr>
            <w:tcW w:w="567" w:type="dxa"/>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B82C9E">
            <w:pPr>
              <w:spacing w:after="0" w:line="240" w:lineRule="auto"/>
              <w:rPr>
                <w:rFonts w:ascii="Times New Roman" w:eastAsia="Calibri" w:hAnsi="Times New Roman" w:cs="Times New Roman"/>
              </w:rPr>
            </w:pPr>
            <w:r>
              <w:rPr>
                <w:rFonts w:ascii="Times New Roman" w:eastAsia="Calibri" w:hAnsi="Times New Roman" w:cs="Times New Roman"/>
              </w:rPr>
              <w:t xml:space="preserve">Реализация </w:t>
            </w:r>
            <w:r w:rsidRPr="00D37AEF">
              <w:rPr>
                <w:rFonts w:ascii="Times New Roman" w:eastAsia="Calibri" w:hAnsi="Times New Roman" w:cs="Times New Roman"/>
              </w:rPr>
              <w:t xml:space="preserve">программ по сохранению и укреплению здоровья детей. </w:t>
            </w:r>
          </w:p>
        </w:tc>
        <w:tc>
          <w:tcPr>
            <w:tcW w:w="2693" w:type="dxa"/>
            <w:tcBorders>
              <w:top w:val="single" w:sz="4" w:space="0" w:color="000000"/>
              <w:left w:val="single" w:sz="4" w:space="0" w:color="000000"/>
              <w:bottom w:val="single" w:sz="4" w:space="0" w:color="000000"/>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1.Посещаемость воспитанников свыше 80%.</w:t>
            </w: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2.Отсутствие случаев травматизма.</w:t>
            </w: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r>
              <w:rPr>
                <w:rFonts w:ascii="Times New Roman" w:eastAsia="Calibri" w:hAnsi="Times New Roman" w:cs="Times New Roman"/>
              </w:rPr>
              <w:t>3. Снижение заболеваемости</w:t>
            </w:r>
            <w:r w:rsidRPr="00D37AEF">
              <w:rPr>
                <w:rFonts w:ascii="Times New Roman" w:eastAsia="Calibri" w:hAnsi="Times New Roman" w:cs="Times New Roman"/>
              </w:rPr>
              <w:t xml:space="preserve"> (по сравнению с предыдущим полугодием).</w:t>
            </w:r>
          </w:p>
        </w:tc>
        <w:tc>
          <w:tcPr>
            <w:tcW w:w="1275"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Да</w:t>
            </w:r>
          </w:p>
        </w:tc>
        <w:tc>
          <w:tcPr>
            <w:tcW w:w="1561" w:type="dxa"/>
            <w:tcBorders>
              <w:top w:val="single" w:sz="4" w:space="0" w:color="000000"/>
              <w:left w:val="single" w:sz="4" w:space="0" w:color="000000"/>
              <w:bottom w:val="single" w:sz="4" w:space="0" w:color="000000"/>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r>
              <w:rPr>
                <w:rFonts w:ascii="Times New Roman" w:eastAsia="Calibri" w:hAnsi="Times New Roman" w:cs="Times New Roman"/>
              </w:rPr>
              <w:t>1-5</w:t>
            </w: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r>
              <w:rPr>
                <w:rFonts w:ascii="Times New Roman" w:eastAsia="Calibri" w:hAnsi="Times New Roman" w:cs="Times New Roman"/>
              </w:rPr>
              <w:t>0-5</w:t>
            </w: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r>
              <w:rPr>
                <w:rFonts w:ascii="Times New Roman" w:eastAsia="Calibri" w:hAnsi="Times New Roman" w:cs="Times New Roman"/>
              </w:rPr>
              <w:t>0-5</w:t>
            </w:r>
          </w:p>
          <w:p w:rsidR="00B82C9E" w:rsidRPr="00D37AEF" w:rsidRDefault="00B82C9E" w:rsidP="005756FE">
            <w:pPr>
              <w:spacing w:after="0" w:line="240" w:lineRule="auto"/>
              <w:rPr>
                <w:rFonts w:ascii="Times New Roman" w:eastAsia="Calibri"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c>
          <w:tcPr>
            <w:tcW w:w="567" w:type="dxa"/>
            <w:tcBorders>
              <w:top w:val="single" w:sz="4" w:space="0" w:color="000000"/>
              <w:left w:val="single" w:sz="4" w:space="0" w:color="000000"/>
              <w:bottom w:val="single" w:sz="4" w:space="0" w:color="000000"/>
              <w:right w:val="single" w:sz="4" w:space="0" w:color="000000"/>
            </w:tcBorders>
            <w:vAlign w:val="center"/>
          </w:tcPr>
          <w:p w:rsidR="00B82C9E" w:rsidRPr="00D37AEF" w:rsidRDefault="00B82C9E" w:rsidP="005756FE">
            <w:pPr>
              <w:spacing w:after="0" w:line="240" w:lineRule="auto"/>
              <w:rPr>
                <w:rFonts w:ascii="Times New Roman" w:eastAsia="Calibri"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Итого:</w:t>
            </w:r>
          </w:p>
        </w:tc>
        <w:tc>
          <w:tcPr>
            <w:tcW w:w="2693"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561"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b/>
              </w:rPr>
            </w:pPr>
            <w:r>
              <w:rPr>
                <w:rFonts w:ascii="Times New Roman" w:eastAsia="Calibri" w:hAnsi="Times New Roman" w:cs="Times New Roman"/>
                <w:b/>
              </w:rPr>
              <w:t>15</w:t>
            </w:r>
          </w:p>
        </w:tc>
        <w:tc>
          <w:tcPr>
            <w:tcW w:w="70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rPr>
          <w:trHeight w:val="3728"/>
        </w:trPr>
        <w:tc>
          <w:tcPr>
            <w:tcW w:w="567" w:type="dxa"/>
            <w:tcBorders>
              <w:top w:val="single" w:sz="4" w:space="0" w:color="000000"/>
              <w:left w:val="single" w:sz="4" w:space="0" w:color="000000"/>
              <w:bottom w:val="single" w:sz="4" w:space="0" w:color="auto"/>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Pr>
                <w:rFonts w:ascii="Times New Roman" w:eastAsia="Calibri" w:hAnsi="Times New Roman" w:cs="Times New Roman"/>
              </w:rPr>
              <w:t>6</w:t>
            </w:r>
          </w:p>
        </w:tc>
        <w:tc>
          <w:tcPr>
            <w:tcW w:w="2268" w:type="dxa"/>
            <w:tcBorders>
              <w:top w:val="single" w:sz="4" w:space="0" w:color="000000"/>
              <w:left w:val="single" w:sz="4" w:space="0" w:color="000000"/>
              <w:bottom w:val="single" w:sz="4" w:space="0" w:color="auto"/>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Создание элементов образовательной инфраструктуры</w:t>
            </w:r>
          </w:p>
        </w:tc>
        <w:tc>
          <w:tcPr>
            <w:tcW w:w="2693" w:type="dxa"/>
            <w:tcBorders>
              <w:top w:val="single" w:sz="4" w:space="0" w:color="000000"/>
              <w:left w:val="single" w:sz="4" w:space="0" w:color="000000"/>
              <w:bottom w:val="single" w:sz="4" w:space="0" w:color="auto"/>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1.Формирование комфортной образовательной среды в учреждении.</w:t>
            </w:r>
          </w:p>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2. Качественное выполнение работ по подготовке учреждения к новому учебному году (подготовка документов по организации образовательного процесса, исполнение предписаний надзорных органов).</w:t>
            </w:r>
          </w:p>
        </w:tc>
        <w:tc>
          <w:tcPr>
            <w:tcW w:w="1275" w:type="dxa"/>
            <w:tcBorders>
              <w:top w:val="single" w:sz="4" w:space="0" w:color="000000"/>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Да</w:t>
            </w:r>
          </w:p>
        </w:tc>
        <w:tc>
          <w:tcPr>
            <w:tcW w:w="1561" w:type="dxa"/>
            <w:tcBorders>
              <w:top w:val="single" w:sz="4" w:space="0" w:color="000000"/>
              <w:left w:val="single" w:sz="4" w:space="0" w:color="000000"/>
              <w:bottom w:val="single" w:sz="4" w:space="0" w:color="auto"/>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r>
              <w:rPr>
                <w:rFonts w:ascii="Times New Roman" w:eastAsia="Calibri" w:hAnsi="Times New Roman" w:cs="Times New Roman"/>
              </w:rPr>
              <w:t>5</w:t>
            </w: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p>
          <w:p w:rsidR="00B82C9E" w:rsidRPr="00D37AEF" w:rsidRDefault="00B82C9E" w:rsidP="005756FE">
            <w:pPr>
              <w:spacing w:after="0" w:line="240" w:lineRule="auto"/>
              <w:rPr>
                <w:rFonts w:ascii="Times New Roman" w:eastAsia="Calibri" w:hAnsi="Times New Roman" w:cs="Times New Roman"/>
              </w:rPr>
            </w:pPr>
            <w:r>
              <w:rPr>
                <w:rFonts w:ascii="Times New Roman" w:eastAsia="Calibri" w:hAnsi="Times New Roman" w:cs="Times New Roman"/>
              </w:rPr>
              <w:t>5</w:t>
            </w:r>
          </w:p>
          <w:p w:rsidR="00B82C9E" w:rsidRPr="00D37AEF" w:rsidRDefault="00B82C9E" w:rsidP="005756FE">
            <w:pPr>
              <w:spacing w:after="0" w:line="240" w:lineRule="auto"/>
              <w:rPr>
                <w:rFonts w:ascii="Times New Roman" w:eastAsia="Calibri" w:hAnsi="Times New Roman" w:cs="Times New Roman"/>
              </w:rPr>
            </w:pPr>
          </w:p>
        </w:tc>
        <w:tc>
          <w:tcPr>
            <w:tcW w:w="708" w:type="dxa"/>
            <w:tcBorders>
              <w:top w:val="single" w:sz="4" w:space="0" w:color="000000"/>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rPr>
          <w:trHeight w:val="293"/>
        </w:trPr>
        <w:tc>
          <w:tcPr>
            <w:tcW w:w="567" w:type="dxa"/>
            <w:tcBorders>
              <w:top w:val="single" w:sz="4" w:space="0" w:color="000000"/>
              <w:left w:val="single" w:sz="4" w:space="0" w:color="000000"/>
              <w:bottom w:val="single" w:sz="4" w:space="0" w:color="auto"/>
              <w:right w:val="single" w:sz="4" w:space="0" w:color="000000"/>
            </w:tcBorders>
            <w:vAlign w:val="center"/>
          </w:tcPr>
          <w:p w:rsidR="00B82C9E" w:rsidRPr="00D37AEF" w:rsidRDefault="00B82C9E" w:rsidP="005756FE">
            <w:pPr>
              <w:spacing w:after="0" w:line="240" w:lineRule="auto"/>
              <w:rPr>
                <w:rFonts w:ascii="Times New Roman" w:eastAsia="Calibri" w:hAnsi="Times New Roman" w:cs="Times New Roman"/>
              </w:rPr>
            </w:pPr>
          </w:p>
        </w:tc>
        <w:tc>
          <w:tcPr>
            <w:tcW w:w="2268" w:type="dxa"/>
            <w:tcBorders>
              <w:top w:val="single" w:sz="4" w:space="0" w:color="000000"/>
              <w:left w:val="single" w:sz="4" w:space="0" w:color="000000"/>
              <w:bottom w:val="single" w:sz="4" w:space="0" w:color="auto"/>
              <w:right w:val="single" w:sz="4" w:space="0" w:color="000000"/>
            </w:tcBorders>
            <w:vAlign w:val="center"/>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Итого:</w:t>
            </w:r>
          </w:p>
        </w:tc>
        <w:tc>
          <w:tcPr>
            <w:tcW w:w="2693" w:type="dxa"/>
            <w:tcBorders>
              <w:top w:val="single" w:sz="4" w:space="0" w:color="000000"/>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275" w:type="dxa"/>
            <w:tcBorders>
              <w:top w:val="single" w:sz="4" w:space="0" w:color="000000"/>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561" w:type="dxa"/>
            <w:tcBorders>
              <w:top w:val="single" w:sz="4" w:space="0" w:color="000000"/>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b/>
              </w:rPr>
            </w:pPr>
            <w:r>
              <w:rPr>
                <w:rFonts w:ascii="Times New Roman" w:eastAsia="Calibri" w:hAnsi="Times New Roman" w:cs="Times New Roman"/>
                <w:b/>
              </w:rPr>
              <w:t>10</w:t>
            </w:r>
          </w:p>
        </w:tc>
        <w:tc>
          <w:tcPr>
            <w:tcW w:w="708" w:type="dxa"/>
            <w:tcBorders>
              <w:top w:val="single" w:sz="4" w:space="0" w:color="000000"/>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auto"/>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c>
          <w:tcPr>
            <w:tcW w:w="567" w:type="dxa"/>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Pr>
                <w:rFonts w:ascii="Times New Roman" w:eastAsia="Calibri" w:hAnsi="Times New Roman" w:cs="Times New Roman"/>
              </w:rPr>
              <w:t>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Особые условия труда</w:t>
            </w:r>
          </w:p>
        </w:tc>
        <w:tc>
          <w:tcPr>
            <w:tcW w:w="2693" w:type="dxa"/>
            <w:tcBorders>
              <w:top w:val="single" w:sz="4" w:space="0" w:color="000000"/>
              <w:left w:val="single" w:sz="4" w:space="0" w:color="000000"/>
              <w:bottom w:val="single" w:sz="4" w:space="0" w:color="000000"/>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 xml:space="preserve">Выполнение работ за рамками </w:t>
            </w:r>
            <w:r w:rsidRPr="00D37AEF">
              <w:rPr>
                <w:rFonts w:ascii="Times New Roman" w:eastAsia="Calibri" w:hAnsi="Times New Roman" w:cs="Times New Roman"/>
              </w:rPr>
              <w:lastRenderedPageBreak/>
              <w:t>функциональных обязанностей. Общественная активность.</w:t>
            </w:r>
          </w:p>
        </w:tc>
        <w:tc>
          <w:tcPr>
            <w:tcW w:w="1275"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lastRenderedPageBreak/>
              <w:t>Да</w:t>
            </w:r>
          </w:p>
        </w:tc>
        <w:tc>
          <w:tcPr>
            <w:tcW w:w="1561" w:type="dxa"/>
            <w:tcBorders>
              <w:top w:val="single" w:sz="4" w:space="0" w:color="000000"/>
              <w:left w:val="single" w:sz="4" w:space="0" w:color="000000"/>
              <w:bottom w:val="single" w:sz="4" w:space="0" w:color="000000"/>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r>
              <w:rPr>
                <w:rFonts w:ascii="Times New Roman" w:eastAsia="Calibri" w:hAnsi="Times New Roman" w:cs="Times New Roman"/>
              </w:rPr>
              <w:t>5-10</w:t>
            </w:r>
          </w:p>
        </w:tc>
        <w:tc>
          <w:tcPr>
            <w:tcW w:w="70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c>
          <w:tcPr>
            <w:tcW w:w="567" w:type="dxa"/>
            <w:tcBorders>
              <w:top w:val="single" w:sz="4" w:space="0" w:color="000000"/>
              <w:left w:val="single" w:sz="4" w:space="0" w:color="000000"/>
              <w:bottom w:val="single" w:sz="4" w:space="0" w:color="000000"/>
              <w:right w:val="single" w:sz="4" w:space="0" w:color="000000"/>
            </w:tcBorders>
            <w:vAlign w:val="center"/>
          </w:tcPr>
          <w:p w:rsidR="00B82C9E" w:rsidRPr="00D37AEF" w:rsidRDefault="00B82C9E" w:rsidP="005756FE">
            <w:pPr>
              <w:spacing w:after="0" w:line="240" w:lineRule="auto"/>
              <w:rPr>
                <w:rFonts w:ascii="Times New Roman" w:eastAsia="Calibri"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Итого:</w:t>
            </w:r>
          </w:p>
        </w:tc>
        <w:tc>
          <w:tcPr>
            <w:tcW w:w="2693"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561"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b/>
              </w:rPr>
            </w:pPr>
            <w:r>
              <w:rPr>
                <w:rFonts w:ascii="Times New Roman" w:eastAsia="Calibri" w:hAnsi="Times New Roman" w:cs="Times New Roman"/>
                <w:b/>
              </w:rPr>
              <w:t>10</w:t>
            </w:r>
          </w:p>
        </w:tc>
        <w:tc>
          <w:tcPr>
            <w:tcW w:w="70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c>
          <w:tcPr>
            <w:tcW w:w="567" w:type="dxa"/>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b/>
              </w:rPr>
            </w:pPr>
            <w:r w:rsidRPr="00D37AEF">
              <w:rPr>
                <w:rFonts w:ascii="Times New Roman" w:eastAsia="Calibri" w:hAnsi="Times New Roman" w:cs="Times New Roman"/>
                <w:b/>
              </w:rPr>
              <w:t>Итого:</w:t>
            </w:r>
          </w:p>
        </w:tc>
        <w:tc>
          <w:tcPr>
            <w:tcW w:w="2693" w:type="dxa"/>
            <w:tcBorders>
              <w:top w:val="single" w:sz="4" w:space="0" w:color="000000"/>
              <w:left w:val="single" w:sz="4" w:space="0" w:color="000000"/>
              <w:bottom w:val="single" w:sz="4" w:space="0" w:color="000000"/>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561" w:type="dxa"/>
            <w:tcBorders>
              <w:top w:val="single" w:sz="4" w:space="0" w:color="000000"/>
              <w:left w:val="single" w:sz="4" w:space="0" w:color="000000"/>
              <w:bottom w:val="single" w:sz="4" w:space="0" w:color="000000"/>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b/>
              </w:rPr>
            </w:pPr>
            <w:r>
              <w:rPr>
                <w:rFonts w:ascii="Times New Roman" w:eastAsia="Calibri" w:hAnsi="Times New Roman" w:cs="Times New Roman"/>
                <w:b/>
              </w:rPr>
              <w:t>100</w:t>
            </w:r>
          </w:p>
        </w:tc>
        <w:tc>
          <w:tcPr>
            <w:tcW w:w="70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c>
          <w:tcPr>
            <w:tcW w:w="10490" w:type="dxa"/>
            <w:gridSpan w:val="7"/>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Критерии, понижающие стимулирующую часть оплаты труда</w:t>
            </w:r>
          </w:p>
        </w:tc>
      </w:tr>
      <w:tr w:rsidR="00B82C9E" w:rsidRPr="00D37AEF" w:rsidTr="00042174">
        <w:tc>
          <w:tcPr>
            <w:tcW w:w="567" w:type="dxa"/>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w:t>
            </w:r>
          </w:p>
        </w:tc>
        <w:tc>
          <w:tcPr>
            <w:tcW w:w="4961" w:type="dxa"/>
            <w:gridSpan w:val="2"/>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Критерии, понижающие уровень стимулирования</w:t>
            </w:r>
          </w:p>
        </w:tc>
        <w:tc>
          <w:tcPr>
            <w:tcW w:w="1275" w:type="dxa"/>
            <w:tcBorders>
              <w:top w:val="single" w:sz="4" w:space="0" w:color="000000"/>
              <w:left w:val="single" w:sz="4" w:space="0" w:color="000000"/>
              <w:bottom w:val="single" w:sz="4" w:space="0" w:color="000000"/>
              <w:right w:val="single" w:sz="4" w:space="0" w:color="auto"/>
            </w:tcBorders>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Единица измерения</w:t>
            </w:r>
          </w:p>
        </w:tc>
        <w:tc>
          <w:tcPr>
            <w:tcW w:w="1561" w:type="dxa"/>
            <w:tcBorders>
              <w:top w:val="single" w:sz="4" w:space="0" w:color="000000"/>
              <w:left w:val="single" w:sz="4" w:space="0" w:color="auto"/>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Весовой коэффициент</w:t>
            </w:r>
          </w:p>
        </w:tc>
        <w:tc>
          <w:tcPr>
            <w:tcW w:w="70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Самооценка</w:t>
            </w:r>
          </w:p>
        </w:tc>
        <w:tc>
          <w:tcPr>
            <w:tcW w:w="141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Оценка комиссии</w:t>
            </w:r>
          </w:p>
        </w:tc>
      </w:tr>
      <w:tr w:rsidR="00B82C9E" w:rsidRPr="00D37AEF" w:rsidTr="00042174">
        <w:tc>
          <w:tcPr>
            <w:tcW w:w="567" w:type="dxa"/>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1.</w:t>
            </w:r>
          </w:p>
        </w:tc>
        <w:tc>
          <w:tcPr>
            <w:tcW w:w="4961" w:type="dxa"/>
            <w:gridSpan w:val="2"/>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Нарушение основных этических принципов в деятельности старшего воспитателя</w:t>
            </w:r>
          </w:p>
        </w:tc>
        <w:tc>
          <w:tcPr>
            <w:tcW w:w="1275"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Да</w:t>
            </w:r>
          </w:p>
        </w:tc>
        <w:tc>
          <w:tcPr>
            <w:tcW w:w="1561" w:type="dxa"/>
            <w:tcBorders>
              <w:top w:val="single" w:sz="4" w:space="0" w:color="000000"/>
              <w:left w:val="single" w:sz="4" w:space="0" w:color="000000"/>
              <w:bottom w:val="single" w:sz="4" w:space="0" w:color="000000"/>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w:t>
            </w:r>
            <w:r>
              <w:rPr>
                <w:rFonts w:ascii="Times New Roman" w:eastAsia="Calibri" w:hAnsi="Times New Roman" w:cs="Times New Roman"/>
              </w:rPr>
              <w:t>10</w:t>
            </w:r>
          </w:p>
        </w:tc>
        <w:tc>
          <w:tcPr>
            <w:tcW w:w="70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c>
          <w:tcPr>
            <w:tcW w:w="567" w:type="dxa"/>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2.</w:t>
            </w:r>
          </w:p>
        </w:tc>
        <w:tc>
          <w:tcPr>
            <w:tcW w:w="4961" w:type="dxa"/>
            <w:gridSpan w:val="2"/>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Невыполнение годового плана</w:t>
            </w:r>
          </w:p>
        </w:tc>
        <w:tc>
          <w:tcPr>
            <w:tcW w:w="1275"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Да</w:t>
            </w:r>
          </w:p>
        </w:tc>
        <w:tc>
          <w:tcPr>
            <w:tcW w:w="1561" w:type="dxa"/>
            <w:tcBorders>
              <w:top w:val="single" w:sz="4" w:space="0" w:color="000000"/>
              <w:left w:val="single" w:sz="4" w:space="0" w:color="000000"/>
              <w:bottom w:val="single" w:sz="4" w:space="0" w:color="000000"/>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w:t>
            </w:r>
            <w:r>
              <w:rPr>
                <w:rFonts w:ascii="Times New Roman" w:eastAsia="Calibri" w:hAnsi="Times New Roman" w:cs="Times New Roman"/>
              </w:rPr>
              <w:t>10</w:t>
            </w:r>
          </w:p>
        </w:tc>
        <w:tc>
          <w:tcPr>
            <w:tcW w:w="70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c>
          <w:tcPr>
            <w:tcW w:w="567" w:type="dxa"/>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3.</w:t>
            </w:r>
          </w:p>
        </w:tc>
        <w:tc>
          <w:tcPr>
            <w:tcW w:w="4961" w:type="dxa"/>
            <w:gridSpan w:val="2"/>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Обоснованные жалобы работников, нашедшие отражение в административных актах</w:t>
            </w:r>
          </w:p>
        </w:tc>
        <w:tc>
          <w:tcPr>
            <w:tcW w:w="1275"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Да</w:t>
            </w:r>
          </w:p>
        </w:tc>
        <w:tc>
          <w:tcPr>
            <w:tcW w:w="1561" w:type="dxa"/>
            <w:tcBorders>
              <w:top w:val="single" w:sz="4" w:space="0" w:color="000000"/>
              <w:left w:val="single" w:sz="4" w:space="0" w:color="000000"/>
              <w:bottom w:val="single" w:sz="4" w:space="0" w:color="000000"/>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w:t>
            </w:r>
            <w:r>
              <w:rPr>
                <w:rFonts w:ascii="Times New Roman" w:eastAsia="Calibri" w:hAnsi="Times New Roman" w:cs="Times New Roman"/>
              </w:rPr>
              <w:t>5</w:t>
            </w:r>
          </w:p>
        </w:tc>
        <w:tc>
          <w:tcPr>
            <w:tcW w:w="70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c>
          <w:tcPr>
            <w:tcW w:w="567" w:type="dxa"/>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4.</w:t>
            </w:r>
          </w:p>
        </w:tc>
        <w:tc>
          <w:tcPr>
            <w:tcW w:w="4961" w:type="dxa"/>
            <w:gridSpan w:val="2"/>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Нарушение техники безопасности</w:t>
            </w:r>
          </w:p>
        </w:tc>
        <w:tc>
          <w:tcPr>
            <w:tcW w:w="1275"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Да</w:t>
            </w:r>
          </w:p>
        </w:tc>
        <w:tc>
          <w:tcPr>
            <w:tcW w:w="1561" w:type="dxa"/>
            <w:tcBorders>
              <w:top w:val="single" w:sz="4" w:space="0" w:color="000000"/>
              <w:left w:val="single" w:sz="4" w:space="0" w:color="000000"/>
              <w:bottom w:val="single" w:sz="4" w:space="0" w:color="000000"/>
              <w:right w:val="single" w:sz="4" w:space="0" w:color="000000"/>
            </w:tcBorders>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w:t>
            </w:r>
            <w:r>
              <w:rPr>
                <w:rFonts w:ascii="Times New Roman" w:eastAsia="Calibri" w:hAnsi="Times New Roman" w:cs="Times New Roman"/>
              </w:rPr>
              <w:t>10</w:t>
            </w:r>
          </w:p>
        </w:tc>
        <w:tc>
          <w:tcPr>
            <w:tcW w:w="70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c>
          <w:tcPr>
            <w:tcW w:w="567" w:type="dxa"/>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p>
        </w:tc>
        <w:tc>
          <w:tcPr>
            <w:tcW w:w="4961" w:type="dxa"/>
            <w:gridSpan w:val="2"/>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Итоговый балл</w:t>
            </w:r>
          </w:p>
        </w:tc>
        <w:tc>
          <w:tcPr>
            <w:tcW w:w="2836" w:type="dxa"/>
            <w:gridSpan w:val="2"/>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c>
          <w:tcPr>
            <w:tcW w:w="708" w:type="dxa"/>
            <w:tcBorders>
              <w:top w:val="single" w:sz="4" w:space="0" w:color="000000"/>
              <w:left w:val="single" w:sz="4" w:space="0" w:color="000000"/>
              <w:bottom w:val="single" w:sz="4" w:space="0" w:color="000000"/>
              <w:right w:val="single" w:sz="4" w:space="0" w:color="auto"/>
            </w:tcBorders>
          </w:tcPr>
          <w:p w:rsidR="00B82C9E" w:rsidRPr="00D37AEF" w:rsidRDefault="00B82C9E" w:rsidP="005756FE">
            <w:pPr>
              <w:spacing w:after="0" w:line="240" w:lineRule="auto"/>
              <w:rPr>
                <w:rFonts w:ascii="Times New Roman" w:eastAsia="Calibri" w:hAnsi="Times New Roman" w:cs="Times New Roman"/>
              </w:rPr>
            </w:pPr>
          </w:p>
        </w:tc>
        <w:tc>
          <w:tcPr>
            <w:tcW w:w="1418" w:type="dxa"/>
            <w:tcBorders>
              <w:top w:val="single" w:sz="4" w:space="0" w:color="000000"/>
              <w:left w:val="single" w:sz="4" w:space="0" w:color="auto"/>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c>
          <w:tcPr>
            <w:tcW w:w="567" w:type="dxa"/>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p>
        </w:tc>
        <w:tc>
          <w:tcPr>
            <w:tcW w:w="4961" w:type="dxa"/>
            <w:gridSpan w:val="2"/>
            <w:tcBorders>
              <w:top w:val="single" w:sz="4" w:space="0" w:color="000000"/>
              <w:left w:val="single" w:sz="4" w:space="0" w:color="000000"/>
              <w:bottom w:val="single" w:sz="4" w:space="0" w:color="000000"/>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Стоимость одного балла</w:t>
            </w:r>
          </w:p>
        </w:tc>
        <w:tc>
          <w:tcPr>
            <w:tcW w:w="4962" w:type="dxa"/>
            <w:gridSpan w:val="4"/>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r w:rsidR="00B82C9E" w:rsidRPr="00D37AEF" w:rsidTr="00042174">
        <w:tc>
          <w:tcPr>
            <w:tcW w:w="567" w:type="dxa"/>
            <w:tcBorders>
              <w:top w:val="single" w:sz="4" w:space="0" w:color="000000"/>
              <w:left w:val="single" w:sz="4" w:space="0" w:color="000000"/>
              <w:bottom w:val="single" w:sz="4" w:space="0" w:color="auto"/>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p>
        </w:tc>
        <w:tc>
          <w:tcPr>
            <w:tcW w:w="4961" w:type="dxa"/>
            <w:gridSpan w:val="2"/>
            <w:tcBorders>
              <w:top w:val="single" w:sz="4" w:space="0" w:color="000000"/>
              <w:left w:val="single" w:sz="4" w:space="0" w:color="000000"/>
              <w:bottom w:val="single" w:sz="4" w:space="0" w:color="auto"/>
              <w:right w:val="single" w:sz="4" w:space="0" w:color="000000"/>
            </w:tcBorders>
            <w:vAlign w:val="center"/>
            <w:hideMark/>
          </w:tcPr>
          <w:p w:rsidR="00B82C9E" w:rsidRPr="00D37AEF" w:rsidRDefault="00B82C9E" w:rsidP="005756FE">
            <w:pPr>
              <w:spacing w:after="0" w:line="240" w:lineRule="auto"/>
              <w:rPr>
                <w:rFonts w:ascii="Times New Roman" w:eastAsia="Calibri" w:hAnsi="Times New Roman" w:cs="Times New Roman"/>
              </w:rPr>
            </w:pPr>
            <w:r w:rsidRPr="00D37AEF">
              <w:rPr>
                <w:rFonts w:ascii="Times New Roman" w:eastAsia="Calibri" w:hAnsi="Times New Roman" w:cs="Times New Roman"/>
              </w:rPr>
              <w:t>Сумма стимулирующей выплаты</w:t>
            </w:r>
          </w:p>
        </w:tc>
        <w:tc>
          <w:tcPr>
            <w:tcW w:w="4962" w:type="dxa"/>
            <w:gridSpan w:val="4"/>
            <w:tcBorders>
              <w:top w:val="single" w:sz="4" w:space="0" w:color="000000"/>
              <w:left w:val="single" w:sz="4" w:space="0" w:color="000000"/>
              <w:bottom w:val="single" w:sz="4" w:space="0" w:color="000000"/>
              <w:right w:val="single" w:sz="4" w:space="0" w:color="000000"/>
            </w:tcBorders>
          </w:tcPr>
          <w:p w:rsidR="00B82C9E" w:rsidRPr="00D37AEF" w:rsidRDefault="00B82C9E" w:rsidP="005756FE">
            <w:pPr>
              <w:spacing w:after="0" w:line="240" w:lineRule="auto"/>
              <w:rPr>
                <w:rFonts w:ascii="Times New Roman" w:eastAsia="Calibri" w:hAnsi="Times New Roman" w:cs="Times New Roman"/>
              </w:rPr>
            </w:pPr>
          </w:p>
        </w:tc>
      </w:tr>
    </w:tbl>
    <w:p w:rsidR="00B82C9E" w:rsidRPr="00841776" w:rsidRDefault="00B82C9E"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82C9E" w:rsidRDefault="00B82C9E" w:rsidP="00B82C9E">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w:t>
      </w:r>
      <w:r w:rsidRPr="00841776">
        <w:rPr>
          <w:rFonts w:ascii="Times New Roman" w:eastAsia="Times New Roman" w:hAnsi="Times New Roman" w:cs="Times New Roman"/>
          <w:color w:val="000000"/>
          <w:sz w:val="24"/>
          <w:szCs w:val="24"/>
          <w:lang w:eastAsia="ru-RU"/>
        </w:rPr>
        <w:t xml:space="preserve">. Основными показателями премирования </w:t>
      </w:r>
      <w:r>
        <w:rPr>
          <w:rFonts w:ascii="Times New Roman" w:eastAsia="Times New Roman" w:hAnsi="Times New Roman" w:cs="Times New Roman"/>
          <w:color w:val="000000"/>
          <w:sz w:val="24"/>
          <w:szCs w:val="24"/>
          <w:lang w:eastAsia="ru-RU"/>
        </w:rPr>
        <w:t xml:space="preserve">учителя-логопеда и психолога </w:t>
      </w:r>
      <w:r w:rsidRPr="00841776">
        <w:rPr>
          <w:rFonts w:ascii="Times New Roman" w:eastAsia="Times New Roman" w:hAnsi="Times New Roman" w:cs="Times New Roman"/>
          <w:color w:val="000000"/>
          <w:sz w:val="24"/>
          <w:szCs w:val="24"/>
          <w:lang w:eastAsia="ru-RU"/>
        </w:rPr>
        <w:t>являются:</w:t>
      </w:r>
    </w:p>
    <w:p w:rsidR="00841776" w:rsidRDefault="00841776"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Style w:val="a4"/>
        <w:tblW w:w="10490" w:type="dxa"/>
        <w:tblInd w:w="108" w:type="dxa"/>
        <w:tblLayout w:type="fixed"/>
        <w:tblLook w:val="04A0" w:firstRow="1" w:lastRow="0" w:firstColumn="1" w:lastColumn="0" w:noHBand="0" w:noVBand="1"/>
      </w:tblPr>
      <w:tblGrid>
        <w:gridCol w:w="851"/>
        <w:gridCol w:w="6237"/>
        <w:gridCol w:w="1559"/>
        <w:gridCol w:w="1843"/>
      </w:tblGrid>
      <w:tr w:rsidR="00B82C9E" w:rsidRPr="00B82C9E" w:rsidTr="00042174">
        <w:trPr>
          <w:trHeight w:val="723"/>
        </w:trPr>
        <w:tc>
          <w:tcPr>
            <w:tcW w:w="851" w:type="dxa"/>
            <w:vAlign w:val="center"/>
          </w:tcPr>
          <w:p w:rsidR="00B82C9E" w:rsidRPr="00B82C9E" w:rsidRDefault="00B82C9E" w:rsidP="00B82C9E">
            <w:pPr>
              <w:shd w:val="clear" w:color="auto" w:fill="FFFFFF"/>
              <w:jc w:val="both"/>
              <w:rPr>
                <w:rFonts w:ascii="Times New Roman" w:eastAsia="Times New Roman" w:hAnsi="Times New Roman" w:cs="Times New Roman"/>
                <w:b/>
                <w:color w:val="000000"/>
                <w:sz w:val="24"/>
                <w:szCs w:val="24"/>
                <w:lang w:eastAsia="ru-RU"/>
              </w:rPr>
            </w:pPr>
            <w:r w:rsidRPr="00B82C9E">
              <w:rPr>
                <w:rFonts w:ascii="Times New Roman" w:eastAsia="Times New Roman" w:hAnsi="Times New Roman" w:cs="Times New Roman"/>
                <w:b/>
                <w:color w:val="000000"/>
                <w:sz w:val="24"/>
                <w:szCs w:val="24"/>
                <w:lang w:eastAsia="ru-RU"/>
              </w:rPr>
              <w:t>№ п/п</w:t>
            </w:r>
          </w:p>
        </w:tc>
        <w:tc>
          <w:tcPr>
            <w:tcW w:w="6237" w:type="dxa"/>
            <w:vAlign w:val="center"/>
          </w:tcPr>
          <w:p w:rsidR="00B82C9E" w:rsidRPr="00B82C9E" w:rsidRDefault="00B82C9E" w:rsidP="00B82C9E">
            <w:pPr>
              <w:shd w:val="clear" w:color="auto" w:fill="FFFFFF"/>
              <w:jc w:val="both"/>
              <w:rPr>
                <w:rFonts w:ascii="Times New Roman" w:eastAsia="Times New Roman" w:hAnsi="Times New Roman" w:cs="Times New Roman"/>
                <w:b/>
                <w:color w:val="000000"/>
                <w:sz w:val="24"/>
                <w:szCs w:val="24"/>
                <w:lang w:eastAsia="ru-RU"/>
              </w:rPr>
            </w:pPr>
            <w:r w:rsidRPr="00B82C9E">
              <w:rPr>
                <w:rFonts w:ascii="Times New Roman" w:eastAsia="Times New Roman" w:hAnsi="Times New Roman" w:cs="Times New Roman"/>
                <w:b/>
                <w:color w:val="000000"/>
                <w:sz w:val="24"/>
                <w:szCs w:val="24"/>
                <w:lang w:eastAsia="ru-RU"/>
              </w:rPr>
              <w:t>Вопрос</w:t>
            </w:r>
          </w:p>
        </w:tc>
        <w:tc>
          <w:tcPr>
            <w:tcW w:w="1559" w:type="dxa"/>
            <w:vAlign w:val="center"/>
          </w:tcPr>
          <w:p w:rsidR="00B82C9E" w:rsidRPr="00B82C9E" w:rsidRDefault="00B82C9E" w:rsidP="00B82C9E">
            <w:pPr>
              <w:shd w:val="clear" w:color="auto" w:fill="FFFFFF"/>
              <w:jc w:val="both"/>
              <w:rPr>
                <w:rFonts w:ascii="Times New Roman" w:eastAsia="Times New Roman" w:hAnsi="Times New Roman" w:cs="Times New Roman"/>
                <w:b/>
                <w:color w:val="000000"/>
                <w:sz w:val="24"/>
                <w:szCs w:val="24"/>
                <w:lang w:eastAsia="ru-RU"/>
              </w:rPr>
            </w:pPr>
            <w:r w:rsidRPr="00B82C9E">
              <w:rPr>
                <w:rFonts w:ascii="Times New Roman" w:eastAsia="Times New Roman" w:hAnsi="Times New Roman" w:cs="Times New Roman"/>
                <w:b/>
                <w:color w:val="000000"/>
                <w:sz w:val="24"/>
                <w:szCs w:val="24"/>
                <w:lang w:eastAsia="ru-RU"/>
              </w:rPr>
              <w:t>Норма баллов</w:t>
            </w:r>
          </w:p>
        </w:tc>
        <w:tc>
          <w:tcPr>
            <w:tcW w:w="1843" w:type="dxa"/>
            <w:vAlign w:val="center"/>
          </w:tcPr>
          <w:p w:rsidR="00B82C9E" w:rsidRPr="00B82C9E" w:rsidRDefault="00B82C9E" w:rsidP="00B82C9E">
            <w:pPr>
              <w:shd w:val="clear" w:color="auto" w:fill="FFFFFF"/>
              <w:jc w:val="both"/>
              <w:rPr>
                <w:rFonts w:ascii="Times New Roman" w:eastAsia="Times New Roman" w:hAnsi="Times New Roman" w:cs="Times New Roman"/>
                <w:b/>
                <w:color w:val="000000"/>
                <w:sz w:val="24"/>
                <w:szCs w:val="24"/>
                <w:lang w:eastAsia="ru-RU"/>
              </w:rPr>
            </w:pPr>
            <w:r w:rsidRPr="00B82C9E">
              <w:rPr>
                <w:rFonts w:ascii="Times New Roman" w:eastAsia="Times New Roman" w:hAnsi="Times New Roman" w:cs="Times New Roman"/>
                <w:b/>
                <w:color w:val="000000"/>
                <w:sz w:val="24"/>
                <w:szCs w:val="24"/>
                <w:lang w:eastAsia="ru-RU"/>
              </w:rPr>
              <w:t>Баллы, выставленные комиссией</w:t>
            </w:r>
          </w:p>
        </w:tc>
      </w:tr>
      <w:tr w:rsidR="00B82C9E" w:rsidRPr="00B82C9E" w:rsidTr="00042174">
        <w:tc>
          <w:tcPr>
            <w:tcW w:w="851"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1</w:t>
            </w:r>
          </w:p>
        </w:tc>
        <w:tc>
          <w:tcPr>
            <w:tcW w:w="6237" w:type="dxa"/>
            <w:vAlign w:val="center"/>
          </w:tcPr>
          <w:p w:rsidR="00B82C9E" w:rsidRPr="00B82C9E" w:rsidRDefault="00B82C9E" w:rsidP="00B82C9E">
            <w:pPr>
              <w:shd w:val="clear" w:color="auto" w:fill="FFFFFF"/>
              <w:jc w:val="both"/>
              <w:rPr>
                <w:rFonts w:ascii="Times New Roman" w:eastAsia="Times New Roman" w:hAnsi="Times New Roman" w:cs="Times New Roman"/>
                <w:b/>
                <w:color w:val="000000"/>
                <w:sz w:val="24"/>
                <w:szCs w:val="24"/>
                <w:lang w:eastAsia="ru-RU"/>
              </w:rPr>
            </w:pPr>
            <w:r w:rsidRPr="00B82C9E">
              <w:rPr>
                <w:rFonts w:ascii="Times New Roman" w:eastAsia="Times New Roman" w:hAnsi="Times New Roman" w:cs="Times New Roman"/>
                <w:color w:val="000000"/>
                <w:sz w:val="24"/>
                <w:szCs w:val="24"/>
                <w:lang w:eastAsia="ru-RU"/>
              </w:rPr>
              <w:t>Профессиональное ведение документации в соответствии с ФГОС (полнота соответствия нормативным регламентирующим документам, 100 % современная корректировка, отсутствие</w:t>
            </w:r>
            <w:r>
              <w:rPr>
                <w:rFonts w:ascii="Times New Roman" w:eastAsia="Times New Roman" w:hAnsi="Times New Roman" w:cs="Times New Roman"/>
                <w:color w:val="000000"/>
                <w:sz w:val="24"/>
                <w:szCs w:val="24"/>
                <w:lang w:eastAsia="ru-RU"/>
              </w:rPr>
              <w:t xml:space="preserve"> замечаний, культура оформления</w:t>
            </w:r>
            <w:r w:rsidRPr="00B82C9E">
              <w:rPr>
                <w:rFonts w:ascii="Times New Roman" w:eastAsia="Times New Roman" w:hAnsi="Times New Roman" w:cs="Times New Roman"/>
                <w:color w:val="000000"/>
                <w:sz w:val="24"/>
                <w:szCs w:val="24"/>
                <w:lang w:eastAsia="ru-RU"/>
              </w:rPr>
              <w:t>, план диагностических исследований,</w:t>
            </w:r>
            <w:r>
              <w:rPr>
                <w:rFonts w:ascii="Times New Roman" w:eastAsia="Times New Roman" w:hAnsi="Times New Roman" w:cs="Times New Roman"/>
                <w:color w:val="000000"/>
                <w:sz w:val="24"/>
                <w:szCs w:val="24"/>
                <w:lang w:eastAsia="ru-RU"/>
              </w:rPr>
              <w:t xml:space="preserve"> </w:t>
            </w:r>
            <w:r w:rsidRPr="00B82C9E">
              <w:rPr>
                <w:rFonts w:ascii="Times New Roman" w:eastAsia="Times New Roman" w:hAnsi="Times New Roman" w:cs="Times New Roman"/>
                <w:color w:val="000000"/>
                <w:sz w:val="24"/>
                <w:szCs w:val="24"/>
                <w:lang w:eastAsia="ru-RU"/>
              </w:rPr>
              <w:t>коррекционно-развивающих работ, тетрадь консультаций с родителями, инд</w:t>
            </w:r>
            <w:r>
              <w:rPr>
                <w:rFonts w:ascii="Times New Roman" w:eastAsia="Times New Roman" w:hAnsi="Times New Roman" w:cs="Times New Roman"/>
                <w:color w:val="000000"/>
                <w:sz w:val="24"/>
                <w:szCs w:val="24"/>
                <w:lang w:eastAsia="ru-RU"/>
              </w:rPr>
              <w:t>ивидуальные карты воспитанников</w:t>
            </w:r>
            <w:r w:rsidRPr="00B82C9E">
              <w:rPr>
                <w:rFonts w:ascii="Times New Roman" w:eastAsia="Times New Roman" w:hAnsi="Times New Roman" w:cs="Times New Roman"/>
                <w:color w:val="000000"/>
                <w:sz w:val="24"/>
                <w:szCs w:val="24"/>
                <w:lang w:eastAsia="ru-RU"/>
              </w:rPr>
              <w:t xml:space="preserve">) В соответствии с Федеральным законом </w:t>
            </w:r>
            <w:r>
              <w:rPr>
                <w:rFonts w:ascii="Times New Roman" w:eastAsia="Times New Roman" w:hAnsi="Times New Roman" w:cs="Times New Roman"/>
                <w:color w:val="000000"/>
                <w:sz w:val="24"/>
                <w:szCs w:val="24"/>
                <w:lang w:eastAsia="ru-RU"/>
              </w:rPr>
              <w:t>«</w:t>
            </w:r>
            <w:r w:rsidRPr="00B82C9E">
              <w:rPr>
                <w:rFonts w:ascii="Times New Roman" w:eastAsia="Times New Roman" w:hAnsi="Times New Roman" w:cs="Times New Roman"/>
                <w:color w:val="000000"/>
                <w:sz w:val="24"/>
                <w:szCs w:val="24"/>
                <w:lang w:eastAsia="ru-RU"/>
              </w:rPr>
              <w:t>Об образовании</w:t>
            </w:r>
            <w:r>
              <w:rPr>
                <w:rFonts w:ascii="Times New Roman" w:eastAsia="Times New Roman" w:hAnsi="Times New Roman" w:cs="Times New Roman"/>
                <w:color w:val="000000"/>
                <w:sz w:val="24"/>
                <w:szCs w:val="24"/>
                <w:lang w:eastAsia="ru-RU"/>
              </w:rPr>
              <w:t>»</w:t>
            </w:r>
            <w:r w:rsidRPr="00B82C9E">
              <w:rPr>
                <w:rFonts w:ascii="Times New Roman" w:eastAsia="Times New Roman" w:hAnsi="Times New Roman" w:cs="Times New Roman"/>
                <w:color w:val="000000"/>
                <w:sz w:val="24"/>
                <w:szCs w:val="24"/>
                <w:lang w:eastAsia="ru-RU"/>
              </w:rPr>
              <w:t xml:space="preserve"> № 273 ФЗ от 29.12.2012г.</w:t>
            </w:r>
          </w:p>
        </w:tc>
        <w:tc>
          <w:tcPr>
            <w:tcW w:w="1559"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1-10</w:t>
            </w:r>
          </w:p>
        </w:tc>
        <w:tc>
          <w:tcPr>
            <w:tcW w:w="1843" w:type="dxa"/>
            <w:vAlign w:val="center"/>
          </w:tcPr>
          <w:p w:rsidR="00B82C9E" w:rsidRPr="00B82C9E" w:rsidRDefault="00B82C9E" w:rsidP="00B82C9E">
            <w:pPr>
              <w:shd w:val="clear" w:color="auto" w:fill="FFFFFF"/>
              <w:jc w:val="both"/>
              <w:rPr>
                <w:rFonts w:ascii="Times New Roman" w:eastAsia="Times New Roman" w:hAnsi="Times New Roman" w:cs="Times New Roman"/>
                <w:b/>
                <w:color w:val="000000"/>
                <w:sz w:val="24"/>
                <w:szCs w:val="24"/>
                <w:lang w:eastAsia="ru-RU"/>
              </w:rPr>
            </w:pPr>
          </w:p>
        </w:tc>
      </w:tr>
      <w:tr w:rsidR="00B82C9E" w:rsidRPr="00B82C9E" w:rsidTr="00042174">
        <w:tc>
          <w:tcPr>
            <w:tcW w:w="851"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2</w:t>
            </w:r>
          </w:p>
        </w:tc>
        <w:tc>
          <w:tcPr>
            <w:tcW w:w="6237" w:type="dxa"/>
            <w:vAlign w:val="center"/>
          </w:tcPr>
          <w:p w:rsidR="00B82C9E" w:rsidRPr="00B82C9E" w:rsidRDefault="00B82C9E" w:rsidP="00B82C9E">
            <w:pPr>
              <w:shd w:val="clear" w:color="auto" w:fill="FFFFFF"/>
              <w:jc w:val="both"/>
              <w:rPr>
                <w:rFonts w:ascii="Times New Roman" w:eastAsia="Times New Roman" w:hAnsi="Times New Roman" w:cs="Times New Roman"/>
                <w:b/>
                <w:color w:val="000000"/>
                <w:sz w:val="24"/>
                <w:szCs w:val="24"/>
                <w:lang w:eastAsia="ru-RU"/>
              </w:rPr>
            </w:pPr>
            <w:r w:rsidRPr="00B82C9E">
              <w:rPr>
                <w:rFonts w:ascii="Times New Roman" w:eastAsia="Times New Roman" w:hAnsi="Times New Roman" w:cs="Times New Roman"/>
                <w:color w:val="000000"/>
                <w:sz w:val="24"/>
                <w:szCs w:val="24"/>
                <w:lang w:eastAsia="ru-RU"/>
              </w:rPr>
              <w:t>Работа с родите</w:t>
            </w:r>
            <w:r>
              <w:rPr>
                <w:rFonts w:ascii="Times New Roman" w:eastAsia="Times New Roman" w:hAnsi="Times New Roman" w:cs="Times New Roman"/>
                <w:color w:val="000000"/>
                <w:sz w:val="24"/>
                <w:szCs w:val="24"/>
                <w:lang w:eastAsia="ru-RU"/>
              </w:rPr>
              <w:t xml:space="preserve">лями (организация клубных форм </w:t>
            </w:r>
            <w:r w:rsidRPr="00B82C9E">
              <w:rPr>
                <w:rFonts w:ascii="Times New Roman" w:eastAsia="Times New Roman" w:hAnsi="Times New Roman" w:cs="Times New Roman"/>
                <w:color w:val="000000"/>
                <w:sz w:val="24"/>
                <w:szCs w:val="24"/>
                <w:lang w:eastAsia="ru-RU"/>
              </w:rPr>
              <w:t xml:space="preserve">работы, способствующих сохранению и восстановлению психического здоровья воспитанников (наличие плана, графика, соблюдение проведения встреч) </w:t>
            </w:r>
          </w:p>
        </w:tc>
        <w:tc>
          <w:tcPr>
            <w:tcW w:w="1559"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1-10</w:t>
            </w:r>
          </w:p>
        </w:tc>
        <w:tc>
          <w:tcPr>
            <w:tcW w:w="1843" w:type="dxa"/>
            <w:vAlign w:val="center"/>
          </w:tcPr>
          <w:p w:rsidR="00B82C9E" w:rsidRPr="00B82C9E" w:rsidRDefault="00B82C9E" w:rsidP="00B82C9E">
            <w:pPr>
              <w:shd w:val="clear" w:color="auto" w:fill="FFFFFF"/>
              <w:jc w:val="both"/>
              <w:rPr>
                <w:rFonts w:ascii="Times New Roman" w:eastAsia="Times New Roman" w:hAnsi="Times New Roman" w:cs="Times New Roman"/>
                <w:b/>
                <w:color w:val="000000"/>
                <w:sz w:val="24"/>
                <w:szCs w:val="24"/>
                <w:lang w:eastAsia="ru-RU"/>
              </w:rPr>
            </w:pPr>
          </w:p>
        </w:tc>
      </w:tr>
      <w:tr w:rsidR="00B82C9E" w:rsidRPr="00B82C9E" w:rsidTr="00042174">
        <w:tc>
          <w:tcPr>
            <w:tcW w:w="851"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3</w:t>
            </w:r>
          </w:p>
        </w:tc>
        <w:tc>
          <w:tcPr>
            <w:tcW w:w="6237" w:type="dxa"/>
            <w:vAlign w:val="center"/>
          </w:tcPr>
          <w:p w:rsidR="00B82C9E" w:rsidRPr="00B82C9E" w:rsidRDefault="00B82C9E" w:rsidP="00B82C9E">
            <w:pPr>
              <w:shd w:val="clear" w:color="auto" w:fill="FFFFFF"/>
              <w:jc w:val="both"/>
              <w:rPr>
                <w:rFonts w:ascii="Times New Roman" w:eastAsia="Times New Roman" w:hAnsi="Times New Roman" w:cs="Times New Roman"/>
                <w:b/>
                <w:color w:val="000000"/>
                <w:sz w:val="24"/>
                <w:szCs w:val="24"/>
                <w:lang w:eastAsia="ru-RU"/>
              </w:rPr>
            </w:pPr>
            <w:r w:rsidRPr="00B82C9E">
              <w:rPr>
                <w:rFonts w:ascii="Times New Roman" w:eastAsia="Times New Roman" w:hAnsi="Times New Roman" w:cs="Times New Roman"/>
                <w:color w:val="000000"/>
                <w:sz w:val="24"/>
                <w:szCs w:val="24"/>
                <w:lang w:eastAsia="ru-RU"/>
              </w:rPr>
              <w:t xml:space="preserve">Обеспечение методического уровня организаций </w:t>
            </w:r>
            <w:proofErr w:type="spellStart"/>
            <w:r w:rsidRPr="00B82C9E">
              <w:rPr>
                <w:rFonts w:ascii="Times New Roman" w:eastAsia="Times New Roman" w:hAnsi="Times New Roman" w:cs="Times New Roman"/>
                <w:color w:val="000000"/>
                <w:sz w:val="24"/>
                <w:szCs w:val="24"/>
                <w:lang w:eastAsia="ru-RU"/>
              </w:rPr>
              <w:t>пед.процесса</w:t>
            </w:r>
            <w:proofErr w:type="spellEnd"/>
            <w:r w:rsidRPr="00B82C9E">
              <w:rPr>
                <w:rFonts w:ascii="Times New Roman" w:eastAsia="Times New Roman" w:hAnsi="Times New Roman" w:cs="Times New Roman"/>
                <w:color w:val="000000"/>
                <w:sz w:val="24"/>
                <w:szCs w:val="24"/>
                <w:lang w:eastAsia="ru-RU"/>
              </w:rPr>
              <w:t xml:space="preserve"> (работа с кадрами, участие в адаптационный период детей ДОУ, работа с трудновоспитуемыми детьми детского сада, диагностика детей к школе, наличие динамики коррекционной работы, своевременная сдача отчетной документации) </w:t>
            </w:r>
          </w:p>
        </w:tc>
        <w:tc>
          <w:tcPr>
            <w:tcW w:w="1559"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1-10</w:t>
            </w:r>
          </w:p>
        </w:tc>
        <w:tc>
          <w:tcPr>
            <w:tcW w:w="1843" w:type="dxa"/>
            <w:vAlign w:val="center"/>
          </w:tcPr>
          <w:p w:rsidR="00B82C9E" w:rsidRPr="00B82C9E" w:rsidRDefault="00B82C9E" w:rsidP="00B82C9E">
            <w:pPr>
              <w:shd w:val="clear" w:color="auto" w:fill="FFFFFF"/>
              <w:jc w:val="both"/>
              <w:rPr>
                <w:rFonts w:ascii="Times New Roman" w:eastAsia="Times New Roman" w:hAnsi="Times New Roman" w:cs="Times New Roman"/>
                <w:b/>
                <w:color w:val="000000"/>
                <w:sz w:val="24"/>
                <w:szCs w:val="24"/>
                <w:lang w:eastAsia="ru-RU"/>
              </w:rPr>
            </w:pPr>
          </w:p>
        </w:tc>
      </w:tr>
      <w:tr w:rsidR="00B82C9E" w:rsidRPr="00B82C9E" w:rsidTr="00042174">
        <w:tc>
          <w:tcPr>
            <w:tcW w:w="851"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4</w:t>
            </w:r>
          </w:p>
        </w:tc>
        <w:tc>
          <w:tcPr>
            <w:tcW w:w="6237"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 xml:space="preserve">Эффективная организация коррекционной направленности образовательного процесса, достижение детьми более высокого показателя развития в сравнении с предыдущим периодом, положительная динамика (характеристики на детей, диагностический материал и </w:t>
            </w:r>
            <w:proofErr w:type="spellStart"/>
            <w:r w:rsidRPr="00B82C9E">
              <w:rPr>
                <w:rFonts w:ascii="Times New Roman" w:eastAsia="Times New Roman" w:hAnsi="Times New Roman" w:cs="Times New Roman"/>
                <w:color w:val="000000"/>
                <w:sz w:val="24"/>
                <w:szCs w:val="24"/>
                <w:lang w:eastAsia="ru-RU"/>
              </w:rPr>
              <w:t>т.д</w:t>
            </w:r>
            <w:proofErr w:type="spellEnd"/>
            <w:r w:rsidRPr="00B82C9E">
              <w:rPr>
                <w:rFonts w:ascii="Times New Roman" w:eastAsia="Times New Roman" w:hAnsi="Times New Roman" w:cs="Times New Roman"/>
                <w:color w:val="000000"/>
                <w:sz w:val="24"/>
                <w:szCs w:val="24"/>
                <w:lang w:eastAsia="ru-RU"/>
              </w:rPr>
              <w:t xml:space="preserve">) </w:t>
            </w:r>
          </w:p>
        </w:tc>
        <w:tc>
          <w:tcPr>
            <w:tcW w:w="1559"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1-10</w:t>
            </w:r>
          </w:p>
        </w:tc>
        <w:tc>
          <w:tcPr>
            <w:tcW w:w="1843" w:type="dxa"/>
            <w:vAlign w:val="center"/>
          </w:tcPr>
          <w:p w:rsidR="00B82C9E" w:rsidRPr="00B82C9E" w:rsidRDefault="00B82C9E" w:rsidP="00B82C9E">
            <w:pPr>
              <w:shd w:val="clear" w:color="auto" w:fill="FFFFFF"/>
              <w:jc w:val="both"/>
              <w:rPr>
                <w:rFonts w:ascii="Times New Roman" w:eastAsia="Times New Roman" w:hAnsi="Times New Roman" w:cs="Times New Roman"/>
                <w:b/>
                <w:color w:val="000000"/>
                <w:sz w:val="24"/>
                <w:szCs w:val="24"/>
                <w:lang w:eastAsia="ru-RU"/>
              </w:rPr>
            </w:pPr>
          </w:p>
        </w:tc>
      </w:tr>
      <w:tr w:rsidR="00B82C9E" w:rsidRPr="00B82C9E" w:rsidTr="00042174">
        <w:tc>
          <w:tcPr>
            <w:tcW w:w="851"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5</w:t>
            </w:r>
          </w:p>
        </w:tc>
        <w:tc>
          <w:tcPr>
            <w:tcW w:w="6237"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 xml:space="preserve">Повышение профессиональной компетентности, участие в деятельности ДОУ (участие в утренниках, </w:t>
            </w:r>
            <w:r>
              <w:rPr>
                <w:rFonts w:ascii="Times New Roman" w:eastAsia="Times New Roman" w:hAnsi="Times New Roman" w:cs="Times New Roman"/>
                <w:color w:val="000000"/>
                <w:sz w:val="24"/>
                <w:szCs w:val="24"/>
                <w:lang w:eastAsia="ru-RU"/>
              </w:rPr>
              <w:t>конкурсах, олимпиадах, досугах</w:t>
            </w:r>
            <w:r w:rsidRPr="00B82C9E">
              <w:rPr>
                <w:rFonts w:ascii="Times New Roman" w:eastAsia="Times New Roman" w:hAnsi="Times New Roman" w:cs="Times New Roman"/>
                <w:color w:val="000000"/>
                <w:sz w:val="24"/>
                <w:szCs w:val="24"/>
                <w:lang w:eastAsia="ru-RU"/>
              </w:rPr>
              <w:t>)</w:t>
            </w:r>
          </w:p>
        </w:tc>
        <w:tc>
          <w:tcPr>
            <w:tcW w:w="1559"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1-10</w:t>
            </w:r>
          </w:p>
        </w:tc>
        <w:tc>
          <w:tcPr>
            <w:tcW w:w="1843" w:type="dxa"/>
            <w:vAlign w:val="center"/>
          </w:tcPr>
          <w:p w:rsidR="00B82C9E" w:rsidRPr="00B82C9E" w:rsidRDefault="00B82C9E" w:rsidP="00B82C9E">
            <w:pPr>
              <w:shd w:val="clear" w:color="auto" w:fill="FFFFFF"/>
              <w:jc w:val="both"/>
              <w:rPr>
                <w:rFonts w:ascii="Times New Roman" w:eastAsia="Times New Roman" w:hAnsi="Times New Roman" w:cs="Times New Roman"/>
                <w:b/>
                <w:color w:val="000000"/>
                <w:sz w:val="24"/>
                <w:szCs w:val="24"/>
                <w:lang w:eastAsia="ru-RU"/>
              </w:rPr>
            </w:pPr>
          </w:p>
        </w:tc>
      </w:tr>
      <w:tr w:rsidR="00B82C9E" w:rsidRPr="00B82C9E" w:rsidTr="00042174">
        <w:tc>
          <w:tcPr>
            <w:tcW w:w="851"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6</w:t>
            </w:r>
          </w:p>
        </w:tc>
        <w:tc>
          <w:tcPr>
            <w:tcW w:w="6237"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инновационной</w:t>
            </w:r>
            <w:r w:rsidRPr="00B82C9E">
              <w:rPr>
                <w:rFonts w:ascii="Times New Roman" w:eastAsia="Times New Roman" w:hAnsi="Times New Roman" w:cs="Times New Roman"/>
                <w:color w:val="000000"/>
                <w:sz w:val="24"/>
                <w:szCs w:val="24"/>
                <w:lang w:eastAsia="ru-RU"/>
              </w:rPr>
              <w:t xml:space="preserve"> деятельности, разработке, сопровождении и экспертизе проекта, программ, связанных с воспитательно-образовательной деятельностью (участие в эксперименте, апробация и </w:t>
            </w:r>
            <w:r w:rsidRPr="00B82C9E">
              <w:rPr>
                <w:rFonts w:ascii="Times New Roman" w:eastAsia="Times New Roman" w:hAnsi="Times New Roman" w:cs="Times New Roman"/>
                <w:color w:val="000000"/>
                <w:sz w:val="24"/>
                <w:szCs w:val="24"/>
                <w:lang w:eastAsia="ru-RU"/>
              </w:rPr>
              <w:lastRenderedPageBreak/>
              <w:t xml:space="preserve">реализация отдельных частей программ, авторских разработках и </w:t>
            </w:r>
            <w:proofErr w:type="spellStart"/>
            <w:r w:rsidRPr="00B82C9E">
              <w:rPr>
                <w:rFonts w:ascii="Times New Roman" w:eastAsia="Times New Roman" w:hAnsi="Times New Roman" w:cs="Times New Roman"/>
                <w:color w:val="000000"/>
                <w:sz w:val="24"/>
                <w:szCs w:val="24"/>
                <w:lang w:eastAsia="ru-RU"/>
              </w:rPr>
              <w:t>т.д</w:t>
            </w:r>
            <w:proofErr w:type="spellEnd"/>
            <w:r w:rsidRPr="00B82C9E">
              <w:rPr>
                <w:rFonts w:ascii="Times New Roman" w:eastAsia="Times New Roman" w:hAnsi="Times New Roman" w:cs="Times New Roman"/>
                <w:color w:val="000000"/>
                <w:sz w:val="24"/>
                <w:szCs w:val="24"/>
                <w:lang w:eastAsia="ru-RU"/>
              </w:rPr>
              <w:t xml:space="preserve"> (при наличии подтверждающей документации)</w:t>
            </w:r>
          </w:p>
        </w:tc>
        <w:tc>
          <w:tcPr>
            <w:tcW w:w="1559"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lastRenderedPageBreak/>
              <w:t>1-5</w:t>
            </w:r>
          </w:p>
        </w:tc>
        <w:tc>
          <w:tcPr>
            <w:tcW w:w="1843" w:type="dxa"/>
            <w:vAlign w:val="center"/>
          </w:tcPr>
          <w:p w:rsidR="00B82C9E" w:rsidRPr="00B82C9E" w:rsidRDefault="00B82C9E" w:rsidP="00B82C9E">
            <w:pPr>
              <w:shd w:val="clear" w:color="auto" w:fill="FFFFFF"/>
              <w:jc w:val="both"/>
              <w:rPr>
                <w:rFonts w:ascii="Times New Roman" w:eastAsia="Times New Roman" w:hAnsi="Times New Roman" w:cs="Times New Roman"/>
                <w:b/>
                <w:color w:val="000000"/>
                <w:sz w:val="24"/>
                <w:szCs w:val="24"/>
                <w:lang w:eastAsia="ru-RU"/>
              </w:rPr>
            </w:pPr>
          </w:p>
        </w:tc>
      </w:tr>
      <w:tr w:rsidR="00B82C9E" w:rsidRPr="00B82C9E" w:rsidTr="00042174">
        <w:tc>
          <w:tcPr>
            <w:tcW w:w="851"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lastRenderedPageBreak/>
              <w:t>7</w:t>
            </w:r>
          </w:p>
        </w:tc>
        <w:tc>
          <w:tcPr>
            <w:tcW w:w="6237"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 xml:space="preserve">Организация здоровье-сберегающей среды (Создание безопасных условий для детей: отсутствие травм, несчастных </w:t>
            </w:r>
            <w:r>
              <w:rPr>
                <w:rFonts w:ascii="Times New Roman" w:eastAsia="Times New Roman" w:hAnsi="Times New Roman" w:cs="Times New Roman"/>
                <w:color w:val="000000"/>
                <w:sz w:val="24"/>
                <w:szCs w:val="24"/>
                <w:lang w:eastAsia="ru-RU"/>
              </w:rPr>
              <w:t>случаев, проведение мероприятий</w:t>
            </w:r>
            <w:r w:rsidRPr="00B82C9E">
              <w:rPr>
                <w:rFonts w:ascii="Times New Roman" w:eastAsia="Times New Roman" w:hAnsi="Times New Roman" w:cs="Times New Roman"/>
                <w:color w:val="000000"/>
                <w:sz w:val="24"/>
                <w:szCs w:val="24"/>
                <w:lang w:eastAsia="ru-RU"/>
              </w:rPr>
              <w:t>, направленных на укрепление психического здоровья воспитанников ДОУ)</w:t>
            </w:r>
          </w:p>
        </w:tc>
        <w:tc>
          <w:tcPr>
            <w:tcW w:w="1559"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1-5</w:t>
            </w:r>
          </w:p>
        </w:tc>
        <w:tc>
          <w:tcPr>
            <w:tcW w:w="1843" w:type="dxa"/>
            <w:vAlign w:val="center"/>
          </w:tcPr>
          <w:p w:rsidR="00B82C9E" w:rsidRPr="00B82C9E" w:rsidRDefault="00B82C9E" w:rsidP="00B82C9E">
            <w:pPr>
              <w:shd w:val="clear" w:color="auto" w:fill="FFFFFF"/>
              <w:jc w:val="both"/>
              <w:rPr>
                <w:rFonts w:ascii="Times New Roman" w:eastAsia="Times New Roman" w:hAnsi="Times New Roman" w:cs="Times New Roman"/>
                <w:b/>
                <w:color w:val="000000"/>
                <w:sz w:val="24"/>
                <w:szCs w:val="24"/>
                <w:lang w:eastAsia="ru-RU"/>
              </w:rPr>
            </w:pPr>
          </w:p>
        </w:tc>
      </w:tr>
      <w:tr w:rsidR="00B82C9E" w:rsidRPr="00B82C9E" w:rsidTr="00042174">
        <w:tc>
          <w:tcPr>
            <w:tcW w:w="851"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8</w:t>
            </w:r>
          </w:p>
        </w:tc>
        <w:tc>
          <w:tcPr>
            <w:tcW w:w="6237"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 xml:space="preserve">Осуществление дополнительных работ (Участие в проведении ремонта, работ </w:t>
            </w:r>
            <w:r>
              <w:rPr>
                <w:rFonts w:ascii="Times New Roman" w:eastAsia="Times New Roman" w:hAnsi="Times New Roman" w:cs="Times New Roman"/>
                <w:color w:val="000000"/>
                <w:sz w:val="24"/>
                <w:szCs w:val="24"/>
                <w:lang w:eastAsia="ru-RU"/>
              </w:rPr>
              <w:t>по преобразованию пространства,</w:t>
            </w:r>
            <w:r w:rsidRPr="00B82C9E">
              <w:rPr>
                <w:rFonts w:ascii="Times New Roman" w:eastAsia="Times New Roman" w:hAnsi="Times New Roman" w:cs="Times New Roman"/>
                <w:color w:val="000000"/>
                <w:sz w:val="24"/>
                <w:szCs w:val="24"/>
                <w:lang w:eastAsia="ru-RU"/>
              </w:rPr>
              <w:t xml:space="preserve"> созданию предметно – развивающей среды)</w:t>
            </w:r>
          </w:p>
        </w:tc>
        <w:tc>
          <w:tcPr>
            <w:tcW w:w="1559"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1-5</w:t>
            </w:r>
          </w:p>
        </w:tc>
        <w:tc>
          <w:tcPr>
            <w:tcW w:w="1843" w:type="dxa"/>
            <w:vAlign w:val="center"/>
          </w:tcPr>
          <w:p w:rsidR="00B82C9E" w:rsidRPr="00B82C9E" w:rsidRDefault="00B82C9E" w:rsidP="00B82C9E">
            <w:pPr>
              <w:shd w:val="clear" w:color="auto" w:fill="FFFFFF"/>
              <w:jc w:val="both"/>
              <w:rPr>
                <w:rFonts w:ascii="Times New Roman" w:eastAsia="Times New Roman" w:hAnsi="Times New Roman" w:cs="Times New Roman"/>
                <w:b/>
                <w:color w:val="000000"/>
                <w:sz w:val="24"/>
                <w:szCs w:val="24"/>
                <w:lang w:eastAsia="ru-RU"/>
              </w:rPr>
            </w:pPr>
          </w:p>
        </w:tc>
      </w:tr>
      <w:tr w:rsidR="00B82C9E" w:rsidRPr="00B82C9E" w:rsidTr="00042174">
        <w:tc>
          <w:tcPr>
            <w:tcW w:w="851"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9</w:t>
            </w:r>
          </w:p>
        </w:tc>
        <w:tc>
          <w:tcPr>
            <w:tcW w:w="6237"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Участие в благоустройстве территории д/с, помощь в подготовке массовых мероприятий (изготовление атрибутов, помощь в оформлен</w:t>
            </w:r>
            <w:r>
              <w:rPr>
                <w:rFonts w:ascii="Times New Roman" w:eastAsia="Times New Roman" w:hAnsi="Times New Roman" w:cs="Times New Roman"/>
                <w:color w:val="000000"/>
                <w:sz w:val="24"/>
                <w:szCs w:val="24"/>
                <w:lang w:eastAsia="ru-RU"/>
              </w:rPr>
              <w:t>ии зала, участие в субботниках,</w:t>
            </w:r>
            <w:r w:rsidRPr="00B82C9E">
              <w:rPr>
                <w:rFonts w:ascii="Times New Roman" w:eastAsia="Times New Roman" w:hAnsi="Times New Roman" w:cs="Times New Roman"/>
                <w:color w:val="000000"/>
                <w:sz w:val="24"/>
                <w:szCs w:val="24"/>
                <w:lang w:eastAsia="ru-RU"/>
              </w:rPr>
              <w:t xml:space="preserve"> и </w:t>
            </w:r>
            <w:proofErr w:type="spellStart"/>
            <w:r w:rsidRPr="00B82C9E">
              <w:rPr>
                <w:rFonts w:ascii="Times New Roman" w:eastAsia="Times New Roman" w:hAnsi="Times New Roman" w:cs="Times New Roman"/>
                <w:color w:val="000000"/>
                <w:sz w:val="24"/>
                <w:szCs w:val="24"/>
                <w:lang w:eastAsia="ru-RU"/>
              </w:rPr>
              <w:t>т.д</w:t>
            </w:r>
            <w:proofErr w:type="spellEnd"/>
            <w:r w:rsidRPr="00B82C9E">
              <w:rPr>
                <w:rFonts w:ascii="Times New Roman" w:eastAsia="Times New Roman" w:hAnsi="Times New Roman" w:cs="Times New Roman"/>
                <w:color w:val="000000"/>
                <w:sz w:val="24"/>
                <w:szCs w:val="24"/>
                <w:lang w:eastAsia="ru-RU"/>
              </w:rPr>
              <w:t xml:space="preserve">) </w:t>
            </w:r>
          </w:p>
        </w:tc>
        <w:tc>
          <w:tcPr>
            <w:tcW w:w="1559"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1-5</w:t>
            </w:r>
          </w:p>
        </w:tc>
        <w:tc>
          <w:tcPr>
            <w:tcW w:w="1843" w:type="dxa"/>
            <w:vAlign w:val="center"/>
          </w:tcPr>
          <w:p w:rsidR="00B82C9E" w:rsidRPr="00B82C9E" w:rsidRDefault="00B82C9E" w:rsidP="00B82C9E">
            <w:pPr>
              <w:shd w:val="clear" w:color="auto" w:fill="FFFFFF"/>
              <w:jc w:val="both"/>
              <w:rPr>
                <w:rFonts w:ascii="Times New Roman" w:eastAsia="Times New Roman" w:hAnsi="Times New Roman" w:cs="Times New Roman"/>
                <w:b/>
                <w:color w:val="000000"/>
                <w:sz w:val="24"/>
                <w:szCs w:val="24"/>
                <w:lang w:eastAsia="ru-RU"/>
              </w:rPr>
            </w:pPr>
          </w:p>
        </w:tc>
      </w:tr>
      <w:tr w:rsidR="00B82C9E" w:rsidRPr="00B82C9E" w:rsidTr="00042174">
        <w:tc>
          <w:tcPr>
            <w:tcW w:w="851"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10</w:t>
            </w:r>
          </w:p>
        </w:tc>
        <w:tc>
          <w:tcPr>
            <w:tcW w:w="6237"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 xml:space="preserve">Создание и систематическое обновление информации стенда специалиста </w:t>
            </w:r>
          </w:p>
        </w:tc>
        <w:tc>
          <w:tcPr>
            <w:tcW w:w="1559"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1-5</w:t>
            </w:r>
          </w:p>
        </w:tc>
        <w:tc>
          <w:tcPr>
            <w:tcW w:w="1843" w:type="dxa"/>
            <w:vAlign w:val="center"/>
          </w:tcPr>
          <w:p w:rsidR="00B82C9E" w:rsidRPr="00B82C9E" w:rsidRDefault="00B82C9E" w:rsidP="00B82C9E">
            <w:pPr>
              <w:shd w:val="clear" w:color="auto" w:fill="FFFFFF"/>
              <w:jc w:val="both"/>
              <w:rPr>
                <w:rFonts w:ascii="Times New Roman" w:eastAsia="Times New Roman" w:hAnsi="Times New Roman" w:cs="Times New Roman"/>
                <w:b/>
                <w:color w:val="000000"/>
                <w:sz w:val="24"/>
                <w:szCs w:val="24"/>
                <w:lang w:eastAsia="ru-RU"/>
              </w:rPr>
            </w:pPr>
          </w:p>
        </w:tc>
      </w:tr>
      <w:tr w:rsidR="00B82C9E" w:rsidRPr="00B82C9E" w:rsidTr="00042174">
        <w:tc>
          <w:tcPr>
            <w:tcW w:w="851"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11</w:t>
            </w:r>
          </w:p>
        </w:tc>
        <w:tc>
          <w:tcPr>
            <w:tcW w:w="6237" w:type="dxa"/>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Наличие публикаций из опыта работы</w:t>
            </w:r>
          </w:p>
        </w:tc>
        <w:tc>
          <w:tcPr>
            <w:tcW w:w="1559"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1-5</w:t>
            </w:r>
          </w:p>
        </w:tc>
        <w:tc>
          <w:tcPr>
            <w:tcW w:w="1843"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p>
        </w:tc>
      </w:tr>
      <w:tr w:rsidR="00B82C9E" w:rsidRPr="00B82C9E" w:rsidTr="00042174">
        <w:tc>
          <w:tcPr>
            <w:tcW w:w="851"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12</w:t>
            </w:r>
          </w:p>
        </w:tc>
        <w:tc>
          <w:tcPr>
            <w:tcW w:w="6237" w:type="dxa"/>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Информационный и фото материал для обновления сайта, ведение странички на сайте</w:t>
            </w:r>
          </w:p>
        </w:tc>
        <w:tc>
          <w:tcPr>
            <w:tcW w:w="1559"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1-5</w:t>
            </w:r>
          </w:p>
        </w:tc>
        <w:tc>
          <w:tcPr>
            <w:tcW w:w="1843"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p>
        </w:tc>
      </w:tr>
      <w:tr w:rsidR="00B82C9E" w:rsidRPr="00B82C9E" w:rsidTr="00042174">
        <w:tc>
          <w:tcPr>
            <w:tcW w:w="851"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13</w:t>
            </w:r>
          </w:p>
        </w:tc>
        <w:tc>
          <w:tcPr>
            <w:tcW w:w="6237" w:type="dxa"/>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Соблюдение трудового распорядка, норм по охране труда</w:t>
            </w:r>
          </w:p>
        </w:tc>
        <w:tc>
          <w:tcPr>
            <w:tcW w:w="1559"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1-5</w:t>
            </w:r>
          </w:p>
        </w:tc>
        <w:tc>
          <w:tcPr>
            <w:tcW w:w="1843"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p>
        </w:tc>
      </w:tr>
      <w:tr w:rsidR="00B82C9E" w:rsidRPr="00B82C9E" w:rsidTr="00042174">
        <w:tc>
          <w:tcPr>
            <w:tcW w:w="851"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14</w:t>
            </w:r>
          </w:p>
        </w:tc>
        <w:tc>
          <w:tcPr>
            <w:tcW w:w="6237" w:type="dxa"/>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Работа по осуществлению проектной деятельности, защита проекта</w:t>
            </w:r>
          </w:p>
        </w:tc>
        <w:tc>
          <w:tcPr>
            <w:tcW w:w="1559"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1-5</w:t>
            </w:r>
          </w:p>
        </w:tc>
        <w:tc>
          <w:tcPr>
            <w:tcW w:w="1843"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p>
        </w:tc>
      </w:tr>
      <w:tr w:rsidR="00B82C9E" w:rsidRPr="00B82C9E" w:rsidTr="00042174">
        <w:tc>
          <w:tcPr>
            <w:tcW w:w="851"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15</w:t>
            </w:r>
          </w:p>
        </w:tc>
        <w:tc>
          <w:tcPr>
            <w:tcW w:w="6237" w:type="dxa"/>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Активное участие в подготовке и реализа</w:t>
            </w:r>
            <w:r>
              <w:rPr>
                <w:rFonts w:ascii="Times New Roman" w:eastAsia="Times New Roman" w:hAnsi="Times New Roman" w:cs="Times New Roman"/>
                <w:color w:val="000000"/>
                <w:sz w:val="24"/>
                <w:szCs w:val="24"/>
                <w:lang w:eastAsia="ru-RU"/>
              </w:rPr>
              <w:t>ции образовательной (адаптивной</w:t>
            </w:r>
            <w:r w:rsidRPr="00B82C9E">
              <w:rPr>
                <w:rFonts w:ascii="Times New Roman" w:eastAsia="Times New Roman" w:hAnsi="Times New Roman" w:cs="Times New Roman"/>
                <w:color w:val="000000"/>
                <w:sz w:val="24"/>
                <w:szCs w:val="24"/>
                <w:lang w:eastAsia="ru-RU"/>
              </w:rPr>
              <w:t>) программы</w:t>
            </w:r>
          </w:p>
        </w:tc>
        <w:tc>
          <w:tcPr>
            <w:tcW w:w="1559"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1-5</w:t>
            </w:r>
          </w:p>
        </w:tc>
        <w:tc>
          <w:tcPr>
            <w:tcW w:w="1843" w:type="dxa"/>
            <w:vAlign w:val="center"/>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p>
        </w:tc>
      </w:tr>
      <w:tr w:rsidR="00B82C9E" w:rsidRPr="00B82C9E" w:rsidTr="00042174">
        <w:tc>
          <w:tcPr>
            <w:tcW w:w="851" w:type="dxa"/>
          </w:tcPr>
          <w:p w:rsidR="00B82C9E" w:rsidRPr="00B82C9E" w:rsidRDefault="00B82C9E" w:rsidP="00B82C9E">
            <w:pPr>
              <w:shd w:val="clear" w:color="auto" w:fill="FFFFFF"/>
              <w:jc w:val="both"/>
              <w:rPr>
                <w:rFonts w:ascii="Times New Roman" w:eastAsia="Times New Roman" w:hAnsi="Times New Roman" w:cs="Times New Roman"/>
                <w:b/>
                <w:color w:val="000000"/>
                <w:sz w:val="24"/>
                <w:szCs w:val="24"/>
                <w:lang w:eastAsia="ru-RU"/>
              </w:rPr>
            </w:pPr>
          </w:p>
        </w:tc>
        <w:tc>
          <w:tcPr>
            <w:tcW w:w="6237" w:type="dxa"/>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Итого баллов</w:t>
            </w:r>
          </w:p>
        </w:tc>
        <w:tc>
          <w:tcPr>
            <w:tcW w:w="1559" w:type="dxa"/>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r w:rsidRPr="00B82C9E">
              <w:rPr>
                <w:rFonts w:ascii="Times New Roman" w:eastAsia="Times New Roman" w:hAnsi="Times New Roman" w:cs="Times New Roman"/>
                <w:color w:val="000000"/>
                <w:sz w:val="24"/>
                <w:szCs w:val="24"/>
                <w:lang w:eastAsia="ru-RU"/>
              </w:rPr>
              <w:t>Макс. - 100</w:t>
            </w:r>
          </w:p>
        </w:tc>
        <w:tc>
          <w:tcPr>
            <w:tcW w:w="1843" w:type="dxa"/>
          </w:tcPr>
          <w:p w:rsidR="00B82C9E" w:rsidRPr="00B82C9E" w:rsidRDefault="00B82C9E" w:rsidP="00B82C9E">
            <w:pPr>
              <w:shd w:val="clear" w:color="auto" w:fill="FFFFFF"/>
              <w:jc w:val="both"/>
              <w:rPr>
                <w:rFonts w:ascii="Times New Roman" w:eastAsia="Times New Roman" w:hAnsi="Times New Roman" w:cs="Times New Roman"/>
                <w:color w:val="000000"/>
                <w:sz w:val="24"/>
                <w:szCs w:val="24"/>
                <w:lang w:eastAsia="ru-RU"/>
              </w:rPr>
            </w:pPr>
          </w:p>
        </w:tc>
      </w:tr>
    </w:tbl>
    <w:p w:rsidR="00B82C9E" w:rsidRDefault="00B82C9E"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82C9E" w:rsidRDefault="00B82C9E" w:rsidP="00B82C9E">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w:t>
      </w:r>
      <w:r w:rsidRPr="00841776">
        <w:rPr>
          <w:rFonts w:ascii="Times New Roman" w:eastAsia="Times New Roman" w:hAnsi="Times New Roman" w:cs="Times New Roman"/>
          <w:color w:val="000000"/>
          <w:sz w:val="24"/>
          <w:szCs w:val="24"/>
          <w:lang w:eastAsia="ru-RU"/>
        </w:rPr>
        <w:t xml:space="preserve">. Основными показателями премирования </w:t>
      </w:r>
      <w:r>
        <w:rPr>
          <w:rFonts w:ascii="Times New Roman" w:eastAsia="Times New Roman" w:hAnsi="Times New Roman" w:cs="Times New Roman"/>
          <w:color w:val="000000"/>
          <w:sz w:val="24"/>
          <w:szCs w:val="24"/>
          <w:lang w:eastAsia="ru-RU"/>
        </w:rPr>
        <w:t xml:space="preserve">инструктора по физической культуре </w:t>
      </w:r>
      <w:r w:rsidRPr="00841776">
        <w:rPr>
          <w:rFonts w:ascii="Times New Roman" w:eastAsia="Times New Roman" w:hAnsi="Times New Roman" w:cs="Times New Roman"/>
          <w:color w:val="000000"/>
          <w:sz w:val="24"/>
          <w:szCs w:val="24"/>
          <w:lang w:eastAsia="ru-RU"/>
        </w:rPr>
        <w:t>являются:</w:t>
      </w:r>
    </w:p>
    <w:p w:rsidR="00B82C9E" w:rsidRDefault="00B82C9E"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Style w:val="a4"/>
        <w:tblW w:w="10490" w:type="dxa"/>
        <w:tblInd w:w="108" w:type="dxa"/>
        <w:tblLayout w:type="fixed"/>
        <w:tblLook w:val="04A0" w:firstRow="1" w:lastRow="0" w:firstColumn="1" w:lastColumn="0" w:noHBand="0" w:noVBand="1"/>
      </w:tblPr>
      <w:tblGrid>
        <w:gridCol w:w="851"/>
        <w:gridCol w:w="6237"/>
        <w:gridCol w:w="1559"/>
        <w:gridCol w:w="1843"/>
      </w:tblGrid>
      <w:tr w:rsidR="00B82C9E" w:rsidRPr="006C1C51" w:rsidTr="00042174">
        <w:trPr>
          <w:trHeight w:val="845"/>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5756FE">
            <w:pPr>
              <w:tabs>
                <w:tab w:val="left" w:pos="284"/>
                <w:tab w:val="left" w:pos="426"/>
              </w:tabs>
              <w:spacing w:after="200" w:line="276" w:lineRule="auto"/>
              <w:jc w:val="both"/>
              <w:rPr>
                <w:rFonts w:ascii="Times New Roman" w:eastAsia="Times New Roman" w:hAnsi="Times New Roman" w:cs="Times New Roman"/>
                <w:b/>
              </w:rPr>
            </w:pPr>
            <w:r w:rsidRPr="00B82C9E">
              <w:rPr>
                <w:rFonts w:ascii="Times New Roman" w:hAnsi="Times New Roman" w:cs="Times New Roman"/>
                <w:b/>
              </w:rPr>
              <w:t>№ п/п</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5756FE">
            <w:pPr>
              <w:tabs>
                <w:tab w:val="left" w:pos="284"/>
                <w:tab w:val="left" w:pos="426"/>
              </w:tabs>
              <w:spacing w:after="200" w:line="276" w:lineRule="auto"/>
              <w:jc w:val="both"/>
              <w:rPr>
                <w:rFonts w:ascii="Times New Roman" w:eastAsia="Times New Roman" w:hAnsi="Times New Roman" w:cs="Times New Roman"/>
                <w:b/>
              </w:rPr>
            </w:pPr>
            <w:r w:rsidRPr="00B82C9E">
              <w:rPr>
                <w:rFonts w:ascii="Times New Roman" w:hAnsi="Times New Roman" w:cs="Times New Roman"/>
                <w:b/>
              </w:rPr>
              <w:t>Вопрос</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5756FE">
            <w:pPr>
              <w:tabs>
                <w:tab w:val="left" w:pos="284"/>
                <w:tab w:val="left" w:pos="426"/>
              </w:tabs>
              <w:spacing w:after="200" w:line="276" w:lineRule="auto"/>
              <w:jc w:val="both"/>
              <w:rPr>
                <w:rFonts w:ascii="Times New Roman" w:eastAsia="Times New Roman" w:hAnsi="Times New Roman" w:cs="Times New Roman"/>
                <w:b/>
              </w:rPr>
            </w:pPr>
            <w:r w:rsidRPr="00B82C9E">
              <w:rPr>
                <w:rFonts w:ascii="Times New Roman" w:hAnsi="Times New Roman" w:cs="Times New Roman"/>
                <w:b/>
              </w:rPr>
              <w:t>Норма баллов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5756FE">
            <w:pPr>
              <w:tabs>
                <w:tab w:val="left" w:pos="284"/>
                <w:tab w:val="left" w:pos="426"/>
              </w:tabs>
              <w:spacing w:after="200" w:line="276" w:lineRule="auto"/>
              <w:jc w:val="both"/>
              <w:rPr>
                <w:rFonts w:ascii="Times New Roman" w:eastAsia="Times New Roman" w:hAnsi="Times New Roman" w:cs="Times New Roman"/>
                <w:b/>
              </w:rPr>
            </w:pPr>
            <w:r w:rsidRPr="00B82C9E">
              <w:rPr>
                <w:rFonts w:ascii="Times New Roman" w:hAnsi="Times New Roman" w:cs="Times New Roman"/>
                <w:b/>
              </w:rPr>
              <w:t>Баллы, выставленные комиссией</w:t>
            </w:r>
          </w:p>
        </w:tc>
      </w:tr>
      <w:tr w:rsidR="00B82C9E" w:rsidRPr="006C1C51" w:rsidTr="0004217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t>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jc w:val="both"/>
              <w:rPr>
                <w:rFonts w:ascii="Times New Roman" w:hAnsi="Times New Roman" w:cs="Times New Roman"/>
              </w:rPr>
            </w:pPr>
            <w:r w:rsidRPr="00B82C9E">
              <w:rPr>
                <w:rFonts w:ascii="Times New Roman" w:hAnsi="Times New Roman" w:cs="Times New Roman"/>
              </w:rPr>
              <w:t xml:space="preserve">Профессиональное ведение документации (полнота соответствия нормативным регламентирующим документам, 100 % современная корректировка, отсутствие замечаний, культура оформления) В соответствии с Федеральным законом </w:t>
            </w:r>
            <w:r>
              <w:rPr>
                <w:rFonts w:ascii="Times New Roman" w:hAnsi="Times New Roman" w:cs="Times New Roman"/>
              </w:rPr>
              <w:t>«</w:t>
            </w:r>
            <w:r w:rsidRPr="00B82C9E">
              <w:rPr>
                <w:rFonts w:ascii="Times New Roman" w:hAnsi="Times New Roman" w:cs="Times New Roman"/>
              </w:rPr>
              <w:t>Об образовании</w:t>
            </w:r>
            <w:r>
              <w:rPr>
                <w:rFonts w:ascii="Times New Roman" w:hAnsi="Times New Roman" w:cs="Times New Roman"/>
              </w:rPr>
              <w:t>»</w:t>
            </w:r>
            <w:r w:rsidRPr="00B82C9E">
              <w:rPr>
                <w:rFonts w:ascii="Times New Roman" w:hAnsi="Times New Roman" w:cs="Times New Roman"/>
              </w:rPr>
              <w:t xml:space="preserve"> № 273 ФЗ от 29.12.2012г.</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t>1-10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b/>
              </w:rPr>
            </w:pPr>
          </w:p>
        </w:tc>
      </w:tr>
      <w:tr w:rsidR="00B82C9E" w:rsidRPr="006C1C51" w:rsidTr="0004217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t>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jc w:val="both"/>
              <w:rPr>
                <w:rFonts w:ascii="Times New Roman" w:eastAsia="Times New Roman" w:hAnsi="Times New Roman" w:cs="Times New Roman"/>
              </w:rPr>
            </w:pPr>
            <w:r w:rsidRPr="00B82C9E">
              <w:rPr>
                <w:rFonts w:ascii="Times New Roman" w:hAnsi="Times New Roman" w:cs="Times New Roman"/>
              </w:rPr>
              <w:t>Эффе</w:t>
            </w:r>
            <w:r>
              <w:rPr>
                <w:rFonts w:ascii="Times New Roman" w:hAnsi="Times New Roman" w:cs="Times New Roman"/>
              </w:rPr>
              <w:t xml:space="preserve">ктивная организация физической </w:t>
            </w:r>
            <w:r w:rsidRPr="00B82C9E">
              <w:rPr>
                <w:rFonts w:ascii="Times New Roman" w:hAnsi="Times New Roman" w:cs="Times New Roman"/>
              </w:rPr>
              <w:t xml:space="preserve">направленности, достижение детьми более высокого показателя развития в сравнении с предыдущим периодом, положительная динамика (наличие грамот у детей как участников и победителей спортивных соревнований, малых олимпийских игр и </w:t>
            </w:r>
            <w:proofErr w:type="spellStart"/>
            <w:r w:rsidRPr="00B82C9E">
              <w:rPr>
                <w:rFonts w:ascii="Times New Roman" w:hAnsi="Times New Roman" w:cs="Times New Roman"/>
              </w:rPr>
              <w:t>т.д</w:t>
            </w:r>
            <w:proofErr w:type="spellEnd"/>
            <w:r w:rsidRPr="00B82C9E">
              <w:rPr>
                <w:rFonts w:ascii="Times New Roman" w:hAnsi="Times New Roman" w:cs="Times New Roman"/>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t>1-10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b/>
              </w:rPr>
            </w:pPr>
          </w:p>
        </w:tc>
      </w:tr>
      <w:tr w:rsidR="00B82C9E" w:rsidRPr="006C1C51" w:rsidTr="0004217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t>3</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jc w:val="both"/>
              <w:rPr>
                <w:rFonts w:ascii="Times New Roman" w:eastAsia="Times New Roman" w:hAnsi="Times New Roman" w:cs="Times New Roman"/>
              </w:rPr>
            </w:pPr>
            <w:r>
              <w:rPr>
                <w:rFonts w:ascii="Times New Roman" w:eastAsia="Times New Roman" w:hAnsi="Times New Roman" w:cs="Times New Roman"/>
                <w:lang w:eastAsia="ru-RU"/>
              </w:rPr>
              <w:t>Организация работы</w:t>
            </w:r>
            <w:r w:rsidRPr="00B82C9E">
              <w:rPr>
                <w:rFonts w:ascii="Times New Roman" w:eastAsia="Times New Roman" w:hAnsi="Times New Roman" w:cs="Times New Roman"/>
                <w:lang w:eastAsia="ru-RU"/>
              </w:rPr>
              <w:t xml:space="preserve"> по укреплению здоровья воспитанников (проведение спортивных праздников, олимпиад, организации </w:t>
            </w:r>
            <w:proofErr w:type="spellStart"/>
            <w:r w:rsidRPr="00B82C9E">
              <w:rPr>
                <w:rFonts w:ascii="Times New Roman" w:eastAsia="Times New Roman" w:hAnsi="Times New Roman" w:cs="Times New Roman"/>
                <w:lang w:eastAsia="ru-RU"/>
              </w:rPr>
              <w:t>физ.занятий</w:t>
            </w:r>
            <w:proofErr w:type="spellEnd"/>
            <w:r w:rsidRPr="00B82C9E">
              <w:rPr>
                <w:rFonts w:ascii="Times New Roman" w:eastAsia="Times New Roman" w:hAnsi="Times New Roman" w:cs="Times New Roman"/>
                <w:lang w:eastAsia="ru-RU"/>
              </w:rPr>
              <w:t xml:space="preserve"> и утренней гимнастики)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t>1-10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b/>
              </w:rPr>
            </w:pPr>
          </w:p>
        </w:tc>
      </w:tr>
      <w:tr w:rsidR="00B82C9E" w:rsidRPr="006C1C51" w:rsidTr="0004217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t>4</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jc w:val="both"/>
              <w:rPr>
                <w:rFonts w:ascii="Times New Roman" w:eastAsia="Times New Roman" w:hAnsi="Times New Roman" w:cs="Times New Roman"/>
              </w:rPr>
            </w:pPr>
            <w:r>
              <w:rPr>
                <w:rFonts w:ascii="Times New Roman" w:hAnsi="Times New Roman" w:cs="Times New Roman"/>
              </w:rPr>
              <w:t xml:space="preserve">Участие в инновационной </w:t>
            </w:r>
            <w:r w:rsidRPr="00B82C9E">
              <w:rPr>
                <w:rFonts w:ascii="Times New Roman" w:hAnsi="Times New Roman" w:cs="Times New Roman"/>
              </w:rPr>
              <w:t xml:space="preserve">деятельности, разработке, сопровождении и экспертизе проекта, программ, связанных с воспитательно-образовательной деятельностью (участие в эксперименте, апробация и реализация отдельных частей программ, авторских разработках и </w:t>
            </w:r>
            <w:proofErr w:type="spellStart"/>
            <w:r w:rsidRPr="00B82C9E">
              <w:rPr>
                <w:rFonts w:ascii="Times New Roman" w:hAnsi="Times New Roman" w:cs="Times New Roman"/>
              </w:rPr>
              <w:t>т.д</w:t>
            </w:r>
            <w:proofErr w:type="spellEnd"/>
            <w:r w:rsidRPr="00B82C9E">
              <w:rPr>
                <w:rFonts w:ascii="Times New Roman" w:hAnsi="Times New Roman" w:cs="Times New Roman"/>
              </w:rPr>
              <w:t xml:space="preserve"> (при наличии подтверждающей документации)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t>1-10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b/>
              </w:rPr>
            </w:pPr>
          </w:p>
        </w:tc>
      </w:tr>
      <w:tr w:rsidR="00B82C9E" w:rsidRPr="006C1C51" w:rsidTr="00042174">
        <w:trPr>
          <w:trHeight w:val="28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t>5</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jc w:val="both"/>
              <w:rPr>
                <w:rFonts w:ascii="Times New Roman" w:eastAsia="Times New Roman" w:hAnsi="Times New Roman" w:cs="Times New Roman"/>
              </w:rPr>
            </w:pPr>
            <w:r w:rsidRPr="00B82C9E">
              <w:rPr>
                <w:rFonts w:ascii="Times New Roman" w:hAnsi="Times New Roman" w:cs="Times New Roman"/>
              </w:rPr>
              <w:t xml:space="preserve">Организация здоровье-сберегающей среды (Создание безопасных условий для детей: отсутствие травм, несчастных </w:t>
            </w:r>
            <w:r>
              <w:rPr>
                <w:rFonts w:ascii="Times New Roman" w:hAnsi="Times New Roman" w:cs="Times New Roman"/>
              </w:rPr>
              <w:t>случаев, проведение мероприятий</w:t>
            </w:r>
            <w:r w:rsidRPr="00B82C9E">
              <w:rPr>
                <w:rFonts w:ascii="Times New Roman" w:hAnsi="Times New Roman" w:cs="Times New Roman"/>
              </w:rPr>
              <w:t xml:space="preserve">, направленных на </w:t>
            </w:r>
            <w:r>
              <w:rPr>
                <w:rFonts w:ascii="Times New Roman" w:hAnsi="Times New Roman" w:cs="Times New Roman"/>
              </w:rPr>
              <w:t xml:space="preserve">укрепление физического </w:t>
            </w:r>
            <w:r w:rsidRPr="00B82C9E">
              <w:rPr>
                <w:rFonts w:ascii="Times New Roman" w:hAnsi="Times New Roman" w:cs="Times New Roman"/>
              </w:rPr>
              <w:t>здоровья воспитанников ДОУ)</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t>1-10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b/>
              </w:rPr>
            </w:pPr>
          </w:p>
        </w:tc>
      </w:tr>
      <w:tr w:rsidR="00B82C9E" w:rsidRPr="006C1C51" w:rsidTr="0004217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t>6</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jc w:val="both"/>
              <w:rPr>
                <w:rFonts w:ascii="Times New Roman" w:eastAsia="Times New Roman" w:hAnsi="Times New Roman" w:cs="Times New Roman"/>
              </w:rPr>
            </w:pPr>
            <w:r w:rsidRPr="00B82C9E">
              <w:rPr>
                <w:rFonts w:ascii="Times New Roman" w:hAnsi="Times New Roman" w:cs="Times New Roman"/>
              </w:rPr>
              <w:t>Осуществление дополнительных работ (Участие в проведении ремонта, работ п</w:t>
            </w:r>
            <w:r>
              <w:rPr>
                <w:rFonts w:ascii="Times New Roman" w:hAnsi="Times New Roman" w:cs="Times New Roman"/>
              </w:rPr>
              <w:t xml:space="preserve">о преобразованию пространства, </w:t>
            </w:r>
            <w:r w:rsidRPr="00B82C9E">
              <w:rPr>
                <w:rFonts w:ascii="Times New Roman" w:hAnsi="Times New Roman" w:cs="Times New Roman"/>
              </w:rPr>
              <w:t xml:space="preserve">созданию </w:t>
            </w:r>
            <w:r w:rsidRPr="00B82C9E">
              <w:rPr>
                <w:rFonts w:ascii="Times New Roman" w:hAnsi="Times New Roman" w:cs="Times New Roman"/>
              </w:rPr>
              <w:lastRenderedPageBreak/>
              <w:t>предметно – развивающей среды)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lastRenderedPageBreak/>
              <w:t>1-5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b/>
              </w:rPr>
            </w:pPr>
          </w:p>
        </w:tc>
      </w:tr>
      <w:tr w:rsidR="00B82C9E" w:rsidRPr="006C1C51" w:rsidTr="0004217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lastRenderedPageBreak/>
              <w:t>7</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jc w:val="both"/>
              <w:rPr>
                <w:rFonts w:ascii="Times New Roman" w:eastAsia="Times New Roman" w:hAnsi="Times New Roman" w:cs="Times New Roman"/>
              </w:rPr>
            </w:pPr>
            <w:r w:rsidRPr="00B82C9E">
              <w:rPr>
                <w:rFonts w:ascii="Times New Roman" w:hAnsi="Times New Roman" w:cs="Times New Roman"/>
              </w:rPr>
              <w:t>Участие в благоустройстве территории д/с, помощь в подготовке массовых мероприятий (изготовление атрибутов, помощь в оформлен</w:t>
            </w:r>
            <w:r>
              <w:rPr>
                <w:rFonts w:ascii="Times New Roman" w:hAnsi="Times New Roman" w:cs="Times New Roman"/>
              </w:rPr>
              <w:t>ии зала, участие в субботниках,</w:t>
            </w:r>
            <w:r w:rsidRPr="00B82C9E">
              <w:rPr>
                <w:rFonts w:ascii="Times New Roman" w:hAnsi="Times New Roman" w:cs="Times New Roman"/>
              </w:rPr>
              <w:t xml:space="preserve"> и </w:t>
            </w:r>
            <w:proofErr w:type="spellStart"/>
            <w:r w:rsidRPr="00B82C9E">
              <w:rPr>
                <w:rFonts w:ascii="Times New Roman" w:hAnsi="Times New Roman" w:cs="Times New Roman"/>
              </w:rPr>
              <w:t>т.д</w:t>
            </w:r>
            <w:proofErr w:type="spellEnd"/>
            <w:r w:rsidRPr="00B82C9E">
              <w:rPr>
                <w:rFonts w:ascii="Times New Roman" w:hAnsi="Times New Roman" w:cs="Times New Roman"/>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t>1-5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b/>
              </w:rPr>
            </w:pPr>
          </w:p>
        </w:tc>
      </w:tr>
      <w:tr w:rsidR="00B82C9E" w:rsidRPr="006C1C51" w:rsidTr="0004217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t>8</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jc w:val="both"/>
              <w:rPr>
                <w:rFonts w:ascii="Times New Roman" w:eastAsia="Times New Roman" w:hAnsi="Times New Roman" w:cs="Times New Roman"/>
              </w:rPr>
            </w:pPr>
            <w:r w:rsidRPr="00B82C9E">
              <w:rPr>
                <w:rFonts w:ascii="Times New Roman" w:hAnsi="Times New Roman" w:cs="Times New Roman"/>
              </w:rPr>
              <w:t xml:space="preserve">Создание и систематическое обновление информации стенда специалиста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t>1-5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b/>
              </w:rPr>
            </w:pPr>
          </w:p>
        </w:tc>
      </w:tr>
      <w:tr w:rsidR="00B82C9E" w:rsidRPr="006C1C51" w:rsidTr="0004217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t>9</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2C9E" w:rsidRPr="00B82C9E" w:rsidRDefault="00B82C9E" w:rsidP="00B82C9E">
            <w:pPr>
              <w:tabs>
                <w:tab w:val="left" w:pos="284"/>
                <w:tab w:val="left" w:pos="426"/>
              </w:tabs>
              <w:jc w:val="both"/>
              <w:rPr>
                <w:rFonts w:ascii="Times New Roman" w:eastAsia="Times New Roman" w:hAnsi="Times New Roman" w:cs="Times New Roman"/>
              </w:rPr>
            </w:pPr>
            <w:r w:rsidRPr="00B82C9E">
              <w:rPr>
                <w:rFonts w:ascii="Times New Roman" w:hAnsi="Times New Roman" w:cs="Times New Roman"/>
              </w:rPr>
              <w:t>Наличие публикаций из опыта работы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t>1-10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p>
        </w:tc>
      </w:tr>
      <w:tr w:rsidR="00B82C9E" w:rsidRPr="006C1C51" w:rsidTr="0004217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t>10</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2C9E" w:rsidRPr="00B82C9E" w:rsidRDefault="00B82C9E" w:rsidP="00B82C9E">
            <w:pPr>
              <w:tabs>
                <w:tab w:val="left" w:pos="284"/>
                <w:tab w:val="left" w:pos="426"/>
              </w:tabs>
              <w:jc w:val="both"/>
              <w:rPr>
                <w:rFonts w:ascii="Times New Roman" w:eastAsia="Times New Roman" w:hAnsi="Times New Roman" w:cs="Times New Roman"/>
              </w:rPr>
            </w:pPr>
            <w:r w:rsidRPr="00B82C9E">
              <w:rPr>
                <w:rFonts w:ascii="Times New Roman" w:hAnsi="Times New Roman" w:cs="Times New Roman"/>
              </w:rPr>
              <w:t>Информационный и фото материал для обновления сайта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t>1-10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p>
        </w:tc>
      </w:tr>
      <w:tr w:rsidR="00B82C9E" w:rsidRPr="006C1C51" w:rsidTr="0004217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t>11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2C9E" w:rsidRPr="00B82C9E" w:rsidRDefault="00B82C9E" w:rsidP="00B82C9E">
            <w:pPr>
              <w:tabs>
                <w:tab w:val="left" w:pos="284"/>
                <w:tab w:val="left" w:pos="426"/>
              </w:tabs>
              <w:jc w:val="both"/>
              <w:rPr>
                <w:rFonts w:ascii="Times New Roman" w:eastAsia="Times New Roman" w:hAnsi="Times New Roman" w:cs="Times New Roman"/>
              </w:rPr>
            </w:pPr>
            <w:r w:rsidRPr="00B82C9E">
              <w:rPr>
                <w:rFonts w:ascii="Times New Roman" w:hAnsi="Times New Roman" w:cs="Times New Roman"/>
              </w:rPr>
              <w:t>Соблюдение трудового распорядка, норм по охране труда, злоупотребление больничными листами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t>1-10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p>
        </w:tc>
      </w:tr>
      <w:tr w:rsidR="00B82C9E" w:rsidRPr="006C1C51" w:rsidTr="0004217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b/>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2C9E" w:rsidRPr="00B82C9E" w:rsidRDefault="00B82C9E" w:rsidP="00B82C9E">
            <w:pPr>
              <w:tabs>
                <w:tab w:val="left" w:pos="284"/>
                <w:tab w:val="left" w:pos="426"/>
              </w:tabs>
              <w:jc w:val="both"/>
              <w:rPr>
                <w:rFonts w:ascii="Times New Roman" w:eastAsia="Times New Roman" w:hAnsi="Times New Roman" w:cs="Times New Roman"/>
              </w:rPr>
            </w:pPr>
            <w:r w:rsidRPr="00B82C9E">
              <w:rPr>
                <w:rFonts w:ascii="Times New Roman" w:hAnsi="Times New Roman" w:cs="Times New Roman"/>
              </w:rPr>
              <w:t>Итого баллов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r w:rsidRPr="00B82C9E">
              <w:rPr>
                <w:rFonts w:ascii="Times New Roman" w:hAnsi="Times New Roman" w:cs="Times New Roman"/>
              </w:rPr>
              <w:t>Макс. - 100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2C9E" w:rsidRPr="00B82C9E" w:rsidRDefault="00B82C9E" w:rsidP="00B82C9E">
            <w:pPr>
              <w:tabs>
                <w:tab w:val="left" w:pos="284"/>
                <w:tab w:val="left" w:pos="426"/>
              </w:tabs>
              <w:spacing w:line="276" w:lineRule="auto"/>
              <w:jc w:val="both"/>
              <w:rPr>
                <w:rFonts w:ascii="Times New Roman" w:eastAsia="Times New Roman" w:hAnsi="Times New Roman" w:cs="Times New Roman"/>
              </w:rPr>
            </w:pPr>
          </w:p>
        </w:tc>
      </w:tr>
    </w:tbl>
    <w:p w:rsidR="00B82C9E" w:rsidRDefault="00B82C9E" w:rsidP="002E4BA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41776" w:rsidRPr="00841776" w:rsidRDefault="00841776" w:rsidP="00841776">
      <w:pPr>
        <w:shd w:val="clear" w:color="auto" w:fill="FFFFFF"/>
        <w:spacing w:after="0" w:line="240" w:lineRule="auto"/>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 </w:t>
      </w:r>
    </w:p>
    <w:tbl>
      <w:tblPr>
        <w:tblW w:w="10610" w:type="dxa"/>
        <w:tblCellSpacing w:w="0" w:type="dxa"/>
        <w:shd w:val="clear" w:color="auto" w:fill="FFFFFF"/>
        <w:tblCellMar>
          <w:left w:w="0" w:type="dxa"/>
          <w:right w:w="0" w:type="dxa"/>
        </w:tblCellMar>
        <w:tblLook w:val="04A0" w:firstRow="1" w:lastRow="0" w:firstColumn="1" w:lastColumn="0" w:noHBand="0" w:noVBand="1"/>
      </w:tblPr>
      <w:tblGrid>
        <w:gridCol w:w="10490"/>
        <w:gridCol w:w="60"/>
        <w:gridCol w:w="60"/>
      </w:tblGrid>
      <w:tr w:rsidR="00841776" w:rsidRPr="00841776" w:rsidTr="00042174">
        <w:trPr>
          <w:tblCellSpacing w:w="0" w:type="dxa"/>
        </w:trPr>
        <w:tc>
          <w:tcPr>
            <w:tcW w:w="10490" w:type="dxa"/>
            <w:shd w:val="clear" w:color="auto" w:fill="FFFFFF"/>
            <w:hideMark/>
          </w:tcPr>
          <w:p w:rsidR="00841776" w:rsidRDefault="00841776" w:rsidP="00042174">
            <w:pPr>
              <w:spacing w:after="0" w:line="240" w:lineRule="auto"/>
              <w:jc w:val="center"/>
              <w:rPr>
                <w:rFonts w:ascii="Times New Roman" w:eastAsia="Times New Roman" w:hAnsi="Times New Roman" w:cs="Times New Roman"/>
                <w:b/>
                <w:bCs/>
                <w:color w:val="000000"/>
                <w:sz w:val="24"/>
                <w:szCs w:val="24"/>
                <w:lang w:eastAsia="ru-RU"/>
              </w:rPr>
            </w:pPr>
            <w:r w:rsidRPr="00841776">
              <w:rPr>
                <w:rFonts w:ascii="Times New Roman" w:eastAsia="Times New Roman" w:hAnsi="Times New Roman" w:cs="Times New Roman"/>
                <w:b/>
                <w:bCs/>
                <w:color w:val="000000"/>
                <w:sz w:val="24"/>
                <w:szCs w:val="24"/>
                <w:lang w:eastAsia="ru-RU"/>
              </w:rPr>
              <w:t>6. Показатели, влияющие на уменьшение размера премии и</w:t>
            </w:r>
            <w:r w:rsidR="00042174">
              <w:rPr>
                <w:rFonts w:ascii="Times New Roman" w:eastAsia="Times New Roman" w:hAnsi="Times New Roman" w:cs="Times New Roman"/>
                <w:b/>
                <w:bCs/>
                <w:color w:val="000000"/>
                <w:sz w:val="24"/>
                <w:szCs w:val="24"/>
                <w:lang w:eastAsia="ru-RU"/>
              </w:rPr>
              <w:t>ли ее лишение</w:t>
            </w:r>
          </w:p>
          <w:p w:rsidR="00042174" w:rsidRPr="00841776" w:rsidRDefault="00042174" w:rsidP="00042174">
            <w:pPr>
              <w:spacing w:after="0" w:line="240" w:lineRule="auto"/>
              <w:jc w:val="center"/>
              <w:rPr>
                <w:rFonts w:ascii="Times New Roman" w:eastAsia="Times New Roman" w:hAnsi="Times New Roman" w:cs="Times New Roman"/>
                <w:color w:val="000000"/>
                <w:sz w:val="24"/>
                <w:szCs w:val="24"/>
                <w:lang w:eastAsia="ru-RU"/>
              </w:rPr>
            </w:pPr>
          </w:p>
          <w:p w:rsidR="00841776" w:rsidRPr="00841776" w:rsidRDefault="00841776" w:rsidP="00042174">
            <w:pPr>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6.1.</w:t>
            </w:r>
            <w:r w:rsidR="00042174">
              <w:rPr>
                <w:rFonts w:ascii="Times New Roman" w:eastAsia="Times New Roman" w:hAnsi="Times New Roman" w:cs="Times New Roman"/>
                <w:color w:val="000000"/>
                <w:sz w:val="24"/>
                <w:szCs w:val="24"/>
                <w:lang w:eastAsia="ru-RU"/>
              </w:rPr>
              <w:t xml:space="preserve"> </w:t>
            </w:r>
            <w:r w:rsidRPr="00841776">
              <w:rPr>
                <w:rFonts w:ascii="Times New Roman" w:eastAsia="Times New Roman" w:hAnsi="Times New Roman" w:cs="Times New Roman"/>
                <w:color w:val="000000"/>
                <w:sz w:val="24"/>
                <w:szCs w:val="24"/>
                <w:lang w:eastAsia="ru-RU"/>
              </w:rPr>
              <w:t>Размеры премии работнику могут быть уменьшены по причине:</w:t>
            </w:r>
          </w:p>
          <w:p w:rsidR="00841776" w:rsidRPr="00042174" w:rsidRDefault="00841776" w:rsidP="00042174">
            <w:pPr>
              <w:pStyle w:val="a3"/>
              <w:numPr>
                <w:ilvl w:val="0"/>
                <w:numId w:val="3"/>
              </w:numPr>
              <w:spacing w:after="0" w:line="240" w:lineRule="auto"/>
              <w:jc w:val="both"/>
              <w:rPr>
                <w:rFonts w:ascii="Times New Roman" w:eastAsia="Times New Roman" w:hAnsi="Times New Roman" w:cs="Times New Roman"/>
                <w:color w:val="000000"/>
                <w:sz w:val="24"/>
                <w:szCs w:val="24"/>
                <w:lang w:eastAsia="ru-RU"/>
              </w:rPr>
            </w:pPr>
            <w:r w:rsidRPr="00042174">
              <w:rPr>
                <w:rFonts w:ascii="Times New Roman" w:eastAsia="Times New Roman" w:hAnsi="Times New Roman" w:cs="Times New Roman"/>
                <w:color w:val="000000"/>
                <w:sz w:val="24"/>
                <w:szCs w:val="24"/>
                <w:lang w:eastAsia="ru-RU"/>
              </w:rPr>
              <w:t>нарушения правил внутреннего трудового распорядка -10%</w:t>
            </w:r>
          </w:p>
          <w:p w:rsidR="00841776" w:rsidRPr="00042174" w:rsidRDefault="00841776" w:rsidP="00042174">
            <w:pPr>
              <w:pStyle w:val="a3"/>
              <w:numPr>
                <w:ilvl w:val="0"/>
                <w:numId w:val="3"/>
              </w:numPr>
              <w:spacing w:after="0" w:line="240" w:lineRule="auto"/>
              <w:jc w:val="both"/>
              <w:rPr>
                <w:rFonts w:ascii="Times New Roman" w:eastAsia="Times New Roman" w:hAnsi="Times New Roman" w:cs="Times New Roman"/>
                <w:color w:val="000000"/>
                <w:sz w:val="24"/>
                <w:szCs w:val="24"/>
                <w:lang w:eastAsia="ru-RU"/>
              </w:rPr>
            </w:pPr>
            <w:r w:rsidRPr="00042174">
              <w:rPr>
                <w:rFonts w:ascii="Times New Roman" w:eastAsia="Times New Roman" w:hAnsi="Times New Roman" w:cs="Times New Roman"/>
                <w:color w:val="000000"/>
                <w:sz w:val="24"/>
                <w:szCs w:val="24"/>
                <w:lang w:eastAsia="ru-RU"/>
              </w:rPr>
              <w:t>нарушение правил техники безопасности и пожарной безопасности – 20%</w:t>
            </w:r>
          </w:p>
          <w:p w:rsidR="00841776" w:rsidRPr="00042174" w:rsidRDefault="00841776" w:rsidP="00042174">
            <w:pPr>
              <w:pStyle w:val="a3"/>
              <w:numPr>
                <w:ilvl w:val="0"/>
                <w:numId w:val="3"/>
              </w:numPr>
              <w:spacing w:after="0" w:line="240" w:lineRule="auto"/>
              <w:jc w:val="both"/>
              <w:rPr>
                <w:rFonts w:ascii="Times New Roman" w:eastAsia="Times New Roman" w:hAnsi="Times New Roman" w:cs="Times New Roman"/>
                <w:color w:val="000000"/>
                <w:sz w:val="24"/>
                <w:szCs w:val="24"/>
                <w:lang w:eastAsia="ru-RU"/>
              </w:rPr>
            </w:pPr>
            <w:r w:rsidRPr="00042174">
              <w:rPr>
                <w:rFonts w:ascii="Times New Roman" w:eastAsia="Times New Roman" w:hAnsi="Times New Roman" w:cs="Times New Roman"/>
                <w:color w:val="000000"/>
                <w:sz w:val="24"/>
                <w:szCs w:val="24"/>
                <w:lang w:eastAsia="ru-RU"/>
              </w:rPr>
              <w:t>нарушения инструкции по охране жизни и здоровья детей – 20%</w:t>
            </w:r>
          </w:p>
          <w:p w:rsidR="00841776" w:rsidRPr="00042174" w:rsidRDefault="00841776" w:rsidP="00042174">
            <w:pPr>
              <w:pStyle w:val="a3"/>
              <w:numPr>
                <w:ilvl w:val="0"/>
                <w:numId w:val="3"/>
              </w:numPr>
              <w:spacing w:after="0" w:line="240" w:lineRule="auto"/>
              <w:jc w:val="both"/>
              <w:rPr>
                <w:rFonts w:ascii="Times New Roman" w:eastAsia="Times New Roman" w:hAnsi="Times New Roman" w:cs="Times New Roman"/>
                <w:color w:val="000000"/>
                <w:sz w:val="24"/>
                <w:szCs w:val="24"/>
                <w:lang w:eastAsia="ru-RU"/>
              </w:rPr>
            </w:pPr>
            <w:r w:rsidRPr="00042174">
              <w:rPr>
                <w:rFonts w:ascii="Times New Roman" w:eastAsia="Times New Roman" w:hAnsi="Times New Roman" w:cs="Times New Roman"/>
                <w:color w:val="000000"/>
                <w:sz w:val="24"/>
                <w:szCs w:val="24"/>
                <w:lang w:eastAsia="ru-RU"/>
              </w:rPr>
              <w:t>нарушения работником педагогической этики – 10 %</w:t>
            </w:r>
          </w:p>
          <w:p w:rsidR="00841776" w:rsidRPr="00042174" w:rsidRDefault="00841776" w:rsidP="00042174">
            <w:pPr>
              <w:pStyle w:val="a3"/>
              <w:numPr>
                <w:ilvl w:val="0"/>
                <w:numId w:val="3"/>
              </w:numPr>
              <w:spacing w:after="0" w:line="240" w:lineRule="auto"/>
              <w:jc w:val="both"/>
              <w:rPr>
                <w:rFonts w:ascii="Times New Roman" w:eastAsia="Times New Roman" w:hAnsi="Times New Roman" w:cs="Times New Roman"/>
                <w:color w:val="000000"/>
                <w:sz w:val="24"/>
                <w:szCs w:val="24"/>
                <w:lang w:eastAsia="ru-RU"/>
              </w:rPr>
            </w:pPr>
            <w:r w:rsidRPr="00042174">
              <w:rPr>
                <w:rFonts w:ascii="Times New Roman" w:eastAsia="Times New Roman" w:hAnsi="Times New Roman" w:cs="Times New Roman"/>
                <w:color w:val="000000"/>
                <w:sz w:val="24"/>
                <w:szCs w:val="24"/>
                <w:lang w:eastAsia="ru-RU"/>
              </w:rPr>
              <w:t>нарушения сроков выполнения или сдачи документации, отчётов, установленных решениями Совета педагогов, приказами и распоряжениями администрации – 10%</w:t>
            </w:r>
          </w:p>
          <w:p w:rsidR="00841776" w:rsidRPr="00042174" w:rsidRDefault="00841776" w:rsidP="00042174">
            <w:pPr>
              <w:pStyle w:val="a3"/>
              <w:numPr>
                <w:ilvl w:val="0"/>
                <w:numId w:val="3"/>
              </w:numPr>
              <w:spacing w:after="0" w:line="240" w:lineRule="auto"/>
              <w:jc w:val="both"/>
              <w:rPr>
                <w:rFonts w:ascii="Times New Roman" w:eastAsia="Times New Roman" w:hAnsi="Times New Roman" w:cs="Times New Roman"/>
                <w:color w:val="000000"/>
                <w:sz w:val="24"/>
                <w:szCs w:val="24"/>
                <w:lang w:eastAsia="ru-RU"/>
              </w:rPr>
            </w:pPr>
            <w:r w:rsidRPr="00042174">
              <w:rPr>
                <w:rFonts w:ascii="Times New Roman" w:eastAsia="Times New Roman" w:hAnsi="Times New Roman" w:cs="Times New Roman"/>
                <w:color w:val="000000"/>
                <w:sz w:val="24"/>
                <w:szCs w:val="24"/>
                <w:lang w:eastAsia="ru-RU"/>
              </w:rPr>
              <w:t>обоснованных жалоб со стороны родителей (на низкое качество, воспитательно-образовательного процесса) и персонала (за невнимательное и грубое отношение к детям) -20%</w:t>
            </w:r>
          </w:p>
          <w:p w:rsidR="00841776" w:rsidRPr="00042174" w:rsidRDefault="00841776" w:rsidP="00042174">
            <w:pPr>
              <w:pStyle w:val="a3"/>
              <w:numPr>
                <w:ilvl w:val="0"/>
                <w:numId w:val="3"/>
              </w:numPr>
              <w:spacing w:after="0" w:line="240" w:lineRule="auto"/>
              <w:jc w:val="both"/>
              <w:rPr>
                <w:rFonts w:ascii="Times New Roman" w:eastAsia="Times New Roman" w:hAnsi="Times New Roman" w:cs="Times New Roman"/>
                <w:color w:val="000000"/>
                <w:sz w:val="24"/>
                <w:szCs w:val="24"/>
                <w:lang w:eastAsia="ru-RU"/>
              </w:rPr>
            </w:pPr>
            <w:r w:rsidRPr="00042174">
              <w:rPr>
                <w:rFonts w:ascii="Times New Roman" w:eastAsia="Times New Roman" w:hAnsi="Times New Roman" w:cs="Times New Roman"/>
                <w:color w:val="000000"/>
                <w:sz w:val="24"/>
                <w:szCs w:val="24"/>
                <w:lang w:eastAsia="ru-RU"/>
              </w:rPr>
              <w:t>детского травматизма по вине работника- 100%</w:t>
            </w:r>
          </w:p>
          <w:p w:rsidR="00841776" w:rsidRPr="00042174" w:rsidRDefault="00841776" w:rsidP="00042174">
            <w:pPr>
              <w:pStyle w:val="a3"/>
              <w:numPr>
                <w:ilvl w:val="0"/>
                <w:numId w:val="3"/>
              </w:numPr>
              <w:spacing w:after="0" w:line="240" w:lineRule="auto"/>
              <w:jc w:val="both"/>
              <w:rPr>
                <w:rFonts w:ascii="Times New Roman" w:eastAsia="Times New Roman" w:hAnsi="Times New Roman" w:cs="Times New Roman"/>
                <w:color w:val="000000"/>
                <w:sz w:val="24"/>
                <w:szCs w:val="24"/>
                <w:lang w:eastAsia="ru-RU"/>
              </w:rPr>
            </w:pPr>
            <w:r w:rsidRPr="00042174">
              <w:rPr>
                <w:rFonts w:ascii="Times New Roman" w:eastAsia="Times New Roman" w:hAnsi="Times New Roman" w:cs="Times New Roman"/>
                <w:color w:val="000000"/>
                <w:sz w:val="24"/>
                <w:szCs w:val="24"/>
                <w:lang w:eastAsia="ru-RU"/>
              </w:rPr>
              <w:t>хал</w:t>
            </w:r>
            <w:r w:rsidR="00042174">
              <w:rPr>
                <w:rFonts w:ascii="Times New Roman" w:eastAsia="Times New Roman" w:hAnsi="Times New Roman" w:cs="Times New Roman"/>
                <w:color w:val="000000"/>
                <w:sz w:val="24"/>
                <w:szCs w:val="24"/>
                <w:lang w:eastAsia="ru-RU"/>
              </w:rPr>
              <w:t>атного отношения к сохранности </w:t>
            </w:r>
            <w:r w:rsidRPr="00042174">
              <w:rPr>
                <w:rFonts w:ascii="Times New Roman" w:eastAsia="Times New Roman" w:hAnsi="Times New Roman" w:cs="Times New Roman"/>
                <w:color w:val="000000"/>
                <w:sz w:val="24"/>
                <w:szCs w:val="24"/>
                <w:lang w:eastAsia="ru-RU"/>
              </w:rPr>
              <w:t>материально-технической базы -25%</w:t>
            </w:r>
          </w:p>
          <w:p w:rsidR="00841776" w:rsidRPr="00042174" w:rsidRDefault="00841776" w:rsidP="00042174">
            <w:pPr>
              <w:pStyle w:val="a3"/>
              <w:numPr>
                <w:ilvl w:val="0"/>
                <w:numId w:val="3"/>
              </w:numPr>
              <w:spacing w:after="0" w:line="240" w:lineRule="auto"/>
              <w:jc w:val="both"/>
              <w:rPr>
                <w:rFonts w:ascii="Times New Roman" w:eastAsia="Times New Roman" w:hAnsi="Times New Roman" w:cs="Times New Roman"/>
                <w:color w:val="000000"/>
                <w:sz w:val="24"/>
                <w:szCs w:val="24"/>
                <w:lang w:eastAsia="ru-RU"/>
              </w:rPr>
            </w:pPr>
            <w:r w:rsidRPr="00042174">
              <w:rPr>
                <w:rFonts w:ascii="Times New Roman" w:eastAsia="Times New Roman" w:hAnsi="Times New Roman" w:cs="Times New Roman"/>
                <w:color w:val="000000"/>
                <w:sz w:val="24"/>
                <w:szCs w:val="24"/>
                <w:lang w:eastAsia="ru-RU"/>
              </w:rPr>
              <w:t>отсутствие результатов в работе с семьями (наличие задолженности по родительской плате, конфликтные ситуации)</w:t>
            </w:r>
            <w:r w:rsidR="00042174">
              <w:rPr>
                <w:rFonts w:ascii="Times New Roman" w:eastAsia="Times New Roman" w:hAnsi="Times New Roman" w:cs="Times New Roman"/>
                <w:color w:val="000000"/>
                <w:sz w:val="24"/>
                <w:szCs w:val="24"/>
                <w:lang w:eastAsia="ru-RU"/>
              </w:rPr>
              <w:t xml:space="preserve"> </w:t>
            </w:r>
            <w:r w:rsidRPr="00042174">
              <w:rPr>
                <w:rFonts w:ascii="Times New Roman" w:eastAsia="Times New Roman" w:hAnsi="Times New Roman" w:cs="Times New Roman"/>
                <w:color w:val="000000"/>
                <w:sz w:val="24"/>
                <w:szCs w:val="24"/>
                <w:lang w:eastAsia="ru-RU"/>
              </w:rPr>
              <w:t>- 20%</w:t>
            </w:r>
          </w:p>
          <w:p w:rsidR="00841776" w:rsidRPr="00042174" w:rsidRDefault="00841776" w:rsidP="00042174">
            <w:pPr>
              <w:pStyle w:val="a3"/>
              <w:numPr>
                <w:ilvl w:val="0"/>
                <w:numId w:val="3"/>
              </w:numPr>
              <w:spacing w:after="0" w:line="240" w:lineRule="auto"/>
              <w:jc w:val="both"/>
              <w:rPr>
                <w:rFonts w:ascii="Times New Roman" w:eastAsia="Times New Roman" w:hAnsi="Times New Roman" w:cs="Times New Roman"/>
                <w:color w:val="000000"/>
                <w:sz w:val="24"/>
                <w:szCs w:val="24"/>
                <w:lang w:eastAsia="ru-RU"/>
              </w:rPr>
            </w:pPr>
            <w:r w:rsidRPr="00042174">
              <w:rPr>
                <w:rFonts w:ascii="Times New Roman" w:eastAsia="Times New Roman" w:hAnsi="Times New Roman" w:cs="Times New Roman"/>
                <w:color w:val="000000"/>
                <w:sz w:val="24"/>
                <w:szCs w:val="24"/>
                <w:lang w:eastAsia="ru-RU"/>
              </w:rPr>
              <w:t>высокой заболеваемости детей – 25%</w:t>
            </w:r>
          </w:p>
          <w:p w:rsidR="00841776" w:rsidRPr="00042174" w:rsidRDefault="00841776" w:rsidP="00042174">
            <w:pPr>
              <w:pStyle w:val="a3"/>
              <w:numPr>
                <w:ilvl w:val="0"/>
                <w:numId w:val="3"/>
              </w:numPr>
              <w:spacing w:after="0" w:line="240" w:lineRule="auto"/>
              <w:jc w:val="both"/>
              <w:rPr>
                <w:rFonts w:ascii="Times New Roman" w:eastAsia="Times New Roman" w:hAnsi="Times New Roman" w:cs="Times New Roman"/>
                <w:color w:val="000000"/>
                <w:sz w:val="24"/>
                <w:szCs w:val="24"/>
                <w:lang w:eastAsia="ru-RU"/>
              </w:rPr>
            </w:pPr>
            <w:r w:rsidRPr="00042174">
              <w:rPr>
                <w:rFonts w:ascii="Times New Roman" w:eastAsia="Times New Roman" w:hAnsi="Times New Roman" w:cs="Times New Roman"/>
                <w:color w:val="000000"/>
                <w:sz w:val="24"/>
                <w:szCs w:val="24"/>
                <w:lang w:eastAsia="ru-RU"/>
              </w:rPr>
              <w:t>некачественного приготовления пищи-25%</w:t>
            </w:r>
          </w:p>
          <w:p w:rsidR="00841776" w:rsidRPr="00841776" w:rsidRDefault="00841776" w:rsidP="00042174">
            <w:pPr>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6.2.</w:t>
            </w:r>
            <w:r w:rsidR="00042174">
              <w:rPr>
                <w:rFonts w:ascii="Times New Roman" w:eastAsia="Times New Roman" w:hAnsi="Times New Roman" w:cs="Times New Roman"/>
                <w:color w:val="000000"/>
                <w:sz w:val="24"/>
                <w:szCs w:val="24"/>
                <w:lang w:eastAsia="ru-RU"/>
              </w:rPr>
              <w:t xml:space="preserve"> </w:t>
            </w:r>
            <w:r w:rsidRPr="00841776">
              <w:rPr>
                <w:rFonts w:ascii="Times New Roman" w:eastAsia="Times New Roman" w:hAnsi="Times New Roman" w:cs="Times New Roman"/>
                <w:color w:val="000000"/>
                <w:sz w:val="24"/>
                <w:szCs w:val="24"/>
                <w:lang w:eastAsia="ru-RU"/>
              </w:rPr>
              <w:t>Вознаграждение работнику не выплачивается полностью при:</w:t>
            </w:r>
          </w:p>
          <w:p w:rsidR="00841776" w:rsidRPr="00841776" w:rsidRDefault="00841776" w:rsidP="00042174">
            <w:pPr>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w:t>
            </w:r>
            <w:r w:rsidR="00042174">
              <w:rPr>
                <w:rFonts w:ascii="Times New Roman" w:eastAsia="Times New Roman" w:hAnsi="Times New Roman" w:cs="Times New Roman"/>
                <w:color w:val="000000"/>
                <w:sz w:val="24"/>
                <w:szCs w:val="24"/>
                <w:lang w:eastAsia="ru-RU"/>
              </w:rPr>
              <w:t xml:space="preserve"> </w:t>
            </w:r>
            <w:r w:rsidRPr="00841776">
              <w:rPr>
                <w:rFonts w:ascii="Times New Roman" w:eastAsia="Times New Roman" w:hAnsi="Times New Roman" w:cs="Times New Roman"/>
                <w:color w:val="000000"/>
                <w:sz w:val="24"/>
                <w:szCs w:val="24"/>
                <w:lang w:eastAsia="ru-RU"/>
              </w:rPr>
              <w:t>неоднократном грубейшем нарушении Инструкции по охране жизни и здоровья детей;</w:t>
            </w:r>
          </w:p>
          <w:p w:rsidR="00841776" w:rsidRPr="00841776" w:rsidRDefault="00841776" w:rsidP="00042174">
            <w:pPr>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w:t>
            </w:r>
            <w:r w:rsidR="00042174">
              <w:rPr>
                <w:rFonts w:ascii="Times New Roman" w:eastAsia="Times New Roman" w:hAnsi="Times New Roman" w:cs="Times New Roman"/>
                <w:color w:val="000000"/>
                <w:sz w:val="24"/>
                <w:szCs w:val="24"/>
                <w:lang w:eastAsia="ru-RU"/>
              </w:rPr>
              <w:t xml:space="preserve"> </w:t>
            </w:r>
            <w:r w:rsidRPr="00841776">
              <w:rPr>
                <w:rFonts w:ascii="Times New Roman" w:eastAsia="Times New Roman" w:hAnsi="Times New Roman" w:cs="Times New Roman"/>
                <w:color w:val="000000"/>
                <w:sz w:val="24"/>
                <w:szCs w:val="24"/>
                <w:lang w:eastAsia="ru-RU"/>
              </w:rPr>
              <w:t>систематическом нарушении трудовой дисциплины (опоздания, прогулы и т.д.);</w:t>
            </w:r>
          </w:p>
          <w:p w:rsidR="00841776" w:rsidRDefault="00841776" w:rsidP="00042174">
            <w:pPr>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w:t>
            </w:r>
            <w:r w:rsidR="00042174">
              <w:rPr>
                <w:rFonts w:ascii="Times New Roman" w:eastAsia="Times New Roman" w:hAnsi="Times New Roman" w:cs="Times New Roman"/>
                <w:color w:val="000000"/>
                <w:sz w:val="24"/>
                <w:szCs w:val="24"/>
                <w:lang w:eastAsia="ru-RU"/>
              </w:rPr>
              <w:t xml:space="preserve"> </w:t>
            </w:r>
            <w:r w:rsidRPr="00841776">
              <w:rPr>
                <w:rFonts w:ascii="Times New Roman" w:eastAsia="Times New Roman" w:hAnsi="Times New Roman" w:cs="Times New Roman"/>
                <w:color w:val="000000"/>
                <w:sz w:val="24"/>
                <w:szCs w:val="24"/>
                <w:lang w:eastAsia="ru-RU"/>
              </w:rPr>
              <w:t>недобросовестном отношении к работе.</w:t>
            </w:r>
          </w:p>
          <w:p w:rsidR="00042174" w:rsidRPr="00841776" w:rsidRDefault="00042174" w:rsidP="00042174">
            <w:pPr>
              <w:spacing w:after="0" w:line="240" w:lineRule="auto"/>
              <w:jc w:val="both"/>
              <w:rPr>
                <w:rFonts w:ascii="Times New Roman" w:eastAsia="Times New Roman" w:hAnsi="Times New Roman" w:cs="Times New Roman"/>
                <w:color w:val="000000"/>
                <w:sz w:val="24"/>
                <w:szCs w:val="24"/>
                <w:lang w:eastAsia="ru-RU"/>
              </w:rPr>
            </w:pPr>
          </w:p>
          <w:p w:rsidR="00841776" w:rsidRDefault="00841776" w:rsidP="00042174">
            <w:pPr>
              <w:spacing w:after="0" w:line="240" w:lineRule="auto"/>
              <w:jc w:val="center"/>
              <w:rPr>
                <w:rFonts w:ascii="Times New Roman" w:eastAsia="Times New Roman" w:hAnsi="Times New Roman" w:cs="Times New Roman"/>
                <w:b/>
                <w:color w:val="000000"/>
                <w:sz w:val="24"/>
                <w:szCs w:val="24"/>
                <w:lang w:eastAsia="ru-RU"/>
              </w:rPr>
            </w:pPr>
            <w:r w:rsidRPr="00042174">
              <w:rPr>
                <w:rFonts w:ascii="Times New Roman" w:eastAsia="Times New Roman" w:hAnsi="Times New Roman" w:cs="Times New Roman"/>
                <w:b/>
                <w:color w:val="000000"/>
                <w:sz w:val="24"/>
                <w:szCs w:val="24"/>
                <w:lang w:eastAsia="ru-RU"/>
              </w:rPr>
              <w:t>7. Единовременное премирование</w:t>
            </w:r>
          </w:p>
          <w:p w:rsidR="00042174" w:rsidRPr="00042174" w:rsidRDefault="00042174" w:rsidP="00042174">
            <w:pPr>
              <w:spacing w:after="0" w:line="240" w:lineRule="auto"/>
              <w:jc w:val="center"/>
              <w:rPr>
                <w:rFonts w:ascii="Times New Roman" w:eastAsia="Times New Roman" w:hAnsi="Times New Roman" w:cs="Times New Roman"/>
                <w:b/>
                <w:color w:val="000000"/>
                <w:sz w:val="24"/>
                <w:szCs w:val="24"/>
                <w:lang w:eastAsia="ru-RU"/>
              </w:rPr>
            </w:pPr>
          </w:p>
          <w:p w:rsidR="00841776" w:rsidRPr="00841776" w:rsidRDefault="00841776" w:rsidP="00042174">
            <w:pPr>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7.1. В    случае   если часть  стимулирующих выплат  работникам ДОУ будет выплачена по тем или иным причинам не полностью допускается, по согласованию с заведующим, перераспределение средств внутри учреждения.</w:t>
            </w:r>
          </w:p>
          <w:p w:rsidR="00841776" w:rsidRPr="00841776" w:rsidRDefault="00841776" w:rsidP="00042174">
            <w:pPr>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7.2. Единовременное премирование работника осуществляется на основе приказа заведующего ДОУ, в котором указывается конкретный размер этой выплаты</w:t>
            </w:r>
          </w:p>
          <w:p w:rsidR="00841776" w:rsidRPr="00841776" w:rsidRDefault="00841776" w:rsidP="00042174">
            <w:pPr>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7.3. Единовременное премирование работников производится в следующих случаях</w:t>
            </w:r>
          </w:p>
          <w:p w:rsidR="00841776" w:rsidRPr="00841776" w:rsidRDefault="00841776" w:rsidP="00042174">
            <w:pPr>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 к юбилейным датам 50,</w:t>
            </w:r>
            <w:r w:rsidR="00042174">
              <w:rPr>
                <w:rFonts w:ascii="Times New Roman" w:eastAsia="Times New Roman" w:hAnsi="Times New Roman" w:cs="Times New Roman"/>
                <w:color w:val="000000"/>
                <w:sz w:val="24"/>
                <w:szCs w:val="24"/>
                <w:lang w:eastAsia="ru-RU"/>
              </w:rPr>
              <w:t xml:space="preserve"> 55, 60, 65 лет </w:t>
            </w:r>
            <w:r w:rsidRPr="00841776">
              <w:rPr>
                <w:rFonts w:ascii="Times New Roman" w:eastAsia="Times New Roman" w:hAnsi="Times New Roman" w:cs="Times New Roman"/>
                <w:color w:val="000000"/>
                <w:sz w:val="24"/>
                <w:szCs w:val="24"/>
                <w:lang w:eastAsia="ru-RU"/>
              </w:rPr>
              <w:t>и т д.</w:t>
            </w:r>
          </w:p>
          <w:p w:rsidR="00841776" w:rsidRPr="00841776" w:rsidRDefault="00042174" w:rsidP="00042174">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за педагогический стаж</w:t>
            </w:r>
            <w:r w:rsidR="00841776" w:rsidRPr="00841776">
              <w:rPr>
                <w:rFonts w:ascii="Times New Roman" w:eastAsia="Times New Roman" w:hAnsi="Times New Roman" w:cs="Times New Roman"/>
                <w:color w:val="000000"/>
                <w:sz w:val="24"/>
                <w:szCs w:val="24"/>
                <w:lang w:eastAsia="ru-RU"/>
              </w:rPr>
              <w:t xml:space="preserve"> 25,</w:t>
            </w:r>
            <w:r>
              <w:rPr>
                <w:rFonts w:ascii="Times New Roman" w:eastAsia="Times New Roman" w:hAnsi="Times New Roman" w:cs="Times New Roman"/>
                <w:color w:val="000000"/>
                <w:sz w:val="24"/>
                <w:szCs w:val="24"/>
                <w:lang w:eastAsia="ru-RU"/>
              </w:rPr>
              <w:t xml:space="preserve"> </w:t>
            </w:r>
            <w:r w:rsidR="00841776" w:rsidRPr="00841776">
              <w:rPr>
                <w:rFonts w:ascii="Times New Roman" w:eastAsia="Times New Roman" w:hAnsi="Times New Roman" w:cs="Times New Roman"/>
                <w:color w:val="000000"/>
                <w:sz w:val="24"/>
                <w:szCs w:val="24"/>
                <w:lang w:eastAsia="ru-RU"/>
              </w:rPr>
              <w:t>30, 40 лет и т.д.</w:t>
            </w:r>
          </w:p>
          <w:p w:rsidR="00841776" w:rsidRPr="00841776" w:rsidRDefault="00841776" w:rsidP="00042174">
            <w:pPr>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w:t>
            </w:r>
            <w:r w:rsidR="00042174">
              <w:rPr>
                <w:rFonts w:ascii="Times New Roman" w:eastAsia="Times New Roman" w:hAnsi="Times New Roman" w:cs="Times New Roman"/>
                <w:color w:val="000000"/>
                <w:sz w:val="24"/>
                <w:szCs w:val="24"/>
                <w:lang w:eastAsia="ru-RU"/>
              </w:rPr>
              <w:t xml:space="preserve"> </w:t>
            </w:r>
            <w:r w:rsidRPr="00841776">
              <w:rPr>
                <w:rFonts w:ascii="Times New Roman" w:eastAsia="Times New Roman" w:hAnsi="Times New Roman" w:cs="Times New Roman"/>
                <w:color w:val="000000"/>
                <w:sz w:val="24"/>
                <w:szCs w:val="24"/>
                <w:lang w:eastAsia="ru-RU"/>
              </w:rPr>
              <w:t xml:space="preserve">за участие сотрудников в конкурсах </w:t>
            </w:r>
            <w:proofErr w:type="spellStart"/>
            <w:r w:rsidRPr="00841776">
              <w:rPr>
                <w:rFonts w:ascii="Times New Roman" w:eastAsia="Times New Roman" w:hAnsi="Times New Roman" w:cs="Times New Roman"/>
                <w:color w:val="000000"/>
                <w:sz w:val="24"/>
                <w:szCs w:val="24"/>
                <w:lang w:eastAsia="ru-RU"/>
              </w:rPr>
              <w:t>профмастерства</w:t>
            </w:r>
            <w:proofErr w:type="spellEnd"/>
            <w:r w:rsidRPr="00841776">
              <w:rPr>
                <w:rFonts w:ascii="Times New Roman" w:eastAsia="Times New Roman" w:hAnsi="Times New Roman" w:cs="Times New Roman"/>
                <w:color w:val="000000"/>
                <w:sz w:val="24"/>
                <w:szCs w:val="24"/>
                <w:lang w:eastAsia="ru-RU"/>
              </w:rPr>
              <w:t xml:space="preserve"> (призеры и победители, участники)</w:t>
            </w:r>
            <w:r w:rsidR="00042174">
              <w:rPr>
                <w:rFonts w:ascii="Times New Roman" w:eastAsia="Times New Roman" w:hAnsi="Times New Roman" w:cs="Times New Roman"/>
                <w:color w:val="000000"/>
                <w:sz w:val="24"/>
                <w:szCs w:val="24"/>
                <w:lang w:eastAsia="ru-RU"/>
              </w:rPr>
              <w:t xml:space="preserve"> </w:t>
            </w:r>
            <w:r w:rsidRPr="00841776">
              <w:rPr>
                <w:rFonts w:ascii="Times New Roman" w:eastAsia="Times New Roman" w:hAnsi="Times New Roman" w:cs="Times New Roman"/>
                <w:color w:val="000000"/>
                <w:sz w:val="24"/>
                <w:szCs w:val="24"/>
                <w:lang w:eastAsia="ru-RU"/>
              </w:rPr>
              <w:t>- единовременное премирование.</w:t>
            </w:r>
          </w:p>
          <w:p w:rsidR="00841776" w:rsidRPr="00841776" w:rsidRDefault="00841776" w:rsidP="00042174">
            <w:pPr>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 </w:t>
            </w:r>
          </w:p>
          <w:p w:rsidR="00841776" w:rsidRPr="00841776" w:rsidRDefault="00841776" w:rsidP="00042174">
            <w:pPr>
              <w:spacing w:after="0" w:line="240" w:lineRule="auto"/>
              <w:jc w:val="both"/>
              <w:rPr>
                <w:rFonts w:ascii="Times New Roman" w:eastAsia="Times New Roman" w:hAnsi="Times New Roman" w:cs="Times New Roman"/>
                <w:color w:val="000000"/>
                <w:sz w:val="24"/>
                <w:szCs w:val="24"/>
                <w:lang w:eastAsia="ru-RU"/>
              </w:rPr>
            </w:pPr>
          </w:p>
        </w:tc>
        <w:tc>
          <w:tcPr>
            <w:tcW w:w="60" w:type="dxa"/>
            <w:shd w:val="clear" w:color="auto" w:fill="FFFFFF"/>
            <w:hideMark/>
          </w:tcPr>
          <w:p w:rsidR="00841776" w:rsidRPr="00841776" w:rsidRDefault="00841776" w:rsidP="00042174">
            <w:pPr>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 </w:t>
            </w:r>
          </w:p>
        </w:tc>
        <w:tc>
          <w:tcPr>
            <w:tcW w:w="60" w:type="dxa"/>
            <w:shd w:val="clear" w:color="auto" w:fill="FFFFFF"/>
            <w:hideMark/>
          </w:tcPr>
          <w:p w:rsidR="00841776" w:rsidRPr="00841776" w:rsidRDefault="00841776" w:rsidP="00042174">
            <w:pPr>
              <w:spacing w:after="0" w:line="240" w:lineRule="auto"/>
              <w:jc w:val="both"/>
              <w:rPr>
                <w:rFonts w:ascii="Times New Roman" w:eastAsia="Times New Roman" w:hAnsi="Times New Roman" w:cs="Times New Roman"/>
                <w:color w:val="000000"/>
                <w:sz w:val="24"/>
                <w:szCs w:val="24"/>
                <w:lang w:eastAsia="ru-RU"/>
              </w:rPr>
            </w:pPr>
            <w:r w:rsidRPr="00841776">
              <w:rPr>
                <w:rFonts w:ascii="Times New Roman" w:eastAsia="Times New Roman" w:hAnsi="Times New Roman" w:cs="Times New Roman"/>
                <w:color w:val="000000"/>
                <w:sz w:val="24"/>
                <w:szCs w:val="24"/>
                <w:lang w:eastAsia="ru-RU"/>
              </w:rPr>
              <w:t> </w:t>
            </w:r>
          </w:p>
        </w:tc>
      </w:tr>
    </w:tbl>
    <w:p w:rsidR="00841776" w:rsidRDefault="00841776" w:rsidP="00042174">
      <w:pPr>
        <w:shd w:val="clear" w:color="auto" w:fill="FFFFFF"/>
        <w:spacing w:after="0" w:line="240" w:lineRule="auto"/>
        <w:jc w:val="both"/>
        <w:rPr>
          <w:rFonts w:ascii="Times New Roman" w:eastAsia="Times New Roman" w:hAnsi="Times New Roman" w:cs="Times New Roman"/>
          <w:color w:val="000000"/>
          <w:sz w:val="24"/>
          <w:szCs w:val="24"/>
          <w:lang w:eastAsia="ru-RU"/>
        </w:rPr>
      </w:pPr>
    </w:p>
    <w:sectPr w:rsidR="00841776" w:rsidSect="00042174">
      <w:pgSz w:w="11906" w:h="16838"/>
      <w:pgMar w:top="567" w:right="566"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6216F8"/>
    <w:multiLevelType w:val="hybridMultilevel"/>
    <w:tmpl w:val="9F26F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ABD7A93"/>
    <w:multiLevelType w:val="hybridMultilevel"/>
    <w:tmpl w:val="0630D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1F84E26"/>
    <w:multiLevelType w:val="hybridMultilevel"/>
    <w:tmpl w:val="10807076"/>
    <w:lvl w:ilvl="0" w:tplc="EA36A0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2"/>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776"/>
    <w:rsid w:val="00042174"/>
    <w:rsid w:val="00197FA6"/>
    <w:rsid w:val="00265C81"/>
    <w:rsid w:val="002E4BA1"/>
    <w:rsid w:val="003178C9"/>
    <w:rsid w:val="0033546F"/>
    <w:rsid w:val="00392A6A"/>
    <w:rsid w:val="003C442E"/>
    <w:rsid w:val="00405A0F"/>
    <w:rsid w:val="0052450E"/>
    <w:rsid w:val="00564B77"/>
    <w:rsid w:val="005756FE"/>
    <w:rsid w:val="006941BE"/>
    <w:rsid w:val="00725775"/>
    <w:rsid w:val="007C3828"/>
    <w:rsid w:val="00841776"/>
    <w:rsid w:val="008D488E"/>
    <w:rsid w:val="008E2566"/>
    <w:rsid w:val="009B28A6"/>
    <w:rsid w:val="00A437DE"/>
    <w:rsid w:val="00B82C9E"/>
    <w:rsid w:val="00C8408E"/>
    <w:rsid w:val="00E311FA"/>
    <w:rsid w:val="00F35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71D5BE-9DF5-4486-B0EA-22BD99686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37DE"/>
    <w:pPr>
      <w:ind w:left="720"/>
      <w:contextualSpacing/>
    </w:pPr>
  </w:style>
  <w:style w:type="table" w:customStyle="1" w:styleId="1">
    <w:name w:val="Сетка таблицы1"/>
    <w:basedOn w:val="a1"/>
    <w:next w:val="a4"/>
    <w:uiPriority w:val="59"/>
    <w:rsid w:val="00E311F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4">
    <w:name w:val="Table Grid"/>
    <w:basedOn w:val="a1"/>
    <w:uiPriority w:val="59"/>
    <w:rsid w:val="00E311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392A6A"/>
    <w:pPr>
      <w:spacing w:after="0" w:line="240" w:lineRule="auto"/>
    </w:pPr>
    <w:rPr>
      <w:rFonts w:ascii="Times New Roman" w:eastAsia="Times New Roman" w:hAnsi="Times New Roman" w:cs="Times New Roman"/>
      <w:kern w:val="28"/>
      <w:sz w:val="28"/>
      <w:szCs w:val="28"/>
      <w:lang w:eastAsia="ru-RU"/>
    </w:rPr>
  </w:style>
  <w:style w:type="paragraph" w:styleId="a6">
    <w:name w:val="Balloon Text"/>
    <w:basedOn w:val="a"/>
    <w:link w:val="a7"/>
    <w:uiPriority w:val="99"/>
    <w:semiHidden/>
    <w:unhideWhenUsed/>
    <w:rsid w:val="00042174"/>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421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5849559">
      <w:bodyDiv w:val="1"/>
      <w:marLeft w:val="0"/>
      <w:marRight w:val="0"/>
      <w:marTop w:val="0"/>
      <w:marBottom w:val="0"/>
      <w:divBdr>
        <w:top w:val="none" w:sz="0" w:space="0" w:color="auto"/>
        <w:left w:val="none" w:sz="0" w:space="0" w:color="auto"/>
        <w:bottom w:val="none" w:sz="0" w:space="0" w:color="auto"/>
        <w:right w:val="none" w:sz="0" w:space="0" w:color="auto"/>
      </w:divBdr>
    </w:div>
    <w:div w:id="1834179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3484</Words>
  <Characters>19863</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79054216202</cp:lastModifiedBy>
  <cp:revision>4</cp:revision>
  <cp:lastPrinted>2025-04-25T13:22:00Z</cp:lastPrinted>
  <dcterms:created xsi:type="dcterms:W3CDTF">2025-04-22T10:47:00Z</dcterms:created>
  <dcterms:modified xsi:type="dcterms:W3CDTF">2025-04-25T13:28:00Z</dcterms:modified>
</cp:coreProperties>
</file>