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DFC" w:rsidRPr="00BA5DFC" w:rsidRDefault="00AC41E8" w:rsidP="00BA5DFC">
      <w:pPr>
        <w:rPr>
          <w:rFonts w:ascii="Times New Roman" w:eastAsia="Times New Roman" w:hAnsi="Times New Roman" w:cs="Times New Roman"/>
          <w:color w:val="auto"/>
          <w:sz w:val="24"/>
          <w:szCs w:val="24"/>
        </w:rPr>
      </w:pPr>
      <w:r w:rsidRPr="00AC41E8">
        <w:rPr>
          <w:noProof/>
        </w:rPr>
        <w:drawing>
          <wp:inline distT="0" distB="0" distL="0" distR="0">
            <wp:extent cx="6459855" cy="8882301"/>
            <wp:effectExtent l="0" t="0" r="0" b="0"/>
            <wp:docPr id="3" name="Рисунок 3" descr="C:\Users\79054\Desktop\Скан_20231005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9054\Desktop\Скан_20231005 (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59855" cy="8882301"/>
                    </a:xfrm>
                    <a:prstGeom prst="rect">
                      <a:avLst/>
                    </a:prstGeom>
                    <a:noFill/>
                    <a:ln>
                      <a:noFill/>
                    </a:ln>
                  </pic:spPr>
                </pic:pic>
              </a:graphicData>
            </a:graphic>
          </wp:inline>
        </w:drawing>
      </w:r>
      <w:r w:rsidR="009A7D13">
        <w:br w:type="page"/>
      </w:r>
    </w:p>
    <w:p w:rsidR="00BA5DFC" w:rsidRPr="00BA5DFC" w:rsidRDefault="00BA5DFC" w:rsidP="00BA5DFC">
      <w:pPr>
        <w:spacing w:after="0" w:line="240" w:lineRule="auto"/>
        <w:ind w:left="0" w:firstLine="0"/>
        <w:jc w:val="left"/>
        <w:rPr>
          <w:rFonts w:ascii="Times New Roman" w:eastAsia="Times New Roman" w:hAnsi="Times New Roman" w:cs="Times New Roman"/>
          <w:color w:val="auto"/>
          <w:sz w:val="24"/>
          <w:szCs w:val="24"/>
        </w:rPr>
      </w:pPr>
      <w:bookmarkStart w:id="0" w:name="_GoBack"/>
      <w:bookmarkEnd w:id="0"/>
    </w:p>
    <w:p w:rsidR="00BA5DFC" w:rsidRPr="00BA5DFC" w:rsidRDefault="00BA5DFC" w:rsidP="00BA5DFC">
      <w:pPr>
        <w:widowControl w:val="0"/>
        <w:tabs>
          <w:tab w:val="left" w:pos="11800"/>
        </w:tabs>
        <w:autoSpaceDE w:val="0"/>
        <w:autoSpaceDN w:val="0"/>
        <w:adjustRightInd w:val="0"/>
        <w:spacing w:after="0" w:line="240" w:lineRule="auto"/>
        <w:ind w:left="0" w:right="324" w:firstLine="556"/>
        <w:jc w:val="center"/>
        <w:rPr>
          <w:rFonts w:ascii="Times New Roman" w:eastAsia="Times New Roman" w:hAnsi="Times New Roman" w:cs="Times New Roman"/>
          <w:b/>
          <w:sz w:val="24"/>
          <w:szCs w:val="24"/>
        </w:rPr>
      </w:pPr>
      <w:r w:rsidRPr="00BA5DFC">
        <w:rPr>
          <w:rFonts w:ascii="Times New Roman" w:eastAsia="Times New Roman" w:hAnsi="Times New Roman" w:cs="Times New Roman"/>
          <w:b/>
          <w:sz w:val="24"/>
          <w:szCs w:val="24"/>
        </w:rPr>
        <w:t>Муниципальное казенное дошкольное образовательное учреждение</w:t>
      </w:r>
    </w:p>
    <w:p w:rsidR="00BA5DFC" w:rsidRPr="00BA5DFC" w:rsidRDefault="00BA5DFC" w:rsidP="00BA5DFC">
      <w:pPr>
        <w:widowControl w:val="0"/>
        <w:autoSpaceDE w:val="0"/>
        <w:autoSpaceDN w:val="0"/>
        <w:adjustRightInd w:val="0"/>
        <w:spacing w:after="0" w:line="240" w:lineRule="auto"/>
        <w:ind w:left="0" w:right="161" w:firstLine="556"/>
        <w:jc w:val="center"/>
        <w:rPr>
          <w:rFonts w:ascii="Times New Roman" w:eastAsia="Times New Roman" w:hAnsi="Times New Roman" w:cs="Times New Roman"/>
          <w:b/>
          <w:sz w:val="24"/>
          <w:szCs w:val="24"/>
        </w:rPr>
      </w:pPr>
      <w:r w:rsidRPr="00BA5DFC">
        <w:rPr>
          <w:rFonts w:ascii="Times New Roman" w:eastAsia="Times New Roman" w:hAnsi="Times New Roman" w:cs="Times New Roman"/>
          <w:b/>
          <w:sz w:val="24"/>
          <w:szCs w:val="24"/>
        </w:rPr>
        <w:t>комбинированного вида «Детский сад № 11 «Красная шапочка»</w:t>
      </w:r>
    </w:p>
    <w:p w:rsidR="00BA5DFC" w:rsidRPr="00BA5DFC" w:rsidRDefault="00BA5DFC" w:rsidP="00BA5DFC">
      <w:pPr>
        <w:keepNext/>
        <w:tabs>
          <w:tab w:val="left" w:pos="9356"/>
        </w:tabs>
        <w:spacing w:after="0" w:line="240" w:lineRule="auto"/>
        <w:ind w:left="0" w:right="161" w:firstLine="556"/>
        <w:jc w:val="center"/>
        <w:outlineLvl w:val="0"/>
        <w:rPr>
          <w:rFonts w:ascii="Times New Roman" w:eastAsia="Times New Roman" w:hAnsi="Times New Roman" w:cs="Times New Roman"/>
          <w:b/>
          <w:sz w:val="24"/>
          <w:szCs w:val="24"/>
        </w:rPr>
      </w:pPr>
      <w:r w:rsidRPr="00BA5DFC">
        <w:rPr>
          <w:rFonts w:ascii="Times New Roman" w:eastAsia="Times New Roman" w:hAnsi="Times New Roman" w:cs="Times New Roman"/>
          <w:b/>
          <w:sz w:val="24"/>
          <w:szCs w:val="24"/>
        </w:rPr>
        <w:t>г. Черкесск</w:t>
      </w:r>
    </w:p>
    <w:p w:rsidR="00BA5DFC" w:rsidRPr="00BA5DFC" w:rsidRDefault="00BA5DFC" w:rsidP="00BA5DFC">
      <w:pPr>
        <w:autoSpaceDE w:val="0"/>
        <w:autoSpaceDN w:val="0"/>
        <w:adjustRightInd w:val="0"/>
        <w:spacing w:after="0" w:line="240" w:lineRule="auto"/>
        <w:ind w:left="0" w:right="161" w:firstLine="556"/>
        <w:jc w:val="center"/>
        <w:rPr>
          <w:rFonts w:ascii="Times New Roman" w:eastAsia="Times New Roman" w:hAnsi="Times New Roman" w:cs="Times New Roman"/>
          <w:b/>
          <w:sz w:val="28"/>
        </w:rPr>
      </w:pPr>
    </w:p>
    <w:tbl>
      <w:tblPr>
        <w:tblpPr w:leftFromText="180" w:rightFromText="180" w:bottomFromText="160" w:vertAnchor="text" w:horzAnchor="margin" w:tblpXSpec="center" w:tblpY="157"/>
        <w:tblW w:w="0" w:type="auto"/>
        <w:tblLook w:val="01E0" w:firstRow="1" w:lastRow="1" w:firstColumn="1" w:lastColumn="1" w:noHBand="0" w:noVBand="0"/>
      </w:tblPr>
      <w:tblGrid>
        <w:gridCol w:w="4700"/>
        <w:gridCol w:w="4664"/>
      </w:tblGrid>
      <w:tr w:rsidR="00BA5DFC" w:rsidRPr="00BA5DFC" w:rsidTr="004B1CDD">
        <w:tc>
          <w:tcPr>
            <w:tcW w:w="4700" w:type="dxa"/>
          </w:tcPr>
          <w:p w:rsidR="00BA5DFC" w:rsidRPr="00BA5DFC" w:rsidRDefault="00BA5DFC" w:rsidP="00BA5DFC">
            <w:pPr>
              <w:spacing w:after="0" w:line="276" w:lineRule="auto"/>
              <w:ind w:left="0" w:right="161" w:firstLine="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Согласовано</w:t>
            </w:r>
          </w:p>
          <w:p w:rsidR="00BA5DFC" w:rsidRPr="00BA5DFC" w:rsidRDefault="00BA5DFC" w:rsidP="00BA5DFC">
            <w:pPr>
              <w:spacing w:after="0" w:line="276" w:lineRule="auto"/>
              <w:ind w:left="10" w:right="161" w:hanging="1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На педагогическом совете</w:t>
            </w:r>
            <w:r w:rsidRPr="00BA5DFC">
              <w:rPr>
                <w:rFonts w:ascii="Times New Roman" w:eastAsia="Times New Roman" w:hAnsi="Times New Roman" w:cs="Times New Roman"/>
                <w:sz w:val="24"/>
                <w:szCs w:val="24"/>
                <w:lang w:eastAsia="en-US"/>
              </w:rPr>
              <w:t xml:space="preserve"> № 1 </w:t>
            </w:r>
          </w:p>
          <w:p w:rsidR="00BA5DFC" w:rsidRPr="00BA5DFC" w:rsidRDefault="00BA5DFC" w:rsidP="00BA5DFC">
            <w:pPr>
              <w:spacing w:after="0" w:line="276" w:lineRule="auto"/>
              <w:ind w:left="10" w:right="161" w:hanging="10"/>
              <w:rPr>
                <w:rFonts w:ascii="Times New Roman" w:eastAsia="Times New Roman" w:hAnsi="Times New Roman" w:cs="Times New Roman"/>
                <w:sz w:val="24"/>
                <w:szCs w:val="24"/>
                <w:lang w:eastAsia="en-US"/>
              </w:rPr>
            </w:pPr>
            <w:r w:rsidRPr="00BA5DFC">
              <w:rPr>
                <w:rFonts w:ascii="Times New Roman" w:eastAsia="Times New Roman" w:hAnsi="Times New Roman" w:cs="Times New Roman"/>
                <w:sz w:val="24"/>
                <w:szCs w:val="24"/>
                <w:lang w:eastAsia="en-US"/>
              </w:rPr>
              <w:t>протокол №1 от 30.08.2023 г</w:t>
            </w:r>
          </w:p>
          <w:p w:rsidR="00BA5DFC" w:rsidRPr="00BA5DFC" w:rsidRDefault="00BA5DFC" w:rsidP="00BA5DFC">
            <w:pPr>
              <w:spacing w:after="0" w:line="276" w:lineRule="auto"/>
              <w:ind w:left="10" w:right="161" w:hanging="10"/>
              <w:rPr>
                <w:rFonts w:ascii="Times New Roman" w:eastAsia="Times New Roman" w:hAnsi="Times New Roman" w:cs="Times New Roman"/>
                <w:sz w:val="24"/>
                <w:szCs w:val="24"/>
                <w:lang w:eastAsia="en-US"/>
              </w:rPr>
            </w:pPr>
          </w:p>
        </w:tc>
        <w:tc>
          <w:tcPr>
            <w:tcW w:w="4664" w:type="dxa"/>
          </w:tcPr>
          <w:p w:rsidR="00BA5DFC" w:rsidRPr="00BA5DFC" w:rsidRDefault="00BA5DFC" w:rsidP="00BA5DFC">
            <w:pPr>
              <w:autoSpaceDE w:val="0"/>
              <w:autoSpaceDN w:val="0"/>
              <w:adjustRightInd w:val="0"/>
              <w:spacing w:after="0" w:line="276" w:lineRule="auto"/>
              <w:ind w:left="0" w:firstLine="0"/>
              <w:jc w:val="left"/>
              <w:rPr>
                <w:rFonts w:ascii="Times New Roman" w:eastAsia="Times New Roman" w:hAnsi="Times New Roman" w:cs="Times New Roman"/>
                <w:color w:val="auto"/>
                <w:sz w:val="24"/>
                <w:szCs w:val="24"/>
                <w:lang w:eastAsia="en-US"/>
              </w:rPr>
            </w:pPr>
            <w:r w:rsidRPr="00BA5DFC">
              <w:rPr>
                <w:rFonts w:ascii="Times New Roman" w:eastAsia="Times New Roman" w:hAnsi="Times New Roman" w:cs="Times New Roman"/>
                <w:color w:val="auto"/>
                <w:sz w:val="24"/>
                <w:szCs w:val="24"/>
                <w:lang w:eastAsia="en-US"/>
              </w:rPr>
              <w:t xml:space="preserve">                    Утверждаю:</w:t>
            </w:r>
          </w:p>
          <w:p w:rsidR="00BA5DFC" w:rsidRPr="00BA5DFC" w:rsidRDefault="00BA5DFC" w:rsidP="00BA5DFC">
            <w:pPr>
              <w:autoSpaceDE w:val="0"/>
              <w:autoSpaceDN w:val="0"/>
              <w:adjustRightInd w:val="0"/>
              <w:spacing w:after="0" w:line="276" w:lineRule="auto"/>
              <w:ind w:left="0" w:firstLine="0"/>
              <w:jc w:val="left"/>
              <w:rPr>
                <w:rFonts w:ascii="Times New Roman" w:eastAsia="Times New Roman" w:hAnsi="Times New Roman" w:cs="Times New Roman"/>
                <w:color w:val="auto"/>
                <w:sz w:val="24"/>
                <w:szCs w:val="24"/>
                <w:lang w:eastAsia="en-US"/>
              </w:rPr>
            </w:pPr>
            <w:r w:rsidRPr="00BA5DFC">
              <w:rPr>
                <w:rFonts w:ascii="Times New Roman" w:eastAsia="Times New Roman" w:hAnsi="Times New Roman" w:cs="Times New Roman"/>
                <w:color w:val="auto"/>
                <w:sz w:val="24"/>
                <w:szCs w:val="24"/>
                <w:lang w:eastAsia="en-US"/>
              </w:rPr>
              <w:t xml:space="preserve">                    Заведующий МКДОУ № 11</w:t>
            </w:r>
          </w:p>
          <w:p w:rsidR="00BA5DFC" w:rsidRPr="00BA5DFC" w:rsidRDefault="00BA5DFC" w:rsidP="00BA5DFC">
            <w:pPr>
              <w:autoSpaceDE w:val="0"/>
              <w:autoSpaceDN w:val="0"/>
              <w:adjustRightInd w:val="0"/>
              <w:spacing w:after="0" w:line="276" w:lineRule="auto"/>
              <w:ind w:left="0" w:firstLine="0"/>
              <w:jc w:val="left"/>
              <w:rPr>
                <w:rFonts w:ascii="Times New Roman" w:eastAsia="Times New Roman" w:hAnsi="Times New Roman" w:cs="Times New Roman"/>
                <w:color w:val="auto"/>
                <w:sz w:val="24"/>
                <w:szCs w:val="24"/>
                <w:lang w:eastAsia="en-US"/>
              </w:rPr>
            </w:pPr>
            <w:r w:rsidRPr="00BA5DFC">
              <w:rPr>
                <w:rFonts w:ascii="Times New Roman" w:eastAsia="Times New Roman" w:hAnsi="Times New Roman" w:cs="Times New Roman"/>
                <w:color w:val="auto"/>
                <w:sz w:val="24"/>
                <w:szCs w:val="24"/>
                <w:lang w:eastAsia="en-US"/>
              </w:rPr>
              <w:t xml:space="preserve">                     «Красная шапочка»</w:t>
            </w:r>
          </w:p>
          <w:p w:rsidR="00BA5DFC" w:rsidRPr="00BA5DFC" w:rsidRDefault="00BA5DFC" w:rsidP="00BA5DFC">
            <w:pPr>
              <w:autoSpaceDE w:val="0"/>
              <w:autoSpaceDN w:val="0"/>
              <w:adjustRightInd w:val="0"/>
              <w:spacing w:after="0" w:line="276" w:lineRule="auto"/>
              <w:ind w:left="0" w:firstLine="0"/>
              <w:jc w:val="left"/>
              <w:rPr>
                <w:rFonts w:ascii="Times New Roman" w:eastAsia="Times New Roman" w:hAnsi="Times New Roman" w:cs="Times New Roman"/>
                <w:color w:val="auto"/>
                <w:sz w:val="24"/>
                <w:szCs w:val="24"/>
                <w:lang w:eastAsia="en-US"/>
              </w:rPr>
            </w:pPr>
            <w:r w:rsidRPr="00BA5DFC">
              <w:rPr>
                <w:rFonts w:ascii="Times New Roman" w:eastAsia="Times New Roman" w:hAnsi="Times New Roman" w:cs="Times New Roman"/>
                <w:color w:val="auto"/>
                <w:sz w:val="24"/>
                <w:szCs w:val="24"/>
                <w:lang w:eastAsia="en-US"/>
              </w:rPr>
              <w:t xml:space="preserve">                     __________ Дрыга Е.В</w:t>
            </w:r>
          </w:p>
          <w:p w:rsidR="00BA5DFC" w:rsidRPr="00BA5DFC" w:rsidRDefault="00BA5DFC" w:rsidP="00BA5DFC">
            <w:pPr>
              <w:autoSpaceDE w:val="0"/>
              <w:autoSpaceDN w:val="0"/>
              <w:adjustRightInd w:val="0"/>
              <w:spacing w:after="0" w:line="276" w:lineRule="auto"/>
              <w:ind w:left="0" w:firstLine="0"/>
              <w:jc w:val="left"/>
              <w:rPr>
                <w:rFonts w:ascii="Times New Roman" w:eastAsia="Times New Roman" w:hAnsi="Times New Roman" w:cs="Times New Roman"/>
                <w:color w:val="auto"/>
                <w:sz w:val="24"/>
                <w:szCs w:val="24"/>
                <w:lang w:eastAsia="en-US"/>
              </w:rPr>
            </w:pPr>
            <w:r w:rsidRPr="00BA5DFC">
              <w:rPr>
                <w:rFonts w:ascii="Times New Roman" w:eastAsia="Times New Roman" w:hAnsi="Times New Roman" w:cs="Times New Roman"/>
                <w:color w:val="auto"/>
                <w:sz w:val="24"/>
                <w:szCs w:val="24"/>
                <w:lang w:eastAsia="en-US"/>
              </w:rPr>
              <w:t xml:space="preserve">                      Приказ №         «30» 08.2023 г.</w:t>
            </w:r>
          </w:p>
          <w:p w:rsidR="00BA5DFC" w:rsidRPr="00BA5DFC" w:rsidRDefault="00BA5DFC" w:rsidP="00BA5DFC">
            <w:pPr>
              <w:spacing w:after="0" w:line="276" w:lineRule="auto"/>
              <w:ind w:left="0" w:right="161" w:firstLine="556"/>
              <w:jc w:val="center"/>
              <w:rPr>
                <w:rFonts w:ascii="Times New Roman" w:eastAsia="Times New Roman" w:hAnsi="Times New Roman" w:cs="Times New Roman"/>
                <w:sz w:val="24"/>
                <w:szCs w:val="24"/>
                <w:lang w:eastAsia="en-US"/>
              </w:rPr>
            </w:pPr>
          </w:p>
        </w:tc>
      </w:tr>
    </w:tbl>
    <w:p w:rsidR="002844B9" w:rsidRPr="002844B9" w:rsidRDefault="005E2FB0" w:rsidP="005E2FB0">
      <w:pPr>
        <w:suppressAutoHyphens/>
        <w:spacing w:after="0" w:line="240" w:lineRule="auto"/>
        <w:jc w:val="center"/>
        <w:rPr>
          <w:rFonts w:ascii="Times New Roman" w:eastAsia="Times New Roman" w:hAnsi="Times New Roman" w:cs="Times New Roman"/>
          <w:b/>
          <w:color w:val="auto"/>
          <w:sz w:val="28"/>
          <w:szCs w:val="28"/>
          <w:lang w:eastAsia="en-US"/>
        </w:rPr>
      </w:pPr>
      <w:r w:rsidRPr="002844B9">
        <w:rPr>
          <w:rFonts w:ascii="Times New Roman" w:eastAsia="Times New Roman" w:hAnsi="Times New Roman" w:cs="Times New Roman"/>
          <w:b/>
          <w:color w:val="auto"/>
          <w:sz w:val="28"/>
          <w:szCs w:val="28"/>
          <w:lang w:eastAsia="en-US"/>
        </w:rPr>
        <w:t xml:space="preserve"> </w:t>
      </w:r>
    </w:p>
    <w:p w:rsidR="00BA5DFC" w:rsidRPr="00BA5DFC" w:rsidRDefault="00BA5DFC" w:rsidP="00BA5DFC">
      <w:pPr>
        <w:spacing w:after="0" w:line="240" w:lineRule="auto"/>
        <w:ind w:left="10" w:right="161" w:hanging="10"/>
        <w:rPr>
          <w:rFonts w:ascii="Times New Roman" w:eastAsia="Times New Roman" w:hAnsi="Times New Roman" w:cs="Times New Roman"/>
          <w:sz w:val="24"/>
          <w:szCs w:val="24"/>
        </w:rPr>
      </w:pPr>
    </w:p>
    <w:p w:rsidR="00BA5DFC" w:rsidRPr="00BA5DFC" w:rsidRDefault="00BA5DFC" w:rsidP="00BA5DFC">
      <w:pPr>
        <w:spacing w:after="0" w:line="240" w:lineRule="auto"/>
        <w:ind w:left="10" w:right="161" w:hanging="10"/>
        <w:rPr>
          <w:rFonts w:ascii="Times New Roman" w:eastAsia="Times New Roman" w:hAnsi="Times New Roman" w:cs="Times New Roman"/>
          <w:sz w:val="24"/>
          <w:szCs w:val="24"/>
        </w:rPr>
      </w:pPr>
    </w:p>
    <w:p w:rsidR="002844B9" w:rsidRPr="002844B9" w:rsidRDefault="002844B9" w:rsidP="002844B9">
      <w:pPr>
        <w:spacing w:after="0" w:line="240" w:lineRule="auto"/>
        <w:ind w:left="0" w:firstLine="0"/>
        <w:jc w:val="center"/>
        <w:rPr>
          <w:rFonts w:ascii="Times New Roman" w:eastAsia="Times New Roman" w:hAnsi="Times New Roman" w:cs="Times New Roman"/>
          <w:b/>
          <w:color w:val="auto"/>
          <w:sz w:val="28"/>
          <w:szCs w:val="28"/>
          <w:lang w:eastAsia="en-US"/>
        </w:rPr>
      </w:pPr>
    </w:p>
    <w:p w:rsidR="002844B9" w:rsidRPr="002844B9" w:rsidRDefault="002844B9" w:rsidP="002844B9">
      <w:pPr>
        <w:spacing w:after="0" w:line="240" w:lineRule="auto"/>
        <w:ind w:left="0" w:firstLine="0"/>
        <w:jc w:val="center"/>
        <w:rPr>
          <w:rFonts w:ascii="Times New Roman" w:eastAsia="Times New Roman" w:hAnsi="Times New Roman" w:cs="Times New Roman"/>
          <w:b/>
          <w:color w:val="auto"/>
          <w:sz w:val="28"/>
          <w:szCs w:val="28"/>
          <w:lang w:eastAsia="en-US"/>
        </w:rPr>
      </w:pPr>
    </w:p>
    <w:p w:rsidR="002844B9" w:rsidRDefault="002844B9" w:rsidP="002844B9">
      <w:pPr>
        <w:spacing w:after="0" w:line="240" w:lineRule="auto"/>
        <w:ind w:left="0" w:firstLine="0"/>
        <w:jc w:val="center"/>
        <w:rPr>
          <w:rFonts w:ascii="Times New Roman" w:eastAsia="Times New Roman" w:hAnsi="Times New Roman" w:cs="Times New Roman"/>
          <w:b/>
          <w:color w:val="auto"/>
          <w:sz w:val="28"/>
          <w:szCs w:val="28"/>
          <w:lang w:eastAsia="en-US"/>
        </w:rPr>
      </w:pPr>
    </w:p>
    <w:p w:rsidR="00CD47E0" w:rsidRDefault="00CD47E0" w:rsidP="002844B9">
      <w:pPr>
        <w:spacing w:after="0" w:line="240" w:lineRule="auto"/>
        <w:ind w:left="0" w:firstLine="0"/>
        <w:jc w:val="center"/>
        <w:rPr>
          <w:rFonts w:ascii="Times New Roman" w:eastAsia="Times New Roman" w:hAnsi="Times New Roman" w:cs="Times New Roman"/>
          <w:b/>
          <w:color w:val="auto"/>
          <w:sz w:val="28"/>
          <w:szCs w:val="28"/>
          <w:lang w:eastAsia="en-US"/>
        </w:rPr>
      </w:pPr>
    </w:p>
    <w:p w:rsidR="004B1CDD" w:rsidRDefault="004B1CDD" w:rsidP="002844B9">
      <w:pPr>
        <w:spacing w:after="0" w:line="240" w:lineRule="auto"/>
        <w:ind w:left="0" w:firstLine="0"/>
        <w:jc w:val="center"/>
        <w:rPr>
          <w:rFonts w:ascii="Times New Roman" w:eastAsia="Times New Roman" w:hAnsi="Times New Roman" w:cs="Times New Roman"/>
          <w:b/>
          <w:color w:val="auto"/>
          <w:sz w:val="28"/>
          <w:szCs w:val="28"/>
          <w:lang w:eastAsia="en-US"/>
        </w:rPr>
      </w:pPr>
    </w:p>
    <w:p w:rsidR="004B1CDD" w:rsidRDefault="004B1CDD" w:rsidP="002844B9">
      <w:pPr>
        <w:spacing w:after="0" w:line="240" w:lineRule="auto"/>
        <w:ind w:left="0" w:firstLine="0"/>
        <w:jc w:val="center"/>
        <w:rPr>
          <w:rFonts w:ascii="Times New Roman" w:eastAsia="Times New Roman" w:hAnsi="Times New Roman" w:cs="Times New Roman"/>
          <w:b/>
          <w:color w:val="auto"/>
          <w:sz w:val="28"/>
          <w:szCs w:val="28"/>
          <w:lang w:eastAsia="en-US"/>
        </w:rPr>
      </w:pPr>
    </w:p>
    <w:p w:rsidR="004B1CDD" w:rsidRDefault="004B1CDD" w:rsidP="002844B9">
      <w:pPr>
        <w:spacing w:after="0" w:line="240" w:lineRule="auto"/>
        <w:ind w:left="0" w:firstLine="0"/>
        <w:jc w:val="center"/>
        <w:rPr>
          <w:rFonts w:ascii="Times New Roman" w:eastAsia="Times New Roman" w:hAnsi="Times New Roman" w:cs="Times New Roman"/>
          <w:b/>
          <w:color w:val="auto"/>
          <w:sz w:val="28"/>
          <w:szCs w:val="28"/>
          <w:lang w:eastAsia="en-US"/>
        </w:rPr>
      </w:pPr>
    </w:p>
    <w:p w:rsidR="00CD47E0" w:rsidRPr="002844B9" w:rsidRDefault="00CD47E0" w:rsidP="002844B9">
      <w:pPr>
        <w:spacing w:after="0" w:line="240" w:lineRule="auto"/>
        <w:ind w:left="0" w:firstLine="0"/>
        <w:jc w:val="center"/>
        <w:rPr>
          <w:rFonts w:ascii="Times New Roman" w:eastAsia="Times New Roman" w:hAnsi="Times New Roman" w:cs="Times New Roman"/>
          <w:b/>
          <w:color w:val="auto"/>
          <w:sz w:val="28"/>
          <w:szCs w:val="28"/>
          <w:lang w:eastAsia="en-US"/>
        </w:rPr>
      </w:pPr>
    </w:p>
    <w:p w:rsidR="00CD47E0" w:rsidRPr="00CD47E0" w:rsidRDefault="00BA5DFC" w:rsidP="002844B9">
      <w:pPr>
        <w:spacing w:after="0" w:line="240" w:lineRule="auto"/>
        <w:ind w:left="0" w:firstLine="0"/>
        <w:jc w:val="center"/>
        <w:rPr>
          <w:rFonts w:ascii="Times New Roman" w:eastAsia="Times New Roman" w:hAnsi="Times New Roman" w:cs="Times New Roman"/>
          <w:b/>
          <w:color w:val="auto"/>
          <w:sz w:val="32"/>
          <w:szCs w:val="32"/>
          <w:lang w:eastAsia="en-US"/>
        </w:rPr>
      </w:pPr>
      <w:r w:rsidRPr="00CD47E0">
        <w:rPr>
          <w:rFonts w:ascii="Times New Roman" w:eastAsia="Times New Roman" w:hAnsi="Times New Roman" w:cs="Times New Roman"/>
          <w:b/>
          <w:color w:val="auto"/>
          <w:sz w:val="32"/>
          <w:szCs w:val="32"/>
          <w:lang w:eastAsia="en-US"/>
        </w:rPr>
        <w:t>ФЕДЕРАЛЬНАЯ ОСНОВНАЯ ОБРАЗОВАТЕЛЬНАЯ ПРОГРАММА</w:t>
      </w:r>
      <w:r w:rsidR="00CD47E0" w:rsidRPr="00CD47E0">
        <w:rPr>
          <w:rFonts w:ascii="Times New Roman" w:eastAsia="Times New Roman" w:hAnsi="Times New Roman" w:cs="Times New Roman"/>
          <w:b/>
          <w:color w:val="auto"/>
          <w:sz w:val="32"/>
          <w:szCs w:val="32"/>
          <w:lang w:eastAsia="en-US"/>
        </w:rPr>
        <w:t xml:space="preserve"> Муниципального казенного дошкольного образовательного</w:t>
      </w:r>
    </w:p>
    <w:p w:rsidR="00CD47E0" w:rsidRPr="00CD47E0" w:rsidRDefault="00CD47E0" w:rsidP="002844B9">
      <w:pPr>
        <w:spacing w:after="0" w:line="240" w:lineRule="auto"/>
        <w:ind w:left="0" w:firstLine="0"/>
        <w:jc w:val="center"/>
        <w:rPr>
          <w:rFonts w:ascii="Times New Roman" w:eastAsia="Times New Roman" w:hAnsi="Times New Roman" w:cs="Times New Roman"/>
          <w:b/>
          <w:color w:val="auto"/>
          <w:sz w:val="32"/>
          <w:szCs w:val="32"/>
          <w:lang w:eastAsia="en-US"/>
        </w:rPr>
      </w:pPr>
      <w:r w:rsidRPr="00CD47E0">
        <w:rPr>
          <w:rFonts w:ascii="Times New Roman" w:eastAsia="Times New Roman" w:hAnsi="Times New Roman" w:cs="Times New Roman"/>
          <w:b/>
          <w:color w:val="auto"/>
          <w:sz w:val="32"/>
          <w:szCs w:val="32"/>
          <w:lang w:eastAsia="en-US"/>
        </w:rPr>
        <w:t xml:space="preserve"> учреждения комбинированного вида </w:t>
      </w:r>
    </w:p>
    <w:p w:rsidR="002844B9" w:rsidRPr="00CD47E0" w:rsidRDefault="00CD47E0" w:rsidP="002844B9">
      <w:pPr>
        <w:spacing w:after="0" w:line="240" w:lineRule="auto"/>
        <w:ind w:left="0" w:firstLine="0"/>
        <w:jc w:val="center"/>
        <w:rPr>
          <w:rFonts w:ascii="Times New Roman" w:eastAsia="Times New Roman" w:hAnsi="Times New Roman" w:cs="Times New Roman"/>
          <w:b/>
          <w:color w:val="auto"/>
          <w:sz w:val="32"/>
          <w:szCs w:val="32"/>
          <w:lang w:eastAsia="en-US"/>
        </w:rPr>
      </w:pPr>
      <w:r w:rsidRPr="00CD47E0">
        <w:rPr>
          <w:rFonts w:ascii="Times New Roman" w:eastAsia="Times New Roman" w:hAnsi="Times New Roman" w:cs="Times New Roman"/>
          <w:b/>
          <w:color w:val="auto"/>
          <w:sz w:val="32"/>
          <w:szCs w:val="32"/>
          <w:lang w:eastAsia="en-US"/>
        </w:rPr>
        <w:t>«Детского сада № 11 «Красная шапочка»</w:t>
      </w:r>
    </w:p>
    <w:p w:rsidR="00CD47E0" w:rsidRPr="002844B9" w:rsidRDefault="00CD47E0" w:rsidP="002844B9">
      <w:pPr>
        <w:spacing w:after="0" w:line="240" w:lineRule="auto"/>
        <w:ind w:left="0" w:firstLine="0"/>
        <w:jc w:val="center"/>
        <w:rPr>
          <w:rFonts w:ascii="Times New Roman" w:eastAsia="Times New Roman" w:hAnsi="Times New Roman" w:cs="Times New Roman"/>
          <w:b/>
          <w:color w:val="auto"/>
          <w:sz w:val="32"/>
          <w:szCs w:val="32"/>
          <w:lang w:eastAsia="en-US"/>
        </w:rPr>
      </w:pPr>
      <w:r w:rsidRPr="00CD47E0">
        <w:rPr>
          <w:rFonts w:ascii="Times New Roman" w:eastAsia="Times New Roman" w:hAnsi="Times New Roman" w:cs="Times New Roman"/>
          <w:b/>
          <w:color w:val="auto"/>
          <w:sz w:val="32"/>
          <w:szCs w:val="32"/>
          <w:lang w:eastAsia="en-US"/>
        </w:rPr>
        <w:t>города Черкесска</w:t>
      </w:r>
    </w:p>
    <w:p w:rsidR="002844B9" w:rsidRPr="002844B9" w:rsidRDefault="002844B9" w:rsidP="002844B9">
      <w:pPr>
        <w:spacing w:after="0" w:line="240" w:lineRule="auto"/>
        <w:ind w:left="0" w:firstLine="0"/>
        <w:jc w:val="center"/>
        <w:rPr>
          <w:rFonts w:ascii="Times New Roman" w:eastAsia="Times New Roman" w:hAnsi="Times New Roman" w:cs="Times New Roman"/>
          <w:b/>
          <w:color w:val="auto"/>
          <w:sz w:val="32"/>
          <w:szCs w:val="32"/>
          <w:lang w:eastAsia="en-US"/>
        </w:rPr>
      </w:pPr>
    </w:p>
    <w:p w:rsidR="002844B9" w:rsidRDefault="002844B9" w:rsidP="002844B9">
      <w:pPr>
        <w:spacing w:after="0" w:line="240" w:lineRule="auto"/>
        <w:ind w:left="0" w:firstLine="0"/>
        <w:jc w:val="left"/>
        <w:rPr>
          <w:rFonts w:ascii="Times New Roman" w:eastAsia="Times New Roman" w:hAnsi="Times New Roman" w:cs="Times New Roman"/>
          <w:b/>
          <w:color w:val="auto"/>
          <w:sz w:val="28"/>
          <w:szCs w:val="28"/>
          <w:lang w:eastAsia="en-US"/>
        </w:rPr>
      </w:pPr>
    </w:p>
    <w:p w:rsidR="0076631B" w:rsidRDefault="0076631B" w:rsidP="002844B9">
      <w:pPr>
        <w:spacing w:after="0" w:line="240" w:lineRule="auto"/>
        <w:ind w:left="0" w:firstLine="0"/>
        <w:jc w:val="left"/>
        <w:rPr>
          <w:rFonts w:ascii="Times New Roman" w:eastAsia="Times New Roman" w:hAnsi="Times New Roman" w:cs="Times New Roman"/>
          <w:b/>
          <w:color w:val="auto"/>
          <w:sz w:val="28"/>
          <w:szCs w:val="28"/>
          <w:lang w:eastAsia="en-US"/>
        </w:rPr>
      </w:pPr>
    </w:p>
    <w:p w:rsidR="0076631B" w:rsidRDefault="0076631B" w:rsidP="002844B9">
      <w:pPr>
        <w:spacing w:after="0" w:line="240" w:lineRule="auto"/>
        <w:ind w:left="0" w:firstLine="0"/>
        <w:jc w:val="left"/>
        <w:rPr>
          <w:rFonts w:ascii="Times New Roman" w:eastAsia="Times New Roman" w:hAnsi="Times New Roman" w:cs="Times New Roman"/>
          <w:b/>
          <w:color w:val="auto"/>
          <w:sz w:val="28"/>
          <w:szCs w:val="28"/>
          <w:lang w:eastAsia="en-US"/>
        </w:rPr>
      </w:pPr>
    </w:p>
    <w:p w:rsidR="0076631B" w:rsidRDefault="0076631B" w:rsidP="002844B9">
      <w:pPr>
        <w:spacing w:after="0" w:line="240" w:lineRule="auto"/>
        <w:ind w:left="0" w:firstLine="0"/>
        <w:jc w:val="left"/>
        <w:rPr>
          <w:rFonts w:ascii="Times New Roman" w:eastAsia="Times New Roman" w:hAnsi="Times New Roman" w:cs="Times New Roman"/>
          <w:b/>
          <w:color w:val="auto"/>
          <w:sz w:val="28"/>
          <w:szCs w:val="28"/>
          <w:lang w:eastAsia="en-US"/>
        </w:rPr>
      </w:pPr>
    </w:p>
    <w:p w:rsidR="0076631B" w:rsidRDefault="0076631B" w:rsidP="002844B9">
      <w:pPr>
        <w:spacing w:after="0" w:line="240" w:lineRule="auto"/>
        <w:ind w:left="0" w:firstLine="0"/>
        <w:jc w:val="left"/>
        <w:rPr>
          <w:rFonts w:ascii="Times New Roman" w:eastAsia="Times New Roman" w:hAnsi="Times New Roman" w:cs="Times New Roman"/>
          <w:b/>
          <w:color w:val="auto"/>
          <w:sz w:val="28"/>
          <w:szCs w:val="28"/>
          <w:lang w:eastAsia="en-US"/>
        </w:rPr>
      </w:pPr>
    </w:p>
    <w:p w:rsidR="0076631B" w:rsidRDefault="0076631B" w:rsidP="002844B9">
      <w:pPr>
        <w:spacing w:after="0" w:line="240" w:lineRule="auto"/>
        <w:ind w:left="0" w:firstLine="0"/>
        <w:jc w:val="left"/>
        <w:rPr>
          <w:rFonts w:ascii="Times New Roman" w:eastAsia="Times New Roman" w:hAnsi="Times New Roman" w:cs="Times New Roman"/>
          <w:b/>
          <w:color w:val="auto"/>
          <w:sz w:val="28"/>
          <w:szCs w:val="28"/>
          <w:lang w:eastAsia="en-US"/>
        </w:rPr>
      </w:pPr>
    </w:p>
    <w:p w:rsidR="0076631B" w:rsidRDefault="0076631B" w:rsidP="002844B9">
      <w:pPr>
        <w:spacing w:after="0" w:line="240" w:lineRule="auto"/>
        <w:ind w:left="0" w:firstLine="0"/>
        <w:jc w:val="left"/>
        <w:rPr>
          <w:rFonts w:ascii="Times New Roman" w:eastAsia="Times New Roman" w:hAnsi="Times New Roman" w:cs="Times New Roman"/>
          <w:b/>
          <w:color w:val="auto"/>
          <w:sz w:val="28"/>
          <w:szCs w:val="28"/>
          <w:lang w:eastAsia="en-US"/>
        </w:rPr>
      </w:pPr>
    </w:p>
    <w:p w:rsidR="0076631B" w:rsidRDefault="0076631B" w:rsidP="002844B9">
      <w:pPr>
        <w:spacing w:after="0" w:line="240" w:lineRule="auto"/>
        <w:ind w:left="0" w:firstLine="0"/>
        <w:jc w:val="left"/>
        <w:rPr>
          <w:rFonts w:ascii="Times New Roman" w:eastAsia="Times New Roman" w:hAnsi="Times New Roman" w:cs="Times New Roman"/>
          <w:b/>
          <w:color w:val="auto"/>
          <w:sz w:val="28"/>
          <w:szCs w:val="28"/>
          <w:lang w:eastAsia="en-US"/>
        </w:rPr>
      </w:pPr>
    </w:p>
    <w:p w:rsidR="0076631B" w:rsidRDefault="0076631B" w:rsidP="002844B9">
      <w:pPr>
        <w:spacing w:after="0" w:line="240" w:lineRule="auto"/>
        <w:ind w:left="0" w:firstLine="0"/>
        <w:jc w:val="left"/>
        <w:rPr>
          <w:rFonts w:ascii="Times New Roman" w:eastAsia="Times New Roman" w:hAnsi="Times New Roman" w:cs="Times New Roman"/>
          <w:b/>
          <w:color w:val="auto"/>
          <w:sz w:val="28"/>
          <w:szCs w:val="28"/>
          <w:lang w:eastAsia="en-US"/>
        </w:rPr>
      </w:pPr>
    </w:p>
    <w:p w:rsidR="0076631B" w:rsidRDefault="0076631B" w:rsidP="002844B9">
      <w:pPr>
        <w:spacing w:after="0" w:line="240" w:lineRule="auto"/>
        <w:ind w:left="0" w:firstLine="0"/>
        <w:jc w:val="left"/>
        <w:rPr>
          <w:rFonts w:ascii="Times New Roman" w:eastAsia="Times New Roman" w:hAnsi="Times New Roman" w:cs="Times New Roman"/>
          <w:b/>
          <w:color w:val="auto"/>
          <w:sz w:val="28"/>
          <w:szCs w:val="28"/>
          <w:lang w:eastAsia="en-US"/>
        </w:rPr>
      </w:pPr>
    </w:p>
    <w:p w:rsidR="0076631B" w:rsidRDefault="0076631B" w:rsidP="002844B9">
      <w:pPr>
        <w:spacing w:after="0" w:line="240" w:lineRule="auto"/>
        <w:ind w:left="0" w:firstLine="0"/>
        <w:jc w:val="left"/>
        <w:rPr>
          <w:rFonts w:ascii="Times New Roman" w:eastAsia="Times New Roman" w:hAnsi="Times New Roman" w:cs="Times New Roman"/>
          <w:b/>
          <w:color w:val="auto"/>
          <w:sz w:val="28"/>
          <w:szCs w:val="28"/>
          <w:lang w:eastAsia="en-US"/>
        </w:rPr>
      </w:pPr>
    </w:p>
    <w:p w:rsidR="0076631B" w:rsidRDefault="0076631B" w:rsidP="002844B9">
      <w:pPr>
        <w:spacing w:after="0" w:line="240" w:lineRule="auto"/>
        <w:ind w:left="0" w:firstLine="0"/>
        <w:jc w:val="left"/>
        <w:rPr>
          <w:rFonts w:ascii="Times New Roman" w:eastAsia="Times New Roman" w:hAnsi="Times New Roman" w:cs="Times New Roman"/>
          <w:b/>
          <w:color w:val="auto"/>
          <w:sz w:val="28"/>
          <w:szCs w:val="28"/>
          <w:lang w:eastAsia="en-US"/>
        </w:rPr>
      </w:pPr>
    </w:p>
    <w:p w:rsidR="0076631B" w:rsidRDefault="0076631B" w:rsidP="002844B9">
      <w:pPr>
        <w:spacing w:after="0" w:line="240" w:lineRule="auto"/>
        <w:ind w:left="0" w:firstLine="0"/>
        <w:jc w:val="left"/>
        <w:rPr>
          <w:rFonts w:ascii="Times New Roman" w:eastAsia="Times New Roman" w:hAnsi="Times New Roman" w:cs="Times New Roman"/>
          <w:b/>
          <w:color w:val="auto"/>
          <w:sz w:val="28"/>
          <w:szCs w:val="28"/>
          <w:lang w:eastAsia="en-US"/>
        </w:rPr>
      </w:pPr>
    </w:p>
    <w:p w:rsidR="0076631B" w:rsidRDefault="0076631B" w:rsidP="002844B9">
      <w:pPr>
        <w:spacing w:after="0" w:line="240" w:lineRule="auto"/>
        <w:ind w:left="0" w:firstLine="0"/>
        <w:jc w:val="left"/>
        <w:rPr>
          <w:rFonts w:ascii="Times New Roman" w:eastAsia="Times New Roman" w:hAnsi="Times New Roman" w:cs="Times New Roman"/>
          <w:b/>
          <w:color w:val="auto"/>
          <w:sz w:val="28"/>
          <w:szCs w:val="28"/>
          <w:lang w:eastAsia="en-US"/>
        </w:rPr>
      </w:pPr>
    </w:p>
    <w:p w:rsidR="0076631B" w:rsidRDefault="0076631B" w:rsidP="002844B9">
      <w:pPr>
        <w:spacing w:after="0" w:line="240" w:lineRule="auto"/>
        <w:ind w:left="0" w:firstLine="0"/>
        <w:jc w:val="left"/>
        <w:rPr>
          <w:rFonts w:ascii="Times New Roman" w:eastAsia="Times New Roman" w:hAnsi="Times New Roman" w:cs="Times New Roman"/>
          <w:b/>
          <w:color w:val="auto"/>
          <w:sz w:val="28"/>
          <w:szCs w:val="28"/>
          <w:lang w:eastAsia="en-US"/>
        </w:rPr>
      </w:pPr>
    </w:p>
    <w:p w:rsidR="0076631B" w:rsidRDefault="0076631B" w:rsidP="002844B9">
      <w:pPr>
        <w:spacing w:after="0" w:line="240" w:lineRule="auto"/>
        <w:ind w:left="0" w:firstLine="0"/>
        <w:jc w:val="left"/>
        <w:rPr>
          <w:rFonts w:ascii="Times New Roman" w:eastAsia="Times New Roman" w:hAnsi="Times New Roman" w:cs="Times New Roman"/>
          <w:b/>
          <w:color w:val="auto"/>
          <w:sz w:val="28"/>
          <w:szCs w:val="28"/>
          <w:lang w:eastAsia="en-US"/>
        </w:rPr>
      </w:pPr>
    </w:p>
    <w:p w:rsidR="0076631B" w:rsidRDefault="0076631B" w:rsidP="002844B9">
      <w:pPr>
        <w:spacing w:after="0" w:line="240" w:lineRule="auto"/>
        <w:ind w:left="0" w:firstLine="0"/>
        <w:jc w:val="left"/>
        <w:rPr>
          <w:rFonts w:ascii="Times New Roman" w:eastAsia="Times New Roman" w:hAnsi="Times New Roman" w:cs="Times New Roman"/>
          <w:b/>
          <w:color w:val="auto"/>
          <w:sz w:val="28"/>
          <w:szCs w:val="28"/>
          <w:lang w:eastAsia="en-US"/>
        </w:rPr>
      </w:pPr>
    </w:p>
    <w:p w:rsidR="0076631B" w:rsidRPr="002844B9" w:rsidRDefault="0076631B" w:rsidP="002844B9">
      <w:pPr>
        <w:spacing w:after="0" w:line="240" w:lineRule="auto"/>
        <w:ind w:left="0" w:firstLine="0"/>
        <w:jc w:val="left"/>
        <w:rPr>
          <w:rFonts w:ascii="Times New Roman" w:eastAsia="Times New Roman" w:hAnsi="Times New Roman" w:cs="Times New Roman"/>
          <w:b/>
          <w:color w:val="auto"/>
          <w:sz w:val="28"/>
          <w:szCs w:val="28"/>
          <w:lang w:eastAsia="en-US"/>
        </w:rPr>
      </w:pPr>
    </w:p>
    <w:p w:rsidR="002844B9" w:rsidRPr="002844B9" w:rsidRDefault="002844B9" w:rsidP="002844B9">
      <w:pPr>
        <w:spacing w:after="0" w:line="240" w:lineRule="auto"/>
        <w:ind w:left="0" w:firstLine="0"/>
        <w:jc w:val="left"/>
        <w:rPr>
          <w:rFonts w:ascii="Times New Roman" w:eastAsia="Times New Roman" w:hAnsi="Times New Roman" w:cs="Times New Roman"/>
          <w:b/>
          <w:color w:val="auto"/>
          <w:sz w:val="52"/>
          <w:szCs w:val="28"/>
          <w:lang w:eastAsia="en-US"/>
        </w:rPr>
      </w:pPr>
    </w:p>
    <w:p w:rsidR="00673714" w:rsidRDefault="009A7D13" w:rsidP="002844B9">
      <w:pPr>
        <w:pStyle w:val="1"/>
        <w:shd w:val="clear" w:color="auto" w:fill="FFFFFF" w:themeFill="background1"/>
        <w:spacing w:after="167"/>
        <w:ind w:left="72"/>
      </w:pPr>
      <w:r>
        <w:t xml:space="preserve">СОДЕРЖАНИЕ </w:t>
      </w:r>
    </w:p>
    <w:p w:rsidR="00673714" w:rsidRPr="002844B9" w:rsidRDefault="009A7D13" w:rsidP="000732C8">
      <w:pPr>
        <w:tabs>
          <w:tab w:val="right" w:pos="9781"/>
        </w:tabs>
        <w:spacing w:after="119"/>
        <w:ind w:left="142" w:firstLine="0"/>
        <w:jc w:val="left"/>
        <w:rPr>
          <w:rFonts w:ascii="Times New Roman" w:hAnsi="Times New Roman" w:cs="Times New Roman"/>
          <w:b/>
          <w:sz w:val="22"/>
        </w:rPr>
      </w:pPr>
      <w:r w:rsidRPr="002844B9">
        <w:rPr>
          <w:rFonts w:ascii="Times New Roman" w:hAnsi="Times New Roman" w:cs="Times New Roman"/>
          <w:b/>
          <w:sz w:val="22"/>
        </w:rPr>
        <w:t xml:space="preserve">I. ЦЕЛЕВОЙ РАЗДЕЛ _____________________________________________________________5 </w:t>
      </w:r>
    </w:p>
    <w:p w:rsidR="00673714" w:rsidRPr="002844B9" w:rsidRDefault="009A7D13" w:rsidP="000732C8">
      <w:pPr>
        <w:tabs>
          <w:tab w:val="center" w:pos="1171"/>
        </w:tabs>
        <w:spacing w:after="107" w:line="268" w:lineRule="auto"/>
        <w:jc w:val="left"/>
        <w:rPr>
          <w:rFonts w:ascii="Times New Roman" w:hAnsi="Times New Roman" w:cs="Times New Roman"/>
          <w:b/>
          <w:sz w:val="22"/>
        </w:rPr>
      </w:pPr>
      <w:r w:rsidRPr="002844B9">
        <w:rPr>
          <w:rFonts w:ascii="Times New Roman" w:eastAsia="Calibri" w:hAnsi="Times New Roman" w:cs="Times New Roman"/>
          <w:b/>
          <w:sz w:val="22"/>
        </w:rPr>
        <w:t xml:space="preserve"> </w:t>
      </w:r>
      <w:r w:rsidRPr="002844B9">
        <w:rPr>
          <w:rFonts w:ascii="Times New Roman" w:hAnsi="Times New Roman" w:cs="Times New Roman"/>
          <w:b/>
          <w:sz w:val="28"/>
          <w:szCs w:val="28"/>
        </w:rPr>
        <w:t xml:space="preserve">1.1. </w:t>
      </w:r>
      <w:r w:rsidRPr="002844B9">
        <w:rPr>
          <w:rFonts w:ascii="Times New Roman" w:hAnsi="Times New Roman" w:cs="Times New Roman"/>
          <w:b/>
          <w:sz w:val="28"/>
          <w:szCs w:val="28"/>
        </w:rPr>
        <w:tab/>
        <w:t>Обязательная часть</w:t>
      </w:r>
      <w:r w:rsidRPr="002844B9">
        <w:rPr>
          <w:rFonts w:ascii="Times New Roman" w:hAnsi="Times New Roman" w:cs="Times New Roman"/>
          <w:b/>
          <w:sz w:val="22"/>
        </w:rPr>
        <w:t>____________________________</w:t>
      </w:r>
      <w:r w:rsidR="000732C8" w:rsidRPr="002844B9">
        <w:rPr>
          <w:rFonts w:ascii="Times New Roman" w:hAnsi="Times New Roman" w:cs="Times New Roman"/>
          <w:b/>
          <w:sz w:val="22"/>
        </w:rPr>
        <w:t>__________________________</w:t>
      </w:r>
      <w:r w:rsidRPr="002844B9">
        <w:rPr>
          <w:rFonts w:ascii="Times New Roman" w:hAnsi="Times New Roman" w:cs="Times New Roman"/>
          <w:b/>
          <w:sz w:val="22"/>
        </w:rPr>
        <w:t xml:space="preserve">5 </w:t>
      </w:r>
    </w:p>
    <w:p w:rsidR="009A7D13" w:rsidRPr="002844B9" w:rsidRDefault="009A7D13" w:rsidP="009A7D13">
      <w:pPr>
        <w:spacing w:after="2" w:line="356" w:lineRule="auto"/>
        <w:ind w:left="142" w:right="53" w:hanging="168"/>
        <w:jc w:val="left"/>
        <w:rPr>
          <w:rFonts w:ascii="Times New Roman" w:hAnsi="Times New Roman" w:cs="Times New Roman"/>
          <w:b/>
          <w:sz w:val="22"/>
        </w:rPr>
      </w:pPr>
      <w:r w:rsidRPr="002844B9">
        <w:rPr>
          <w:rFonts w:ascii="Times New Roman" w:hAnsi="Times New Roman" w:cs="Times New Roman"/>
          <w:b/>
          <w:sz w:val="22"/>
        </w:rPr>
        <w:t xml:space="preserve">   </w:t>
      </w:r>
      <w:r w:rsidRPr="002844B9">
        <w:rPr>
          <w:rFonts w:ascii="Times New Roman" w:hAnsi="Times New Roman" w:cs="Times New Roman"/>
          <w:b/>
          <w:sz w:val="28"/>
          <w:szCs w:val="28"/>
        </w:rPr>
        <w:t>1.1.1. Пояснительная записка</w:t>
      </w:r>
      <w:r w:rsidRPr="002844B9">
        <w:rPr>
          <w:rFonts w:ascii="Times New Roman" w:hAnsi="Times New Roman" w:cs="Times New Roman"/>
          <w:b/>
          <w:sz w:val="22"/>
        </w:rPr>
        <w:t>_______________________________________</w:t>
      </w:r>
      <w:r w:rsidR="000732C8" w:rsidRPr="002844B9">
        <w:rPr>
          <w:rFonts w:ascii="Times New Roman" w:hAnsi="Times New Roman" w:cs="Times New Roman"/>
          <w:b/>
          <w:sz w:val="22"/>
        </w:rPr>
        <w:t xml:space="preserve">________ </w:t>
      </w:r>
      <w:r w:rsidRPr="002844B9">
        <w:rPr>
          <w:rFonts w:ascii="Times New Roman" w:hAnsi="Times New Roman" w:cs="Times New Roman"/>
          <w:b/>
          <w:sz w:val="22"/>
        </w:rPr>
        <w:t xml:space="preserve">5 </w:t>
      </w:r>
    </w:p>
    <w:p w:rsidR="00673714" w:rsidRPr="00C80DF9" w:rsidRDefault="009A7D13" w:rsidP="009A7D13">
      <w:pPr>
        <w:spacing w:after="2" w:line="356" w:lineRule="auto"/>
        <w:ind w:left="142" w:right="53" w:hanging="168"/>
        <w:jc w:val="left"/>
        <w:rPr>
          <w:rFonts w:ascii="Times New Roman" w:hAnsi="Times New Roman" w:cs="Times New Roman"/>
          <w:sz w:val="22"/>
        </w:rPr>
      </w:pPr>
      <w:r w:rsidRPr="00C80DF9">
        <w:rPr>
          <w:rFonts w:ascii="Times New Roman" w:hAnsi="Times New Roman" w:cs="Times New Roman"/>
          <w:sz w:val="22"/>
        </w:rPr>
        <w:t xml:space="preserve">   а. Цели и задачи реализации Программы____________________________________________6 </w:t>
      </w:r>
    </w:p>
    <w:p w:rsidR="00673714" w:rsidRPr="00C80DF9" w:rsidRDefault="009A7D13" w:rsidP="009A7D13">
      <w:pPr>
        <w:spacing w:after="99"/>
        <w:ind w:left="142" w:right="53" w:firstLine="0"/>
        <w:jc w:val="left"/>
        <w:rPr>
          <w:rFonts w:ascii="Times New Roman" w:hAnsi="Times New Roman" w:cs="Times New Roman"/>
          <w:sz w:val="22"/>
        </w:rPr>
      </w:pPr>
      <w:r w:rsidRPr="00C80DF9">
        <w:rPr>
          <w:rFonts w:ascii="Times New Roman" w:hAnsi="Times New Roman" w:cs="Times New Roman"/>
          <w:sz w:val="22"/>
        </w:rPr>
        <w:t>б. Принципы и по</w:t>
      </w:r>
      <w:r w:rsidR="000732C8" w:rsidRPr="00C80DF9">
        <w:rPr>
          <w:rFonts w:ascii="Times New Roman" w:hAnsi="Times New Roman" w:cs="Times New Roman"/>
          <w:sz w:val="22"/>
        </w:rPr>
        <w:t xml:space="preserve">дходы к формированию Программы:_______________________________ </w:t>
      </w:r>
      <w:r w:rsidRPr="00C80DF9">
        <w:rPr>
          <w:rFonts w:ascii="Times New Roman" w:hAnsi="Times New Roman" w:cs="Times New Roman"/>
          <w:sz w:val="22"/>
        </w:rPr>
        <w:t xml:space="preserve">7 </w:t>
      </w:r>
    </w:p>
    <w:p w:rsidR="009A7D13" w:rsidRPr="00C80DF9" w:rsidRDefault="009A7D13" w:rsidP="009A7D13">
      <w:pPr>
        <w:spacing w:after="0" w:line="356" w:lineRule="auto"/>
        <w:ind w:left="142" w:right="53" w:hanging="283"/>
        <w:jc w:val="left"/>
        <w:rPr>
          <w:rFonts w:ascii="Times New Roman" w:hAnsi="Times New Roman" w:cs="Times New Roman"/>
          <w:sz w:val="22"/>
        </w:rPr>
      </w:pPr>
      <w:r w:rsidRPr="00C80DF9">
        <w:rPr>
          <w:rFonts w:ascii="Times New Roman" w:hAnsi="Times New Roman" w:cs="Times New Roman"/>
          <w:sz w:val="22"/>
        </w:rPr>
        <w:t xml:space="preserve">     в. Характеристики особенностей развития детей ра</w:t>
      </w:r>
      <w:r w:rsidR="000732C8" w:rsidRPr="00C80DF9">
        <w:rPr>
          <w:rFonts w:ascii="Times New Roman" w:hAnsi="Times New Roman" w:cs="Times New Roman"/>
          <w:sz w:val="22"/>
        </w:rPr>
        <w:t xml:space="preserve">ннего и дошкольного возраста______  </w:t>
      </w:r>
      <w:r w:rsidRPr="00C80DF9">
        <w:rPr>
          <w:rFonts w:ascii="Times New Roman" w:hAnsi="Times New Roman" w:cs="Times New Roman"/>
          <w:sz w:val="22"/>
        </w:rPr>
        <w:t xml:space="preserve">8 </w:t>
      </w:r>
    </w:p>
    <w:p w:rsidR="00673714" w:rsidRPr="00C80DF9" w:rsidRDefault="009A7D13" w:rsidP="000732C8">
      <w:pPr>
        <w:spacing w:after="0" w:line="356" w:lineRule="auto"/>
        <w:ind w:left="142" w:right="959" w:hanging="283"/>
        <w:jc w:val="left"/>
        <w:rPr>
          <w:rFonts w:ascii="Times New Roman" w:hAnsi="Times New Roman" w:cs="Times New Roman"/>
          <w:sz w:val="22"/>
        </w:rPr>
      </w:pPr>
      <w:r w:rsidRPr="00C80DF9">
        <w:rPr>
          <w:rFonts w:ascii="Times New Roman" w:hAnsi="Times New Roman" w:cs="Times New Roman"/>
          <w:sz w:val="22"/>
        </w:rPr>
        <w:t xml:space="preserve">     Возрастная характеристика де</w:t>
      </w:r>
      <w:r w:rsidR="000732C8" w:rsidRPr="00C80DF9">
        <w:rPr>
          <w:rFonts w:ascii="Times New Roman" w:hAnsi="Times New Roman" w:cs="Times New Roman"/>
          <w:sz w:val="22"/>
        </w:rPr>
        <w:t xml:space="preserve">тей 1,5 – 2 лет (первая младшая </w:t>
      </w:r>
      <w:r w:rsidRPr="00C80DF9">
        <w:rPr>
          <w:rFonts w:ascii="Times New Roman" w:hAnsi="Times New Roman" w:cs="Times New Roman"/>
          <w:sz w:val="22"/>
        </w:rPr>
        <w:t>группа)</w:t>
      </w:r>
      <w:r w:rsidR="000732C8" w:rsidRPr="00C80DF9">
        <w:rPr>
          <w:rFonts w:ascii="Times New Roman" w:hAnsi="Times New Roman" w:cs="Times New Roman"/>
          <w:sz w:val="22"/>
        </w:rPr>
        <w:t xml:space="preserve">________________  </w:t>
      </w:r>
      <w:r w:rsidRPr="00C80DF9">
        <w:rPr>
          <w:rFonts w:ascii="Times New Roman" w:hAnsi="Times New Roman" w:cs="Times New Roman"/>
          <w:sz w:val="22"/>
        </w:rPr>
        <w:t xml:space="preserve">8 </w:t>
      </w:r>
    </w:p>
    <w:p w:rsidR="00673714" w:rsidRPr="00C80DF9" w:rsidRDefault="009A7D13" w:rsidP="009A7D13">
      <w:pPr>
        <w:spacing w:after="100"/>
        <w:ind w:left="142" w:right="53" w:firstLine="0"/>
        <w:jc w:val="left"/>
        <w:rPr>
          <w:rFonts w:ascii="Times New Roman" w:hAnsi="Times New Roman" w:cs="Times New Roman"/>
          <w:sz w:val="22"/>
        </w:rPr>
      </w:pPr>
      <w:r w:rsidRPr="00C80DF9">
        <w:rPr>
          <w:rFonts w:ascii="Times New Roman" w:hAnsi="Times New Roman" w:cs="Times New Roman"/>
          <w:sz w:val="22"/>
        </w:rPr>
        <w:t>Возрастная характеристика детей 2-3 лет    (первая младшая группа)</w:t>
      </w:r>
      <w:r w:rsidR="000732C8" w:rsidRPr="00C80DF9">
        <w:rPr>
          <w:rFonts w:ascii="Times New Roman" w:hAnsi="Times New Roman" w:cs="Times New Roman"/>
          <w:sz w:val="22"/>
        </w:rPr>
        <w:t xml:space="preserve">_________________ </w:t>
      </w:r>
      <w:r w:rsidRPr="00C80DF9">
        <w:rPr>
          <w:rFonts w:ascii="Times New Roman" w:hAnsi="Times New Roman" w:cs="Times New Roman"/>
          <w:sz w:val="22"/>
        </w:rPr>
        <w:t xml:space="preserve">11 </w:t>
      </w:r>
    </w:p>
    <w:p w:rsidR="00673714" w:rsidRPr="00C80DF9" w:rsidRDefault="009A7D13" w:rsidP="009A7D13">
      <w:pPr>
        <w:spacing w:after="100"/>
        <w:ind w:left="142" w:right="53" w:firstLine="0"/>
        <w:jc w:val="left"/>
        <w:rPr>
          <w:rFonts w:ascii="Times New Roman" w:hAnsi="Times New Roman" w:cs="Times New Roman"/>
          <w:sz w:val="22"/>
        </w:rPr>
      </w:pPr>
      <w:r w:rsidRPr="00C80DF9">
        <w:rPr>
          <w:rFonts w:ascii="Times New Roman" w:hAnsi="Times New Roman" w:cs="Times New Roman"/>
          <w:sz w:val="22"/>
        </w:rPr>
        <w:t>Возрастная характеристика детей 3-4</w:t>
      </w:r>
      <w:r w:rsidR="000732C8" w:rsidRPr="00C80DF9">
        <w:rPr>
          <w:rFonts w:ascii="Times New Roman" w:hAnsi="Times New Roman" w:cs="Times New Roman"/>
          <w:sz w:val="22"/>
        </w:rPr>
        <w:t xml:space="preserve"> лет    (вторая младшая группа)__________________</w:t>
      </w:r>
      <w:r w:rsidRPr="00C80DF9">
        <w:rPr>
          <w:rFonts w:ascii="Times New Roman" w:hAnsi="Times New Roman" w:cs="Times New Roman"/>
          <w:sz w:val="22"/>
        </w:rPr>
        <w:t xml:space="preserve">12 </w:t>
      </w:r>
    </w:p>
    <w:p w:rsidR="00673714" w:rsidRPr="00C80DF9" w:rsidRDefault="009A7D13" w:rsidP="009A7D13">
      <w:pPr>
        <w:spacing w:after="102"/>
        <w:ind w:left="142" w:right="53" w:firstLine="0"/>
        <w:jc w:val="left"/>
        <w:rPr>
          <w:rFonts w:ascii="Times New Roman" w:hAnsi="Times New Roman" w:cs="Times New Roman"/>
          <w:sz w:val="22"/>
        </w:rPr>
      </w:pPr>
      <w:r w:rsidRPr="00C80DF9">
        <w:rPr>
          <w:rFonts w:ascii="Times New Roman" w:hAnsi="Times New Roman" w:cs="Times New Roman"/>
          <w:sz w:val="22"/>
        </w:rPr>
        <w:t>Возрастная характеристика детей 4-5 лет (средняя группа)</w:t>
      </w:r>
      <w:r w:rsidR="000732C8" w:rsidRPr="00C80DF9">
        <w:rPr>
          <w:rFonts w:ascii="Times New Roman" w:hAnsi="Times New Roman" w:cs="Times New Roman"/>
          <w:sz w:val="22"/>
        </w:rPr>
        <w:t>___________________________</w:t>
      </w:r>
      <w:r w:rsidRPr="00C80DF9">
        <w:rPr>
          <w:rFonts w:ascii="Times New Roman" w:hAnsi="Times New Roman" w:cs="Times New Roman"/>
          <w:sz w:val="22"/>
        </w:rPr>
        <w:t xml:space="preserve">13 </w:t>
      </w:r>
    </w:p>
    <w:p w:rsidR="00673714" w:rsidRPr="00C80DF9" w:rsidRDefault="009A7D13" w:rsidP="009A7D13">
      <w:pPr>
        <w:spacing w:after="100"/>
        <w:ind w:left="142" w:right="53" w:firstLine="0"/>
        <w:jc w:val="left"/>
        <w:rPr>
          <w:rFonts w:ascii="Times New Roman" w:hAnsi="Times New Roman" w:cs="Times New Roman"/>
          <w:sz w:val="22"/>
        </w:rPr>
      </w:pPr>
      <w:r w:rsidRPr="00C80DF9">
        <w:rPr>
          <w:rFonts w:ascii="Times New Roman" w:hAnsi="Times New Roman" w:cs="Times New Roman"/>
          <w:sz w:val="22"/>
        </w:rPr>
        <w:t>Возрастная характеристика</w:t>
      </w:r>
      <w:r w:rsidR="000732C8" w:rsidRPr="00C80DF9">
        <w:rPr>
          <w:rFonts w:ascii="Times New Roman" w:hAnsi="Times New Roman" w:cs="Times New Roman"/>
          <w:sz w:val="22"/>
        </w:rPr>
        <w:t xml:space="preserve"> детей 5-6 лет (старшая группа)__________________________</w:t>
      </w:r>
      <w:r w:rsidRPr="00C80DF9">
        <w:rPr>
          <w:rFonts w:ascii="Times New Roman" w:hAnsi="Times New Roman" w:cs="Times New Roman"/>
          <w:sz w:val="22"/>
        </w:rPr>
        <w:t xml:space="preserve">15 </w:t>
      </w:r>
    </w:p>
    <w:p w:rsidR="00673714" w:rsidRPr="00C80DF9" w:rsidRDefault="009A7D13" w:rsidP="009A7D13">
      <w:pPr>
        <w:spacing w:after="83"/>
        <w:ind w:left="142" w:right="53" w:firstLine="0"/>
        <w:jc w:val="left"/>
        <w:rPr>
          <w:rFonts w:ascii="Times New Roman" w:hAnsi="Times New Roman" w:cs="Times New Roman"/>
          <w:sz w:val="22"/>
        </w:rPr>
      </w:pPr>
      <w:r w:rsidRPr="00C80DF9">
        <w:rPr>
          <w:rFonts w:ascii="Times New Roman" w:hAnsi="Times New Roman" w:cs="Times New Roman"/>
          <w:sz w:val="22"/>
        </w:rPr>
        <w:t>Возрастная характеристика детей 6-7 лет (подготовительная группа)</w:t>
      </w:r>
      <w:r w:rsidR="000732C8" w:rsidRPr="00C80DF9">
        <w:rPr>
          <w:rFonts w:ascii="Times New Roman" w:hAnsi="Times New Roman" w:cs="Times New Roman"/>
          <w:sz w:val="22"/>
        </w:rPr>
        <w:t>_________________</w:t>
      </w:r>
      <w:r w:rsidRPr="00C80DF9">
        <w:rPr>
          <w:rFonts w:ascii="Times New Roman" w:hAnsi="Times New Roman" w:cs="Times New Roman"/>
          <w:sz w:val="22"/>
        </w:rPr>
        <w:t xml:space="preserve"> 17 </w:t>
      </w:r>
    </w:p>
    <w:p w:rsidR="00673714" w:rsidRPr="00C80DF9" w:rsidRDefault="009A7D13" w:rsidP="009A7D13">
      <w:pPr>
        <w:spacing w:after="85"/>
        <w:ind w:left="142" w:right="53" w:firstLine="0"/>
        <w:jc w:val="left"/>
        <w:rPr>
          <w:rFonts w:ascii="Times New Roman" w:hAnsi="Times New Roman" w:cs="Times New Roman"/>
          <w:sz w:val="22"/>
        </w:rPr>
      </w:pPr>
      <w:r w:rsidRPr="00C80DF9">
        <w:rPr>
          <w:rFonts w:ascii="Times New Roman" w:hAnsi="Times New Roman" w:cs="Times New Roman"/>
          <w:sz w:val="22"/>
        </w:rPr>
        <w:t xml:space="preserve">Характеристики особенностей развития детей дошкольного возраста с тяжелыми нарушениями </w:t>
      </w:r>
      <w:r w:rsidR="000732C8" w:rsidRPr="00C80DF9">
        <w:rPr>
          <w:rFonts w:ascii="Times New Roman" w:hAnsi="Times New Roman" w:cs="Times New Roman"/>
          <w:sz w:val="22"/>
        </w:rPr>
        <w:t>речи (общим недоразвитием речи)_________________________________________________</w:t>
      </w:r>
      <w:r w:rsidRPr="00C80DF9">
        <w:rPr>
          <w:rFonts w:ascii="Times New Roman" w:hAnsi="Times New Roman" w:cs="Times New Roman"/>
          <w:sz w:val="22"/>
        </w:rPr>
        <w:t xml:space="preserve">18 </w:t>
      </w:r>
    </w:p>
    <w:p w:rsidR="00673714" w:rsidRPr="00C80DF9" w:rsidRDefault="000732C8" w:rsidP="009A7D13">
      <w:pPr>
        <w:spacing w:after="99"/>
        <w:ind w:left="142" w:right="53" w:firstLine="0"/>
        <w:jc w:val="left"/>
        <w:rPr>
          <w:rFonts w:ascii="Times New Roman" w:hAnsi="Times New Roman" w:cs="Times New Roman"/>
          <w:sz w:val="22"/>
        </w:rPr>
      </w:pPr>
      <w:r w:rsidRPr="00C80DF9">
        <w:rPr>
          <w:rFonts w:ascii="Times New Roman" w:hAnsi="Times New Roman" w:cs="Times New Roman"/>
          <w:sz w:val="22"/>
        </w:rPr>
        <w:t>Характеристики особенностей развития детей дошкольного возраста с тяжелыми нарушениями слуха            _____________________________________________________________________</w:t>
      </w:r>
      <w:r w:rsidR="009A7D13" w:rsidRPr="00C80DF9">
        <w:rPr>
          <w:rFonts w:ascii="Times New Roman" w:hAnsi="Times New Roman" w:cs="Times New Roman"/>
          <w:sz w:val="22"/>
        </w:rPr>
        <w:t xml:space="preserve">19 </w:t>
      </w:r>
    </w:p>
    <w:p w:rsidR="00673714" w:rsidRPr="002844B9" w:rsidRDefault="009A7D13" w:rsidP="000732C8">
      <w:pPr>
        <w:spacing w:after="102" w:line="268" w:lineRule="auto"/>
        <w:ind w:left="142" w:right="54" w:hanging="10"/>
        <w:jc w:val="left"/>
        <w:rPr>
          <w:rFonts w:ascii="Times New Roman" w:hAnsi="Times New Roman" w:cs="Times New Roman"/>
          <w:b/>
          <w:sz w:val="24"/>
          <w:szCs w:val="24"/>
        </w:rPr>
      </w:pPr>
      <w:r w:rsidRPr="002844B9">
        <w:rPr>
          <w:rFonts w:ascii="Times New Roman" w:hAnsi="Times New Roman" w:cs="Times New Roman"/>
          <w:b/>
          <w:sz w:val="28"/>
          <w:szCs w:val="28"/>
        </w:rPr>
        <w:t>1.2. Планируемые результаты освоения Программы</w:t>
      </w:r>
      <w:r w:rsidRPr="002844B9">
        <w:rPr>
          <w:rFonts w:ascii="Times New Roman" w:hAnsi="Times New Roman" w:cs="Times New Roman"/>
          <w:b/>
          <w:sz w:val="24"/>
          <w:szCs w:val="24"/>
        </w:rPr>
        <w:t xml:space="preserve"> ....................................</w:t>
      </w:r>
      <w:r w:rsidR="00C80DF9" w:rsidRPr="002844B9">
        <w:rPr>
          <w:rFonts w:ascii="Times New Roman" w:hAnsi="Times New Roman" w:cs="Times New Roman"/>
          <w:b/>
          <w:sz w:val="24"/>
          <w:szCs w:val="24"/>
        </w:rPr>
        <w:t>.....</w:t>
      </w:r>
      <w:r w:rsidRPr="002844B9">
        <w:rPr>
          <w:rFonts w:ascii="Times New Roman" w:hAnsi="Times New Roman" w:cs="Times New Roman"/>
          <w:b/>
          <w:sz w:val="24"/>
          <w:szCs w:val="24"/>
        </w:rPr>
        <w:t xml:space="preserve"> 20 </w:t>
      </w:r>
    </w:p>
    <w:p w:rsidR="00673714" w:rsidRPr="000732C8" w:rsidRDefault="009A7D13" w:rsidP="000732C8">
      <w:pPr>
        <w:spacing w:after="102"/>
        <w:ind w:left="142" w:right="53" w:firstLine="0"/>
        <w:jc w:val="left"/>
        <w:rPr>
          <w:rFonts w:ascii="Times New Roman" w:hAnsi="Times New Roman" w:cs="Times New Roman"/>
          <w:sz w:val="24"/>
          <w:szCs w:val="24"/>
        </w:rPr>
      </w:pPr>
      <w:r w:rsidRPr="000732C8">
        <w:rPr>
          <w:rFonts w:ascii="Times New Roman" w:hAnsi="Times New Roman" w:cs="Times New Roman"/>
          <w:sz w:val="24"/>
          <w:szCs w:val="24"/>
        </w:rPr>
        <w:t xml:space="preserve">Планируемые результаты в раннем возрасте (к трем годам) ........................................... 20 </w:t>
      </w:r>
    </w:p>
    <w:p w:rsidR="00673714" w:rsidRPr="000732C8" w:rsidRDefault="009A7D13" w:rsidP="000732C8">
      <w:pPr>
        <w:spacing w:after="100"/>
        <w:ind w:left="142" w:right="53" w:firstLine="0"/>
        <w:jc w:val="left"/>
        <w:rPr>
          <w:rFonts w:ascii="Times New Roman" w:hAnsi="Times New Roman" w:cs="Times New Roman"/>
          <w:sz w:val="24"/>
          <w:szCs w:val="24"/>
        </w:rPr>
      </w:pPr>
      <w:r w:rsidRPr="000732C8">
        <w:rPr>
          <w:rFonts w:ascii="Times New Roman" w:hAnsi="Times New Roman" w:cs="Times New Roman"/>
          <w:sz w:val="24"/>
          <w:szCs w:val="24"/>
        </w:rPr>
        <w:t xml:space="preserve">Планируемые результаты в дошкольном возрасте к четырем годам ......................... 21 </w:t>
      </w:r>
    </w:p>
    <w:p w:rsidR="00673714" w:rsidRPr="000732C8" w:rsidRDefault="009A7D13" w:rsidP="000732C8">
      <w:pPr>
        <w:spacing w:after="100"/>
        <w:ind w:left="142" w:right="53" w:firstLine="0"/>
        <w:jc w:val="left"/>
        <w:rPr>
          <w:rFonts w:ascii="Times New Roman" w:hAnsi="Times New Roman" w:cs="Times New Roman"/>
          <w:sz w:val="24"/>
          <w:szCs w:val="24"/>
        </w:rPr>
      </w:pPr>
      <w:r w:rsidRPr="000732C8">
        <w:rPr>
          <w:rFonts w:ascii="Times New Roman" w:hAnsi="Times New Roman" w:cs="Times New Roman"/>
          <w:sz w:val="24"/>
          <w:szCs w:val="24"/>
        </w:rPr>
        <w:t xml:space="preserve">Планируемые результаты в дошкольном возрасте к пяти годам.................................. 22 </w:t>
      </w:r>
    </w:p>
    <w:p w:rsidR="00673714" w:rsidRPr="000732C8" w:rsidRDefault="009A7D13" w:rsidP="000732C8">
      <w:pPr>
        <w:spacing w:after="83"/>
        <w:ind w:left="142" w:right="53" w:firstLine="0"/>
        <w:jc w:val="left"/>
        <w:rPr>
          <w:rFonts w:ascii="Times New Roman" w:hAnsi="Times New Roman" w:cs="Times New Roman"/>
          <w:sz w:val="24"/>
          <w:szCs w:val="24"/>
        </w:rPr>
      </w:pPr>
      <w:r w:rsidRPr="000732C8">
        <w:rPr>
          <w:rFonts w:ascii="Times New Roman" w:hAnsi="Times New Roman" w:cs="Times New Roman"/>
          <w:sz w:val="24"/>
          <w:szCs w:val="24"/>
        </w:rPr>
        <w:t xml:space="preserve">Планируемые результаты в дошкольном возрасте к шести годам ............................. 24 </w:t>
      </w:r>
    </w:p>
    <w:p w:rsidR="00673714" w:rsidRPr="000732C8" w:rsidRDefault="009A7D13" w:rsidP="000732C8">
      <w:pPr>
        <w:ind w:left="142" w:right="53" w:firstLine="0"/>
        <w:jc w:val="left"/>
        <w:rPr>
          <w:rFonts w:ascii="Times New Roman" w:hAnsi="Times New Roman" w:cs="Times New Roman"/>
          <w:sz w:val="24"/>
          <w:szCs w:val="24"/>
        </w:rPr>
      </w:pPr>
      <w:r w:rsidRPr="000732C8">
        <w:rPr>
          <w:rFonts w:ascii="Times New Roman" w:hAnsi="Times New Roman" w:cs="Times New Roman"/>
          <w:sz w:val="24"/>
          <w:szCs w:val="24"/>
        </w:rPr>
        <w:t xml:space="preserve">Планируемые результаты на этапе завершения освоения Программы (к концу </w:t>
      </w:r>
    </w:p>
    <w:p w:rsidR="00673714" w:rsidRPr="000732C8" w:rsidRDefault="009A7D13" w:rsidP="000732C8">
      <w:pPr>
        <w:spacing w:after="102" w:line="268" w:lineRule="auto"/>
        <w:ind w:left="142" w:right="54" w:hanging="10"/>
        <w:jc w:val="left"/>
        <w:rPr>
          <w:rFonts w:ascii="Times New Roman" w:hAnsi="Times New Roman" w:cs="Times New Roman"/>
          <w:sz w:val="24"/>
          <w:szCs w:val="24"/>
        </w:rPr>
      </w:pPr>
      <w:r w:rsidRPr="000732C8">
        <w:rPr>
          <w:rFonts w:ascii="Times New Roman" w:hAnsi="Times New Roman" w:cs="Times New Roman"/>
          <w:sz w:val="24"/>
          <w:szCs w:val="24"/>
        </w:rPr>
        <w:t xml:space="preserve">дошкольного возраста) ................................................................................................................................ 25 </w:t>
      </w:r>
    </w:p>
    <w:p w:rsidR="00673714" w:rsidRPr="000732C8" w:rsidRDefault="009A7D13" w:rsidP="000732C8">
      <w:pPr>
        <w:spacing w:after="100"/>
        <w:ind w:left="142" w:right="53" w:firstLine="0"/>
        <w:jc w:val="left"/>
        <w:rPr>
          <w:rFonts w:ascii="Times New Roman" w:hAnsi="Times New Roman" w:cs="Times New Roman"/>
          <w:sz w:val="24"/>
          <w:szCs w:val="24"/>
        </w:rPr>
      </w:pPr>
      <w:r w:rsidRPr="000732C8">
        <w:rPr>
          <w:rFonts w:ascii="Times New Roman" w:hAnsi="Times New Roman" w:cs="Times New Roman"/>
          <w:sz w:val="24"/>
          <w:szCs w:val="24"/>
        </w:rPr>
        <w:t xml:space="preserve">Педагогическая диагностика достижения планируемых результатов ............................... 27 </w:t>
      </w:r>
    </w:p>
    <w:p w:rsidR="00673714" w:rsidRPr="000732C8" w:rsidRDefault="009A7D13" w:rsidP="000732C8">
      <w:pPr>
        <w:spacing w:after="102" w:line="268" w:lineRule="auto"/>
        <w:ind w:left="142" w:right="54" w:hanging="10"/>
        <w:jc w:val="left"/>
        <w:rPr>
          <w:rFonts w:ascii="Times New Roman" w:hAnsi="Times New Roman" w:cs="Times New Roman"/>
          <w:sz w:val="24"/>
          <w:szCs w:val="24"/>
        </w:rPr>
      </w:pPr>
      <w:r w:rsidRPr="00C80DF9">
        <w:rPr>
          <w:rFonts w:ascii="Times New Roman" w:hAnsi="Times New Roman" w:cs="Times New Roman"/>
          <w:sz w:val="28"/>
          <w:szCs w:val="28"/>
        </w:rPr>
        <w:t xml:space="preserve">1.3. Часть, формируемая участниками образовательных отношений </w:t>
      </w:r>
      <w:r w:rsidRPr="000732C8">
        <w:rPr>
          <w:rFonts w:ascii="Times New Roman" w:hAnsi="Times New Roman" w:cs="Times New Roman"/>
          <w:sz w:val="24"/>
          <w:szCs w:val="24"/>
        </w:rPr>
        <w:t>....</w:t>
      </w:r>
      <w:r w:rsidR="00C80DF9">
        <w:rPr>
          <w:rFonts w:ascii="Times New Roman" w:hAnsi="Times New Roman" w:cs="Times New Roman"/>
          <w:sz w:val="24"/>
          <w:szCs w:val="24"/>
        </w:rPr>
        <w:t>...........</w:t>
      </w:r>
      <w:r w:rsidRPr="000732C8">
        <w:rPr>
          <w:rFonts w:ascii="Times New Roman" w:hAnsi="Times New Roman" w:cs="Times New Roman"/>
          <w:sz w:val="24"/>
          <w:szCs w:val="24"/>
        </w:rPr>
        <w:t xml:space="preserve">29 </w:t>
      </w:r>
    </w:p>
    <w:p w:rsidR="00673714" w:rsidRPr="000732C8" w:rsidRDefault="009A7D13" w:rsidP="000732C8">
      <w:pPr>
        <w:spacing w:after="100"/>
        <w:ind w:left="142" w:right="53" w:firstLine="0"/>
        <w:jc w:val="left"/>
        <w:rPr>
          <w:rFonts w:ascii="Times New Roman" w:hAnsi="Times New Roman" w:cs="Times New Roman"/>
          <w:sz w:val="24"/>
          <w:szCs w:val="24"/>
        </w:rPr>
      </w:pPr>
      <w:r w:rsidRPr="00C80DF9">
        <w:rPr>
          <w:rFonts w:ascii="Times New Roman" w:hAnsi="Times New Roman" w:cs="Times New Roman"/>
          <w:sz w:val="28"/>
          <w:szCs w:val="28"/>
        </w:rPr>
        <w:t>1.3.1. Цели и задачи реализации вариативной части Программы</w:t>
      </w:r>
      <w:r w:rsidRPr="000732C8">
        <w:rPr>
          <w:rFonts w:ascii="Times New Roman" w:hAnsi="Times New Roman" w:cs="Times New Roman"/>
          <w:sz w:val="24"/>
          <w:szCs w:val="24"/>
        </w:rPr>
        <w:t xml:space="preserve"> ........</w:t>
      </w:r>
      <w:r w:rsidR="00C80DF9">
        <w:rPr>
          <w:rFonts w:ascii="Times New Roman" w:hAnsi="Times New Roman" w:cs="Times New Roman"/>
          <w:sz w:val="24"/>
          <w:szCs w:val="24"/>
        </w:rPr>
        <w:t>..............</w:t>
      </w:r>
      <w:r w:rsidRPr="000732C8">
        <w:rPr>
          <w:rFonts w:ascii="Times New Roman" w:hAnsi="Times New Roman" w:cs="Times New Roman"/>
          <w:sz w:val="24"/>
          <w:szCs w:val="24"/>
        </w:rPr>
        <w:t xml:space="preserve">30 </w:t>
      </w:r>
    </w:p>
    <w:p w:rsidR="00673714" w:rsidRPr="000732C8" w:rsidRDefault="009A7D13" w:rsidP="000732C8">
      <w:pPr>
        <w:spacing w:after="97"/>
        <w:ind w:left="142" w:right="53" w:firstLine="0"/>
        <w:jc w:val="left"/>
        <w:rPr>
          <w:rFonts w:ascii="Times New Roman" w:hAnsi="Times New Roman" w:cs="Times New Roman"/>
          <w:sz w:val="24"/>
          <w:szCs w:val="24"/>
        </w:rPr>
      </w:pPr>
      <w:r w:rsidRPr="00C80DF9">
        <w:rPr>
          <w:rFonts w:ascii="Times New Roman" w:hAnsi="Times New Roman" w:cs="Times New Roman"/>
          <w:sz w:val="28"/>
          <w:szCs w:val="28"/>
        </w:rPr>
        <w:t>1.3.2. Принципы и подходы к формированию вариативной части Программы</w:t>
      </w:r>
      <w:r w:rsidR="00C80DF9">
        <w:rPr>
          <w:rFonts w:ascii="Times New Roman" w:hAnsi="Times New Roman" w:cs="Times New Roman"/>
          <w:sz w:val="24"/>
          <w:szCs w:val="24"/>
        </w:rPr>
        <w:t xml:space="preserve"> .</w:t>
      </w:r>
      <w:r w:rsidRPr="000732C8">
        <w:rPr>
          <w:rFonts w:ascii="Times New Roman" w:hAnsi="Times New Roman" w:cs="Times New Roman"/>
          <w:sz w:val="24"/>
          <w:szCs w:val="24"/>
        </w:rPr>
        <w:t xml:space="preserve"> 32 </w:t>
      </w:r>
    </w:p>
    <w:p w:rsidR="00673714" w:rsidRPr="002844B9" w:rsidRDefault="009A7D13" w:rsidP="000732C8">
      <w:pPr>
        <w:tabs>
          <w:tab w:val="center" w:pos="1435"/>
          <w:tab w:val="center" w:pos="2636"/>
          <w:tab w:val="center" w:pos="4024"/>
          <w:tab w:val="center" w:pos="5002"/>
          <w:tab w:val="center" w:pos="6213"/>
          <w:tab w:val="center" w:pos="7599"/>
          <w:tab w:val="center" w:pos="8447"/>
          <w:tab w:val="right" w:pos="10174"/>
        </w:tabs>
        <w:spacing w:after="39" w:line="259" w:lineRule="auto"/>
        <w:ind w:left="142" w:firstLine="0"/>
        <w:jc w:val="left"/>
        <w:rPr>
          <w:rFonts w:ascii="Times New Roman" w:hAnsi="Times New Roman" w:cs="Times New Roman"/>
          <w:sz w:val="24"/>
          <w:szCs w:val="24"/>
          <w:highlight w:val="lightGray"/>
        </w:rPr>
      </w:pPr>
      <w:r w:rsidRPr="002844B9">
        <w:rPr>
          <w:rFonts w:ascii="Times New Roman" w:hAnsi="Times New Roman" w:cs="Times New Roman"/>
          <w:sz w:val="24"/>
          <w:szCs w:val="24"/>
          <w:highlight w:val="lightGray"/>
          <w:shd w:val="clear" w:color="auto" w:fill="FFFF00"/>
        </w:rPr>
        <w:t xml:space="preserve">1.3.3. </w:t>
      </w:r>
      <w:r w:rsidRPr="002844B9">
        <w:rPr>
          <w:rFonts w:ascii="Times New Roman" w:hAnsi="Times New Roman" w:cs="Times New Roman"/>
          <w:sz w:val="24"/>
          <w:szCs w:val="24"/>
          <w:highlight w:val="lightGray"/>
          <w:shd w:val="clear" w:color="auto" w:fill="FFFF00"/>
        </w:rPr>
        <w:tab/>
        <w:t xml:space="preserve">Особенности </w:t>
      </w:r>
      <w:r w:rsidRPr="002844B9">
        <w:rPr>
          <w:rFonts w:ascii="Times New Roman" w:hAnsi="Times New Roman" w:cs="Times New Roman"/>
          <w:sz w:val="24"/>
          <w:szCs w:val="24"/>
          <w:highlight w:val="lightGray"/>
          <w:shd w:val="clear" w:color="auto" w:fill="FFFF00"/>
        </w:rPr>
        <w:tab/>
        <w:t xml:space="preserve">развития </w:t>
      </w:r>
      <w:r w:rsidRPr="002844B9">
        <w:rPr>
          <w:rFonts w:ascii="Times New Roman" w:hAnsi="Times New Roman" w:cs="Times New Roman"/>
          <w:sz w:val="24"/>
          <w:szCs w:val="24"/>
          <w:highlight w:val="lightGray"/>
          <w:shd w:val="clear" w:color="auto" w:fill="FFFF00"/>
        </w:rPr>
        <w:tab/>
        <w:t xml:space="preserve">детей </w:t>
      </w:r>
      <w:r w:rsidRPr="002844B9">
        <w:rPr>
          <w:rFonts w:ascii="Times New Roman" w:hAnsi="Times New Roman" w:cs="Times New Roman"/>
          <w:sz w:val="24"/>
          <w:szCs w:val="24"/>
          <w:highlight w:val="lightGray"/>
          <w:shd w:val="clear" w:color="auto" w:fill="FFFF00"/>
        </w:rPr>
        <w:tab/>
        <w:t xml:space="preserve">дошкольного </w:t>
      </w:r>
      <w:r w:rsidRPr="002844B9">
        <w:rPr>
          <w:rFonts w:ascii="Times New Roman" w:hAnsi="Times New Roman" w:cs="Times New Roman"/>
          <w:sz w:val="24"/>
          <w:szCs w:val="24"/>
          <w:highlight w:val="lightGray"/>
          <w:shd w:val="clear" w:color="auto" w:fill="FFFF00"/>
        </w:rPr>
        <w:tab/>
        <w:t xml:space="preserve">возраста </w:t>
      </w:r>
      <w:r w:rsidRPr="002844B9">
        <w:rPr>
          <w:rFonts w:ascii="Times New Roman" w:hAnsi="Times New Roman" w:cs="Times New Roman"/>
          <w:sz w:val="24"/>
          <w:szCs w:val="24"/>
          <w:highlight w:val="lightGray"/>
          <w:shd w:val="clear" w:color="auto" w:fill="FFFF00"/>
        </w:rPr>
        <w:tab/>
        <w:t xml:space="preserve">по </w:t>
      </w:r>
      <w:r w:rsidRPr="002844B9">
        <w:rPr>
          <w:rFonts w:ascii="Times New Roman" w:hAnsi="Times New Roman" w:cs="Times New Roman"/>
          <w:sz w:val="24"/>
          <w:szCs w:val="24"/>
          <w:highlight w:val="lightGray"/>
          <w:shd w:val="clear" w:color="auto" w:fill="FFFF00"/>
        </w:rPr>
        <w:tab/>
        <w:t>выбранному</w:t>
      </w:r>
      <w:r w:rsidRPr="002844B9">
        <w:rPr>
          <w:rFonts w:ascii="Times New Roman" w:hAnsi="Times New Roman" w:cs="Times New Roman"/>
          <w:sz w:val="24"/>
          <w:szCs w:val="24"/>
          <w:highlight w:val="lightGray"/>
        </w:rPr>
        <w:t xml:space="preserve"> </w:t>
      </w:r>
    </w:p>
    <w:p w:rsidR="00673714" w:rsidRPr="000732C8" w:rsidRDefault="009A7D13" w:rsidP="000732C8">
      <w:pPr>
        <w:spacing w:after="102" w:line="268" w:lineRule="auto"/>
        <w:ind w:left="142" w:right="54" w:hanging="10"/>
        <w:jc w:val="left"/>
        <w:rPr>
          <w:rFonts w:ascii="Times New Roman" w:hAnsi="Times New Roman" w:cs="Times New Roman"/>
          <w:sz w:val="24"/>
          <w:szCs w:val="24"/>
        </w:rPr>
      </w:pPr>
      <w:r w:rsidRPr="002844B9">
        <w:rPr>
          <w:rFonts w:ascii="Times New Roman" w:hAnsi="Times New Roman" w:cs="Times New Roman"/>
          <w:sz w:val="24"/>
          <w:szCs w:val="24"/>
          <w:highlight w:val="lightGray"/>
          <w:shd w:val="clear" w:color="auto" w:fill="FFFF00"/>
        </w:rPr>
        <w:t>направлению</w:t>
      </w:r>
      <w:r w:rsidRPr="002844B9">
        <w:rPr>
          <w:rFonts w:ascii="Times New Roman" w:hAnsi="Times New Roman" w:cs="Times New Roman"/>
          <w:sz w:val="24"/>
          <w:szCs w:val="24"/>
        </w:rPr>
        <w:t xml:space="preserve"> ........................................................................................................................</w:t>
      </w:r>
      <w:r w:rsidR="00C80DF9" w:rsidRPr="002844B9">
        <w:rPr>
          <w:rFonts w:ascii="Times New Roman" w:hAnsi="Times New Roman" w:cs="Times New Roman"/>
          <w:sz w:val="24"/>
          <w:szCs w:val="24"/>
        </w:rPr>
        <w:t>.......</w:t>
      </w:r>
      <w:r w:rsidRPr="000732C8">
        <w:rPr>
          <w:rFonts w:ascii="Times New Roman" w:hAnsi="Times New Roman" w:cs="Times New Roman"/>
          <w:sz w:val="24"/>
          <w:szCs w:val="24"/>
        </w:rPr>
        <w:t xml:space="preserve">34 </w:t>
      </w:r>
    </w:p>
    <w:p w:rsidR="00673714" w:rsidRPr="000732C8" w:rsidRDefault="009A7D13" w:rsidP="000732C8">
      <w:pPr>
        <w:spacing w:after="100"/>
        <w:ind w:left="142" w:right="53" w:firstLine="0"/>
        <w:jc w:val="left"/>
        <w:rPr>
          <w:rFonts w:ascii="Times New Roman" w:hAnsi="Times New Roman" w:cs="Times New Roman"/>
          <w:sz w:val="24"/>
          <w:szCs w:val="24"/>
        </w:rPr>
      </w:pPr>
      <w:r w:rsidRPr="000732C8">
        <w:rPr>
          <w:rFonts w:ascii="Times New Roman" w:hAnsi="Times New Roman" w:cs="Times New Roman"/>
          <w:sz w:val="24"/>
          <w:szCs w:val="24"/>
        </w:rPr>
        <w:t xml:space="preserve">1.3.4. Планируемые результаты освоения вариативной части Программы ........................ 35 </w:t>
      </w:r>
    </w:p>
    <w:p w:rsidR="00673714" w:rsidRPr="000732C8" w:rsidRDefault="009A7D13" w:rsidP="000732C8">
      <w:pPr>
        <w:spacing w:after="100"/>
        <w:ind w:left="142" w:right="53" w:firstLine="0"/>
        <w:jc w:val="left"/>
        <w:rPr>
          <w:rFonts w:ascii="Times New Roman" w:hAnsi="Times New Roman" w:cs="Times New Roman"/>
          <w:sz w:val="24"/>
          <w:szCs w:val="24"/>
        </w:rPr>
      </w:pPr>
      <w:r w:rsidRPr="000732C8">
        <w:rPr>
          <w:rFonts w:ascii="Times New Roman" w:hAnsi="Times New Roman" w:cs="Times New Roman"/>
          <w:sz w:val="24"/>
          <w:szCs w:val="24"/>
        </w:rPr>
        <w:t xml:space="preserve">1.3.5. Система оценки результатов освоения вариативной части Программы ................. 36 </w:t>
      </w:r>
    </w:p>
    <w:p w:rsidR="00673714" w:rsidRPr="002844B9" w:rsidRDefault="009A7D13" w:rsidP="000732C8">
      <w:pPr>
        <w:spacing w:after="102"/>
        <w:ind w:left="142" w:right="53" w:firstLine="0"/>
        <w:jc w:val="left"/>
        <w:rPr>
          <w:rFonts w:ascii="Times New Roman" w:hAnsi="Times New Roman" w:cs="Times New Roman"/>
          <w:b/>
          <w:sz w:val="24"/>
          <w:szCs w:val="24"/>
        </w:rPr>
      </w:pPr>
      <w:r w:rsidRPr="002844B9">
        <w:rPr>
          <w:rFonts w:ascii="Times New Roman" w:hAnsi="Times New Roman" w:cs="Times New Roman"/>
          <w:b/>
          <w:sz w:val="24"/>
          <w:szCs w:val="24"/>
        </w:rPr>
        <w:lastRenderedPageBreak/>
        <w:t>II. СОДЕРЖАТЕЛЬНЫЙ РАЗДЕЛ .................................................................</w:t>
      </w:r>
      <w:r w:rsidR="00C80DF9" w:rsidRPr="002844B9">
        <w:rPr>
          <w:rFonts w:ascii="Times New Roman" w:hAnsi="Times New Roman" w:cs="Times New Roman"/>
          <w:b/>
          <w:sz w:val="24"/>
          <w:szCs w:val="24"/>
        </w:rPr>
        <w:t>........................</w:t>
      </w:r>
      <w:r w:rsidRPr="002844B9">
        <w:rPr>
          <w:rFonts w:ascii="Times New Roman" w:hAnsi="Times New Roman" w:cs="Times New Roman"/>
          <w:b/>
          <w:sz w:val="24"/>
          <w:szCs w:val="24"/>
        </w:rPr>
        <w:t xml:space="preserve">38 </w:t>
      </w:r>
    </w:p>
    <w:p w:rsidR="00673714" w:rsidRPr="000732C8" w:rsidRDefault="009A7D13" w:rsidP="000732C8">
      <w:pPr>
        <w:spacing w:after="102" w:line="268" w:lineRule="auto"/>
        <w:ind w:left="142" w:right="54" w:hanging="10"/>
        <w:jc w:val="left"/>
        <w:rPr>
          <w:rFonts w:ascii="Times New Roman" w:hAnsi="Times New Roman" w:cs="Times New Roman"/>
          <w:sz w:val="24"/>
          <w:szCs w:val="24"/>
        </w:rPr>
      </w:pPr>
      <w:r w:rsidRPr="000732C8">
        <w:rPr>
          <w:rFonts w:ascii="Times New Roman" w:hAnsi="Times New Roman" w:cs="Times New Roman"/>
          <w:sz w:val="24"/>
          <w:szCs w:val="24"/>
        </w:rPr>
        <w:t>2.1. Обязательная часть ..........................................................................................</w:t>
      </w:r>
      <w:r w:rsidR="00C80DF9">
        <w:rPr>
          <w:rFonts w:ascii="Times New Roman" w:hAnsi="Times New Roman" w:cs="Times New Roman"/>
          <w:sz w:val="24"/>
          <w:szCs w:val="24"/>
        </w:rPr>
        <w:t>...................</w:t>
      </w:r>
      <w:r w:rsidRPr="000732C8">
        <w:rPr>
          <w:rFonts w:ascii="Times New Roman" w:hAnsi="Times New Roman" w:cs="Times New Roman"/>
          <w:sz w:val="24"/>
          <w:szCs w:val="24"/>
        </w:rPr>
        <w:t xml:space="preserve">38 </w:t>
      </w:r>
    </w:p>
    <w:p w:rsidR="00673714" w:rsidRPr="000732C8" w:rsidRDefault="009A7D13" w:rsidP="00C80DF9">
      <w:pPr>
        <w:spacing w:after="86"/>
        <w:ind w:left="142" w:right="53" w:firstLine="0"/>
        <w:jc w:val="left"/>
        <w:rPr>
          <w:rFonts w:ascii="Times New Roman" w:hAnsi="Times New Roman" w:cs="Times New Roman"/>
          <w:sz w:val="24"/>
          <w:szCs w:val="24"/>
        </w:rPr>
      </w:pPr>
      <w:r w:rsidRPr="000732C8">
        <w:rPr>
          <w:rFonts w:ascii="Times New Roman" w:hAnsi="Times New Roman" w:cs="Times New Roman"/>
          <w:sz w:val="24"/>
          <w:szCs w:val="24"/>
        </w:rPr>
        <w:t xml:space="preserve">2.1.1. Описание образовательной деятельности в соответствии с направлениями развития ребенка, представленными в пяти образовательных областях .......................................... 38 Образовательная область «СОЦИАЛЬНО-КОММУНИКАТИВНОЕ РАЗВИТИЕ» .............. 40 </w:t>
      </w:r>
    </w:p>
    <w:p w:rsidR="00673714" w:rsidRPr="000732C8" w:rsidRDefault="009A7D13" w:rsidP="000732C8">
      <w:pPr>
        <w:spacing w:after="100"/>
        <w:ind w:left="142" w:right="53" w:firstLine="0"/>
        <w:jc w:val="left"/>
        <w:rPr>
          <w:rFonts w:ascii="Times New Roman" w:hAnsi="Times New Roman" w:cs="Times New Roman"/>
          <w:sz w:val="24"/>
          <w:szCs w:val="24"/>
        </w:rPr>
      </w:pPr>
      <w:r w:rsidRPr="000732C8">
        <w:rPr>
          <w:rFonts w:ascii="Times New Roman" w:hAnsi="Times New Roman" w:cs="Times New Roman"/>
          <w:sz w:val="24"/>
          <w:szCs w:val="24"/>
        </w:rPr>
        <w:t xml:space="preserve">Образовательная область «ПОЗНАВАТЕЛЬНОЕ РАЗВИТИЕ» .............................................. 55 Образовательная область «РЕЧЕВОЕ РАЗВИТИЕ» ................................................................. 66 </w:t>
      </w:r>
    </w:p>
    <w:p w:rsidR="00673714" w:rsidRPr="000732C8" w:rsidRDefault="009A7D13" w:rsidP="000732C8">
      <w:pPr>
        <w:spacing w:after="104" w:line="268" w:lineRule="auto"/>
        <w:ind w:left="142" w:right="54" w:hanging="10"/>
        <w:jc w:val="left"/>
        <w:rPr>
          <w:rFonts w:ascii="Times New Roman" w:hAnsi="Times New Roman" w:cs="Times New Roman"/>
          <w:sz w:val="24"/>
          <w:szCs w:val="24"/>
        </w:rPr>
      </w:pPr>
      <w:r w:rsidRPr="000732C8">
        <w:rPr>
          <w:rFonts w:ascii="Times New Roman" w:hAnsi="Times New Roman" w:cs="Times New Roman"/>
          <w:sz w:val="24"/>
          <w:szCs w:val="24"/>
        </w:rPr>
        <w:t xml:space="preserve">Образовательная область «ХУДОЖЕСТВЕННО-ЭСТЕТИЧЕСКОЕ РАЗВИТИЕ» ................. 79 </w:t>
      </w:r>
    </w:p>
    <w:p w:rsidR="00673714" w:rsidRPr="000732C8" w:rsidRDefault="009A7D13" w:rsidP="000732C8">
      <w:pPr>
        <w:spacing w:after="102" w:line="268" w:lineRule="auto"/>
        <w:ind w:left="142" w:right="54" w:hanging="10"/>
        <w:jc w:val="left"/>
        <w:rPr>
          <w:rFonts w:ascii="Times New Roman" w:hAnsi="Times New Roman" w:cs="Times New Roman"/>
          <w:sz w:val="24"/>
          <w:szCs w:val="24"/>
        </w:rPr>
      </w:pPr>
      <w:r w:rsidRPr="000732C8">
        <w:rPr>
          <w:rFonts w:ascii="Times New Roman" w:hAnsi="Times New Roman" w:cs="Times New Roman"/>
          <w:sz w:val="24"/>
          <w:szCs w:val="24"/>
        </w:rPr>
        <w:t xml:space="preserve">Образовательная область «ФИЗИЧЕСКОЕ РАЗВИТИЕ» ..................................................... 110 </w:t>
      </w:r>
    </w:p>
    <w:p w:rsidR="00673714" w:rsidRPr="000732C8" w:rsidRDefault="009A7D13" w:rsidP="000732C8">
      <w:pPr>
        <w:spacing w:after="99"/>
        <w:ind w:left="142" w:right="53" w:firstLine="0"/>
        <w:jc w:val="left"/>
        <w:rPr>
          <w:rFonts w:ascii="Times New Roman" w:hAnsi="Times New Roman" w:cs="Times New Roman"/>
          <w:sz w:val="24"/>
          <w:szCs w:val="24"/>
        </w:rPr>
      </w:pPr>
      <w:r w:rsidRPr="000732C8">
        <w:rPr>
          <w:rFonts w:ascii="Times New Roman" w:hAnsi="Times New Roman" w:cs="Times New Roman"/>
          <w:sz w:val="24"/>
          <w:szCs w:val="24"/>
        </w:rPr>
        <w:t xml:space="preserve">2.1.2. Способы и направления поддержки детской инициативы ....................................... 130 </w:t>
      </w:r>
    </w:p>
    <w:p w:rsidR="00673714" w:rsidRPr="000732C8" w:rsidRDefault="009A7D13" w:rsidP="000732C8">
      <w:pPr>
        <w:tabs>
          <w:tab w:val="center" w:pos="2271"/>
          <w:tab w:val="center" w:pos="4427"/>
          <w:tab w:val="center" w:pos="6342"/>
          <w:tab w:val="center" w:pos="8000"/>
          <w:tab w:val="center" w:pos="8878"/>
          <w:tab w:val="right" w:pos="10174"/>
        </w:tabs>
        <w:spacing w:after="0"/>
        <w:ind w:left="142" w:firstLine="0"/>
        <w:jc w:val="left"/>
        <w:rPr>
          <w:rFonts w:ascii="Times New Roman" w:hAnsi="Times New Roman" w:cs="Times New Roman"/>
          <w:sz w:val="24"/>
          <w:szCs w:val="24"/>
        </w:rPr>
      </w:pPr>
      <w:r w:rsidRPr="000732C8">
        <w:rPr>
          <w:rFonts w:ascii="Times New Roman" w:hAnsi="Times New Roman" w:cs="Times New Roman"/>
          <w:sz w:val="24"/>
          <w:szCs w:val="24"/>
        </w:rPr>
        <w:t xml:space="preserve">2.1.3.   Особенности </w:t>
      </w:r>
      <w:r w:rsidRPr="000732C8">
        <w:rPr>
          <w:rFonts w:ascii="Times New Roman" w:hAnsi="Times New Roman" w:cs="Times New Roman"/>
          <w:sz w:val="24"/>
          <w:szCs w:val="24"/>
        </w:rPr>
        <w:tab/>
        <w:t xml:space="preserve">взаимодействия </w:t>
      </w:r>
      <w:r w:rsidRPr="000732C8">
        <w:rPr>
          <w:rFonts w:ascii="Times New Roman" w:hAnsi="Times New Roman" w:cs="Times New Roman"/>
          <w:sz w:val="24"/>
          <w:szCs w:val="24"/>
        </w:rPr>
        <w:tab/>
        <w:t xml:space="preserve">педагогического </w:t>
      </w:r>
      <w:r w:rsidRPr="000732C8">
        <w:rPr>
          <w:rFonts w:ascii="Times New Roman" w:hAnsi="Times New Roman" w:cs="Times New Roman"/>
          <w:sz w:val="24"/>
          <w:szCs w:val="24"/>
        </w:rPr>
        <w:tab/>
        <w:t xml:space="preserve">коллектива </w:t>
      </w:r>
      <w:r w:rsidRPr="000732C8">
        <w:rPr>
          <w:rFonts w:ascii="Times New Roman" w:hAnsi="Times New Roman" w:cs="Times New Roman"/>
          <w:sz w:val="24"/>
          <w:szCs w:val="24"/>
        </w:rPr>
        <w:tab/>
        <w:t xml:space="preserve">с </w:t>
      </w:r>
      <w:r w:rsidRPr="000732C8">
        <w:rPr>
          <w:rFonts w:ascii="Times New Roman" w:hAnsi="Times New Roman" w:cs="Times New Roman"/>
          <w:sz w:val="24"/>
          <w:szCs w:val="24"/>
        </w:rPr>
        <w:tab/>
        <w:t xml:space="preserve">семьями </w:t>
      </w:r>
    </w:p>
    <w:p w:rsidR="00673714" w:rsidRPr="000732C8" w:rsidRDefault="009A7D13" w:rsidP="000732C8">
      <w:pPr>
        <w:spacing w:after="86"/>
        <w:ind w:left="142" w:right="53" w:firstLine="0"/>
        <w:jc w:val="left"/>
        <w:rPr>
          <w:rFonts w:ascii="Times New Roman" w:hAnsi="Times New Roman" w:cs="Times New Roman"/>
          <w:sz w:val="24"/>
          <w:szCs w:val="24"/>
        </w:rPr>
      </w:pPr>
      <w:r w:rsidRPr="000732C8">
        <w:rPr>
          <w:rFonts w:ascii="Times New Roman" w:hAnsi="Times New Roman" w:cs="Times New Roman"/>
          <w:sz w:val="24"/>
          <w:szCs w:val="24"/>
        </w:rPr>
        <w:t>воспитанников ...................................................................................................................</w:t>
      </w:r>
      <w:r w:rsidR="00C80DF9">
        <w:rPr>
          <w:rFonts w:ascii="Times New Roman" w:hAnsi="Times New Roman" w:cs="Times New Roman"/>
          <w:sz w:val="24"/>
          <w:szCs w:val="24"/>
        </w:rPr>
        <w:t>.............</w:t>
      </w:r>
      <w:r w:rsidRPr="000732C8">
        <w:rPr>
          <w:rFonts w:ascii="Times New Roman" w:hAnsi="Times New Roman" w:cs="Times New Roman"/>
          <w:sz w:val="24"/>
          <w:szCs w:val="24"/>
        </w:rPr>
        <w:t xml:space="preserve"> 133 </w:t>
      </w:r>
    </w:p>
    <w:p w:rsidR="00673714" w:rsidRPr="000732C8" w:rsidRDefault="009A7D13" w:rsidP="000732C8">
      <w:pPr>
        <w:ind w:left="142" w:right="53" w:firstLine="0"/>
        <w:jc w:val="left"/>
        <w:rPr>
          <w:rFonts w:ascii="Times New Roman" w:hAnsi="Times New Roman" w:cs="Times New Roman"/>
          <w:sz w:val="24"/>
          <w:szCs w:val="24"/>
        </w:rPr>
      </w:pPr>
      <w:r w:rsidRPr="000732C8">
        <w:rPr>
          <w:rFonts w:ascii="Times New Roman" w:hAnsi="Times New Roman" w:cs="Times New Roman"/>
          <w:sz w:val="24"/>
          <w:szCs w:val="24"/>
        </w:rPr>
        <w:t xml:space="preserve">2.2. Описание вариативных форм, способов, методов и средств реализации </w:t>
      </w:r>
    </w:p>
    <w:p w:rsidR="00673714" w:rsidRPr="000732C8" w:rsidRDefault="009A7D13" w:rsidP="000732C8">
      <w:pPr>
        <w:spacing w:after="102" w:line="268" w:lineRule="auto"/>
        <w:ind w:left="142" w:right="54" w:hanging="10"/>
        <w:jc w:val="left"/>
        <w:rPr>
          <w:rFonts w:ascii="Times New Roman" w:hAnsi="Times New Roman" w:cs="Times New Roman"/>
          <w:sz w:val="24"/>
          <w:szCs w:val="24"/>
        </w:rPr>
      </w:pPr>
      <w:r w:rsidRPr="000732C8">
        <w:rPr>
          <w:rFonts w:ascii="Times New Roman" w:hAnsi="Times New Roman" w:cs="Times New Roman"/>
          <w:sz w:val="24"/>
          <w:szCs w:val="24"/>
        </w:rPr>
        <w:t>Программы ...........................................................................................................................</w:t>
      </w:r>
      <w:r w:rsidR="00C80DF9">
        <w:rPr>
          <w:rFonts w:ascii="Times New Roman" w:hAnsi="Times New Roman" w:cs="Times New Roman"/>
          <w:sz w:val="24"/>
          <w:szCs w:val="24"/>
        </w:rPr>
        <w:t>...........</w:t>
      </w:r>
      <w:r w:rsidRPr="000732C8">
        <w:rPr>
          <w:rFonts w:ascii="Times New Roman" w:hAnsi="Times New Roman" w:cs="Times New Roman"/>
          <w:sz w:val="24"/>
          <w:szCs w:val="24"/>
        </w:rPr>
        <w:t xml:space="preserve"> 168 </w:t>
      </w:r>
    </w:p>
    <w:p w:rsidR="00673714" w:rsidRPr="000732C8" w:rsidRDefault="00C80DF9" w:rsidP="000732C8">
      <w:pPr>
        <w:spacing w:after="2" w:line="356" w:lineRule="auto"/>
        <w:ind w:left="142" w:right="53"/>
        <w:jc w:val="left"/>
        <w:rPr>
          <w:rFonts w:ascii="Times New Roman" w:hAnsi="Times New Roman" w:cs="Times New Roman"/>
          <w:sz w:val="24"/>
          <w:szCs w:val="24"/>
        </w:rPr>
      </w:pPr>
      <w:r>
        <w:rPr>
          <w:rFonts w:ascii="Times New Roman" w:hAnsi="Times New Roman" w:cs="Times New Roman"/>
          <w:sz w:val="24"/>
          <w:szCs w:val="24"/>
        </w:rPr>
        <w:t xml:space="preserve">      </w:t>
      </w:r>
      <w:r w:rsidR="009A7D13" w:rsidRPr="002844B9">
        <w:rPr>
          <w:rFonts w:ascii="Times New Roman" w:hAnsi="Times New Roman" w:cs="Times New Roman"/>
          <w:b/>
          <w:sz w:val="24"/>
          <w:szCs w:val="24"/>
        </w:rPr>
        <w:t>2.3. Программа воспитания</w:t>
      </w:r>
      <w:r w:rsidR="009A7D13" w:rsidRPr="000732C8">
        <w:rPr>
          <w:rFonts w:ascii="Times New Roman" w:hAnsi="Times New Roman" w:cs="Times New Roman"/>
          <w:sz w:val="24"/>
          <w:szCs w:val="24"/>
        </w:rPr>
        <w:t xml:space="preserve"> ................................................................................</w:t>
      </w:r>
      <w:r>
        <w:rPr>
          <w:rFonts w:ascii="Times New Roman" w:hAnsi="Times New Roman" w:cs="Times New Roman"/>
          <w:sz w:val="24"/>
          <w:szCs w:val="24"/>
        </w:rPr>
        <w:t>...........................</w:t>
      </w:r>
      <w:r w:rsidR="009A7D13" w:rsidRPr="000732C8">
        <w:rPr>
          <w:rFonts w:ascii="Times New Roman" w:hAnsi="Times New Roman" w:cs="Times New Roman"/>
          <w:sz w:val="24"/>
          <w:szCs w:val="24"/>
        </w:rPr>
        <w:t xml:space="preserve"> 136 Пояснительн</w:t>
      </w:r>
      <w:r w:rsidR="002844B9">
        <w:rPr>
          <w:rFonts w:ascii="Times New Roman" w:hAnsi="Times New Roman" w:cs="Times New Roman"/>
          <w:sz w:val="24"/>
          <w:szCs w:val="24"/>
        </w:rPr>
        <w:t xml:space="preserve">ая записка. </w:t>
      </w:r>
    </w:p>
    <w:p w:rsidR="00673714" w:rsidRPr="000732C8" w:rsidRDefault="009A7D13" w:rsidP="000732C8">
      <w:pPr>
        <w:spacing w:after="102" w:line="268" w:lineRule="auto"/>
        <w:ind w:left="142" w:right="54" w:hanging="10"/>
        <w:jc w:val="left"/>
        <w:rPr>
          <w:rFonts w:ascii="Times New Roman" w:hAnsi="Times New Roman" w:cs="Times New Roman"/>
          <w:sz w:val="24"/>
          <w:szCs w:val="24"/>
        </w:rPr>
      </w:pPr>
      <w:r w:rsidRPr="000732C8">
        <w:rPr>
          <w:rFonts w:ascii="Times New Roman" w:hAnsi="Times New Roman" w:cs="Times New Roman"/>
          <w:sz w:val="24"/>
          <w:szCs w:val="24"/>
        </w:rPr>
        <w:t>Целевой раздел Программы воспитания. .............................................</w:t>
      </w:r>
      <w:r w:rsidR="00A72CE3">
        <w:rPr>
          <w:rFonts w:ascii="Times New Roman" w:hAnsi="Times New Roman" w:cs="Times New Roman"/>
          <w:sz w:val="24"/>
          <w:szCs w:val="24"/>
        </w:rPr>
        <w:t>.........................................</w:t>
      </w:r>
      <w:r w:rsidRPr="000732C8">
        <w:rPr>
          <w:rFonts w:ascii="Times New Roman" w:hAnsi="Times New Roman" w:cs="Times New Roman"/>
          <w:sz w:val="24"/>
          <w:szCs w:val="24"/>
        </w:rPr>
        <w:t xml:space="preserve">136 </w:t>
      </w:r>
    </w:p>
    <w:p w:rsidR="00673714" w:rsidRPr="000732C8" w:rsidRDefault="009A7D13" w:rsidP="000732C8">
      <w:pPr>
        <w:spacing w:after="100"/>
        <w:ind w:left="142" w:right="53" w:firstLine="0"/>
        <w:jc w:val="left"/>
        <w:rPr>
          <w:rFonts w:ascii="Times New Roman" w:hAnsi="Times New Roman" w:cs="Times New Roman"/>
          <w:sz w:val="24"/>
          <w:szCs w:val="24"/>
        </w:rPr>
      </w:pPr>
      <w:r w:rsidRPr="000732C8">
        <w:rPr>
          <w:rFonts w:ascii="Times New Roman" w:hAnsi="Times New Roman" w:cs="Times New Roman"/>
          <w:sz w:val="24"/>
          <w:szCs w:val="24"/>
        </w:rPr>
        <w:t>29.3. Содержательный раздел Программы воспитания. .........................</w:t>
      </w:r>
      <w:r w:rsidR="00A72CE3">
        <w:rPr>
          <w:rFonts w:ascii="Times New Roman" w:hAnsi="Times New Roman" w:cs="Times New Roman"/>
          <w:sz w:val="24"/>
          <w:szCs w:val="24"/>
        </w:rPr>
        <w:t>.....................................</w:t>
      </w:r>
      <w:r w:rsidRPr="000732C8">
        <w:rPr>
          <w:rFonts w:ascii="Times New Roman" w:hAnsi="Times New Roman" w:cs="Times New Roman"/>
          <w:sz w:val="24"/>
          <w:szCs w:val="24"/>
        </w:rPr>
        <w:t xml:space="preserve">140 </w:t>
      </w:r>
    </w:p>
    <w:p w:rsidR="00673714" w:rsidRPr="000732C8" w:rsidRDefault="009A7D13" w:rsidP="000732C8">
      <w:pPr>
        <w:spacing w:after="100"/>
        <w:ind w:left="142" w:right="53" w:firstLine="0"/>
        <w:jc w:val="left"/>
        <w:rPr>
          <w:rFonts w:ascii="Times New Roman" w:hAnsi="Times New Roman" w:cs="Times New Roman"/>
          <w:sz w:val="24"/>
          <w:szCs w:val="24"/>
        </w:rPr>
      </w:pPr>
      <w:r w:rsidRPr="000732C8">
        <w:rPr>
          <w:rFonts w:ascii="Times New Roman" w:hAnsi="Times New Roman" w:cs="Times New Roman"/>
          <w:sz w:val="24"/>
          <w:szCs w:val="24"/>
        </w:rPr>
        <w:t>29.3.1. Уклад образовательной организации. ..............................................</w:t>
      </w:r>
      <w:r w:rsidR="00A72CE3">
        <w:rPr>
          <w:rFonts w:ascii="Times New Roman" w:hAnsi="Times New Roman" w:cs="Times New Roman"/>
          <w:sz w:val="24"/>
          <w:szCs w:val="24"/>
        </w:rPr>
        <w:t>.................................</w:t>
      </w:r>
      <w:r w:rsidRPr="000732C8">
        <w:rPr>
          <w:rFonts w:ascii="Times New Roman" w:hAnsi="Times New Roman" w:cs="Times New Roman"/>
          <w:sz w:val="24"/>
          <w:szCs w:val="24"/>
        </w:rPr>
        <w:t xml:space="preserve">140 </w:t>
      </w:r>
    </w:p>
    <w:p w:rsidR="00673714" w:rsidRPr="000732C8" w:rsidRDefault="009A7D13" w:rsidP="000732C8">
      <w:pPr>
        <w:spacing w:after="83"/>
        <w:ind w:left="142" w:right="53" w:firstLine="0"/>
        <w:jc w:val="left"/>
        <w:rPr>
          <w:rFonts w:ascii="Times New Roman" w:hAnsi="Times New Roman" w:cs="Times New Roman"/>
          <w:sz w:val="24"/>
          <w:szCs w:val="24"/>
        </w:rPr>
      </w:pPr>
      <w:r w:rsidRPr="000732C8">
        <w:rPr>
          <w:rFonts w:ascii="Times New Roman" w:hAnsi="Times New Roman" w:cs="Times New Roman"/>
          <w:sz w:val="24"/>
          <w:szCs w:val="24"/>
        </w:rPr>
        <w:t xml:space="preserve">29.4. Организационный раздел Программы воспитания. ........................................................... 164 </w:t>
      </w:r>
    </w:p>
    <w:p w:rsidR="00673714" w:rsidRPr="000732C8" w:rsidRDefault="009A7D13" w:rsidP="000732C8">
      <w:pPr>
        <w:ind w:left="142" w:right="53" w:firstLine="0"/>
        <w:jc w:val="left"/>
        <w:rPr>
          <w:rFonts w:ascii="Times New Roman" w:hAnsi="Times New Roman" w:cs="Times New Roman"/>
          <w:sz w:val="24"/>
          <w:szCs w:val="24"/>
        </w:rPr>
      </w:pPr>
      <w:r w:rsidRPr="000732C8">
        <w:rPr>
          <w:rFonts w:ascii="Times New Roman" w:hAnsi="Times New Roman" w:cs="Times New Roman"/>
          <w:sz w:val="24"/>
          <w:szCs w:val="24"/>
        </w:rPr>
        <w:t xml:space="preserve">2.4. Описание образовательной деятельности по профессиональной коррекции </w:t>
      </w:r>
    </w:p>
    <w:p w:rsidR="00673714" w:rsidRPr="000732C8" w:rsidRDefault="009A7D13" w:rsidP="000732C8">
      <w:pPr>
        <w:spacing w:after="102" w:line="268" w:lineRule="auto"/>
        <w:ind w:left="142" w:right="54" w:hanging="10"/>
        <w:jc w:val="left"/>
        <w:rPr>
          <w:rFonts w:ascii="Times New Roman" w:hAnsi="Times New Roman" w:cs="Times New Roman"/>
          <w:sz w:val="24"/>
          <w:szCs w:val="24"/>
        </w:rPr>
      </w:pPr>
      <w:r w:rsidRPr="000732C8">
        <w:rPr>
          <w:rFonts w:ascii="Times New Roman" w:hAnsi="Times New Roman" w:cs="Times New Roman"/>
          <w:sz w:val="24"/>
          <w:szCs w:val="24"/>
        </w:rPr>
        <w:t>нарушений развития детей ................................................................................................</w:t>
      </w:r>
      <w:r w:rsidR="00A72CE3">
        <w:rPr>
          <w:rFonts w:ascii="Times New Roman" w:hAnsi="Times New Roman" w:cs="Times New Roman"/>
          <w:sz w:val="24"/>
          <w:szCs w:val="24"/>
        </w:rPr>
        <w:t>............................................................</w:t>
      </w:r>
      <w:r w:rsidRPr="000732C8">
        <w:rPr>
          <w:rFonts w:ascii="Times New Roman" w:hAnsi="Times New Roman" w:cs="Times New Roman"/>
          <w:sz w:val="24"/>
          <w:szCs w:val="24"/>
        </w:rPr>
        <w:t xml:space="preserve">169 </w:t>
      </w:r>
    </w:p>
    <w:p w:rsidR="00673714" w:rsidRPr="000732C8" w:rsidRDefault="009A7D13" w:rsidP="000732C8">
      <w:pPr>
        <w:spacing w:after="83"/>
        <w:ind w:left="142" w:right="53" w:firstLine="0"/>
        <w:jc w:val="left"/>
        <w:rPr>
          <w:rFonts w:ascii="Times New Roman" w:hAnsi="Times New Roman" w:cs="Times New Roman"/>
          <w:sz w:val="24"/>
          <w:szCs w:val="24"/>
        </w:rPr>
      </w:pPr>
      <w:r w:rsidRPr="000732C8">
        <w:rPr>
          <w:rFonts w:ascii="Times New Roman" w:hAnsi="Times New Roman" w:cs="Times New Roman"/>
          <w:sz w:val="24"/>
          <w:szCs w:val="24"/>
        </w:rPr>
        <w:t>2.5. Часть, формируемая участниками образовательных отношений ...........................</w:t>
      </w:r>
      <w:r w:rsidR="00A72CE3">
        <w:rPr>
          <w:rFonts w:ascii="Times New Roman" w:hAnsi="Times New Roman" w:cs="Times New Roman"/>
          <w:sz w:val="24"/>
          <w:szCs w:val="24"/>
        </w:rPr>
        <w:t>.............</w:t>
      </w:r>
      <w:r w:rsidRPr="000732C8">
        <w:rPr>
          <w:rFonts w:ascii="Times New Roman" w:hAnsi="Times New Roman" w:cs="Times New Roman"/>
          <w:sz w:val="24"/>
          <w:szCs w:val="24"/>
        </w:rPr>
        <w:t xml:space="preserve">184 </w:t>
      </w:r>
    </w:p>
    <w:p w:rsidR="00673714" w:rsidRPr="000732C8" w:rsidRDefault="009A7D13" w:rsidP="000732C8">
      <w:pPr>
        <w:ind w:left="142" w:right="53" w:firstLine="0"/>
        <w:jc w:val="left"/>
        <w:rPr>
          <w:rFonts w:ascii="Times New Roman" w:hAnsi="Times New Roman" w:cs="Times New Roman"/>
          <w:sz w:val="24"/>
          <w:szCs w:val="24"/>
        </w:rPr>
      </w:pPr>
      <w:r w:rsidRPr="000732C8">
        <w:rPr>
          <w:rFonts w:ascii="Times New Roman" w:hAnsi="Times New Roman" w:cs="Times New Roman"/>
          <w:sz w:val="24"/>
          <w:szCs w:val="24"/>
        </w:rPr>
        <w:t xml:space="preserve">2.2.1. Специфика национальных, социокультурных и иных условий, в которых </w:t>
      </w:r>
    </w:p>
    <w:p w:rsidR="00673714" w:rsidRPr="000732C8" w:rsidRDefault="009A7D13" w:rsidP="000732C8">
      <w:pPr>
        <w:spacing w:after="100"/>
        <w:ind w:left="142" w:right="53" w:firstLine="0"/>
        <w:jc w:val="left"/>
        <w:rPr>
          <w:rFonts w:ascii="Times New Roman" w:hAnsi="Times New Roman" w:cs="Times New Roman"/>
          <w:sz w:val="24"/>
          <w:szCs w:val="24"/>
        </w:rPr>
      </w:pPr>
      <w:r w:rsidRPr="000732C8">
        <w:rPr>
          <w:rFonts w:ascii="Times New Roman" w:hAnsi="Times New Roman" w:cs="Times New Roman"/>
          <w:sz w:val="24"/>
          <w:szCs w:val="24"/>
        </w:rPr>
        <w:t>осуществляется образовательная деятельность ......................................................</w:t>
      </w:r>
      <w:r w:rsidR="002844B9">
        <w:rPr>
          <w:rFonts w:ascii="Times New Roman" w:hAnsi="Times New Roman" w:cs="Times New Roman"/>
          <w:sz w:val="24"/>
          <w:szCs w:val="24"/>
        </w:rPr>
        <w:t>.................</w:t>
      </w:r>
      <w:r w:rsidR="00A72CE3">
        <w:rPr>
          <w:rFonts w:ascii="Times New Roman" w:hAnsi="Times New Roman" w:cs="Times New Roman"/>
          <w:sz w:val="24"/>
          <w:szCs w:val="24"/>
        </w:rPr>
        <w:t>.....</w:t>
      </w:r>
      <w:r w:rsidRPr="000732C8">
        <w:rPr>
          <w:rFonts w:ascii="Times New Roman" w:hAnsi="Times New Roman" w:cs="Times New Roman"/>
          <w:sz w:val="24"/>
          <w:szCs w:val="24"/>
        </w:rPr>
        <w:t xml:space="preserve">184 </w:t>
      </w:r>
    </w:p>
    <w:p w:rsidR="00673714" w:rsidRPr="000732C8" w:rsidRDefault="009A7D13" w:rsidP="002844B9">
      <w:pPr>
        <w:spacing w:after="97"/>
        <w:ind w:left="142" w:right="53" w:firstLine="0"/>
        <w:jc w:val="left"/>
        <w:rPr>
          <w:rFonts w:ascii="Times New Roman" w:hAnsi="Times New Roman" w:cs="Times New Roman"/>
          <w:sz w:val="24"/>
          <w:szCs w:val="24"/>
        </w:rPr>
      </w:pPr>
      <w:r w:rsidRPr="000732C8">
        <w:rPr>
          <w:rFonts w:ascii="Times New Roman" w:hAnsi="Times New Roman" w:cs="Times New Roman"/>
          <w:sz w:val="24"/>
          <w:szCs w:val="24"/>
        </w:rPr>
        <w:t>2.2.2. Направления, выбранные участниками образовательных отношений из числа парциальных и иных программ и/или созданных ими самостоятельно. ........</w:t>
      </w:r>
      <w:r w:rsidR="00A72CE3">
        <w:rPr>
          <w:rFonts w:ascii="Times New Roman" w:hAnsi="Times New Roman" w:cs="Times New Roman"/>
          <w:sz w:val="24"/>
          <w:szCs w:val="24"/>
        </w:rPr>
        <w:t>....................................................</w:t>
      </w:r>
      <w:r w:rsidRPr="000732C8">
        <w:rPr>
          <w:rFonts w:ascii="Times New Roman" w:hAnsi="Times New Roman" w:cs="Times New Roman"/>
          <w:sz w:val="24"/>
          <w:szCs w:val="24"/>
        </w:rPr>
        <w:t xml:space="preserve">186 </w:t>
      </w:r>
    </w:p>
    <w:p w:rsidR="00673714" w:rsidRPr="000732C8" w:rsidRDefault="009A7D13" w:rsidP="000732C8">
      <w:pPr>
        <w:spacing w:after="86"/>
        <w:ind w:left="142" w:right="53" w:firstLine="0"/>
        <w:jc w:val="left"/>
        <w:rPr>
          <w:rFonts w:ascii="Times New Roman" w:hAnsi="Times New Roman" w:cs="Times New Roman"/>
          <w:sz w:val="24"/>
          <w:szCs w:val="24"/>
        </w:rPr>
      </w:pPr>
      <w:r w:rsidRPr="000732C8">
        <w:rPr>
          <w:rFonts w:ascii="Times New Roman" w:hAnsi="Times New Roman" w:cs="Times New Roman"/>
          <w:sz w:val="24"/>
          <w:szCs w:val="24"/>
        </w:rPr>
        <w:t xml:space="preserve">2.2.3. Сложившиеся традиции </w:t>
      </w:r>
      <w:r w:rsidR="00A72CE3">
        <w:rPr>
          <w:rFonts w:ascii="Times New Roman" w:hAnsi="Times New Roman" w:cs="Times New Roman"/>
          <w:sz w:val="24"/>
          <w:szCs w:val="24"/>
        </w:rPr>
        <w:t>МКДОУ «Детский сад №11 «Красная шапочка»</w:t>
      </w:r>
      <w:r w:rsidRPr="000732C8">
        <w:rPr>
          <w:rFonts w:ascii="Times New Roman" w:hAnsi="Times New Roman" w:cs="Times New Roman"/>
          <w:sz w:val="24"/>
          <w:szCs w:val="24"/>
        </w:rPr>
        <w:t>..</w:t>
      </w:r>
      <w:r w:rsidR="00A72CE3">
        <w:rPr>
          <w:rFonts w:ascii="Times New Roman" w:hAnsi="Times New Roman" w:cs="Times New Roman"/>
          <w:sz w:val="24"/>
          <w:szCs w:val="24"/>
        </w:rPr>
        <w:t>.....................</w:t>
      </w:r>
      <w:r w:rsidRPr="000732C8">
        <w:rPr>
          <w:rFonts w:ascii="Times New Roman" w:hAnsi="Times New Roman" w:cs="Times New Roman"/>
          <w:sz w:val="24"/>
          <w:szCs w:val="24"/>
        </w:rPr>
        <w:t xml:space="preserve">188 </w:t>
      </w:r>
    </w:p>
    <w:p w:rsidR="00673714" w:rsidRPr="000732C8" w:rsidRDefault="009A7D13" w:rsidP="000732C8">
      <w:pPr>
        <w:spacing w:after="99"/>
        <w:ind w:left="142" w:right="53" w:firstLine="0"/>
        <w:jc w:val="left"/>
        <w:rPr>
          <w:rFonts w:ascii="Times New Roman" w:hAnsi="Times New Roman" w:cs="Times New Roman"/>
          <w:sz w:val="24"/>
          <w:szCs w:val="24"/>
        </w:rPr>
      </w:pPr>
      <w:r w:rsidRPr="000732C8">
        <w:rPr>
          <w:rFonts w:ascii="Times New Roman" w:hAnsi="Times New Roman" w:cs="Times New Roman"/>
          <w:sz w:val="24"/>
          <w:szCs w:val="24"/>
        </w:rPr>
        <w:t>2.7. Комплексно-тематическое планирование и сложившиеся традиции детского сада и план воспитательной работы ..............................</w:t>
      </w:r>
      <w:r w:rsidR="00A72CE3">
        <w:rPr>
          <w:rFonts w:ascii="Times New Roman" w:hAnsi="Times New Roman" w:cs="Times New Roman"/>
          <w:sz w:val="24"/>
          <w:szCs w:val="24"/>
        </w:rPr>
        <w:t>.....................................................................................,,190</w:t>
      </w:r>
    </w:p>
    <w:p w:rsidR="00673714" w:rsidRPr="000732C8" w:rsidRDefault="009A7D13" w:rsidP="000732C8">
      <w:pPr>
        <w:numPr>
          <w:ilvl w:val="0"/>
          <w:numId w:val="1"/>
        </w:numPr>
        <w:spacing w:after="114"/>
        <w:ind w:left="142" w:right="53" w:hanging="305"/>
        <w:jc w:val="left"/>
        <w:rPr>
          <w:rFonts w:ascii="Times New Roman" w:hAnsi="Times New Roman" w:cs="Times New Roman"/>
          <w:sz w:val="24"/>
          <w:szCs w:val="24"/>
        </w:rPr>
      </w:pPr>
      <w:r w:rsidRPr="000732C8">
        <w:rPr>
          <w:rFonts w:ascii="Times New Roman" w:hAnsi="Times New Roman" w:cs="Times New Roman"/>
          <w:b/>
          <w:sz w:val="24"/>
          <w:szCs w:val="24"/>
        </w:rPr>
        <w:t>ОРГАНИЗАЦИОННЫЙ РАЗДЕЛ</w:t>
      </w:r>
      <w:r w:rsidR="000732C8">
        <w:rPr>
          <w:rFonts w:ascii="Times New Roman" w:hAnsi="Times New Roman" w:cs="Times New Roman"/>
          <w:sz w:val="24"/>
          <w:szCs w:val="24"/>
        </w:rPr>
        <w:t xml:space="preserve"> _____________________________________________</w:t>
      </w:r>
      <w:r w:rsidR="00A72CE3">
        <w:rPr>
          <w:rFonts w:ascii="Times New Roman" w:hAnsi="Times New Roman" w:cs="Times New Roman"/>
          <w:sz w:val="24"/>
          <w:szCs w:val="24"/>
        </w:rPr>
        <w:t>___</w:t>
      </w:r>
      <w:r w:rsidRPr="000732C8">
        <w:rPr>
          <w:rFonts w:ascii="Times New Roman" w:hAnsi="Times New Roman" w:cs="Times New Roman"/>
          <w:sz w:val="24"/>
          <w:szCs w:val="24"/>
        </w:rPr>
        <w:t xml:space="preserve">193 </w:t>
      </w:r>
    </w:p>
    <w:p w:rsidR="00673714" w:rsidRPr="000732C8" w:rsidRDefault="009A7D13" w:rsidP="000732C8">
      <w:pPr>
        <w:tabs>
          <w:tab w:val="center" w:pos="1171"/>
          <w:tab w:val="right" w:pos="10174"/>
        </w:tabs>
        <w:spacing w:after="107"/>
        <w:ind w:left="142" w:firstLine="0"/>
        <w:jc w:val="left"/>
        <w:rPr>
          <w:rFonts w:ascii="Times New Roman" w:hAnsi="Times New Roman" w:cs="Times New Roman"/>
          <w:sz w:val="24"/>
          <w:szCs w:val="24"/>
        </w:rPr>
      </w:pPr>
      <w:r w:rsidRPr="000732C8">
        <w:rPr>
          <w:rFonts w:ascii="Times New Roman" w:eastAsia="Calibri" w:hAnsi="Times New Roman" w:cs="Times New Roman"/>
          <w:sz w:val="24"/>
          <w:szCs w:val="24"/>
        </w:rPr>
        <w:tab/>
      </w:r>
      <w:r w:rsidR="00CB4812">
        <w:rPr>
          <w:rFonts w:ascii="Times New Roman" w:hAnsi="Times New Roman" w:cs="Times New Roman"/>
          <w:sz w:val="24"/>
          <w:szCs w:val="24"/>
        </w:rPr>
        <w:t>3.1.</w:t>
      </w:r>
      <w:r w:rsidRPr="000732C8">
        <w:rPr>
          <w:rFonts w:ascii="Times New Roman" w:hAnsi="Times New Roman" w:cs="Times New Roman"/>
          <w:sz w:val="24"/>
          <w:szCs w:val="24"/>
        </w:rPr>
        <w:t>Обязательная часть ....................................................................................</w:t>
      </w:r>
      <w:r w:rsidR="002844B9">
        <w:rPr>
          <w:rFonts w:ascii="Times New Roman" w:hAnsi="Times New Roman" w:cs="Times New Roman"/>
          <w:sz w:val="24"/>
          <w:szCs w:val="24"/>
        </w:rPr>
        <w:t>...............................</w:t>
      </w:r>
      <w:r w:rsidR="00A72CE3">
        <w:rPr>
          <w:rFonts w:ascii="Times New Roman" w:hAnsi="Times New Roman" w:cs="Times New Roman"/>
          <w:sz w:val="24"/>
          <w:szCs w:val="24"/>
        </w:rPr>
        <w:t>....</w:t>
      </w:r>
      <w:r w:rsidRPr="000732C8">
        <w:rPr>
          <w:rFonts w:ascii="Times New Roman" w:hAnsi="Times New Roman" w:cs="Times New Roman"/>
          <w:sz w:val="24"/>
          <w:szCs w:val="24"/>
        </w:rPr>
        <w:t xml:space="preserve">193 </w:t>
      </w:r>
    </w:p>
    <w:p w:rsidR="00673714" w:rsidRPr="000732C8" w:rsidRDefault="009A7D13" w:rsidP="00CB4812">
      <w:pPr>
        <w:spacing w:after="97"/>
        <w:ind w:left="142" w:right="53" w:firstLine="0"/>
        <w:jc w:val="left"/>
        <w:rPr>
          <w:rFonts w:ascii="Times New Roman" w:hAnsi="Times New Roman" w:cs="Times New Roman"/>
          <w:sz w:val="24"/>
          <w:szCs w:val="24"/>
        </w:rPr>
      </w:pPr>
      <w:r w:rsidRPr="000732C8">
        <w:rPr>
          <w:rFonts w:ascii="Times New Roman" w:hAnsi="Times New Roman" w:cs="Times New Roman"/>
          <w:sz w:val="24"/>
          <w:szCs w:val="24"/>
        </w:rPr>
        <w:t>3.1.1.1. Описание материально-технического обеспечения Программы, обеспеченности методическими материалами и средствами о</w:t>
      </w:r>
      <w:r w:rsidR="002844B9">
        <w:rPr>
          <w:rFonts w:ascii="Times New Roman" w:hAnsi="Times New Roman" w:cs="Times New Roman"/>
          <w:sz w:val="24"/>
          <w:szCs w:val="24"/>
        </w:rPr>
        <w:t>бучения и воспитания ..........................................</w:t>
      </w:r>
      <w:r w:rsidR="00A72CE3">
        <w:rPr>
          <w:rFonts w:ascii="Times New Roman" w:hAnsi="Times New Roman" w:cs="Times New Roman"/>
          <w:sz w:val="24"/>
          <w:szCs w:val="24"/>
        </w:rPr>
        <w:t>..</w:t>
      </w:r>
      <w:r w:rsidRPr="000732C8">
        <w:rPr>
          <w:rFonts w:ascii="Times New Roman" w:hAnsi="Times New Roman" w:cs="Times New Roman"/>
          <w:sz w:val="24"/>
          <w:szCs w:val="24"/>
        </w:rPr>
        <w:t xml:space="preserve">193 </w:t>
      </w:r>
    </w:p>
    <w:p w:rsidR="00CB4812" w:rsidRDefault="009A7D13" w:rsidP="00CB4812">
      <w:pPr>
        <w:spacing w:after="84"/>
        <w:ind w:left="142" w:right="53" w:firstLine="0"/>
        <w:jc w:val="left"/>
        <w:rPr>
          <w:rFonts w:ascii="Times New Roman" w:hAnsi="Times New Roman" w:cs="Times New Roman"/>
          <w:sz w:val="24"/>
          <w:szCs w:val="24"/>
        </w:rPr>
      </w:pPr>
      <w:r w:rsidRPr="000732C8">
        <w:rPr>
          <w:rFonts w:ascii="Times New Roman" w:hAnsi="Times New Roman" w:cs="Times New Roman"/>
          <w:sz w:val="24"/>
          <w:szCs w:val="24"/>
        </w:rPr>
        <w:t>3.1.1.2. Перечень литературных, музыкальных, художественных, анимационных произведений для реализации Федеральной программы. .............................................................</w:t>
      </w:r>
      <w:r w:rsidR="002844B9">
        <w:rPr>
          <w:rFonts w:ascii="Times New Roman" w:hAnsi="Times New Roman" w:cs="Times New Roman"/>
          <w:sz w:val="24"/>
          <w:szCs w:val="24"/>
        </w:rPr>
        <w:t>.........................</w:t>
      </w:r>
      <w:r w:rsidR="00A72CE3">
        <w:rPr>
          <w:rFonts w:ascii="Times New Roman" w:hAnsi="Times New Roman" w:cs="Times New Roman"/>
          <w:sz w:val="24"/>
          <w:szCs w:val="24"/>
        </w:rPr>
        <w:t>.</w:t>
      </w:r>
      <w:r w:rsidRPr="000732C8">
        <w:rPr>
          <w:rFonts w:ascii="Times New Roman" w:hAnsi="Times New Roman" w:cs="Times New Roman"/>
          <w:sz w:val="24"/>
          <w:szCs w:val="24"/>
        </w:rPr>
        <w:t xml:space="preserve">203 </w:t>
      </w:r>
    </w:p>
    <w:p w:rsidR="00673714" w:rsidRPr="000732C8" w:rsidRDefault="009A7D13" w:rsidP="00CB4812">
      <w:pPr>
        <w:spacing w:after="84"/>
        <w:ind w:left="142" w:right="53" w:firstLine="0"/>
        <w:jc w:val="left"/>
        <w:rPr>
          <w:rFonts w:ascii="Times New Roman" w:hAnsi="Times New Roman" w:cs="Times New Roman"/>
          <w:sz w:val="24"/>
          <w:szCs w:val="24"/>
        </w:rPr>
      </w:pPr>
      <w:r w:rsidRPr="000732C8">
        <w:rPr>
          <w:rFonts w:ascii="Times New Roman" w:hAnsi="Times New Roman" w:cs="Times New Roman"/>
          <w:sz w:val="24"/>
          <w:szCs w:val="24"/>
        </w:rPr>
        <w:t>Примерный перечень художественной литературы ..............................</w:t>
      </w:r>
      <w:r w:rsidR="002844B9">
        <w:rPr>
          <w:rFonts w:ascii="Times New Roman" w:hAnsi="Times New Roman" w:cs="Times New Roman"/>
          <w:sz w:val="24"/>
          <w:szCs w:val="24"/>
        </w:rPr>
        <w:t>.........................................</w:t>
      </w:r>
      <w:r w:rsidR="00A72CE3">
        <w:rPr>
          <w:rFonts w:ascii="Times New Roman" w:hAnsi="Times New Roman" w:cs="Times New Roman"/>
          <w:sz w:val="24"/>
          <w:szCs w:val="24"/>
        </w:rPr>
        <w:t>.</w:t>
      </w:r>
      <w:r w:rsidRPr="000732C8">
        <w:rPr>
          <w:rFonts w:ascii="Times New Roman" w:hAnsi="Times New Roman" w:cs="Times New Roman"/>
          <w:sz w:val="24"/>
          <w:szCs w:val="24"/>
        </w:rPr>
        <w:t xml:space="preserve">203 </w:t>
      </w:r>
    </w:p>
    <w:p w:rsidR="00673714" w:rsidRPr="000732C8" w:rsidRDefault="009A7D13" w:rsidP="000732C8">
      <w:pPr>
        <w:spacing w:after="102" w:line="268" w:lineRule="auto"/>
        <w:ind w:left="142" w:right="54" w:hanging="10"/>
        <w:jc w:val="left"/>
        <w:rPr>
          <w:rFonts w:ascii="Times New Roman" w:hAnsi="Times New Roman" w:cs="Times New Roman"/>
          <w:sz w:val="24"/>
          <w:szCs w:val="24"/>
        </w:rPr>
      </w:pPr>
      <w:r w:rsidRPr="000732C8">
        <w:rPr>
          <w:rFonts w:ascii="Times New Roman" w:hAnsi="Times New Roman" w:cs="Times New Roman"/>
          <w:sz w:val="24"/>
          <w:szCs w:val="24"/>
        </w:rPr>
        <w:lastRenderedPageBreak/>
        <w:t>Примерный перечень музыкальных произведений ...............................................................</w:t>
      </w:r>
      <w:r w:rsidR="002844B9">
        <w:rPr>
          <w:rFonts w:ascii="Times New Roman" w:hAnsi="Times New Roman" w:cs="Times New Roman"/>
          <w:sz w:val="24"/>
          <w:szCs w:val="24"/>
        </w:rPr>
        <w:t>.........</w:t>
      </w:r>
      <w:r w:rsidR="00A72CE3">
        <w:rPr>
          <w:rFonts w:ascii="Times New Roman" w:hAnsi="Times New Roman" w:cs="Times New Roman"/>
          <w:sz w:val="24"/>
          <w:szCs w:val="24"/>
        </w:rPr>
        <w:t>.</w:t>
      </w:r>
      <w:r w:rsidRPr="000732C8">
        <w:rPr>
          <w:rFonts w:ascii="Times New Roman" w:hAnsi="Times New Roman" w:cs="Times New Roman"/>
          <w:sz w:val="24"/>
          <w:szCs w:val="24"/>
        </w:rPr>
        <w:t xml:space="preserve">214 </w:t>
      </w:r>
    </w:p>
    <w:p w:rsidR="00673714" w:rsidRPr="000732C8" w:rsidRDefault="009A7D13" w:rsidP="000732C8">
      <w:pPr>
        <w:spacing w:after="102" w:line="268" w:lineRule="auto"/>
        <w:ind w:left="142" w:right="54" w:hanging="10"/>
        <w:jc w:val="left"/>
        <w:rPr>
          <w:rFonts w:ascii="Times New Roman" w:hAnsi="Times New Roman" w:cs="Times New Roman"/>
          <w:sz w:val="24"/>
          <w:szCs w:val="24"/>
        </w:rPr>
      </w:pPr>
      <w:r w:rsidRPr="000732C8">
        <w:rPr>
          <w:rFonts w:ascii="Times New Roman" w:hAnsi="Times New Roman" w:cs="Times New Roman"/>
          <w:sz w:val="24"/>
          <w:szCs w:val="24"/>
        </w:rPr>
        <w:t>Примерный перечень произведений изобразительного искусства ..</w:t>
      </w:r>
      <w:r w:rsidR="002844B9">
        <w:rPr>
          <w:rFonts w:ascii="Times New Roman" w:hAnsi="Times New Roman" w:cs="Times New Roman"/>
          <w:sz w:val="24"/>
          <w:szCs w:val="24"/>
        </w:rPr>
        <w:t>.................................……….</w:t>
      </w:r>
      <w:r w:rsidRPr="000732C8">
        <w:rPr>
          <w:rFonts w:ascii="Times New Roman" w:hAnsi="Times New Roman" w:cs="Times New Roman"/>
          <w:sz w:val="24"/>
          <w:szCs w:val="24"/>
        </w:rPr>
        <w:t xml:space="preserve">223 </w:t>
      </w:r>
    </w:p>
    <w:p w:rsidR="00673714" w:rsidRPr="000732C8" w:rsidRDefault="009A7D13" w:rsidP="000732C8">
      <w:pPr>
        <w:spacing w:after="102"/>
        <w:ind w:left="142" w:right="53" w:firstLine="0"/>
        <w:jc w:val="left"/>
        <w:rPr>
          <w:rFonts w:ascii="Times New Roman" w:hAnsi="Times New Roman" w:cs="Times New Roman"/>
          <w:sz w:val="24"/>
          <w:szCs w:val="24"/>
        </w:rPr>
      </w:pPr>
      <w:r w:rsidRPr="000732C8">
        <w:rPr>
          <w:rFonts w:ascii="Times New Roman" w:hAnsi="Times New Roman" w:cs="Times New Roman"/>
          <w:sz w:val="24"/>
          <w:szCs w:val="24"/>
        </w:rPr>
        <w:t>3.1.1.3. Примерный перечень анимационных произведений ...............................................</w:t>
      </w:r>
      <w:r w:rsidR="002844B9">
        <w:rPr>
          <w:rFonts w:ascii="Times New Roman" w:hAnsi="Times New Roman" w:cs="Times New Roman"/>
          <w:sz w:val="24"/>
          <w:szCs w:val="24"/>
        </w:rPr>
        <w:t>........</w:t>
      </w:r>
      <w:r w:rsidRPr="000732C8">
        <w:rPr>
          <w:rFonts w:ascii="Times New Roman" w:hAnsi="Times New Roman" w:cs="Times New Roman"/>
          <w:sz w:val="24"/>
          <w:szCs w:val="24"/>
        </w:rPr>
        <w:t xml:space="preserve"> 224 </w:t>
      </w:r>
    </w:p>
    <w:p w:rsidR="00673714" w:rsidRPr="000732C8" w:rsidRDefault="009A7D13" w:rsidP="000732C8">
      <w:pPr>
        <w:numPr>
          <w:ilvl w:val="2"/>
          <w:numId w:val="2"/>
        </w:numPr>
        <w:spacing w:after="99"/>
        <w:ind w:left="142" w:right="53" w:firstLine="708"/>
        <w:jc w:val="left"/>
        <w:rPr>
          <w:rFonts w:ascii="Times New Roman" w:hAnsi="Times New Roman" w:cs="Times New Roman"/>
          <w:sz w:val="24"/>
          <w:szCs w:val="24"/>
        </w:rPr>
      </w:pPr>
      <w:r w:rsidRPr="000732C8">
        <w:rPr>
          <w:rFonts w:ascii="Times New Roman" w:hAnsi="Times New Roman" w:cs="Times New Roman"/>
          <w:sz w:val="24"/>
          <w:szCs w:val="24"/>
        </w:rPr>
        <w:t>Описание психолого-педагогических и кадровых условий ....................</w:t>
      </w:r>
      <w:r w:rsidR="002844B9">
        <w:rPr>
          <w:rFonts w:ascii="Times New Roman" w:hAnsi="Times New Roman" w:cs="Times New Roman"/>
          <w:sz w:val="24"/>
          <w:szCs w:val="24"/>
        </w:rPr>
        <w:t>.................</w:t>
      </w:r>
      <w:r w:rsidRPr="000732C8">
        <w:rPr>
          <w:rFonts w:ascii="Times New Roman" w:hAnsi="Times New Roman" w:cs="Times New Roman"/>
          <w:sz w:val="24"/>
          <w:szCs w:val="24"/>
        </w:rPr>
        <w:t xml:space="preserve">239 </w:t>
      </w:r>
    </w:p>
    <w:p w:rsidR="00673714" w:rsidRPr="000732C8" w:rsidRDefault="009A7D13" w:rsidP="000732C8">
      <w:pPr>
        <w:numPr>
          <w:ilvl w:val="2"/>
          <w:numId w:val="2"/>
        </w:numPr>
        <w:spacing w:after="100"/>
        <w:ind w:left="142" w:right="53" w:firstLine="708"/>
        <w:jc w:val="left"/>
        <w:rPr>
          <w:rFonts w:ascii="Times New Roman" w:hAnsi="Times New Roman" w:cs="Times New Roman"/>
          <w:sz w:val="24"/>
          <w:szCs w:val="24"/>
        </w:rPr>
      </w:pPr>
      <w:r w:rsidRPr="000732C8">
        <w:rPr>
          <w:rFonts w:ascii="Times New Roman" w:hAnsi="Times New Roman" w:cs="Times New Roman"/>
          <w:sz w:val="24"/>
          <w:szCs w:val="24"/>
        </w:rPr>
        <w:t xml:space="preserve">Особенности традиционных событий, праздников, мероприятий ......................... 226 </w:t>
      </w:r>
    </w:p>
    <w:p w:rsidR="00673714" w:rsidRPr="000732C8" w:rsidRDefault="009A7D13" w:rsidP="000732C8">
      <w:pPr>
        <w:numPr>
          <w:ilvl w:val="2"/>
          <w:numId w:val="2"/>
        </w:numPr>
        <w:spacing w:after="114"/>
        <w:ind w:left="142" w:right="53" w:firstLine="708"/>
        <w:jc w:val="left"/>
        <w:rPr>
          <w:rFonts w:ascii="Times New Roman" w:hAnsi="Times New Roman" w:cs="Times New Roman"/>
          <w:sz w:val="24"/>
          <w:szCs w:val="24"/>
        </w:rPr>
      </w:pPr>
      <w:r w:rsidRPr="000732C8">
        <w:rPr>
          <w:rFonts w:ascii="Times New Roman" w:hAnsi="Times New Roman" w:cs="Times New Roman"/>
          <w:sz w:val="24"/>
          <w:szCs w:val="24"/>
        </w:rPr>
        <w:t xml:space="preserve">Особенности  организации  развивающей  предметно-пространственной  среды 238 </w:t>
      </w:r>
    </w:p>
    <w:p w:rsidR="00673714" w:rsidRPr="000732C8" w:rsidRDefault="002844B9" w:rsidP="000732C8">
      <w:pPr>
        <w:tabs>
          <w:tab w:val="center" w:pos="1171"/>
          <w:tab w:val="right" w:pos="10174"/>
        </w:tabs>
        <w:spacing w:after="105"/>
        <w:ind w:left="142" w:firstLine="0"/>
        <w:jc w:val="left"/>
        <w:rPr>
          <w:rFonts w:ascii="Times New Roman" w:hAnsi="Times New Roman" w:cs="Times New Roman"/>
          <w:sz w:val="24"/>
          <w:szCs w:val="24"/>
        </w:rPr>
      </w:pPr>
      <w:r>
        <w:rPr>
          <w:rFonts w:ascii="Times New Roman" w:hAnsi="Times New Roman" w:cs="Times New Roman"/>
          <w:sz w:val="24"/>
          <w:szCs w:val="24"/>
        </w:rPr>
        <w:t xml:space="preserve">           3.2. </w:t>
      </w:r>
      <w:r w:rsidR="009A7D13" w:rsidRPr="000732C8">
        <w:rPr>
          <w:rFonts w:ascii="Times New Roman" w:hAnsi="Times New Roman" w:cs="Times New Roman"/>
          <w:sz w:val="24"/>
          <w:szCs w:val="24"/>
        </w:rPr>
        <w:t>Часть, формируемая участниками образовательных отношений..</w:t>
      </w:r>
      <w:r>
        <w:rPr>
          <w:rFonts w:ascii="Times New Roman" w:hAnsi="Times New Roman" w:cs="Times New Roman"/>
          <w:sz w:val="24"/>
          <w:szCs w:val="24"/>
        </w:rPr>
        <w:t>..............................</w:t>
      </w:r>
      <w:r w:rsidR="009A7D13" w:rsidRPr="000732C8">
        <w:rPr>
          <w:rFonts w:ascii="Times New Roman" w:hAnsi="Times New Roman" w:cs="Times New Roman"/>
          <w:sz w:val="24"/>
          <w:szCs w:val="24"/>
        </w:rPr>
        <w:t xml:space="preserve">239 </w:t>
      </w:r>
    </w:p>
    <w:p w:rsidR="00673714" w:rsidRPr="000732C8" w:rsidRDefault="009A7D13" w:rsidP="000732C8">
      <w:pPr>
        <w:spacing w:after="97"/>
        <w:ind w:left="142" w:right="53" w:firstLine="708"/>
        <w:jc w:val="left"/>
        <w:rPr>
          <w:rFonts w:ascii="Times New Roman" w:hAnsi="Times New Roman" w:cs="Times New Roman"/>
          <w:sz w:val="24"/>
          <w:szCs w:val="24"/>
        </w:rPr>
      </w:pPr>
      <w:r w:rsidRPr="000732C8">
        <w:rPr>
          <w:rFonts w:ascii="Times New Roman" w:hAnsi="Times New Roman" w:cs="Times New Roman"/>
          <w:sz w:val="24"/>
          <w:szCs w:val="24"/>
        </w:rPr>
        <w:t>3.2.1. Методическая литература, позволяющая ознакомиться с содержанием парциальных программ, методик, форм организации образовател</w:t>
      </w:r>
      <w:r w:rsidR="002844B9">
        <w:rPr>
          <w:rFonts w:ascii="Times New Roman" w:hAnsi="Times New Roman" w:cs="Times New Roman"/>
          <w:sz w:val="24"/>
          <w:szCs w:val="24"/>
        </w:rPr>
        <w:t>ьной работы. ..............................................</w:t>
      </w:r>
      <w:r w:rsidRPr="000732C8">
        <w:rPr>
          <w:rFonts w:ascii="Times New Roman" w:hAnsi="Times New Roman" w:cs="Times New Roman"/>
          <w:sz w:val="24"/>
          <w:szCs w:val="24"/>
        </w:rPr>
        <w:t xml:space="preserve"> 244 </w:t>
      </w:r>
    </w:p>
    <w:p w:rsidR="00673714" w:rsidRPr="000732C8" w:rsidRDefault="009A7D13" w:rsidP="000732C8">
      <w:pPr>
        <w:numPr>
          <w:ilvl w:val="0"/>
          <w:numId w:val="1"/>
        </w:numPr>
        <w:spacing w:after="116"/>
        <w:ind w:left="142" w:right="53" w:hanging="305"/>
        <w:jc w:val="left"/>
        <w:rPr>
          <w:rFonts w:ascii="Times New Roman" w:hAnsi="Times New Roman" w:cs="Times New Roman"/>
          <w:sz w:val="24"/>
          <w:szCs w:val="24"/>
        </w:rPr>
      </w:pPr>
      <w:r w:rsidRPr="000732C8">
        <w:rPr>
          <w:rFonts w:ascii="Times New Roman" w:hAnsi="Times New Roman" w:cs="Times New Roman"/>
          <w:sz w:val="24"/>
          <w:szCs w:val="24"/>
        </w:rPr>
        <w:t xml:space="preserve">ДОПОЛНИТЕЛЬНЫЙ РАЗДЕЛ </w:t>
      </w:r>
    </w:p>
    <w:p w:rsidR="00673714" w:rsidRPr="000732C8" w:rsidRDefault="009A7D13" w:rsidP="000732C8">
      <w:pPr>
        <w:numPr>
          <w:ilvl w:val="1"/>
          <w:numId w:val="3"/>
        </w:numPr>
        <w:ind w:left="142" w:right="54" w:hanging="631"/>
        <w:jc w:val="left"/>
        <w:rPr>
          <w:rFonts w:ascii="Times New Roman" w:hAnsi="Times New Roman" w:cs="Times New Roman"/>
          <w:sz w:val="24"/>
          <w:szCs w:val="24"/>
        </w:rPr>
      </w:pPr>
      <w:r w:rsidRPr="000732C8">
        <w:rPr>
          <w:rFonts w:ascii="Times New Roman" w:hAnsi="Times New Roman" w:cs="Times New Roman"/>
          <w:sz w:val="24"/>
          <w:szCs w:val="24"/>
        </w:rPr>
        <w:t>Краткая презентация программы .........................................................................................</w:t>
      </w:r>
      <w:r w:rsidR="002844B9">
        <w:rPr>
          <w:rFonts w:ascii="Times New Roman" w:hAnsi="Times New Roman" w:cs="Times New Roman"/>
          <w:sz w:val="24"/>
          <w:szCs w:val="24"/>
        </w:rPr>
        <w:t>............</w:t>
      </w:r>
      <w:r w:rsidRPr="000732C8">
        <w:rPr>
          <w:rFonts w:ascii="Times New Roman" w:hAnsi="Times New Roman" w:cs="Times New Roman"/>
          <w:sz w:val="24"/>
          <w:szCs w:val="24"/>
        </w:rPr>
        <w:t xml:space="preserve"> 247 </w:t>
      </w:r>
    </w:p>
    <w:p w:rsidR="00673714" w:rsidRPr="000732C8" w:rsidRDefault="009A7D13" w:rsidP="000732C8">
      <w:pPr>
        <w:numPr>
          <w:ilvl w:val="1"/>
          <w:numId w:val="3"/>
        </w:numPr>
        <w:spacing w:after="107" w:line="268" w:lineRule="auto"/>
        <w:ind w:left="142" w:right="54" w:hanging="631"/>
        <w:jc w:val="left"/>
        <w:rPr>
          <w:rFonts w:ascii="Times New Roman" w:hAnsi="Times New Roman" w:cs="Times New Roman"/>
          <w:sz w:val="24"/>
          <w:szCs w:val="24"/>
        </w:rPr>
      </w:pPr>
      <w:r w:rsidRPr="000732C8">
        <w:rPr>
          <w:rFonts w:ascii="Times New Roman" w:hAnsi="Times New Roman" w:cs="Times New Roman"/>
          <w:sz w:val="24"/>
          <w:szCs w:val="24"/>
        </w:rPr>
        <w:t>Используемые примерные программы .............................................</w:t>
      </w:r>
      <w:r w:rsidR="002844B9">
        <w:rPr>
          <w:rFonts w:ascii="Times New Roman" w:hAnsi="Times New Roman" w:cs="Times New Roman"/>
          <w:sz w:val="24"/>
          <w:szCs w:val="24"/>
        </w:rPr>
        <w:t>...............................................</w:t>
      </w:r>
      <w:r w:rsidRPr="000732C8">
        <w:rPr>
          <w:rFonts w:ascii="Times New Roman" w:hAnsi="Times New Roman" w:cs="Times New Roman"/>
          <w:sz w:val="24"/>
          <w:szCs w:val="24"/>
        </w:rPr>
        <w:t xml:space="preserve"> 248 </w:t>
      </w:r>
    </w:p>
    <w:p w:rsidR="00673714" w:rsidRPr="000732C8" w:rsidRDefault="009A7D13" w:rsidP="000732C8">
      <w:pPr>
        <w:numPr>
          <w:ilvl w:val="1"/>
          <w:numId w:val="3"/>
        </w:numPr>
        <w:spacing w:after="129" w:line="268" w:lineRule="auto"/>
        <w:ind w:left="142" w:right="54" w:hanging="631"/>
        <w:jc w:val="left"/>
        <w:rPr>
          <w:rFonts w:ascii="Times New Roman" w:hAnsi="Times New Roman" w:cs="Times New Roman"/>
          <w:sz w:val="24"/>
          <w:szCs w:val="24"/>
        </w:rPr>
      </w:pPr>
      <w:r w:rsidRPr="000732C8">
        <w:rPr>
          <w:rFonts w:ascii="Times New Roman" w:hAnsi="Times New Roman" w:cs="Times New Roman"/>
          <w:sz w:val="24"/>
          <w:szCs w:val="24"/>
        </w:rPr>
        <w:t>Характеристика взаимодействия педагогическо</w:t>
      </w:r>
      <w:r w:rsidR="002844B9">
        <w:rPr>
          <w:rFonts w:ascii="Times New Roman" w:hAnsi="Times New Roman" w:cs="Times New Roman"/>
          <w:sz w:val="24"/>
          <w:szCs w:val="24"/>
        </w:rPr>
        <w:t>го коллектива с семьями детей ……………….</w:t>
      </w:r>
      <w:r w:rsidRPr="000732C8">
        <w:rPr>
          <w:rFonts w:ascii="Times New Roman" w:hAnsi="Times New Roman" w:cs="Times New Roman"/>
          <w:sz w:val="24"/>
          <w:szCs w:val="24"/>
        </w:rPr>
        <w:t xml:space="preserve">248 </w:t>
      </w:r>
    </w:p>
    <w:p w:rsidR="00673714" w:rsidRPr="000732C8" w:rsidRDefault="009A7D13" w:rsidP="000732C8">
      <w:pPr>
        <w:spacing w:after="0" w:line="259" w:lineRule="auto"/>
        <w:ind w:left="142" w:firstLine="0"/>
        <w:jc w:val="left"/>
        <w:rPr>
          <w:rFonts w:ascii="Times New Roman" w:hAnsi="Times New Roman" w:cs="Times New Roman"/>
          <w:sz w:val="24"/>
          <w:szCs w:val="24"/>
        </w:rPr>
      </w:pPr>
      <w:r w:rsidRPr="000732C8">
        <w:rPr>
          <w:rFonts w:ascii="Times New Roman" w:hAnsi="Times New Roman" w:cs="Times New Roman"/>
          <w:b/>
          <w:sz w:val="24"/>
          <w:szCs w:val="24"/>
        </w:rPr>
        <w:t xml:space="preserve"> </w:t>
      </w:r>
    </w:p>
    <w:p w:rsidR="00673714" w:rsidRPr="000732C8" w:rsidRDefault="009A7D13" w:rsidP="000732C8">
      <w:pPr>
        <w:spacing w:after="0" w:line="259" w:lineRule="auto"/>
        <w:ind w:left="142" w:firstLine="0"/>
        <w:jc w:val="left"/>
        <w:rPr>
          <w:rFonts w:ascii="Times New Roman" w:hAnsi="Times New Roman" w:cs="Times New Roman"/>
          <w:sz w:val="24"/>
          <w:szCs w:val="24"/>
        </w:rPr>
      </w:pPr>
      <w:r w:rsidRPr="000732C8">
        <w:rPr>
          <w:rFonts w:ascii="Times New Roman" w:eastAsia="Times New Roman" w:hAnsi="Times New Roman" w:cs="Times New Roman"/>
          <w:b/>
          <w:i/>
          <w:sz w:val="24"/>
          <w:szCs w:val="24"/>
        </w:rPr>
        <w:t xml:space="preserve"> </w:t>
      </w:r>
      <w:r w:rsidRPr="000732C8">
        <w:rPr>
          <w:rFonts w:ascii="Times New Roman" w:hAnsi="Times New Roman" w:cs="Times New Roman"/>
          <w:sz w:val="24"/>
          <w:szCs w:val="24"/>
        </w:rPr>
        <w:br w:type="page"/>
      </w:r>
    </w:p>
    <w:p w:rsidR="00673714" w:rsidRDefault="009A7D13" w:rsidP="002844B9">
      <w:pPr>
        <w:pStyle w:val="1"/>
        <w:shd w:val="clear" w:color="auto" w:fill="FFFFFF" w:themeFill="background1"/>
        <w:spacing w:after="541"/>
        <w:ind w:left="72" w:right="250"/>
      </w:pPr>
      <w:r>
        <w:lastRenderedPageBreak/>
        <w:t>I.</w:t>
      </w:r>
      <w:r>
        <w:rPr>
          <w:rFonts w:ascii="Arial" w:eastAsia="Arial" w:hAnsi="Arial" w:cs="Arial"/>
        </w:rPr>
        <w:t xml:space="preserve"> </w:t>
      </w:r>
      <w:r>
        <w:t xml:space="preserve">ЦЕЛЕВОЙ РАЗДЕЛ </w:t>
      </w:r>
    </w:p>
    <w:p w:rsidR="00673714" w:rsidRPr="003D21E5" w:rsidRDefault="003D21E5" w:rsidP="00525477">
      <w:pPr>
        <w:spacing w:after="155" w:line="259" w:lineRule="auto"/>
        <w:ind w:left="142" w:firstLine="0"/>
        <w:jc w:val="left"/>
        <w:rPr>
          <w:rFonts w:ascii="Times New Roman" w:hAnsi="Times New Roman" w:cs="Times New Roman"/>
          <w:b/>
          <w:sz w:val="32"/>
          <w:szCs w:val="32"/>
        </w:rPr>
      </w:pPr>
      <w:r w:rsidRPr="003D21E5">
        <w:rPr>
          <w:rFonts w:ascii="Times New Roman" w:hAnsi="Times New Roman" w:cs="Times New Roman"/>
          <w:b/>
          <w:sz w:val="32"/>
          <w:szCs w:val="32"/>
        </w:rPr>
        <w:t>1.1. Обязательная часть.</w:t>
      </w:r>
    </w:p>
    <w:p w:rsidR="003D21E5" w:rsidRPr="003D21E5" w:rsidRDefault="003D21E5" w:rsidP="00525477">
      <w:pPr>
        <w:spacing w:after="155" w:line="259" w:lineRule="auto"/>
        <w:ind w:left="142" w:firstLine="0"/>
        <w:jc w:val="left"/>
        <w:rPr>
          <w:rFonts w:ascii="Times New Roman" w:hAnsi="Times New Roman" w:cs="Times New Roman"/>
          <w:b/>
          <w:sz w:val="32"/>
          <w:szCs w:val="32"/>
        </w:rPr>
      </w:pPr>
      <w:r w:rsidRPr="003D21E5">
        <w:rPr>
          <w:rFonts w:ascii="Times New Roman" w:hAnsi="Times New Roman" w:cs="Times New Roman"/>
          <w:b/>
          <w:sz w:val="32"/>
          <w:szCs w:val="32"/>
        </w:rPr>
        <w:t>1.1.1. Пояснительная записка.</w:t>
      </w:r>
    </w:p>
    <w:p w:rsidR="00673714" w:rsidRPr="00525477" w:rsidRDefault="00525477" w:rsidP="00525477">
      <w:pPr>
        <w:spacing w:after="66"/>
        <w:ind w:left="0" w:right="53" w:firstLine="0"/>
        <w:rPr>
          <w:rFonts w:ascii="Times New Roman" w:hAnsi="Times New Roman" w:cs="Times New Roman"/>
          <w:sz w:val="28"/>
          <w:szCs w:val="28"/>
        </w:rPr>
      </w:pPr>
      <w:r w:rsidRPr="00525477">
        <w:rPr>
          <w:rFonts w:ascii="Times New Roman" w:hAnsi="Times New Roman" w:cs="Times New Roman"/>
          <w:sz w:val="28"/>
          <w:szCs w:val="28"/>
        </w:rPr>
        <w:t>МКДОУ «Детский сад № 11 «Красная шапочка» г.Черкесска</w:t>
      </w:r>
      <w:r w:rsidR="009A7D13" w:rsidRPr="00525477">
        <w:rPr>
          <w:rFonts w:ascii="Times New Roman" w:hAnsi="Times New Roman" w:cs="Times New Roman"/>
          <w:sz w:val="28"/>
          <w:szCs w:val="28"/>
        </w:rPr>
        <w:t xml:space="preserve"> - детский сад комбинированного вида. Детский сад осуществляет свою деятельность в соответствии с Уставом ДОУ и лицензией об образовательной деятельности.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В соответствии с Федеральным государственным стандартом дошкольного образования (утвержден приказом Минобрнауки России от 17 октября 2013 г. № 1155) образовательная прог</w:t>
      </w:r>
      <w:r w:rsidR="00525477" w:rsidRPr="00525477">
        <w:rPr>
          <w:rFonts w:ascii="Times New Roman" w:hAnsi="Times New Roman" w:cs="Times New Roman"/>
          <w:sz w:val="28"/>
          <w:szCs w:val="28"/>
        </w:rPr>
        <w:t>рамма дошкольного образования МКДОУ «Детский сад №11 «Красная шапочка</w:t>
      </w:r>
      <w:r w:rsidRPr="00525477">
        <w:rPr>
          <w:rFonts w:ascii="Times New Roman" w:hAnsi="Times New Roman" w:cs="Times New Roman"/>
          <w:sz w:val="28"/>
          <w:szCs w:val="28"/>
        </w:rPr>
        <w:t>» г</w:t>
      </w:r>
      <w:r w:rsidR="00525477" w:rsidRPr="00525477">
        <w:rPr>
          <w:rFonts w:ascii="Times New Roman" w:hAnsi="Times New Roman" w:cs="Times New Roman"/>
          <w:sz w:val="28"/>
          <w:szCs w:val="28"/>
        </w:rPr>
        <w:t>.Черкесска</w:t>
      </w:r>
      <w:r w:rsidRPr="00525477">
        <w:rPr>
          <w:rFonts w:ascii="Times New Roman" w:hAnsi="Times New Roman" w:cs="Times New Roman"/>
          <w:sz w:val="28"/>
          <w:szCs w:val="28"/>
        </w:rPr>
        <w:t xml:space="preserve"> (далее Программа) является нормативно-управленческим документом, обосновывающим выбор цели, содержания, применяемых методик и технологий, форм организации образовательного процесса в детском саду.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Настоящая редакция «Основной общеобразовательной программы – образовательной программы дошкольного образования: муниципального </w:t>
      </w:r>
      <w:r w:rsidR="003D21E5">
        <w:rPr>
          <w:rFonts w:ascii="Times New Roman" w:hAnsi="Times New Roman" w:cs="Times New Roman"/>
          <w:sz w:val="28"/>
          <w:szCs w:val="28"/>
        </w:rPr>
        <w:t>казенного</w:t>
      </w:r>
      <w:r w:rsidRPr="00525477">
        <w:rPr>
          <w:rFonts w:ascii="Times New Roman" w:hAnsi="Times New Roman" w:cs="Times New Roman"/>
          <w:sz w:val="28"/>
          <w:szCs w:val="28"/>
        </w:rPr>
        <w:t xml:space="preserve"> дошкольного образовательного учреждения комбинированного вида </w:t>
      </w:r>
      <w:r w:rsidR="003D21E5">
        <w:rPr>
          <w:rFonts w:ascii="Times New Roman" w:hAnsi="Times New Roman" w:cs="Times New Roman"/>
          <w:sz w:val="28"/>
          <w:szCs w:val="28"/>
        </w:rPr>
        <w:t>«Детский сад № 11 «Красная шапочка</w:t>
      </w:r>
      <w:r w:rsidRPr="00525477">
        <w:rPr>
          <w:rFonts w:ascii="Times New Roman" w:hAnsi="Times New Roman" w:cs="Times New Roman"/>
          <w:sz w:val="28"/>
          <w:szCs w:val="28"/>
        </w:rPr>
        <w:t>» город</w:t>
      </w:r>
      <w:r w:rsidR="003D21E5">
        <w:rPr>
          <w:rFonts w:ascii="Times New Roman" w:hAnsi="Times New Roman" w:cs="Times New Roman"/>
          <w:sz w:val="28"/>
          <w:szCs w:val="28"/>
        </w:rPr>
        <w:t>а Черкесска</w:t>
      </w:r>
      <w:r w:rsidRPr="00525477">
        <w:rPr>
          <w:rFonts w:ascii="Times New Roman" w:hAnsi="Times New Roman" w:cs="Times New Roman"/>
          <w:sz w:val="28"/>
          <w:szCs w:val="28"/>
        </w:rPr>
        <w:t xml:space="preserve">» (далее Программа) составлена в соответствии с Федеральным государственным образовательным стандартом дошкольного образования и Федеральной программой дошкольного образования.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Программа включает </w:t>
      </w:r>
      <w:r w:rsidRPr="00525477">
        <w:rPr>
          <w:rFonts w:ascii="Times New Roman" w:hAnsi="Times New Roman" w:cs="Times New Roman"/>
          <w:b/>
          <w:sz w:val="28"/>
          <w:szCs w:val="28"/>
        </w:rPr>
        <w:t>три основных раздела:</w:t>
      </w:r>
      <w:r w:rsidRPr="00525477">
        <w:rPr>
          <w:rFonts w:ascii="Times New Roman" w:hAnsi="Times New Roman" w:cs="Times New Roman"/>
          <w:sz w:val="28"/>
          <w:szCs w:val="28"/>
        </w:rPr>
        <w:t xml:space="preserve"> целевой, содержательный и организационный. Каждый из трех основных разделов включает обязате</w:t>
      </w:r>
      <w:r w:rsidR="00FD6233">
        <w:rPr>
          <w:rFonts w:ascii="Times New Roman" w:hAnsi="Times New Roman" w:cs="Times New Roman"/>
          <w:sz w:val="28"/>
          <w:szCs w:val="28"/>
        </w:rPr>
        <w:t>льную часть (которая соответст</w:t>
      </w:r>
      <w:r w:rsidRPr="00525477">
        <w:rPr>
          <w:rFonts w:ascii="Times New Roman" w:hAnsi="Times New Roman" w:cs="Times New Roman"/>
          <w:sz w:val="28"/>
          <w:szCs w:val="28"/>
        </w:rPr>
        <w:t>вует Федеральной образовательной программе) и часть, формируемую участниками образовательных отношений, которые дополняют друг друга и прописываются как целостный документ, представляющий</w:t>
      </w:r>
      <w:r w:rsidR="003D21E5">
        <w:rPr>
          <w:rFonts w:ascii="Times New Roman" w:hAnsi="Times New Roman" w:cs="Times New Roman"/>
          <w:sz w:val="28"/>
          <w:szCs w:val="28"/>
        </w:rPr>
        <w:t xml:space="preserve"> образовательную деятельность МК</w:t>
      </w:r>
      <w:r w:rsidRPr="00525477">
        <w:rPr>
          <w:rFonts w:ascii="Times New Roman" w:hAnsi="Times New Roman" w:cs="Times New Roman"/>
          <w:sz w:val="28"/>
          <w:szCs w:val="28"/>
        </w:rPr>
        <w:t>ДОУ «Детский сад №</w:t>
      </w:r>
      <w:r w:rsidR="003D21E5">
        <w:rPr>
          <w:rFonts w:ascii="Times New Roman" w:hAnsi="Times New Roman" w:cs="Times New Roman"/>
          <w:sz w:val="28"/>
          <w:szCs w:val="28"/>
        </w:rPr>
        <w:t xml:space="preserve"> 11 «Красная шапочка</w:t>
      </w:r>
      <w:r w:rsidRPr="00525477">
        <w:rPr>
          <w:rFonts w:ascii="Times New Roman" w:hAnsi="Times New Roman" w:cs="Times New Roman"/>
          <w:sz w:val="28"/>
          <w:szCs w:val="28"/>
        </w:rPr>
        <w:t>» г.</w:t>
      </w:r>
      <w:r w:rsidR="003D21E5">
        <w:rPr>
          <w:rFonts w:ascii="Times New Roman" w:hAnsi="Times New Roman" w:cs="Times New Roman"/>
          <w:sz w:val="28"/>
          <w:szCs w:val="28"/>
        </w:rPr>
        <w:t xml:space="preserve"> Черкесска</w:t>
      </w:r>
      <w:r w:rsidRPr="00525477">
        <w:rPr>
          <w:rFonts w:ascii="Times New Roman" w:hAnsi="Times New Roman" w:cs="Times New Roman"/>
          <w:sz w:val="28"/>
          <w:szCs w:val="28"/>
        </w:rPr>
        <w:t xml:space="preserve">. </w:t>
      </w:r>
    </w:p>
    <w:p w:rsidR="00673714" w:rsidRPr="00525477" w:rsidRDefault="009A7D13">
      <w:pPr>
        <w:spacing w:after="64"/>
        <w:ind w:left="62" w:right="53" w:firstLine="708"/>
        <w:rPr>
          <w:rFonts w:ascii="Times New Roman" w:hAnsi="Times New Roman" w:cs="Times New Roman"/>
          <w:sz w:val="28"/>
          <w:szCs w:val="28"/>
        </w:rPr>
      </w:pPr>
      <w:r w:rsidRPr="00525477">
        <w:rPr>
          <w:rFonts w:ascii="Times New Roman" w:hAnsi="Times New Roman" w:cs="Times New Roman"/>
          <w:b/>
          <w:sz w:val="28"/>
          <w:szCs w:val="28"/>
        </w:rPr>
        <w:t>В целевом разделе</w:t>
      </w:r>
      <w:r w:rsidRPr="00525477">
        <w:rPr>
          <w:rFonts w:ascii="Times New Roman" w:hAnsi="Times New Roman" w:cs="Times New Roman"/>
          <w:sz w:val="28"/>
          <w:szCs w:val="28"/>
        </w:rPr>
        <w:t xml:space="preserve"> Программы представлены: цели, задачи, принципы её формирования; планируемые результаты освоения Программы в раннем, дошкольном возрастах, а также на этапе завершения освоения Программы; подходы к педагогической диагностике достижения планируемых результатов.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b/>
          <w:sz w:val="28"/>
          <w:szCs w:val="28"/>
        </w:rPr>
        <w:t>Содержательный раздел</w:t>
      </w:r>
      <w:r w:rsidRPr="00525477">
        <w:rPr>
          <w:rFonts w:ascii="Times New Roman" w:hAnsi="Times New Roman" w:cs="Times New Roman"/>
          <w:sz w:val="28"/>
          <w:szCs w:val="28"/>
        </w:rPr>
        <w:t xml:space="preserve">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w:t>
      </w:r>
      <w:r w:rsidRPr="00525477">
        <w:rPr>
          <w:rFonts w:ascii="Times New Roman" w:hAnsi="Times New Roman" w:cs="Times New Roman"/>
          <w:sz w:val="28"/>
          <w:szCs w:val="28"/>
        </w:rPr>
        <w:lastRenderedPageBreak/>
        <w:t xml:space="preserve">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ОВЗ) и детей-инвалидов.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 содержательный раздел Программы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правилам и нормам поведения в российском обществе. </w:t>
      </w:r>
    </w:p>
    <w:p w:rsidR="00673714" w:rsidRPr="00525477" w:rsidRDefault="009A7D13" w:rsidP="00FD6233">
      <w:pPr>
        <w:spacing w:after="65" w:line="268" w:lineRule="auto"/>
        <w:ind w:left="10" w:right="54" w:hanging="10"/>
        <w:jc w:val="left"/>
        <w:rPr>
          <w:rFonts w:ascii="Times New Roman" w:hAnsi="Times New Roman" w:cs="Times New Roman"/>
          <w:sz w:val="28"/>
          <w:szCs w:val="28"/>
        </w:rPr>
      </w:pPr>
      <w:r w:rsidRPr="00525477">
        <w:rPr>
          <w:rFonts w:ascii="Times New Roman" w:hAnsi="Times New Roman" w:cs="Times New Roman"/>
          <w:b/>
          <w:sz w:val="28"/>
          <w:szCs w:val="28"/>
        </w:rPr>
        <w:t>Организационный раздел</w:t>
      </w:r>
      <w:r w:rsidRPr="00525477">
        <w:rPr>
          <w:rFonts w:ascii="Times New Roman" w:hAnsi="Times New Roman" w:cs="Times New Roman"/>
          <w:sz w:val="28"/>
          <w:szCs w:val="28"/>
        </w:rPr>
        <w:t xml:space="preserve"> Программы включает описание психолого-педагогических и кадровых условий реализации Программы; организации ра</w:t>
      </w:r>
      <w:r w:rsidR="00FD6233">
        <w:rPr>
          <w:rFonts w:ascii="Times New Roman" w:hAnsi="Times New Roman" w:cs="Times New Roman"/>
          <w:sz w:val="28"/>
          <w:szCs w:val="28"/>
        </w:rPr>
        <w:t>звивающей предметно пространствен</w:t>
      </w:r>
      <w:r w:rsidRPr="00525477">
        <w:rPr>
          <w:rFonts w:ascii="Times New Roman" w:hAnsi="Times New Roman" w:cs="Times New Roman"/>
          <w:sz w:val="28"/>
          <w:szCs w:val="28"/>
        </w:rPr>
        <w:t xml:space="preserve">ной среды (далее - РППС) в ДОО; материально-техническое обеспечение Программы, обеспеченность методическими материалами и средствами обучения и воспитания.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 разделе представлены примерный режим и распорядок дня в дошкольных группах, календарный план воспитательной работы </w:t>
      </w:r>
    </w:p>
    <w:p w:rsidR="00673714" w:rsidRPr="00525477" w:rsidRDefault="00911E1D">
      <w:pPr>
        <w:spacing w:after="66"/>
        <w:ind w:left="62" w:right="53" w:firstLine="708"/>
        <w:rPr>
          <w:rFonts w:ascii="Times New Roman" w:hAnsi="Times New Roman" w:cs="Times New Roman"/>
          <w:sz w:val="28"/>
          <w:szCs w:val="28"/>
        </w:rPr>
      </w:pPr>
      <w:r>
        <w:rPr>
          <w:rFonts w:ascii="Times New Roman" w:hAnsi="Times New Roman" w:cs="Times New Roman"/>
          <w:sz w:val="28"/>
          <w:szCs w:val="28"/>
        </w:rPr>
        <w:t xml:space="preserve">Программа МКДОУ «Детского сада № 11 «Красная шапочка» г. Черкесска </w:t>
      </w:r>
      <w:r w:rsidR="009A7D13" w:rsidRPr="00525477">
        <w:rPr>
          <w:rFonts w:ascii="Times New Roman" w:hAnsi="Times New Roman" w:cs="Times New Roman"/>
          <w:sz w:val="28"/>
          <w:szCs w:val="28"/>
        </w:rPr>
        <w:t xml:space="preserve">может корректироваться в связи с изменениями нормативно-правовой базы дошкольного образования, образовательного запроса родителей, видовой структуры групп.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По Уставу ДОУ обеспечивает воспитание, обучение и развитие, а также присмотр, уход и оздоровление воспитанников в возрасте от 1,5 лет до 7 лет.  </w:t>
      </w:r>
    </w:p>
    <w:p w:rsidR="00673714" w:rsidRPr="00525477" w:rsidRDefault="009A7D13">
      <w:pPr>
        <w:spacing w:after="67"/>
        <w:ind w:left="785" w:right="53" w:firstLine="0"/>
        <w:rPr>
          <w:rFonts w:ascii="Times New Roman" w:hAnsi="Times New Roman" w:cs="Times New Roman"/>
          <w:sz w:val="28"/>
          <w:szCs w:val="28"/>
        </w:rPr>
      </w:pPr>
      <w:r w:rsidRPr="00525477">
        <w:rPr>
          <w:rFonts w:ascii="Times New Roman" w:hAnsi="Times New Roman" w:cs="Times New Roman"/>
          <w:sz w:val="28"/>
          <w:szCs w:val="28"/>
        </w:rPr>
        <w:t xml:space="preserve">Обучение и воспитание в ДОУ осуществляется на русском языке.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Сроки получения дошкольного о</w:t>
      </w:r>
      <w:r w:rsidR="00911E1D">
        <w:rPr>
          <w:rFonts w:ascii="Times New Roman" w:hAnsi="Times New Roman" w:cs="Times New Roman"/>
          <w:sz w:val="28"/>
          <w:szCs w:val="28"/>
        </w:rPr>
        <w:t>бразования определены Уставом МКДОУ № 11 «Красная шапочка</w:t>
      </w:r>
      <w:r w:rsidRPr="00525477">
        <w:rPr>
          <w:rFonts w:ascii="Times New Roman" w:hAnsi="Times New Roman" w:cs="Times New Roman"/>
          <w:sz w:val="28"/>
          <w:szCs w:val="28"/>
        </w:rPr>
        <w:t xml:space="preserve">». ООП ДО реализуется в течение всего времени пребывания детей в ДОУ. Период определяется сроком поступления и завершения ребенком дошкольного образования в ДОУ. В соответствии с п. 1.3 ФГОС ДО учитывается возможность освоения ребенком ООП ДО на любом этапе ее реализации. </w:t>
      </w:r>
    </w:p>
    <w:p w:rsidR="00673714" w:rsidRPr="00525477" w:rsidRDefault="009A7D13">
      <w:pPr>
        <w:spacing w:after="325" w:line="259" w:lineRule="auto"/>
        <w:ind w:left="425" w:firstLine="0"/>
        <w:jc w:val="left"/>
        <w:rPr>
          <w:rFonts w:ascii="Times New Roman" w:hAnsi="Times New Roman" w:cs="Times New Roman"/>
          <w:sz w:val="28"/>
          <w:szCs w:val="28"/>
        </w:rPr>
      </w:pPr>
      <w:r w:rsidRPr="00525477">
        <w:rPr>
          <w:rFonts w:ascii="Times New Roman" w:hAnsi="Times New Roman" w:cs="Times New Roman"/>
          <w:sz w:val="28"/>
          <w:szCs w:val="28"/>
        </w:rPr>
        <w:t xml:space="preserve"> </w:t>
      </w:r>
    </w:p>
    <w:p w:rsidR="00673714" w:rsidRPr="00FD6233" w:rsidRDefault="009A7D13" w:rsidP="00FD6233">
      <w:pPr>
        <w:pStyle w:val="3"/>
        <w:spacing w:after="50"/>
        <w:ind w:left="142" w:right="351"/>
        <w:rPr>
          <w:rFonts w:ascii="Times New Roman" w:hAnsi="Times New Roman" w:cs="Times New Roman"/>
          <w:color w:val="000000" w:themeColor="text1"/>
          <w:szCs w:val="28"/>
        </w:rPr>
      </w:pPr>
      <w:r w:rsidRPr="00FD6233">
        <w:rPr>
          <w:rFonts w:ascii="Times New Roman" w:hAnsi="Times New Roman" w:cs="Times New Roman"/>
          <w:color w:val="000000" w:themeColor="text1"/>
          <w:szCs w:val="28"/>
        </w:rPr>
        <w:t>а)</w:t>
      </w:r>
      <w:r w:rsidRPr="00FD6233">
        <w:rPr>
          <w:rFonts w:ascii="Times New Roman" w:eastAsia="Arial" w:hAnsi="Times New Roman" w:cs="Times New Roman"/>
          <w:color w:val="000000" w:themeColor="text1"/>
          <w:szCs w:val="28"/>
        </w:rPr>
        <w:t xml:space="preserve"> </w:t>
      </w:r>
      <w:r w:rsidRPr="00FD6233">
        <w:rPr>
          <w:rFonts w:ascii="Times New Roman" w:hAnsi="Times New Roman" w:cs="Times New Roman"/>
          <w:color w:val="000000" w:themeColor="text1"/>
          <w:szCs w:val="28"/>
        </w:rPr>
        <w:t xml:space="preserve">цели и задачи реализации Программы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b/>
          <w:sz w:val="28"/>
          <w:szCs w:val="28"/>
        </w:rPr>
        <w:t>Целью Программы</w:t>
      </w:r>
      <w:r w:rsidRPr="00525477">
        <w:rPr>
          <w:rFonts w:ascii="Times New Roman" w:hAnsi="Times New Roman" w:cs="Times New Roman"/>
          <w:sz w:val="28"/>
          <w:szCs w:val="28"/>
        </w:rPr>
        <w:t xml:space="preserve">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w:t>
      </w:r>
      <w:r w:rsidRPr="00525477">
        <w:rPr>
          <w:rFonts w:ascii="Times New Roman" w:hAnsi="Times New Roman" w:cs="Times New Roman"/>
          <w:sz w:val="28"/>
          <w:szCs w:val="28"/>
        </w:rPr>
        <w:lastRenderedPageBreak/>
        <w:t xml:space="preserve">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673714" w:rsidRPr="00525477" w:rsidRDefault="009A7D13">
      <w:pPr>
        <w:spacing w:after="79" w:line="259" w:lineRule="auto"/>
        <w:ind w:left="785" w:firstLine="0"/>
        <w:jc w:val="left"/>
        <w:rPr>
          <w:rFonts w:ascii="Times New Roman" w:hAnsi="Times New Roman" w:cs="Times New Roman"/>
          <w:sz w:val="28"/>
          <w:szCs w:val="28"/>
        </w:rPr>
      </w:pPr>
      <w:r w:rsidRPr="00525477">
        <w:rPr>
          <w:rFonts w:ascii="Times New Roman" w:hAnsi="Times New Roman" w:cs="Times New Roman"/>
          <w:sz w:val="28"/>
          <w:szCs w:val="28"/>
        </w:rPr>
        <w:t xml:space="preserve"> </w:t>
      </w:r>
    </w:p>
    <w:p w:rsidR="00673714" w:rsidRPr="00525477" w:rsidRDefault="009A7D13">
      <w:pPr>
        <w:spacing w:after="97"/>
        <w:ind w:left="785" w:right="53" w:firstLine="0"/>
        <w:rPr>
          <w:rFonts w:ascii="Times New Roman" w:hAnsi="Times New Roman" w:cs="Times New Roman"/>
          <w:sz w:val="28"/>
          <w:szCs w:val="28"/>
        </w:rPr>
      </w:pPr>
      <w:r w:rsidRPr="00525477">
        <w:rPr>
          <w:rFonts w:ascii="Times New Roman" w:hAnsi="Times New Roman" w:cs="Times New Roman"/>
          <w:sz w:val="28"/>
          <w:szCs w:val="28"/>
        </w:rPr>
        <w:t xml:space="preserve">Цель Программы достигается через решение следующих </w:t>
      </w:r>
      <w:r w:rsidRPr="00525477">
        <w:rPr>
          <w:rFonts w:ascii="Times New Roman" w:hAnsi="Times New Roman" w:cs="Times New Roman"/>
          <w:b/>
          <w:sz w:val="28"/>
          <w:szCs w:val="28"/>
        </w:rPr>
        <w:t>задач</w:t>
      </w:r>
      <w:r w:rsidRPr="00525477">
        <w:rPr>
          <w:rFonts w:ascii="Times New Roman" w:hAnsi="Times New Roman" w:cs="Times New Roman"/>
          <w:sz w:val="28"/>
          <w:szCs w:val="28"/>
        </w:rPr>
        <w:t xml:space="preserve">: </w:t>
      </w:r>
    </w:p>
    <w:p w:rsidR="00673714" w:rsidRPr="00525477" w:rsidRDefault="009A7D13">
      <w:pPr>
        <w:numPr>
          <w:ilvl w:val="0"/>
          <w:numId w:val="4"/>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обеспечение единых для Российской Федерации содержания ДО и планируемых результатов освоения образовательной программы ДО; </w:t>
      </w:r>
    </w:p>
    <w:p w:rsidR="00673714" w:rsidRPr="00525477" w:rsidRDefault="009A7D13">
      <w:pPr>
        <w:numPr>
          <w:ilvl w:val="0"/>
          <w:numId w:val="4"/>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673714" w:rsidRPr="00525477" w:rsidRDefault="009A7D13">
      <w:pPr>
        <w:numPr>
          <w:ilvl w:val="0"/>
          <w:numId w:val="4"/>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673714" w:rsidRPr="00525477" w:rsidRDefault="009A7D13">
      <w:pPr>
        <w:numPr>
          <w:ilvl w:val="0"/>
          <w:numId w:val="4"/>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673714" w:rsidRPr="00525477" w:rsidRDefault="009A7D13">
      <w:pPr>
        <w:numPr>
          <w:ilvl w:val="0"/>
          <w:numId w:val="4"/>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охрана и укрепление физического и психического здоровья детей, в том числе их эмоционального благополучия; </w:t>
      </w:r>
    </w:p>
    <w:p w:rsidR="00673714" w:rsidRPr="00525477" w:rsidRDefault="009A7D13">
      <w:pPr>
        <w:numPr>
          <w:ilvl w:val="0"/>
          <w:numId w:val="4"/>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rsidR="00673714" w:rsidRPr="00525477" w:rsidRDefault="00911E1D">
      <w:pPr>
        <w:numPr>
          <w:ilvl w:val="0"/>
          <w:numId w:val="4"/>
        </w:numPr>
        <w:spacing w:after="26" w:line="283" w:lineRule="auto"/>
        <w:ind w:right="53" w:hanging="360"/>
        <w:rPr>
          <w:rFonts w:ascii="Times New Roman" w:hAnsi="Times New Roman" w:cs="Times New Roman"/>
          <w:sz w:val="28"/>
          <w:szCs w:val="28"/>
        </w:rPr>
      </w:pPr>
      <w:r>
        <w:rPr>
          <w:rFonts w:ascii="Times New Roman" w:hAnsi="Times New Roman" w:cs="Times New Roman"/>
          <w:sz w:val="28"/>
          <w:szCs w:val="28"/>
        </w:rPr>
        <w:t>обеспечение психолого-</w:t>
      </w:r>
      <w:r w:rsidR="009A7D13" w:rsidRPr="00525477">
        <w:rPr>
          <w:rFonts w:ascii="Times New Roman" w:hAnsi="Times New Roman" w:cs="Times New Roman"/>
          <w:sz w:val="28"/>
          <w:szCs w:val="28"/>
        </w:rPr>
        <w:t xml:space="preserve">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673714" w:rsidRPr="00525477" w:rsidRDefault="009A7D13">
      <w:pPr>
        <w:numPr>
          <w:ilvl w:val="0"/>
          <w:numId w:val="4"/>
        </w:numPr>
        <w:spacing w:after="66"/>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673714" w:rsidRPr="00525477" w:rsidRDefault="009A7D13">
      <w:pPr>
        <w:spacing w:after="76" w:line="259" w:lineRule="auto"/>
        <w:ind w:left="785" w:firstLine="0"/>
        <w:jc w:val="left"/>
        <w:rPr>
          <w:rFonts w:ascii="Times New Roman" w:hAnsi="Times New Roman" w:cs="Times New Roman"/>
          <w:sz w:val="28"/>
          <w:szCs w:val="28"/>
        </w:rPr>
      </w:pPr>
      <w:r w:rsidRPr="00525477">
        <w:rPr>
          <w:rFonts w:ascii="Times New Roman" w:hAnsi="Times New Roman" w:cs="Times New Roman"/>
          <w:sz w:val="28"/>
          <w:szCs w:val="28"/>
        </w:rPr>
        <w:t xml:space="preserve"> </w:t>
      </w:r>
    </w:p>
    <w:p w:rsidR="00673714" w:rsidRPr="00525477" w:rsidRDefault="009A7D13">
      <w:pPr>
        <w:spacing w:after="100"/>
        <w:ind w:left="785" w:right="53" w:firstLine="0"/>
        <w:rPr>
          <w:rFonts w:ascii="Times New Roman" w:hAnsi="Times New Roman" w:cs="Times New Roman"/>
          <w:sz w:val="28"/>
          <w:szCs w:val="28"/>
        </w:rPr>
      </w:pPr>
      <w:r w:rsidRPr="00525477">
        <w:rPr>
          <w:rFonts w:ascii="Times New Roman" w:hAnsi="Times New Roman" w:cs="Times New Roman"/>
          <w:sz w:val="28"/>
          <w:szCs w:val="28"/>
        </w:rPr>
        <w:t xml:space="preserve">Программа построена на следующих </w:t>
      </w:r>
      <w:r w:rsidRPr="00525477">
        <w:rPr>
          <w:rFonts w:ascii="Times New Roman" w:hAnsi="Times New Roman" w:cs="Times New Roman"/>
          <w:b/>
          <w:sz w:val="28"/>
          <w:szCs w:val="28"/>
        </w:rPr>
        <w:t xml:space="preserve">принципах </w:t>
      </w:r>
      <w:r w:rsidRPr="00525477">
        <w:rPr>
          <w:rFonts w:ascii="Times New Roman" w:hAnsi="Times New Roman" w:cs="Times New Roman"/>
          <w:sz w:val="28"/>
          <w:szCs w:val="28"/>
        </w:rPr>
        <w:t xml:space="preserve">ДО, установленных ФГОС ДО: </w:t>
      </w:r>
    </w:p>
    <w:p w:rsidR="00673714" w:rsidRPr="00525477" w:rsidRDefault="009A7D13">
      <w:pPr>
        <w:numPr>
          <w:ilvl w:val="1"/>
          <w:numId w:val="4"/>
        </w:numPr>
        <w:ind w:right="53" w:hanging="360"/>
        <w:rPr>
          <w:rFonts w:ascii="Times New Roman" w:hAnsi="Times New Roman" w:cs="Times New Roman"/>
          <w:sz w:val="28"/>
          <w:szCs w:val="28"/>
        </w:rPr>
      </w:pPr>
      <w:r w:rsidRPr="00525477">
        <w:rPr>
          <w:rFonts w:ascii="Times New Roman" w:hAnsi="Times New Roman" w:cs="Times New Roman"/>
          <w:sz w:val="28"/>
          <w:szCs w:val="28"/>
        </w:rPr>
        <w:lastRenderedPageBreak/>
        <w:t xml:space="preserve">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673714" w:rsidRPr="00525477" w:rsidRDefault="009A7D13">
      <w:pPr>
        <w:numPr>
          <w:ilvl w:val="1"/>
          <w:numId w:val="4"/>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673714" w:rsidRPr="00525477" w:rsidRDefault="009A7D13">
      <w:pPr>
        <w:numPr>
          <w:ilvl w:val="1"/>
          <w:numId w:val="4"/>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673714" w:rsidRPr="00525477" w:rsidRDefault="009A7D13">
      <w:pPr>
        <w:numPr>
          <w:ilvl w:val="1"/>
          <w:numId w:val="4"/>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признание ребёнка полноценным участником (субъектом) образовательных отношений; </w:t>
      </w:r>
    </w:p>
    <w:p w:rsidR="00673714" w:rsidRPr="00525477" w:rsidRDefault="009A7D13">
      <w:pPr>
        <w:numPr>
          <w:ilvl w:val="1"/>
          <w:numId w:val="4"/>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поддержка инициативы детей в различных видах деятельности; </w:t>
      </w:r>
    </w:p>
    <w:p w:rsidR="00673714" w:rsidRPr="00525477" w:rsidRDefault="009A7D13">
      <w:pPr>
        <w:numPr>
          <w:ilvl w:val="1"/>
          <w:numId w:val="4"/>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сотрудничество ДОО с семьей; </w:t>
      </w:r>
    </w:p>
    <w:p w:rsidR="00673714" w:rsidRPr="00525477" w:rsidRDefault="009A7D13">
      <w:pPr>
        <w:numPr>
          <w:ilvl w:val="1"/>
          <w:numId w:val="4"/>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приобщение детей к социокультурным нормам, традициям семьи, общества и государства; </w:t>
      </w:r>
    </w:p>
    <w:p w:rsidR="00673714" w:rsidRPr="00525477" w:rsidRDefault="009A7D13">
      <w:pPr>
        <w:numPr>
          <w:ilvl w:val="1"/>
          <w:numId w:val="4"/>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формирование познавательных интересов и познавательных действий ребёнка в различных видах деятельности; </w:t>
      </w:r>
    </w:p>
    <w:p w:rsidR="00673714" w:rsidRPr="00525477" w:rsidRDefault="009A7D13">
      <w:pPr>
        <w:numPr>
          <w:ilvl w:val="1"/>
          <w:numId w:val="4"/>
        </w:numPr>
        <w:spacing w:after="63"/>
        <w:ind w:right="53" w:hanging="360"/>
        <w:rPr>
          <w:rFonts w:ascii="Times New Roman" w:hAnsi="Times New Roman" w:cs="Times New Roman"/>
          <w:sz w:val="28"/>
          <w:szCs w:val="28"/>
        </w:rPr>
      </w:pPr>
      <w:r w:rsidRPr="00525477">
        <w:rPr>
          <w:rFonts w:ascii="Times New Roman" w:hAnsi="Times New Roman" w:cs="Times New Roman"/>
          <w:sz w:val="28"/>
          <w:szCs w:val="28"/>
        </w:rPr>
        <w:t>возрастная адекватность дошкольного образования (соответствие условий, требований, методов возрасту и особенностям развития); 10)</w:t>
      </w:r>
      <w:r w:rsidRPr="00525477">
        <w:rPr>
          <w:rFonts w:ascii="Times New Roman" w:eastAsia="Arial" w:hAnsi="Times New Roman" w:cs="Times New Roman"/>
          <w:sz w:val="28"/>
          <w:szCs w:val="28"/>
        </w:rPr>
        <w:t xml:space="preserve"> </w:t>
      </w:r>
      <w:r w:rsidRPr="00525477">
        <w:rPr>
          <w:rFonts w:ascii="Times New Roman" w:hAnsi="Times New Roman" w:cs="Times New Roman"/>
          <w:sz w:val="28"/>
          <w:szCs w:val="28"/>
        </w:rPr>
        <w:t xml:space="preserve">учёт этнокультурной ситуации развития детей. </w:t>
      </w:r>
    </w:p>
    <w:p w:rsidR="00673714" w:rsidRPr="00525477" w:rsidRDefault="009A7D13">
      <w:pPr>
        <w:spacing w:after="325" w:line="259" w:lineRule="auto"/>
        <w:ind w:left="785" w:firstLine="0"/>
        <w:jc w:val="left"/>
        <w:rPr>
          <w:rFonts w:ascii="Times New Roman" w:hAnsi="Times New Roman" w:cs="Times New Roman"/>
          <w:sz w:val="28"/>
          <w:szCs w:val="28"/>
        </w:rPr>
      </w:pPr>
      <w:r w:rsidRPr="00525477">
        <w:rPr>
          <w:rFonts w:ascii="Times New Roman" w:hAnsi="Times New Roman" w:cs="Times New Roman"/>
          <w:sz w:val="28"/>
          <w:szCs w:val="28"/>
        </w:rPr>
        <w:t xml:space="preserve"> </w:t>
      </w:r>
    </w:p>
    <w:p w:rsidR="00673714" w:rsidRPr="00FD6233" w:rsidRDefault="009A7D13">
      <w:pPr>
        <w:spacing w:after="50" w:line="259" w:lineRule="auto"/>
        <w:ind w:left="800" w:right="351" w:hanging="10"/>
        <w:jc w:val="left"/>
        <w:rPr>
          <w:rFonts w:ascii="Times New Roman" w:hAnsi="Times New Roman" w:cs="Times New Roman"/>
          <w:color w:val="000000" w:themeColor="text1"/>
          <w:sz w:val="28"/>
          <w:szCs w:val="28"/>
        </w:rPr>
      </w:pPr>
      <w:r w:rsidRPr="00FD6233">
        <w:rPr>
          <w:rFonts w:ascii="Times New Roman" w:eastAsia="Book Antiqua" w:hAnsi="Times New Roman" w:cs="Times New Roman"/>
          <w:b/>
          <w:color w:val="000000" w:themeColor="text1"/>
          <w:sz w:val="28"/>
          <w:szCs w:val="28"/>
        </w:rPr>
        <w:t>б)</w:t>
      </w:r>
      <w:r w:rsidRPr="00FD6233">
        <w:rPr>
          <w:rFonts w:ascii="Times New Roman" w:eastAsia="Arial" w:hAnsi="Times New Roman" w:cs="Times New Roman"/>
          <w:b/>
          <w:color w:val="000000" w:themeColor="text1"/>
          <w:sz w:val="28"/>
          <w:szCs w:val="28"/>
        </w:rPr>
        <w:t xml:space="preserve"> </w:t>
      </w:r>
      <w:r w:rsidRPr="00FD6233">
        <w:rPr>
          <w:rFonts w:ascii="Times New Roman" w:eastAsia="Book Antiqua" w:hAnsi="Times New Roman" w:cs="Times New Roman"/>
          <w:b/>
          <w:color w:val="000000" w:themeColor="text1"/>
          <w:sz w:val="28"/>
          <w:szCs w:val="28"/>
        </w:rPr>
        <w:t xml:space="preserve">принципы и подходы к формированию Программы: </w:t>
      </w:r>
    </w:p>
    <w:p w:rsidR="00673714" w:rsidRPr="00525477" w:rsidRDefault="009A7D13">
      <w:pPr>
        <w:spacing w:after="97"/>
        <w:ind w:left="785" w:right="53" w:firstLine="0"/>
        <w:rPr>
          <w:rFonts w:ascii="Times New Roman" w:hAnsi="Times New Roman" w:cs="Times New Roman"/>
          <w:sz w:val="28"/>
          <w:szCs w:val="28"/>
        </w:rPr>
      </w:pPr>
      <w:r w:rsidRPr="00525477">
        <w:rPr>
          <w:rFonts w:ascii="Times New Roman" w:hAnsi="Times New Roman" w:cs="Times New Roman"/>
          <w:sz w:val="28"/>
          <w:szCs w:val="28"/>
        </w:rPr>
        <w:t xml:space="preserve">Программа построена на следующих </w:t>
      </w:r>
      <w:r w:rsidRPr="00525477">
        <w:rPr>
          <w:rFonts w:ascii="Times New Roman" w:hAnsi="Times New Roman" w:cs="Times New Roman"/>
          <w:b/>
          <w:sz w:val="28"/>
          <w:szCs w:val="28"/>
        </w:rPr>
        <w:t xml:space="preserve">принципах </w:t>
      </w:r>
      <w:r w:rsidRPr="00525477">
        <w:rPr>
          <w:rFonts w:ascii="Times New Roman" w:hAnsi="Times New Roman" w:cs="Times New Roman"/>
          <w:sz w:val="28"/>
          <w:szCs w:val="28"/>
        </w:rPr>
        <w:t xml:space="preserve">ДО, установленных ФГОС ДО: </w:t>
      </w:r>
    </w:p>
    <w:p w:rsidR="00673714" w:rsidRPr="00525477" w:rsidRDefault="009A7D13">
      <w:pPr>
        <w:numPr>
          <w:ilvl w:val="1"/>
          <w:numId w:val="5"/>
        </w:numPr>
        <w:ind w:right="53" w:hanging="360"/>
        <w:rPr>
          <w:rFonts w:ascii="Times New Roman" w:hAnsi="Times New Roman" w:cs="Times New Roman"/>
          <w:sz w:val="28"/>
          <w:szCs w:val="28"/>
        </w:rPr>
      </w:pPr>
      <w:r w:rsidRPr="00525477">
        <w:rPr>
          <w:rFonts w:ascii="Times New Roman" w:hAnsi="Times New Roman" w:cs="Times New Roman"/>
          <w:b/>
          <w:sz w:val="28"/>
          <w:szCs w:val="28"/>
        </w:rPr>
        <w:t>полноценное проживание ребёнком всех этапов детства</w:t>
      </w:r>
      <w:r w:rsidRPr="00525477">
        <w:rPr>
          <w:rFonts w:ascii="Times New Roman" w:hAnsi="Times New Roman" w:cs="Times New Roman"/>
          <w:sz w:val="28"/>
          <w:szCs w:val="28"/>
        </w:rPr>
        <w:t xml:space="preserve"> (младенческого, раннего и дошкольного возрастов), обогащение (амплификация) детского развития; </w:t>
      </w:r>
    </w:p>
    <w:p w:rsidR="00673714" w:rsidRPr="00525477" w:rsidRDefault="009A7D13">
      <w:pPr>
        <w:numPr>
          <w:ilvl w:val="1"/>
          <w:numId w:val="5"/>
        </w:numPr>
        <w:ind w:right="53" w:hanging="360"/>
        <w:rPr>
          <w:rFonts w:ascii="Times New Roman" w:hAnsi="Times New Roman" w:cs="Times New Roman"/>
          <w:sz w:val="28"/>
          <w:szCs w:val="28"/>
        </w:rPr>
      </w:pPr>
      <w:r w:rsidRPr="00525477">
        <w:rPr>
          <w:rFonts w:ascii="Times New Roman" w:hAnsi="Times New Roman" w:cs="Times New Roman"/>
          <w:b/>
          <w:sz w:val="28"/>
          <w:szCs w:val="28"/>
        </w:rPr>
        <w:t>построение образовательной деятельности на основе индивидуальных особенностей каждого ребёнка</w:t>
      </w:r>
      <w:r w:rsidRPr="00525477">
        <w:rPr>
          <w:rFonts w:ascii="Times New Roman" w:hAnsi="Times New Roman" w:cs="Times New Roman"/>
          <w:sz w:val="28"/>
          <w:szCs w:val="28"/>
        </w:rPr>
        <w:t xml:space="preserve">, при котором сам ребёнок становится активным в выборе содержания своего образования, становится субъектом образования; </w:t>
      </w:r>
    </w:p>
    <w:p w:rsidR="00673714" w:rsidRPr="00525477" w:rsidRDefault="009A7D13">
      <w:pPr>
        <w:numPr>
          <w:ilvl w:val="1"/>
          <w:numId w:val="5"/>
        </w:numPr>
        <w:ind w:right="53" w:hanging="360"/>
        <w:rPr>
          <w:rFonts w:ascii="Times New Roman" w:hAnsi="Times New Roman" w:cs="Times New Roman"/>
          <w:sz w:val="28"/>
          <w:szCs w:val="28"/>
        </w:rPr>
      </w:pPr>
      <w:r w:rsidRPr="00525477">
        <w:rPr>
          <w:rFonts w:ascii="Times New Roman" w:hAnsi="Times New Roman" w:cs="Times New Roman"/>
          <w:b/>
          <w:sz w:val="28"/>
          <w:szCs w:val="28"/>
        </w:rPr>
        <w:t>содействие и сотрудничество детей и родителей</w:t>
      </w:r>
      <w:r w:rsidRPr="00525477">
        <w:rPr>
          <w:rFonts w:ascii="Times New Roman" w:hAnsi="Times New Roman" w:cs="Times New Roman"/>
          <w:sz w:val="28"/>
          <w:szCs w:val="28"/>
        </w:rPr>
        <w:t xml:space="preserve"> (законных представителей), совершеннолетних членов семьи, принимающих участие в воспитании детей младенческого, раннего и дошкольного </w:t>
      </w:r>
      <w:r w:rsidRPr="00525477">
        <w:rPr>
          <w:rFonts w:ascii="Times New Roman" w:hAnsi="Times New Roman" w:cs="Times New Roman"/>
          <w:sz w:val="28"/>
          <w:szCs w:val="28"/>
        </w:rPr>
        <w:lastRenderedPageBreak/>
        <w:t xml:space="preserve">возрастов, а также педагогических работников (далее вместе - взрослые); </w:t>
      </w:r>
    </w:p>
    <w:p w:rsidR="00673714" w:rsidRPr="00525477" w:rsidRDefault="009A7D13">
      <w:pPr>
        <w:numPr>
          <w:ilvl w:val="1"/>
          <w:numId w:val="5"/>
        </w:numPr>
        <w:ind w:right="53" w:hanging="360"/>
        <w:rPr>
          <w:rFonts w:ascii="Times New Roman" w:hAnsi="Times New Roman" w:cs="Times New Roman"/>
          <w:sz w:val="28"/>
          <w:szCs w:val="28"/>
        </w:rPr>
      </w:pPr>
      <w:r w:rsidRPr="00525477">
        <w:rPr>
          <w:rFonts w:ascii="Times New Roman" w:hAnsi="Times New Roman" w:cs="Times New Roman"/>
          <w:b/>
          <w:sz w:val="28"/>
          <w:szCs w:val="28"/>
        </w:rPr>
        <w:t>признание ребёнка полноценным участником</w:t>
      </w:r>
      <w:r w:rsidRPr="00525477">
        <w:rPr>
          <w:rFonts w:ascii="Times New Roman" w:hAnsi="Times New Roman" w:cs="Times New Roman"/>
          <w:sz w:val="28"/>
          <w:szCs w:val="28"/>
        </w:rPr>
        <w:t xml:space="preserve"> (субъектом) образовательных отношений; </w:t>
      </w:r>
    </w:p>
    <w:p w:rsidR="00673714" w:rsidRPr="00525477" w:rsidRDefault="009A7D13">
      <w:pPr>
        <w:numPr>
          <w:ilvl w:val="1"/>
          <w:numId w:val="5"/>
        </w:numPr>
        <w:ind w:right="53" w:hanging="360"/>
        <w:rPr>
          <w:rFonts w:ascii="Times New Roman" w:hAnsi="Times New Roman" w:cs="Times New Roman"/>
          <w:sz w:val="28"/>
          <w:szCs w:val="28"/>
        </w:rPr>
      </w:pPr>
      <w:r w:rsidRPr="00525477">
        <w:rPr>
          <w:rFonts w:ascii="Times New Roman" w:hAnsi="Times New Roman" w:cs="Times New Roman"/>
          <w:b/>
          <w:sz w:val="28"/>
          <w:szCs w:val="28"/>
        </w:rPr>
        <w:t>поддержка инициативы</w:t>
      </w:r>
      <w:r w:rsidRPr="00525477">
        <w:rPr>
          <w:rFonts w:ascii="Times New Roman" w:hAnsi="Times New Roman" w:cs="Times New Roman"/>
          <w:sz w:val="28"/>
          <w:szCs w:val="28"/>
        </w:rPr>
        <w:t xml:space="preserve"> детей в различных видах деятельности; </w:t>
      </w:r>
    </w:p>
    <w:p w:rsidR="00673714" w:rsidRPr="00525477" w:rsidRDefault="009A7D13">
      <w:pPr>
        <w:numPr>
          <w:ilvl w:val="1"/>
          <w:numId w:val="5"/>
        </w:numPr>
        <w:spacing w:after="39" w:line="269" w:lineRule="auto"/>
        <w:ind w:right="53" w:hanging="360"/>
        <w:rPr>
          <w:rFonts w:ascii="Times New Roman" w:hAnsi="Times New Roman" w:cs="Times New Roman"/>
          <w:sz w:val="28"/>
          <w:szCs w:val="28"/>
        </w:rPr>
      </w:pPr>
      <w:r w:rsidRPr="00525477">
        <w:rPr>
          <w:rFonts w:ascii="Times New Roman" w:hAnsi="Times New Roman" w:cs="Times New Roman"/>
          <w:b/>
          <w:sz w:val="28"/>
          <w:szCs w:val="28"/>
        </w:rPr>
        <w:t>сотрудничество ДОО с семьей</w:t>
      </w:r>
      <w:r w:rsidRPr="00525477">
        <w:rPr>
          <w:rFonts w:ascii="Times New Roman" w:hAnsi="Times New Roman" w:cs="Times New Roman"/>
          <w:sz w:val="28"/>
          <w:szCs w:val="28"/>
        </w:rPr>
        <w:t xml:space="preserve">; </w:t>
      </w:r>
    </w:p>
    <w:p w:rsidR="00673714" w:rsidRPr="00525477" w:rsidRDefault="009A7D13">
      <w:pPr>
        <w:numPr>
          <w:ilvl w:val="1"/>
          <w:numId w:val="5"/>
        </w:numPr>
        <w:ind w:right="53" w:hanging="360"/>
        <w:rPr>
          <w:rFonts w:ascii="Times New Roman" w:hAnsi="Times New Roman" w:cs="Times New Roman"/>
          <w:sz w:val="28"/>
          <w:szCs w:val="28"/>
        </w:rPr>
      </w:pPr>
      <w:r w:rsidRPr="00525477">
        <w:rPr>
          <w:rFonts w:ascii="Times New Roman" w:hAnsi="Times New Roman" w:cs="Times New Roman"/>
          <w:b/>
          <w:sz w:val="28"/>
          <w:szCs w:val="28"/>
        </w:rPr>
        <w:t>приобщение детей к социокультурным нормам</w:t>
      </w:r>
      <w:r w:rsidRPr="00525477">
        <w:rPr>
          <w:rFonts w:ascii="Times New Roman" w:hAnsi="Times New Roman" w:cs="Times New Roman"/>
          <w:sz w:val="28"/>
          <w:szCs w:val="28"/>
        </w:rPr>
        <w:t xml:space="preserve">, традициям семьи, общества и государства; </w:t>
      </w:r>
    </w:p>
    <w:p w:rsidR="00673714" w:rsidRPr="00525477" w:rsidRDefault="009A7D13">
      <w:pPr>
        <w:numPr>
          <w:ilvl w:val="1"/>
          <w:numId w:val="5"/>
        </w:numPr>
        <w:ind w:right="53" w:hanging="360"/>
        <w:rPr>
          <w:rFonts w:ascii="Times New Roman" w:hAnsi="Times New Roman" w:cs="Times New Roman"/>
          <w:sz w:val="28"/>
          <w:szCs w:val="28"/>
        </w:rPr>
      </w:pPr>
      <w:r w:rsidRPr="00525477">
        <w:rPr>
          <w:rFonts w:ascii="Times New Roman" w:hAnsi="Times New Roman" w:cs="Times New Roman"/>
          <w:b/>
          <w:sz w:val="28"/>
          <w:szCs w:val="28"/>
        </w:rPr>
        <w:t>формирование познавательных интересов</w:t>
      </w:r>
      <w:r w:rsidRPr="00525477">
        <w:rPr>
          <w:rFonts w:ascii="Times New Roman" w:hAnsi="Times New Roman" w:cs="Times New Roman"/>
          <w:sz w:val="28"/>
          <w:szCs w:val="28"/>
        </w:rPr>
        <w:t xml:space="preserve"> и познавательных действий ребёнка в различных видах деятельности; </w:t>
      </w:r>
    </w:p>
    <w:p w:rsidR="00673714" w:rsidRPr="00525477" w:rsidRDefault="009A7D13">
      <w:pPr>
        <w:numPr>
          <w:ilvl w:val="1"/>
          <w:numId w:val="5"/>
        </w:numPr>
        <w:spacing w:after="65" w:line="269" w:lineRule="auto"/>
        <w:ind w:right="53" w:hanging="360"/>
        <w:rPr>
          <w:rFonts w:ascii="Times New Roman" w:hAnsi="Times New Roman" w:cs="Times New Roman"/>
          <w:sz w:val="28"/>
          <w:szCs w:val="28"/>
        </w:rPr>
      </w:pPr>
      <w:r w:rsidRPr="00525477">
        <w:rPr>
          <w:rFonts w:ascii="Times New Roman" w:hAnsi="Times New Roman" w:cs="Times New Roman"/>
          <w:b/>
          <w:sz w:val="28"/>
          <w:szCs w:val="28"/>
        </w:rPr>
        <w:t>возрастная адекватность дошкольного образования</w:t>
      </w:r>
      <w:r w:rsidRPr="00525477">
        <w:rPr>
          <w:rFonts w:ascii="Times New Roman" w:hAnsi="Times New Roman" w:cs="Times New Roman"/>
          <w:sz w:val="28"/>
          <w:szCs w:val="28"/>
        </w:rPr>
        <w:t xml:space="preserve"> (соответствие условий, требований, методов возрасту и особенностям развития); 10)</w:t>
      </w:r>
      <w:r w:rsidRPr="00525477">
        <w:rPr>
          <w:rFonts w:ascii="Times New Roman" w:eastAsia="Arial" w:hAnsi="Times New Roman" w:cs="Times New Roman"/>
          <w:sz w:val="28"/>
          <w:szCs w:val="28"/>
        </w:rPr>
        <w:t xml:space="preserve"> </w:t>
      </w:r>
      <w:r w:rsidRPr="00525477">
        <w:rPr>
          <w:rFonts w:ascii="Times New Roman" w:hAnsi="Times New Roman" w:cs="Times New Roman"/>
          <w:b/>
          <w:sz w:val="28"/>
          <w:szCs w:val="28"/>
        </w:rPr>
        <w:t>учёт этнокультурной ситуации развития детей</w:t>
      </w:r>
      <w:r w:rsidRPr="00525477">
        <w:rPr>
          <w:rFonts w:ascii="Times New Roman" w:hAnsi="Times New Roman" w:cs="Times New Roman"/>
          <w:sz w:val="28"/>
          <w:szCs w:val="28"/>
        </w:rPr>
        <w:t xml:space="preserve">. </w:t>
      </w:r>
    </w:p>
    <w:p w:rsidR="00673714" w:rsidRPr="00525477" w:rsidRDefault="009A7D13">
      <w:pPr>
        <w:spacing w:after="84" w:line="283" w:lineRule="auto"/>
        <w:ind w:left="795" w:hanging="10"/>
        <w:jc w:val="left"/>
        <w:rPr>
          <w:rFonts w:ascii="Times New Roman" w:hAnsi="Times New Roman" w:cs="Times New Roman"/>
          <w:sz w:val="28"/>
          <w:szCs w:val="28"/>
        </w:rPr>
      </w:pPr>
      <w:r w:rsidRPr="00525477">
        <w:rPr>
          <w:rFonts w:ascii="Times New Roman" w:hAnsi="Times New Roman" w:cs="Times New Roman"/>
          <w:sz w:val="28"/>
          <w:szCs w:val="28"/>
        </w:rPr>
        <w:t xml:space="preserve">ФГОС дошкольного образования продолжает линию деятельностного, индивидуального, дифференцированного и других подходов, направленных на повышение результативности и качества дошкольного образования. Поэтому подходами к формированию программы являются: </w:t>
      </w:r>
    </w:p>
    <w:p w:rsidR="00673714" w:rsidRPr="00525477" w:rsidRDefault="009A7D13">
      <w:pPr>
        <w:numPr>
          <w:ilvl w:val="0"/>
          <w:numId w:val="6"/>
        </w:numPr>
        <w:ind w:right="53" w:hanging="360"/>
        <w:rPr>
          <w:rFonts w:ascii="Times New Roman" w:hAnsi="Times New Roman" w:cs="Times New Roman"/>
          <w:sz w:val="28"/>
          <w:szCs w:val="28"/>
        </w:rPr>
      </w:pPr>
      <w:r w:rsidRPr="00525477">
        <w:rPr>
          <w:rFonts w:ascii="Times New Roman" w:hAnsi="Times New Roman" w:cs="Times New Roman"/>
          <w:b/>
          <w:sz w:val="28"/>
          <w:szCs w:val="28"/>
        </w:rPr>
        <w:t>Деятельностный подход</w:t>
      </w:r>
      <w:r w:rsidRPr="00525477">
        <w:rPr>
          <w:rFonts w:ascii="Times New Roman" w:hAnsi="Times New Roman" w:cs="Times New Roman"/>
          <w:sz w:val="28"/>
          <w:szCs w:val="28"/>
        </w:rPr>
        <w:t xml:space="preserve"> осуществляется в процессе организации различных видов детской деятельности: игровой, коммуникативной, трудовой, познавательно</w:t>
      </w:r>
      <w:r w:rsidR="00911E1D">
        <w:rPr>
          <w:rFonts w:ascii="Times New Roman" w:hAnsi="Times New Roman" w:cs="Times New Roman"/>
          <w:sz w:val="28"/>
          <w:szCs w:val="28"/>
        </w:rPr>
        <w:t>-</w:t>
      </w:r>
      <w:r w:rsidRPr="00525477">
        <w:rPr>
          <w:rFonts w:ascii="Times New Roman" w:hAnsi="Times New Roman" w:cs="Times New Roman"/>
          <w:sz w:val="28"/>
          <w:szCs w:val="28"/>
        </w:rPr>
        <w:t xml:space="preserve">исследовательской, изобразительной, музыкальной, восприятия художественной литературы и фольклора, двигательной, конструирования. Организованная образовательная деятельность (непосредственно образовательная) строится как процесс организации различных видов деятельности. </w:t>
      </w:r>
    </w:p>
    <w:p w:rsidR="00673714" w:rsidRPr="00525477" w:rsidRDefault="009A7D13">
      <w:pPr>
        <w:numPr>
          <w:ilvl w:val="0"/>
          <w:numId w:val="6"/>
        </w:numPr>
        <w:ind w:right="53" w:hanging="360"/>
        <w:rPr>
          <w:rFonts w:ascii="Times New Roman" w:hAnsi="Times New Roman" w:cs="Times New Roman"/>
          <w:sz w:val="28"/>
          <w:szCs w:val="28"/>
        </w:rPr>
      </w:pPr>
      <w:r w:rsidRPr="00525477">
        <w:rPr>
          <w:rFonts w:ascii="Times New Roman" w:hAnsi="Times New Roman" w:cs="Times New Roman"/>
          <w:b/>
          <w:sz w:val="28"/>
          <w:szCs w:val="28"/>
        </w:rPr>
        <w:t>Личностно-ориентированный подход</w:t>
      </w:r>
      <w:r w:rsidRPr="00525477">
        <w:rPr>
          <w:rFonts w:ascii="Times New Roman" w:hAnsi="Times New Roman" w:cs="Times New Roman"/>
          <w:sz w:val="28"/>
          <w:szCs w:val="28"/>
        </w:rPr>
        <w:t xml:space="preserve"> – это такое обучение, которое во главу угла ставит самобытность ребенка, его само</w:t>
      </w:r>
      <w:r w:rsidR="00911E1D">
        <w:rPr>
          <w:rFonts w:ascii="Times New Roman" w:hAnsi="Times New Roman" w:cs="Times New Roman"/>
          <w:sz w:val="28"/>
          <w:szCs w:val="28"/>
        </w:rPr>
        <w:t>-</w:t>
      </w:r>
      <w:r w:rsidRPr="00525477">
        <w:rPr>
          <w:rFonts w:ascii="Times New Roman" w:hAnsi="Times New Roman" w:cs="Times New Roman"/>
          <w:sz w:val="28"/>
          <w:szCs w:val="28"/>
        </w:rPr>
        <w:t xml:space="preserve">ценность, субъективность процесса обучения, т.е. опора на опыт ребенка, субъектно-субъектные отношения. Реализуется в любых видах деятельности детей (НОД, совместная деятельность в режимных моментах, при проведении режимных процессов). </w:t>
      </w:r>
    </w:p>
    <w:p w:rsidR="00673714" w:rsidRPr="00525477" w:rsidRDefault="009A7D13">
      <w:pPr>
        <w:numPr>
          <w:ilvl w:val="0"/>
          <w:numId w:val="6"/>
        </w:numPr>
        <w:ind w:right="53" w:hanging="360"/>
        <w:rPr>
          <w:rFonts w:ascii="Times New Roman" w:hAnsi="Times New Roman" w:cs="Times New Roman"/>
          <w:sz w:val="28"/>
          <w:szCs w:val="28"/>
        </w:rPr>
      </w:pPr>
      <w:r w:rsidRPr="00525477">
        <w:rPr>
          <w:rFonts w:ascii="Times New Roman" w:hAnsi="Times New Roman" w:cs="Times New Roman"/>
          <w:b/>
          <w:sz w:val="28"/>
          <w:szCs w:val="28"/>
        </w:rPr>
        <w:t>Индивидуальный подход</w:t>
      </w:r>
      <w:r w:rsidRPr="00525477">
        <w:rPr>
          <w:rFonts w:ascii="Times New Roman" w:hAnsi="Times New Roman" w:cs="Times New Roman"/>
          <w:sz w:val="28"/>
          <w:szCs w:val="28"/>
        </w:rPr>
        <w:t xml:space="preserve"> – это учет индивидуальных особенностей детей группы в образовательном процессе. </w:t>
      </w:r>
    </w:p>
    <w:p w:rsidR="00673714" w:rsidRPr="00525477" w:rsidRDefault="009A7D13">
      <w:pPr>
        <w:numPr>
          <w:ilvl w:val="0"/>
          <w:numId w:val="6"/>
        </w:numPr>
        <w:spacing w:after="38"/>
        <w:ind w:right="53" w:hanging="360"/>
        <w:rPr>
          <w:rFonts w:ascii="Times New Roman" w:hAnsi="Times New Roman" w:cs="Times New Roman"/>
          <w:sz w:val="28"/>
          <w:szCs w:val="28"/>
        </w:rPr>
      </w:pPr>
      <w:r w:rsidRPr="00525477">
        <w:rPr>
          <w:rFonts w:ascii="Times New Roman" w:hAnsi="Times New Roman" w:cs="Times New Roman"/>
          <w:b/>
          <w:sz w:val="28"/>
          <w:szCs w:val="28"/>
        </w:rPr>
        <w:t xml:space="preserve">Дифференцированный </w:t>
      </w:r>
      <w:r w:rsidRPr="00525477">
        <w:rPr>
          <w:rFonts w:ascii="Times New Roman" w:hAnsi="Times New Roman" w:cs="Times New Roman"/>
          <w:b/>
          <w:sz w:val="28"/>
          <w:szCs w:val="28"/>
        </w:rPr>
        <w:tab/>
        <w:t>подход</w:t>
      </w:r>
      <w:r w:rsidR="00911E1D">
        <w:rPr>
          <w:rFonts w:ascii="Times New Roman" w:hAnsi="Times New Roman" w:cs="Times New Roman"/>
          <w:sz w:val="28"/>
          <w:szCs w:val="28"/>
        </w:rPr>
        <w:t xml:space="preserve"> </w:t>
      </w:r>
      <w:r w:rsidR="00911E1D">
        <w:rPr>
          <w:rFonts w:ascii="Times New Roman" w:hAnsi="Times New Roman" w:cs="Times New Roman"/>
          <w:sz w:val="28"/>
          <w:szCs w:val="28"/>
        </w:rPr>
        <w:tab/>
        <w:t xml:space="preserve">– </w:t>
      </w:r>
      <w:r w:rsidR="00911E1D">
        <w:rPr>
          <w:rFonts w:ascii="Times New Roman" w:hAnsi="Times New Roman" w:cs="Times New Roman"/>
          <w:sz w:val="28"/>
          <w:szCs w:val="28"/>
        </w:rPr>
        <w:tab/>
        <w:t xml:space="preserve">в </w:t>
      </w:r>
      <w:r w:rsidR="00911E1D">
        <w:rPr>
          <w:rFonts w:ascii="Times New Roman" w:hAnsi="Times New Roman" w:cs="Times New Roman"/>
          <w:sz w:val="28"/>
          <w:szCs w:val="28"/>
        </w:rPr>
        <w:tab/>
        <w:t xml:space="preserve">образовательном </w:t>
      </w:r>
      <w:r w:rsidRPr="00525477">
        <w:rPr>
          <w:rFonts w:ascii="Times New Roman" w:hAnsi="Times New Roman" w:cs="Times New Roman"/>
          <w:sz w:val="28"/>
          <w:szCs w:val="28"/>
        </w:rPr>
        <w:t xml:space="preserve">процессе </w:t>
      </w:r>
      <w:r w:rsidRPr="00525477">
        <w:rPr>
          <w:rFonts w:ascii="Times New Roman" w:hAnsi="Times New Roman" w:cs="Times New Roman"/>
          <w:sz w:val="28"/>
          <w:szCs w:val="28"/>
        </w:rPr>
        <w:tab/>
        <w:t xml:space="preserve">предусмотрена возможность объединения детей по особенностям развития, по интересам, по выбору. </w:t>
      </w:r>
    </w:p>
    <w:p w:rsidR="00673714" w:rsidRPr="00525477" w:rsidRDefault="009A7D13">
      <w:pPr>
        <w:spacing w:after="299" w:line="259" w:lineRule="auto"/>
        <w:ind w:left="77" w:firstLine="0"/>
        <w:jc w:val="left"/>
        <w:rPr>
          <w:rFonts w:ascii="Times New Roman" w:hAnsi="Times New Roman" w:cs="Times New Roman"/>
          <w:sz w:val="28"/>
          <w:szCs w:val="28"/>
        </w:rPr>
      </w:pPr>
      <w:r w:rsidRPr="00525477">
        <w:rPr>
          <w:rFonts w:ascii="Times New Roman" w:eastAsia="Arial" w:hAnsi="Times New Roman" w:cs="Times New Roman"/>
          <w:i/>
          <w:sz w:val="28"/>
          <w:szCs w:val="28"/>
        </w:rPr>
        <w:t xml:space="preserve"> </w:t>
      </w:r>
    </w:p>
    <w:p w:rsidR="00673714" w:rsidRPr="00FD6233" w:rsidRDefault="009A7D13">
      <w:pPr>
        <w:pStyle w:val="3"/>
        <w:spacing w:after="56"/>
        <w:ind w:left="1150" w:right="351" w:hanging="360"/>
        <w:rPr>
          <w:rFonts w:ascii="Times New Roman" w:hAnsi="Times New Roman" w:cs="Times New Roman"/>
          <w:color w:val="000000" w:themeColor="text1"/>
          <w:szCs w:val="28"/>
        </w:rPr>
      </w:pPr>
      <w:r w:rsidRPr="00FD6233">
        <w:rPr>
          <w:rFonts w:ascii="Times New Roman" w:hAnsi="Times New Roman" w:cs="Times New Roman"/>
          <w:color w:val="000000" w:themeColor="text1"/>
          <w:szCs w:val="28"/>
        </w:rPr>
        <w:lastRenderedPageBreak/>
        <w:t>в)</w:t>
      </w:r>
      <w:r w:rsidRPr="00FD6233">
        <w:rPr>
          <w:rFonts w:ascii="Times New Roman" w:eastAsia="Arial" w:hAnsi="Times New Roman" w:cs="Times New Roman"/>
          <w:color w:val="000000" w:themeColor="text1"/>
          <w:szCs w:val="28"/>
        </w:rPr>
        <w:t xml:space="preserve"> </w:t>
      </w:r>
      <w:r w:rsidRPr="00FD6233">
        <w:rPr>
          <w:rFonts w:ascii="Times New Roman" w:hAnsi="Times New Roman" w:cs="Times New Roman"/>
          <w:color w:val="000000" w:themeColor="text1"/>
          <w:szCs w:val="28"/>
        </w:rPr>
        <w:t xml:space="preserve">характеристики особенностей развития детей раннего и дошкольного возраста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w:t>
      </w:r>
      <w:r w:rsidRPr="00525477">
        <w:rPr>
          <w:rFonts w:ascii="Times New Roman" w:hAnsi="Times New Roman" w:cs="Times New Roman"/>
          <w:b/>
          <w:sz w:val="28"/>
          <w:szCs w:val="28"/>
        </w:rPr>
        <w:t>планируемые результаты освоения Программы представляют собой возрастные характеристики возможных достижений ребёнка</w:t>
      </w:r>
      <w:r w:rsidRPr="00525477">
        <w:rPr>
          <w:rFonts w:ascii="Times New Roman" w:hAnsi="Times New Roman" w:cs="Times New Roman"/>
          <w:sz w:val="28"/>
          <w:szCs w:val="28"/>
        </w:rPr>
        <w:t xml:space="preserve"> дошкольного возраста на разных возрастных этапах и к завершению ДО.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В соответствии с периодизацией психического развития ребёнка согласно культурно</w:t>
      </w:r>
      <w:r w:rsidR="00911E1D">
        <w:rPr>
          <w:rFonts w:ascii="Times New Roman" w:hAnsi="Times New Roman" w:cs="Times New Roman"/>
          <w:sz w:val="28"/>
          <w:szCs w:val="28"/>
        </w:rPr>
        <w:t xml:space="preserve"> </w:t>
      </w:r>
      <w:r w:rsidRPr="00525477">
        <w:rPr>
          <w:rFonts w:ascii="Times New Roman" w:hAnsi="Times New Roman" w:cs="Times New Roman"/>
          <w:sz w:val="28"/>
          <w:szCs w:val="28"/>
        </w:rPr>
        <w:t xml:space="preserve">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По Уставу ДОУ обеспечивает воспитание, обучение и развитие, а также присмотр, уход и оздоровление воспитанников в возрасте от 1,5 лет до 7 лет (ранний и дошкольный возраст)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Обозначенные в Программе возрастные ориентиры «К трем годам», «К четырем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673714" w:rsidRPr="00525477" w:rsidRDefault="009A7D13">
      <w:pPr>
        <w:spacing w:after="265"/>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 </w:t>
      </w:r>
    </w:p>
    <w:p w:rsidR="00673714" w:rsidRDefault="009A7D13" w:rsidP="00FD6233">
      <w:pPr>
        <w:pStyle w:val="3"/>
        <w:spacing w:after="47"/>
        <w:ind w:left="709" w:right="351"/>
        <w:rPr>
          <w:rFonts w:ascii="Times New Roman" w:hAnsi="Times New Roman" w:cs="Times New Roman"/>
          <w:color w:val="000000" w:themeColor="text1"/>
          <w:szCs w:val="28"/>
        </w:rPr>
      </w:pPr>
      <w:r w:rsidRPr="00FD6233">
        <w:rPr>
          <w:rFonts w:ascii="Times New Roman" w:hAnsi="Times New Roman" w:cs="Times New Roman"/>
          <w:color w:val="000000" w:themeColor="text1"/>
          <w:szCs w:val="28"/>
        </w:rPr>
        <w:t xml:space="preserve">Возрастная характеристика детей 1,5 – 2 лет (первая младшая группа) </w:t>
      </w:r>
    </w:p>
    <w:p w:rsidR="00FD6233" w:rsidRPr="00FD6233" w:rsidRDefault="00FD6233" w:rsidP="00FD6233"/>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На втором году жизни ежемесячная прибавка в весе составляет 200–250 граммов, а в росте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составляет 4–5,5 часа. </w:t>
      </w:r>
    </w:p>
    <w:p w:rsidR="00911E1D" w:rsidRDefault="00911E1D">
      <w:pPr>
        <w:spacing w:after="12" w:line="268" w:lineRule="auto"/>
        <w:ind w:left="10" w:right="54" w:hanging="10"/>
        <w:jc w:val="right"/>
        <w:rPr>
          <w:rFonts w:ascii="Times New Roman" w:hAnsi="Times New Roman" w:cs="Times New Roman"/>
          <w:sz w:val="28"/>
          <w:szCs w:val="28"/>
        </w:rPr>
      </w:pPr>
    </w:p>
    <w:p w:rsidR="00911E1D" w:rsidRDefault="00911E1D">
      <w:pPr>
        <w:spacing w:after="12" w:line="268" w:lineRule="auto"/>
        <w:ind w:left="10" w:right="54" w:hanging="10"/>
        <w:jc w:val="right"/>
        <w:rPr>
          <w:rFonts w:ascii="Times New Roman" w:hAnsi="Times New Roman" w:cs="Times New Roman"/>
          <w:sz w:val="28"/>
          <w:szCs w:val="28"/>
        </w:rPr>
      </w:pPr>
    </w:p>
    <w:p w:rsidR="00911E1D" w:rsidRDefault="009A7D13" w:rsidP="00077F8E">
      <w:pPr>
        <w:spacing w:after="12" w:line="268" w:lineRule="auto"/>
        <w:ind w:left="10" w:right="54" w:hanging="10"/>
        <w:jc w:val="left"/>
        <w:rPr>
          <w:rFonts w:ascii="Times New Roman" w:hAnsi="Times New Roman" w:cs="Times New Roman"/>
          <w:sz w:val="28"/>
          <w:szCs w:val="28"/>
        </w:rPr>
      </w:pPr>
      <w:r w:rsidRPr="00525477">
        <w:rPr>
          <w:rFonts w:ascii="Times New Roman" w:hAnsi="Times New Roman" w:cs="Times New Roman"/>
          <w:sz w:val="28"/>
          <w:szCs w:val="28"/>
        </w:rPr>
        <w:lastRenderedPageBreak/>
        <w:t xml:space="preserve">На развитие основных движений ребенка частично влияют пропорции его тела: </w:t>
      </w:r>
    </w:p>
    <w:p w:rsidR="00673714" w:rsidRPr="00525477" w:rsidRDefault="00911E1D" w:rsidP="00077F8E">
      <w:pPr>
        <w:spacing w:after="12" w:line="268" w:lineRule="auto"/>
        <w:ind w:left="10" w:right="8046" w:hanging="10"/>
        <w:jc w:val="left"/>
        <w:rPr>
          <w:rFonts w:ascii="Times New Roman" w:hAnsi="Times New Roman" w:cs="Times New Roman"/>
          <w:sz w:val="28"/>
          <w:szCs w:val="28"/>
        </w:rPr>
      </w:pPr>
      <w:r>
        <w:rPr>
          <w:rFonts w:ascii="Times New Roman" w:hAnsi="Times New Roman" w:cs="Times New Roman"/>
          <w:sz w:val="28"/>
          <w:szCs w:val="28"/>
        </w:rPr>
        <w:t xml:space="preserve"> </w:t>
      </w:r>
      <w:r w:rsidR="009A7D13" w:rsidRPr="00525477">
        <w:rPr>
          <w:rFonts w:ascii="Times New Roman" w:hAnsi="Times New Roman" w:cs="Times New Roman"/>
          <w:sz w:val="28"/>
          <w:szCs w:val="28"/>
        </w:rPr>
        <w:t xml:space="preserve">короткие </w:t>
      </w:r>
      <w:r w:rsidRPr="00525477">
        <w:rPr>
          <w:rFonts w:ascii="Times New Roman" w:hAnsi="Times New Roman" w:cs="Times New Roman"/>
          <w:sz w:val="28"/>
          <w:szCs w:val="28"/>
        </w:rPr>
        <w:t>ноги,</w:t>
      </w:r>
    </w:p>
    <w:p w:rsidR="00673714" w:rsidRPr="00525477" w:rsidRDefault="009A7D13" w:rsidP="00077F8E">
      <w:pPr>
        <w:spacing w:after="63"/>
        <w:ind w:left="77" w:right="53" w:firstLine="0"/>
        <w:jc w:val="left"/>
        <w:rPr>
          <w:rFonts w:ascii="Times New Roman" w:hAnsi="Times New Roman" w:cs="Times New Roman"/>
          <w:sz w:val="28"/>
          <w:szCs w:val="28"/>
        </w:rPr>
      </w:pPr>
      <w:r w:rsidRPr="00525477">
        <w:rPr>
          <w:rFonts w:ascii="Times New Roman" w:hAnsi="Times New Roman" w:cs="Times New Roman"/>
          <w:sz w:val="28"/>
          <w:szCs w:val="28"/>
        </w:rPr>
        <w:t xml:space="preserve">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w:t>
      </w:r>
    </w:p>
    <w:p w:rsidR="00673714" w:rsidRPr="00525477" w:rsidRDefault="009A7D13" w:rsidP="00077F8E">
      <w:pPr>
        <w:spacing w:after="12" w:line="268" w:lineRule="auto"/>
        <w:ind w:left="10" w:right="54" w:hanging="10"/>
        <w:jc w:val="left"/>
        <w:rPr>
          <w:rFonts w:ascii="Times New Roman" w:hAnsi="Times New Roman" w:cs="Times New Roman"/>
          <w:sz w:val="28"/>
          <w:szCs w:val="28"/>
        </w:rPr>
      </w:pPr>
      <w:r w:rsidRPr="00525477">
        <w:rPr>
          <w:rFonts w:ascii="Times New Roman" w:hAnsi="Times New Roman" w:cs="Times New Roman"/>
          <w:sz w:val="28"/>
          <w:szCs w:val="28"/>
        </w:rPr>
        <w:t xml:space="preserve">Постепенно совершенствуется ходьба. Дети учатся свободно передвигаться на прогулке: </w:t>
      </w:r>
    </w:p>
    <w:p w:rsidR="00673714" w:rsidRPr="00525477" w:rsidRDefault="009A7D13" w:rsidP="00077F8E">
      <w:pPr>
        <w:spacing w:after="63"/>
        <w:ind w:left="62" w:right="53" w:firstLine="0"/>
        <w:jc w:val="left"/>
        <w:rPr>
          <w:rFonts w:ascii="Times New Roman" w:hAnsi="Times New Roman" w:cs="Times New Roman"/>
          <w:sz w:val="28"/>
          <w:szCs w:val="28"/>
        </w:rPr>
      </w:pPr>
      <w:r w:rsidRPr="00525477">
        <w:rPr>
          <w:rFonts w:ascii="Times New Roman" w:hAnsi="Times New Roman" w:cs="Times New Roman"/>
          <w:sz w:val="28"/>
          <w:szCs w:val="28"/>
        </w:rPr>
        <w:t xml:space="preserve">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w:t>
      </w:r>
    </w:p>
    <w:p w:rsidR="00673714" w:rsidRPr="00525477" w:rsidRDefault="009A7D13" w:rsidP="00077F8E">
      <w:pPr>
        <w:spacing w:after="63"/>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(при числе участвующих не более 8–10). </w:t>
      </w:r>
    </w:p>
    <w:p w:rsidR="00673714" w:rsidRPr="00525477" w:rsidRDefault="009A7D13" w:rsidP="00077F8E">
      <w:pPr>
        <w:spacing w:after="63"/>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При обучении и правильном подборе игрового материала дети осваивают действия с разнообразными игрушками: разборными (</w:t>
      </w:r>
      <w:r w:rsidRPr="00525477">
        <w:rPr>
          <w:rFonts w:ascii="Times New Roman" w:hAnsi="Times New Roman" w:cs="Times New Roman"/>
          <w:i/>
          <w:sz w:val="28"/>
          <w:szCs w:val="28"/>
        </w:rPr>
        <w:t xml:space="preserve">пирамиды, матрешки </w:t>
      </w:r>
      <w:r w:rsidRPr="00525477">
        <w:rPr>
          <w:rFonts w:ascii="Times New Roman" w:hAnsi="Times New Roman" w:cs="Times New Roman"/>
          <w:sz w:val="28"/>
          <w:szCs w:val="28"/>
        </w:rPr>
        <w:t xml:space="preserve">и др.), строительным материалом и сюжетными игрушками </w:t>
      </w:r>
      <w:r w:rsidRPr="00525477">
        <w:rPr>
          <w:rFonts w:ascii="Times New Roman" w:hAnsi="Times New Roman" w:cs="Times New Roman"/>
          <w:i/>
          <w:sz w:val="28"/>
          <w:szCs w:val="28"/>
        </w:rPr>
        <w:t>(куклы с атрибутами к ним, мишки)</w:t>
      </w:r>
      <w:r w:rsidRPr="00525477">
        <w:rPr>
          <w:rFonts w:ascii="Times New Roman" w:hAnsi="Times New Roman" w:cs="Times New Roman"/>
          <w:sz w:val="28"/>
          <w:szCs w:val="28"/>
        </w:rPr>
        <w:t xml:space="preserve">. Эти действия ребенок воспроизводит по подражанию после показа взрослого. </w:t>
      </w:r>
    </w:p>
    <w:p w:rsidR="00673714" w:rsidRPr="00525477" w:rsidRDefault="009A7D13" w:rsidP="00077F8E">
      <w:pPr>
        <w:spacing w:after="63"/>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w:t>
      </w:r>
    </w:p>
    <w:p w:rsidR="00673714" w:rsidRPr="00525477" w:rsidRDefault="009A7D13" w:rsidP="00077F8E">
      <w:pPr>
        <w:spacing w:after="64"/>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Значительные перемены происходят и в действиях с сюжетными игрушками. Дети начинают переносить разученное действие с одной игрушкой </w:t>
      </w:r>
      <w:r w:rsidRPr="00525477">
        <w:rPr>
          <w:rFonts w:ascii="Times New Roman" w:hAnsi="Times New Roman" w:cs="Times New Roman"/>
          <w:i/>
          <w:sz w:val="28"/>
          <w:szCs w:val="28"/>
        </w:rPr>
        <w:t xml:space="preserve">(кукла) </w:t>
      </w:r>
      <w:r w:rsidRPr="00525477">
        <w:rPr>
          <w:rFonts w:ascii="Times New Roman" w:hAnsi="Times New Roman" w:cs="Times New Roman"/>
          <w:sz w:val="28"/>
          <w:szCs w:val="28"/>
        </w:rPr>
        <w:t xml:space="preserve">на другие </w:t>
      </w:r>
      <w:r w:rsidRPr="00525477">
        <w:rPr>
          <w:rFonts w:ascii="Times New Roman" w:hAnsi="Times New Roman" w:cs="Times New Roman"/>
          <w:i/>
          <w:sz w:val="28"/>
          <w:szCs w:val="28"/>
        </w:rPr>
        <w:t>(мишки, зайки)</w:t>
      </w:r>
      <w:r w:rsidRPr="00525477">
        <w:rPr>
          <w:rFonts w:ascii="Times New Roman" w:hAnsi="Times New Roman" w:cs="Times New Roman"/>
          <w:sz w:val="28"/>
          <w:szCs w:val="28"/>
        </w:rPr>
        <w:t xml:space="preserve">; они активно ищут предмет, необходимый для завершения действия </w:t>
      </w:r>
      <w:r w:rsidRPr="00525477">
        <w:rPr>
          <w:rFonts w:ascii="Times New Roman" w:hAnsi="Times New Roman" w:cs="Times New Roman"/>
          <w:i/>
          <w:sz w:val="28"/>
          <w:szCs w:val="28"/>
        </w:rPr>
        <w:t>(одеяло, чтобы уложить куклу спать, мисочку, чтобы накормить мишку)</w:t>
      </w:r>
      <w:r w:rsidRPr="00525477">
        <w:rPr>
          <w:rFonts w:ascii="Times New Roman" w:hAnsi="Times New Roman" w:cs="Times New Roman"/>
          <w:sz w:val="28"/>
          <w:szCs w:val="28"/>
        </w:rPr>
        <w:t xml:space="preserve">. </w:t>
      </w:r>
    </w:p>
    <w:p w:rsidR="00673714" w:rsidRPr="00525477" w:rsidRDefault="009A7D13" w:rsidP="00077F8E">
      <w:pPr>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в игровых действиях детей уже отражается привычная им жизненная последовательность: погуляв с куклой, кормят ее и укладывают спать. </w:t>
      </w:r>
    </w:p>
    <w:p w:rsidR="00673714" w:rsidRPr="00525477" w:rsidRDefault="009A7D13" w:rsidP="00077F8E">
      <w:pPr>
        <w:spacing w:after="63"/>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lastRenderedPageBreak/>
        <w:t>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w:t>
      </w:r>
      <w:r w:rsidR="00077F8E">
        <w:rPr>
          <w:rFonts w:ascii="Times New Roman" w:hAnsi="Times New Roman" w:cs="Times New Roman"/>
          <w:sz w:val="28"/>
          <w:szCs w:val="28"/>
        </w:rPr>
        <w:t>-</w:t>
      </w:r>
      <w:r w:rsidRPr="00525477">
        <w:rPr>
          <w:rFonts w:ascii="Times New Roman" w:hAnsi="Times New Roman" w:cs="Times New Roman"/>
          <w:sz w:val="28"/>
          <w:szCs w:val="28"/>
        </w:rPr>
        <w:t xml:space="preserve">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 </w:t>
      </w:r>
    </w:p>
    <w:p w:rsidR="00673714" w:rsidRPr="00525477" w:rsidRDefault="009A7D13" w:rsidP="00077F8E">
      <w:pPr>
        <w:spacing w:after="63"/>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Изложенное дает основание считать, что 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 конструктивная и сюжетно-ролевая игра (последнюю на втором году можно считать лишь отобразительной). </w:t>
      </w:r>
    </w:p>
    <w:p w:rsidR="00673714" w:rsidRPr="00525477" w:rsidRDefault="009A7D13" w:rsidP="00077F8E">
      <w:pPr>
        <w:spacing w:after="63"/>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Успехи в развитии предметно-игровой деятельности сочетаются с ее неустойчивостью, особенно заметной при дефектах воспитания. Имея возможность приблизиться к любому предмету, попавшему в поле зрения, ребенок бросает то, что держит в руках, и устремляется к нему. Постепенно это можно преодолеть. </w:t>
      </w:r>
    </w:p>
    <w:p w:rsidR="00673714" w:rsidRPr="00525477" w:rsidRDefault="009A7D13" w:rsidP="00077F8E">
      <w:pPr>
        <w:spacing w:after="66"/>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При этом понимание речи окружающих по-прежнему опережает умение говорить. </w:t>
      </w:r>
    </w:p>
    <w:p w:rsidR="00673714" w:rsidRPr="00525477" w:rsidRDefault="009A7D13" w:rsidP="00077F8E">
      <w:pPr>
        <w:spacing w:after="66"/>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w:t>
      </w:r>
    </w:p>
    <w:p w:rsidR="00673714" w:rsidRPr="00525477" w:rsidRDefault="009A7D13" w:rsidP="00077F8E">
      <w:pPr>
        <w:spacing w:after="68" w:line="268" w:lineRule="auto"/>
        <w:ind w:left="10" w:right="54" w:hanging="10"/>
        <w:jc w:val="left"/>
        <w:rPr>
          <w:rFonts w:ascii="Times New Roman" w:hAnsi="Times New Roman" w:cs="Times New Roman"/>
          <w:sz w:val="28"/>
          <w:szCs w:val="28"/>
        </w:rPr>
      </w:pPr>
      <w:r w:rsidRPr="00525477">
        <w:rPr>
          <w:rFonts w:ascii="Times New Roman" w:hAnsi="Times New Roman" w:cs="Times New Roman"/>
          <w:sz w:val="28"/>
          <w:szCs w:val="28"/>
        </w:rPr>
        <w:t xml:space="preserve">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w:t>
      </w:r>
      <w:r w:rsidRPr="00525477">
        <w:rPr>
          <w:rFonts w:ascii="Times New Roman" w:hAnsi="Times New Roman" w:cs="Times New Roman"/>
          <w:i/>
          <w:sz w:val="28"/>
          <w:szCs w:val="28"/>
        </w:rPr>
        <w:t>(кукла большая и маленькая, голышом и одетая, кукламальчик и кукла-девочка)</w:t>
      </w:r>
      <w:r w:rsidRPr="00525477">
        <w:rPr>
          <w:rFonts w:ascii="Times New Roman" w:hAnsi="Times New Roman" w:cs="Times New Roman"/>
          <w:sz w:val="28"/>
          <w:szCs w:val="28"/>
        </w:rPr>
        <w:t xml:space="preserve">.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«кх» он обозначал и кошку, и меховой воротник. </w:t>
      </w:r>
    </w:p>
    <w:p w:rsidR="00673714" w:rsidRPr="00525477" w:rsidRDefault="009A7D13" w:rsidP="00077F8E">
      <w:pPr>
        <w:spacing w:after="63"/>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 </w:t>
      </w:r>
    </w:p>
    <w:p w:rsidR="00673714" w:rsidRPr="00525477" w:rsidRDefault="009A7D13" w:rsidP="00077F8E">
      <w:pPr>
        <w:spacing w:after="63"/>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lastRenderedPageBreak/>
        <w:t xml:space="preserve">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со взрослым о недавних событиях или вещах, связанных с их личным опытом: «Куда ходили?» — «Гулять». — «Кого видели?» — «Собачку». — «Кого кормили зернышками?» — «Птичку». </w:t>
      </w:r>
    </w:p>
    <w:p w:rsidR="00673714" w:rsidRPr="00525477" w:rsidRDefault="009A7D13" w:rsidP="00077F8E">
      <w:pPr>
        <w:spacing w:after="63"/>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w:t>
      </w:r>
      <w:r w:rsidRPr="00525477">
        <w:rPr>
          <w:rFonts w:ascii="Times New Roman" w:hAnsi="Times New Roman" w:cs="Times New Roman"/>
          <w:i/>
          <w:sz w:val="28"/>
          <w:szCs w:val="28"/>
        </w:rPr>
        <w:t xml:space="preserve">тут, там, туда </w:t>
      </w:r>
      <w:r w:rsidRPr="00525477">
        <w:rPr>
          <w:rFonts w:ascii="Times New Roman" w:hAnsi="Times New Roman" w:cs="Times New Roman"/>
          <w:sz w:val="28"/>
          <w:szCs w:val="28"/>
        </w:rPr>
        <w:t xml:space="preserve">и т.д.), а также предлоги. </w:t>
      </w:r>
    </w:p>
    <w:p w:rsidR="00673714" w:rsidRPr="00525477" w:rsidRDefault="009A7D13" w:rsidP="00077F8E">
      <w:pPr>
        <w:spacing w:after="63"/>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 Попытки улучшить произношение, повторяя слово за взрослым, в этом возрасте не приносят успеха. Это становится возможным лишь на третьем году. Ребенок в большинстве случаев после полутора лет правильно произносит губно-губные звуки (п, б, м), передние небоязычные (т, д, н), задние небоязычные (г, х). Свистящие, шипящие и сонорные звуки, а также слитные фонемы в словах, произносимых ребенком, встречаются крайне редко. </w:t>
      </w:r>
    </w:p>
    <w:p w:rsidR="00673714" w:rsidRPr="00525477" w:rsidRDefault="009A7D13" w:rsidP="00077F8E">
      <w:pPr>
        <w:spacing w:after="66"/>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 </w:t>
      </w:r>
    </w:p>
    <w:p w:rsidR="00673714" w:rsidRPr="00525477" w:rsidRDefault="009A7D13" w:rsidP="00077F8E">
      <w:pPr>
        <w:spacing w:after="66"/>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 </w:t>
      </w:r>
    </w:p>
    <w:p w:rsidR="00673714" w:rsidRPr="00525477" w:rsidRDefault="009A7D13" w:rsidP="00077F8E">
      <w:pPr>
        <w:spacing w:after="66"/>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Ребенок старше полутора лет активно обращается ко взрослым с вопросами. Но выражает их преимущественно интонационно: «Ия куся?» — то есть «Ира кушала?» Вопросительными словами дети пользуются реже, но могут спросить: «Где платок?», «Баба куда пошла?», «Это что?». </w:t>
      </w:r>
    </w:p>
    <w:p w:rsidR="00673714" w:rsidRPr="00525477" w:rsidRDefault="009A7D13" w:rsidP="00077F8E">
      <w:pPr>
        <w:spacing w:after="66"/>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 </w:t>
      </w:r>
    </w:p>
    <w:p w:rsidR="00673714" w:rsidRPr="00525477" w:rsidRDefault="009A7D13" w:rsidP="00077F8E">
      <w:pPr>
        <w:spacing w:after="66"/>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Совершенствуется самостоятельность детей в предметно-игровой деятельности и самообслуживании. </w:t>
      </w:r>
    </w:p>
    <w:p w:rsidR="00673714" w:rsidRPr="00525477" w:rsidRDefault="009A7D13" w:rsidP="00077F8E">
      <w:pPr>
        <w:spacing w:after="66"/>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Малыш овладевает умением самостоятельно есть любую пищу, умываться и мыть руки, приобретает навыки опрятности. </w:t>
      </w:r>
    </w:p>
    <w:p w:rsidR="00673714" w:rsidRPr="00525477" w:rsidRDefault="009A7D13" w:rsidP="00077F8E">
      <w:pPr>
        <w:spacing w:after="63"/>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lastRenderedPageBreak/>
        <w:t xml:space="preserve">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 </w:t>
      </w:r>
    </w:p>
    <w:p w:rsidR="00673714" w:rsidRPr="00525477" w:rsidRDefault="009A7D13" w:rsidP="00077F8E">
      <w:pPr>
        <w:spacing w:after="67"/>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На втором году закрепляется и углубляется потребность общения со взрослым по самым разным поводам. При этом к двум годам дети посте пенно переходят с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со взрослым, хотя в этом возрасте ребенок охотно говорит только с близкими, хорошо знакомыми ему людьми. </w:t>
      </w:r>
    </w:p>
    <w:p w:rsidR="00673714" w:rsidRPr="00525477" w:rsidRDefault="009A7D13" w:rsidP="00077F8E">
      <w:pPr>
        <w:spacing w:after="63"/>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На втором году жизни у детей сохраняется и развивается эмоциональное взаимообщение. По двое-трое они самостоятельно играют друг с другом в разученные ранее при помощи взрослого игры («Прятки», «Догонялки»). </w:t>
      </w:r>
    </w:p>
    <w:p w:rsidR="00673714" w:rsidRPr="00525477" w:rsidRDefault="009A7D13" w:rsidP="00077F8E">
      <w:pPr>
        <w:spacing w:after="63"/>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 </w:t>
      </w:r>
    </w:p>
    <w:p w:rsidR="00673714" w:rsidRPr="00525477" w:rsidRDefault="009A7D13" w:rsidP="00077F8E">
      <w:pPr>
        <w:spacing w:after="66"/>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Игрушка в руках другого гораздо интереснее для малыша, чем та, что стоит рядом. Отобрав ее у соседа, но не зная, что делать дальше, малыш ее просто бросает. Воспитателю не следует проходить мимо подобных фактов, чтобы у детей не пропало желание общаться. </w:t>
      </w:r>
    </w:p>
    <w:p w:rsidR="00673714" w:rsidRPr="00525477" w:rsidRDefault="009A7D13" w:rsidP="00077F8E">
      <w:pPr>
        <w:spacing w:after="66"/>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Взаимообщение детей в течение дня возникает, как правило, в предметно-игровой деятельности и режимных процессах,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w:t>
      </w:r>
    </w:p>
    <w:p w:rsidR="00673714" w:rsidRPr="00525477" w:rsidRDefault="009A7D13" w:rsidP="00077F8E">
      <w:pPr>
        <w:spacing w:after="63"/>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Детей приучают соблюдать «дисциплину расстояния», и они осваивают умение играть и действовать рядом, не мешая друг другу, вести себя вгруппе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 </w:t>
      </w:r>
    </w:p>
    <w:p w:rsidR="00673714" w:rsidRPr="00525477" w:rsidRDefault="009A7D13" w:rsidP="00077F8E">
      <w:pPr>
        <w:spacing w:after="66"/>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На фоне «охраны» деятельности каждого малыша нужно формировать совместные действия. Сначала по подсказу взрослого, а к двум годам самостоятельно дети способны помогать друг другу: принести предмет, необходимый для продолжения игры (кубики, колечки для пирамидки, одеяло для куклы). Подражая маме или воспитателю, один малыш пытается «накормить, причесать» другого. </w:t>
      </w:r>
    </w:p>
    <w:p w:rsidR="00673714" w:rsidRPr="00525477" w:rsidRDefault="009A7D13" w:rsidP="00077F8E">
      <w:pPr>
        <w:spacing w:after="67"/>
        <w:ind w:left="0" w:right="482" w:hanging="10"/>
        <w:jc w:val="left"/>
        <w:rPr>
          <w:rFonts w:ascii="Times New Roman" w:hAnsi="Times New Roman" w:cs="Times New Roman"/>
          <w:sz w:val="28"/>
          <w:szCs w:val="28"/>
        </w:rPr>
      </w:pPr>
      <w:r w:rsidRPr="00525477">
        <w:rPr>
          <w:rFonts w:ascii="Times New Roman" w:hAnsi="Times New Roman" w:cs="Times New Roman"/>
          <w:sz w:val="28"/>
          <w:szCs w:val="28"/>
        </w:rPr>
        <w:lastRenderedPageBreak/>
        <w:t xml:space="preserve">Возможны несложные плясовые действия малышей парами на музыкальных занятиях. </w:t>
      </w:r>
    </w:p>
    <w:p w:rsidR="00673714" w:rsidRPr="00525477" w:rsidRDefault="009A7D13" w:rsidP="00077F8E">
      <w:pPr>
        <w:spacing w:after="66"/>
        <w:ind w:left="62" w:right="53" w:firstLine="708"/>
        <w:jc w:val="left"/>
        <w:rPr>
          <w:rFonts w:ascii="Times New Roman" w:hAnsi="Times New Roman" w:cs="Times New Roman"/>
          <w:sz w:val="28"/>
          <w:szCs w:val="28"/>
        </w:rPr>
      </w:pPr>
      <w:r w:rsidRPr="00525477">
        <w:rPr>
          <w:rFonts w:ascii="Times New Roman" w:hAnsi="Times New Roman" w:cs="Times New Roman"/>
          <w:b/>
          <w:sz w:val="28"/>
          <w:szCs w:val="28"/>
        </w:rPr>
        <w:t>Основные приобретения второго года жизни</w:t>
      </w:r>
      <w:r w:rsidRPr="00525477">
        <w:rPr>
          <w:rFonts w:ascii="Times New Roman" w:hAnsi="Times New Roman" w:cs="Times New Roman"/>
          <w:sz w:val="28"/>
          <w:szCs w:val="28"/>
        </w:rPr>
        <w:t xml:space="preserve">. Основными приобретениями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 </w:t>
      </w:r>
    </w:p>
    <w:p w:rsidR="00673714" w:rsidRPr="00525477" w:rsidRDefault="009A7D13" w:rsidP="00077F8E">
      <w:pPr>
        <w:spacing w:after="66"/>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 </w:t>
      </w:r>
    </w:p>
    <w:p w:rsidR="00673714" w:rsidRPr="00525477" w:rsidRDefault="009A7D13" w:rsidP="00077F8E">
      <w:pPr>
        <w:spacing w:after="63"/>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иначе говоря, по сравнению с предшествующей возрастной группой он возрастает в 20–30 раз. С помощью речи можно организовать поведение ребенка, а речь самого малыша становится основным средством общения со взрослым. </w:t>
      </w:r>
    </w:p>
    <w:p w:rsidR="00673714" w:rsidRPr="00525477" w:rsidRDefault="009A7D13" w:rsidP="00077F8E">
      <w:pPr>
        <w:spacing w:after="262"/>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 </w:t>
      </w:r>
    </w:p>
    <w:p w:rsidR="00673714" w:rsidRPr="00961374" w:rsidRDefault="009A7D13" w:rsidP="00FD6233">
      <w:pPr>
        <w:pStyle w:val="3"/>
        <w:spacing w:after="47"/>
        <w:ind w:left="851" w:right="351"/>
        <w:rPr>
          <w:rFonts w:ascii="Times New Roman" w:hAnsi="Times New Roman" w:cs="Times New Roman"/>
          <w:color w:val="000000" w:themeColor="text1"/>
          <w:szCs w:val="28"/>
        </w:rPr>
      </w:pPr>
      <w:r w:rsidRPr="00961374">
        <w:rPr>
          <w:rFonts w:ascii="Times New Roman" w:hAnsi="Times New Roman" w:cs="Times New Roman"/>
          <w:color w:val="000000" w:themeColor="text1"/>
          <w:szCs w:val="28"/>
        </w:rPr>
        <w:t xml:space="preserve">Возрастная характеристика детей 2-3 лет    (первая младшая группа) </w:t>
      </w:r>
    </w:p>
    <w:p w:rsidR="00FD6233" w:rsidRPr="00FD6233" w:rsidRDefault="00FD6233" w:rsidP="00FD6233"/>
    <w:p w:rsidR="00673714" w:rsidRPr="00525477" w:rsidRDefault="009A7D13" w:rsidP="00961374">
      <w:pPr>
        <w:spacing w:after="69"/>
        <w:ind w:left="785" w:right="53" w:firstLine="0"/>
        <w:jc w:val="left"/>
        <w:rPr>
          <w:rFonts w:ascii="Times New Roman" w:hAnsi="Times New Roman" w:cs="Times New Roman"/>
          <w:sz w:val="28"/>
          <w:szCs w:val="28"/>
        </w:rPr>
      </w:pPr>
      <w:r w:rsidRPr="00525477">
        <w:rPr>
          <w:rFonts w:ascii="Times New Roman" w:hAnsi="Times New Roman" w:cs="Times New Roman"/>
          <w:sz w:val="28"/>
          <w:szCs w:val="28"/>
        </w:rPr>
        <w:t xml:space="preserve">На третьем году жизни дети становятся самостоятельнее.  </w:t>
      </w:r>
    </w:p>
    <w:p w:rsidR="00673714" w:rsidRPr="00525477" w:rsidRDefault="009A7D13" w:rsidP="00961374">
      <w:pPr>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Продолжают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w:t>
      </w:r>
    </w:p>
    <w:p w:rsidR="00673714" w:rsidRPr="00525477" w:rsidRDefault="009A7D13" w:rsidP="00961374">
      <w:pPr>
        <w:spacing w:after="63"/>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w:t>
      </w:r>
    </w:p>
    <w:p w:rsidR="00673714" w:rsidRPr="00525477" w:rsidRDefault="009A7D13" w:rsidP="00961374">
      <w:pPr>
        <w:spacing w:after="63"/>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w:t>
      </w:r>
      <w:r w:rsidRPr="00525477">
        <w:rPr>
          <w:rFonts w:ascii="Times New Roman" w:hAnsi="Times New Roman" w:cs="Times New Roman"/>
          <w:b/>
          <w:sz w:val="28"/>
          <w:szCs w:val="28"/>
        </w:rPr>
        <w:t>образца, регулирующего собственную активность ребенка</w:t>
      </w:r>
      <w:r w:rsidRPr="00525477">
        <w:rPr>
          <w:rFonts w:ascii="Times New Roman" w:hAnsi="Times New Roman" w:cs="Times New Roman"/>
          <w:sz w:val="28"/>
          <w:szCs w:val="28"/>
        </w:rPr>
        <w:t xml:space="preserve">. </w:t>
      </w:r>
    </w:p>
    <w:p w:rsidR="00673714" w:rsidRPr="00525477" w:rsidRDefault="009A7D13" w:rsidP="00961374">
      <w:pPr>
        <w:spacing w:after="63"/>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В ходе совместной с взрослыми предметной деятельности </w:t>
      </w:r>
      <w:r w:rsidRPr="00525477">
        <w:rPr>
          <w:rFonts w:ascii="Times New Roman" w:hAnsi="Times New Roman" w:cs="Times New Roman"/>
          <w:b/>
          <w:sz w:val="28"/>
          <w:szCs w:val="28"/>
        </w:rPr>
        <w:t>продолжает развиваться понимание речи</w:t>
      </w:r>
      <w:r w:rsidRPr="00525477">
        <w:rPr>
          <w:rFonts w:ascii="Times New Roman" w:hAnsi="Times New Roman" w:cs="Times New Roman"/>
          <w:sz w:val="28"/>
          <w:szCs w:val="28"/>
        </w:rPr>
        <w:t xml:space="preserve">.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в пределах видимой наглядной ситуации. </w:t>
      </w:r>
    </w:p>
    <w:p w:rsidR="00673714" w:rsidRPr="00525477" w:rsidRDefault="009A7D13" w:rsidP="00961374">
      <w:pPr>
        <w:spacing w:after="66"/>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lastRenderedPageBreak/>
        <w:t xml:space="preserve">Количество понимаемых слов значительно возрастает. Совершенствуется регуляция поведения в результате обращения взрослых к ребенку, который </w:t>
      </w:r>
      <w:r w:rsidRPr="00525477">
        <w:rPr>
          <w:rFonts w:ascii="Times New Roman" w:hAnsi="Times New Roman" w:cs="Times New Roman"/>
          <w:b/>
          <w:sz w:val="28"/>
          <w:szCs w:val="28"/>
        </w:rPr>
        <w:t>начинает понимать не только инструкцию, но и рассказ взрослых</w:t>
      </w:r>
      <w:r w:rsidRPr="00525477">
        <w:rPr>
          <w:rFonts w:ascii="Times New Roman" w:hAnsi="Times New Roman" w:cs="Times New Roman"/>
          <w:sz w:val="28"/>
          <w:szCs w:val="28"/>
        </w:rPr>
        <w:t xml:space="preserve">. </w:t>
      </w:r>
    </w:p>
    <w:p w:rsidR="00673714" w:rsidRPr="00525477" w:rsidRDefault="009A7D13" w:rsidP="00961374">
      <w:pPr>
        <w:spacing w:after="66"/>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1000-1500 слов. </w:t>
      </w:r>
    </w:p>
    <w:p w:rsidR="00673714" w:rsidRPr="00525477" w:rsidRDefault="009A7D13" w:rsidP="00961374">
      <w:pPr>
        <w:spacing w:after="63"/>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К концу третьего года жизни </w:t>
      </w:r>
      <w:r w:rsidRPr="00525477">
        <w:rPr>
          <w:rFonts w:ascii="Times New Roman" w:hAnsi="Times New Roman" w:cs="Times New Roman"/>
          <w:b/>
          <w:sz w:val="28"/>
          <w:szCs w:val="28"/>
        </w:rPr>
        <w:t>речь становится средством общения ребенка со сверстниками</w:t>
      </w:r>
      <w:r w:rsidRPr="00525477">
        <w:rPr>
          <w:rFonts w:ascii="Times New Roman" w:hAnsi="Times New Roman" w:cs="Times New Roman"/>
          <w:sz w:val="28"/>
          <w:szCs w:val="28"/>
        </w:rPr>
        <w:t xml:space="preserve">. В этом возрасте у детей формируются новые виды деятельности: игра, рисование, конструирование.  </w:t>
      </w:r>
    </w:p>
    <w:p w:rsidR="00673714" w:rsidRPr="00525477" w:rsidRDefault="009A7D13" w:rsidP="00961374">
      <w:pPr>
        <w:spacing w:after="66"/>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Игра носит процессуальный характер, главное в ней — действия. Они совершаются с игровыми предметами, приближенными к реальности. </w:t>
      </w:r>
      <w:r w:rsidRPr="00525477">
        <w:rPr>
          <w:rFonts w:ascii="Times New Roman" w:hAnsi="Times New Roman" w:cs="Times New Roman"/>
          <w:b/>
          <w:sz w:val="28"/>
          <w:szCs w:val="28"/>
        </w:rPr>
        <w:t>В середине третьего года жизни появляются действия с предметами-заместителями</w:t>
      </w:r>
      <w:r w:rsidRPr="00525477">
        <w:rPr>
          <w:rFonts w:ascii="Times New Roman" w:hAnsi="Times New Roman" w:cs="Times New Roman"/>
          <w:sz w:val="28"/>
          <w:szCs w:val="28"/>
        </w:rPr>
        <w:t xml:space="preserve">. </w:t>
      </w:r>
    </w:p>
    <w:p w:rsidR="00673714" w:rsidRPr="00525477" w:rsidRDefault="009A7D13" w:rsidP="00961374">
      <w:pPr>
        <w:spacing w:after="64"/>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Появление собственно изобразительной деятельности обусловлено тем, что ребенок уже </w:t>
      </w:r>
      <w:r w:rsidRPr="00525477">
        <w:rPr>
          <w:rFonts w:ascii="Times New Roman" w:hAnsi="Times New Roman" w:cs="Times New Roman"/>
          <w:b/>
          <w:sz w:val="28"/>
          <w:szCs w:val="28"/>
        </w:rPr>
        <w:t>способен сформулировать намерение изобразить какой-либо предмет</w:t>
      </w:r>
      <w:r w:rsidRPr="00525477">
        <w:rPr>
          <w:rFonts w:ascii="Times New Roman" w:hAnsi="Times New Roman" w:cs="Times New Roman"/>
          <w:sz w:val="28"/>
          <w:szCs w:val="28"/>
        </w:rPr>
        <w:t xml:space="preserve">. Типичным является изображение человека в виде «головонога» — окружности и отходящих от нее линий. </w:t>
      </w:r>
    </w:p>
    <w:p w:rsidR="00673714" w:rsidRPr="00525477" w:rsidRDefault="009A7D13" w:rsidP="00961374">
      <w:pPr>
        <w:spacing w:after="66"/>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w:t>
      </w:r>
    </w:p>
    <w:p w:rsidR="00673714" w:rsidRPr="00525477" w:rsidRDefault="009A7D13" w:rsidP="00961374">
      <w:pPr>
        <w:spacing w:after="66"/>
        <w:ind w:left="62" w:right="53" w:firstLine="708"/>
        <w:jc w:val="left"/>
        <w:rPr>
          <w:rFonts w:ascii="Times New Roman" w:hAnsi="Times New Roman" w:cs="Times New Roman"/>
          <w:sz w:val="28"/>
          <w:szCs w:val="28"/>
        </w:rPr>
      </w:pPr>
      <w:r w:rsidRPr="00525477">
        <w:rPr>
          <w:rFonts w:ascii="Times New Roman" w:hAnsi="Times New Roman" w:cs="Times New Roman"/>
          <w:b/>
          <w:sz w:val="28"/>
          <w:szCs w:val="28"/>
        </w:rPr>
        <w:t>Совершенствуется слуховое восприятие</w:t>
      </w:r>
      <w:r w:rsidRPr="00525477">
        <w:rPr>
          <w:rFonts w:ascii="Times New Roman" w:hAnsi="Times New Roman" w:cs="Times New Roman"/>
          <w:sz w:val="28"/>
          <w:szCs w:val="28"/>
        </w:rPr>
        <w:t xml:space="preserve">, прежде всего </w:t>
      </w:r>
      <w:r w:rsidRPr="00525477">
        <w:rPr>
          <w:rFonts w:ascii="Times New Roman" w:hAnsi="Times New Roman" w:cs="Times New Roman"/>
          <w:b/>
          <w:sz w:val="28"/>
          <w:szCs w:val="28"/>
        </w:rPr>
        <w:t>фонематический слух</w:t>
      </w:r>
      <w:r w:rsidRPr="00525477">
        <w:rPr>
          <w:rFonts w:ascii="Times New Roman" w:hAnsi="Times New Roman" w:cs="Times New Roman"/>
          <w:sz w:val="28"/>
          <w:szCs w:val="28"/>
        </w:rPr>
        <w:t xml:space="preserve">. К трем годам дети воспринимают все звуки родного языка, но произносят их с большими искажениями. </w:t>
      </w:r>
    </w:p>
    <w:p w:rsidR="00673714" w:rsidRPr="00525477" w:rsidRDefault="009A7D13" w:rsidP="00961374">
      <w:pPr>
        <w:spacing w:after="63"/>
        <w:ind w:left="0" w:right="53" w:firstLine="0"/>
        <w:jc w:val="left"/>
        <w:rPr>
          <w:rFonts w:ascii="Times New Roman" w:hAnsi="Times New Roman" w:cs="Times New Roman"/>
          <w:sz w:val="28"/>
          <w:szCs w:val="28"/>
        </w:rPr>
      </w:pPr>
      <w:r w:rsidRPr="00525477">
        <w:rPr>
          <w:rFonts w:ascii="Times New Roman" w:hAnsi="Times New Roman" w:cs="Times New Roman"/>
          <w:sz w:val="28"/>
          <w:szCs w:val="28"/>
        </w:rPr>
        <w:t xml:space="preserve">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w:t>
      </w:r>
    </w:p>
    <w:p w:rsidR="00673714" w:rsidRPr="00525477" w:rsidRDefault="009A7D13" w:rsidP="00961374">
      <w:pPr>
        <w:spacing w:after="66"/>
        <w:ind w:left="62" w:right="53" w:firstLine="0"/>
        <w:jc w:val="left"/>
        <w:rPr>
          <w:rFonts w:ascii="Times New Roman" w:hAnsi="Times New Roman" w:cs="Times New Roman"/>
          <w:sz w:val="28"/>
          <w:szCs w:val="28"/>
        </w:rPr>
      </w:pPr>
      <w:r w:rsidRPr="00525477">
        <w:rPr>
          <w:rFonts w:ascii="Times New Roman" w:hAnsi="Times New Roman" w:cs="Times New Roman"/>
          <w:sz w:val="28"/>
          <w:szCs w:val="28"/>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w:t>
      </w:r>
      <w:r w:rsidRPr="00525477">
        <w:rPr>
          <w:rFonts w:ascii="Times New Roman" w:hAnsi="Times New Roman" w:cs="Times New Roman"/>
          <w:b/>
          <w:sz w:val="28"/>
          <w:szCs w:val="28"/>
        </w:rPr>
        <w:t>начинает складываться и произвольность поведения</w:t>
      </w:r>
      <w:r w:rsidRPr="00525477">
        <w:rPr>
          <w:rFonts w:ascii="Times New Roman" w:hAnsi="Times New Roman" w:cs="Times New Roman"/>
          <w:sz w:val="28"/>
          <w:szCs w:val="28"/>
        </w:rPr>
        <w:t xml:space="preserve">.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Завершается ранний возраст кризисом трех лет. Ребенок осознает себя как отдельного человека, отличного от взрослого. У него формируется образ Я.  </w:t>
      </w:r>
    </w:p>
    <w:p w:rsidR="00673714" w:rsidRPr="00525477" w:rsidRDefault="009A7D13">
      <w:pPr>
        <w:spacing w:after="263"/>
        <w:ind w:left="62" w:right="53" w:firstLine="708"/>
        <w:rPr>
          <w:rFonts w:ascii="Times New Roman" w:hAnsi="Times New Roman" w:cs="Times New Roman"/>
          <w:sz w:val="28"/>
          <w:szCs w:val="28"/>
        </w:rPr>
      </w:pPr>
      <w:r w:rsidRPr="00525477">
        <w:rPr>
          <w:rFonts w:ascii="Times New Roman" w:hAnsi="Times New Roman" w:cs="Times New Roman"/>
          <w:sz w:val="28"/>
          <w:szCs w:val="28"/>
        </w:rPr>
        <w:lastRenderedPageBreak/>
        <w:t xml:space="preserve">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 Но его может и не быть. </w:t>
      </w:r>
    </w:p>
    <w:p w:rsidR="00673714" w:rsidRPr="00961374" w:rsidRDefault="009A7D13" w:rsidP="00961374">
      <w:pPr>
        <w:pStyle w:val="3"/>
        <w:spacing w:after="47"/>
        <w:ind w:left="993" w:right="351" w:firstLine="0"/>
        <w:rPr>
          <w:rFonts w:ascii="Times New Roman" w:hAnsi="Times New Roman" w:cs="Times New Roman"/>
          <w:color w:val="000000" w:themeColor="text1"/>
          <w:szCs w:val="28"/>
        </w:rPr>
      </w:pPr>
      <w:r w:rsidRPr="00961374">
        <w:rPr>
          <w:rFonts w:ascii="Times New Roman" w:hAnsi="Times New Roman" w:cs="Times New Roman"/>
          <w:color w:val="000000" w:themeColor="text1"/>
          <w:szCs w:val="28"/>
        </w:rPr>
        <w:t xml:space="preserve">Возрастная характеристика детей 3-4 лет    (вторая младшая группа) </w:t>
      </w:r>
    </w:p>
    <w:p w:rsidR="00673714" w:rsidRPr="00525477" w:rsidRDefault="009A7D13" w:rsidP="00961374">
      <w:pPr>
        <w:spacing w:after="83"/>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w:t>
      </w:r>
    </w:p>
    <w:p w:rsidR="00673714" w:rsidRPr="00525477" w:rsidRDefault="009A7D13" w:rsidP="00961374">
      <w:pPr>
        <w:spacing w:after="66"/>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w:t>
      </w:r>
    </w:p>
    <w:p w:rsidR="00673714" w:rsidRPr="00525477" w:rsidRDefault="009A7D13" w:rsidP="00961374">
      <w:pPr>
        <w:spacing w:after="66"/>
        <w:ind w:left="62" w:right="53" w:firstLine="708"/>
        <w:jc w:val="left"/>
        <w:rPr>
          <w:rFonts w:ascii="Times New Roman" w:hAnsi="Times New Roman" w:cs="Times New Roman"/>
          <w:sz w:val="28"/>
          <w:szCs w:val="28"/>
        </w:rPr>
      </w:pPr>
      <w:r w:rsidRPr="00525477">
        <w:rPr>
          <w:rFonts w:ascii="Times New Roman" w:hAnsi="Times New Roman" w:cs="Times New Roman"/>
          <w:b/>
          <w:sz w:val="28"/>
          <w:szCs w:val="28"/>
        </w:rPr>
        <w:t>Изобразительная деятельность ребенка зависит от его представлений о предмете</w:t>
      </w:r>
      <w:r w:rsidRPr="00525477">
        <w:rPr>
          <w:rFonts w:ascii="Times New Roman" w:hAnsi="Times New Roman" w:cs="Times New Roman"/>
          <w:sz w:val="28"/>
          <w:szCs w:val="28"/>
        </w:rPr>
        <w:t xml:space="preserve">.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w:t>
      </w:r>
    </w:p>
    <w:p w:rsidR="00673714" w:rsidRPr="00525477" w:rsidRDefault="009A7D13" w:rsidP="00961374">
      <w:pPr>
        <w:spacing w:after="66"/>
        <w:ind w:left="62" w:right="53" w:firstLine="708"/>
        <w:jc w:val="left"/>
        <w:rPr>
          <w:rFonts w:ascii="Times New Roman" w:hAnsi="Times New Roman" w:cs="Times New Roman"/>
          <w:sz w:val="28"/>
          <w:szCs w:val="28"/>
        </w:rPr>
      </w:pPr>
      <w:r w:rsidRPr="00525477">
        <w:rPr>
          <w:rFonts w:ascii="Times New Roman" w:hAnsi="Times New Roman" w:cs="Times New Roman"/>
          <w:b/>
          <w:sz w:val="28"/>
          <w:szCs w:val="28"/>
        </w:rPr>
        <w:t>Большое значение для развития мелкой моторики имеет лепка</w:t>
      </w:r>
      <w:r w:rsidRPr="00525477">
        <w:rPr>
          <w:rFonts w:ascii="Times New Roman" w:hAnsi="Times New Roman" w:cs="Times New Roman"/>
          <w:sz w:val="28"/>
          <w:szCs w:val="28"/>
        </w:rPr>
        <w:t xml:space="preserve">. Младшие дошкольники способны под руководством взрослого вылепить простые предметы. </w:t>
      </w:r>
    </w:p>
    <w:p w:rsidR="00673714" w:rsidRPr="00525477" w:rsidRDefault="009A7D13" w:rsidP="00961374">
      <w:pPr>
        <w:spacing w:after="66"/>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Известно, что аппликация оказывает положительное влияние на развитие восприятия. В этом возрасте детям доступны простейшие виды аппликации. </w:t>
      </w:r>
    </w:p>
    <w:p w:rsidR="00673714" w:rsidRPr="00525477" w:rsidRDefault="009A7D13" w:rsidP="00961374">
      <w:pPr>
        <w:spacing w:after="66"/>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Конструктивная деятельность в младшем дошкольном возрасте ограничена возведением несложных построек по образцу и по замыслу.  </w:t>
      </w:r>
    </w:p>
    <w:p w:rsidR="00673714" w:rsidRPr="00525477" w:rsidRDefault="009A7D13" w:rsidP="00961374">
      <w:pPr>
        <w:spacing w:after="63"/>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 </w:t>
      </w:r>
    </w:p>
    <w:p w:rsidR="00673714" w:rsidRPr="00525477" w:rsidRDefault="009A7D13" w:rsidP="00961374">
      <w:pPr>
        <w:spacing w:after="66"/>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w:t>
      </w:r>
    </w:p>
    <w:p w:rsidR="00673714" w:rsidRPr="00525477" w:rsidRDefault="009A7D13" w:rsidP="00961374">
      <w:pPr>
        <w:spacing w:after="66"/>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lastRenderedPageBreak/>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r w:rsidRPr="00525477">
        <w:rPr>
          <w:rFonts w:ascii="Times New Roman" w:hAnsi="Times New Roman" w:cs="Times New Roman"/>
          <w:b/>
          <w:sz w:val="28"/>
          <w:szCs w:val="28"/>
        </w:rPr>
        <w:t>Дошкольники способны установить некоторые скрытые связи и отношения между предметами</w:t>
      </w:r>
      <w:r w:rsidRPr="00525477">
        <w:rPr>
          <w:rFonts w:ascii="Times New Roman" w:hAnsi="Times New Roman" w:cs="Times New Roman"/>
          <w:sz w:val="28"/>
          <w:szCs w:val="28"/>
        </w:rPr>
        <w:t xml:space="preserve">.  </w:t>
      </w:r>
    </w:p>
    <w:p w:rsidR="00673714" w:rsidRPr="00525477" w:rsidRDefault="009A7D13" w:rsidP="00961374">
      <w:pPr>
        <w:spacing w:after="66"/>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w:t>
      </w:r>
    </w:p>
    <w:p w:rsidR="00673714" w:rsidRPr="00525477" w:rsidRDefault="009A7D13" w:rsidP="00961374">
      <w:pPr>
        <w:spacing w:after="63"/>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w:t>
      </w:r>
    </w:p>
    <w:p w:rsidR="00673714" w:rsidRPr="00525477" w:rsidRDefault="009A7D13" w:rsidP="00961374">
      <w:pPr>
        <w:spacing w:after="66"/>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Взаимоотношения детей ярко проявляются в игровой деятельности. </w:t>
      </w:r>
      <w:r w:rsidRPr="00525477">
        <w:rPr>
          <w:rFonts w:ascii="Times New Roman" w:hAnsi="Times New Roman" w:cs="Times New Roman"/>
          <w:b/>
          <w:sz w:val="28"/>
          <w:szCs w:val="28"/>
        </w:rPr>
        <w:t>Они скорее играют рядом, чем активно вступают во взаимодействие</w:t>
      </w:r>
      <w:r w:rsidRPr="00525477">
        <w:rPr>
          <w:rFonts w:ascii="Times New Roman" w:hAnsi="Times New Roman" w:cs="Times New Roman"/>
          <w:sz w:val="28"/>
          <w:szCs w:val="28"/>
        </w:rPr>
        <w:t xml:space="preserve">.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525477">
        <w:rPr>
          <w:rFonts w:ascii="Times New Roman" w:hAnsi="Times New Roman" w:cs="Times New Roman"/>
          <w:b/>
          <w:sz w:val="28"/>
          <w:szCs w:val="28"/>
        </w:rPr>
        <w:t>Положение ребенка в группе сверстников во многом определяется мнением воспитателя</w:t>
      </w:r>
      <w:r w:rsidRPr="00525477">
        <w:rPr>
          <w:rFonts w:ascii="Times New Roman" w:hAnsi="Times New Roman" w:cs="Times New Roman"/>
          <w:sz w:val="28"/>
          <w:szCs w:val="28"/>
        </w:rPr>
        <w:t xml:space="preserve">. </w:t>
      </w:r>
    </w:p>
    <w:p w:rsidR="00673714" w:rsidRPr="00525477" w:rsidRDefault="009A7D13" w:rsidP="00961374">
      <w:pPr>
        <w:spacing w:after="263"/>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w:t>
      </w:r>
      <w:r w:rsidRPr="00525477">
        <w:rPr>
          <w:rFonts w:ascii="Times New Roman" w:hAnsi="Times New Roman" w:cs="Times New Roman"/>
          <w:b/>
          <w:sz w:val="28"/>
          <w:szCs w:val="28"/>
        </w:rPr>
        <w:t xml:space="preserve"> во многом поведение ребенка еще ситуативно</w:t>
      </w:r>
      <w:r w:rsidRPr="00525477">
        <w:rPr>
          <w:rFonts w:ascii="Times New Roman" w:hAnsi="Times New Roman" w:cs="Times New Roman"/>
          <w:sz w:val="28"/>
          <w:szCs w:val="28"/>
        </w:rPr>
        <w:t xml:space="preserve">.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 </w:t>
      </w:r>
    </w:p>
    <w:p w:rsidR="00673714" w:rsidRDefault="00FD6233" w:rsidP="00FD6233">
      <w:pPr>
        <w:pStyle w:val="3"/>
        <w:spacing w:after="49"/>
        <w:ind w:left="0" w:right="351" w:firstLine="0"/>
        <w:rPr>
          <w:rFonts w:ascii="Times New Roman" w:hAnsi="Times New Roman" w:cs="Times New Roman"/>
          <w:szCs w:val="28"/>
        </w:rPr>
      </w:pPr>
      <w:r>
        <w:rPr>
          <w:rFonts w:ascii="Times New Roman" w:hAnsi="Times New Roman" w:cs="Times New Roman"/>
          <w:szCs w:val="28"/>
        </w:rPr>
        <w:t xml:space="preserve">                   </w:t>
      </w:r>
      <w:r w:rsidR="009A7D13" w:rsidRPr="00961374">
        <w:rPr>
          <w:rFonts w:ascii="Times New Roman" w:hAnsi="Times New Roman" w:cs="Times New Roman"/>
          <w:color w:val="000000" w:themeColor="text1"/>
          <w:szCs w:val="28"/>
        </w:rPr>
        <w:t xml:space="preserve">Возрастная характеристика детей 4-5 лет (средняя группа) </w:t>
      </w:r>
    </w:p>
    <w:p w:rsidR="00FD6233" w:rsidRPr="00FD6233" w:rsidRDefault="00FD6233" w:rsidP="00FD6233">
      <w:pPr>
        <w:ind w:left="0" w:firstLine="0"/>
      </w:pPr>
    </w:p>
    <w:p w:rsidR="00673714" w:rsidRPr="00525477" w:rsidRDefault="009A7D13" w:rsidP="00961374">
      <w:pPr>
        <w:spacing w:after="68" w:line="268" w:lineRule="auto"/>
        <w:ind w:left="10" w:right="54" w:hanging="10"/>
        <w:jc w:val="left"/>
        <w:rPr>
          <w:rFonts w:ascii="Times New Roman" w:hAnsi="Times New Roman" w:cs="Times New Roman"/>
          <w:sz w:val="28"/>
          <w:szCs w:val="28"/>
        </w:rPr>
      </w:pPr>
      <w:r w:rsidRPr="00525477">
        <w:rPr>
          <w:rFonts w:ascii="Times New Roman" w:hAnsi="Times New Roman" w:cs="Times New Roman"/>
          <w:sz w:val="28"/>
          <w:szCs w:val="28"/>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w:t>
      </w:r>
    </w:p>
    <w:p w:rsidR="00673714" w:rsidRPr="00525477" w:rsidRDefault="009A7D13" w:rsidP="00961374">
      <w:pPr>
        <w:spacing w:after="63"/>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Развивается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525477">
        <w:rPr>
          <w:rFonts w:ascii="Times New Roman" w:hAnsi="Times New Roman" w:cs="Times New Roman"/>
          <w:b/>
          <w:sz w:val="28"/>
          <w:szCs w:val="28"/>
        </w:rPr>
        <w:t>Совершенствуется техническая сторона изобразительной деятельности</w:t>
      </w:r>
      <w:r w:rsidRPr="00525477">
        <w:rPr>
          <w:rFonts w:ascii="Times New Roman" w:hAnsi="Times New Roman" w:cs="Times New Roman"/>
          <w:sz w:val="28"/>
          <w:szCs w:val="28"/>
        </w:rPr>
        <w:t xml:space="preserve">. Дети могут рисовать основные геометрические фигуры, вырезать ножницами, наклеивать изображения на бумагу и т. д. </w:t>
      </w:r>
    </w:p>
    <w:p w:rsidR="00673714" w:rsidRPr="00525477" w:rsidRDefault="009A7D13" w:rsidP="00961374">
      <w:pPr>
        <w:spacing w:after="66"/>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lastRenderedPageBreak/>
        <w:t xml:space="preserve">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rsidR="00673714" w:rsidRPr="00525477" w:rsidRDefault="009A7D13" w:rsidP="00961374">
      <w:pPr>
        <w:spacing w:after="66"/>
        <w:ind w:left="62" w:right="53" w:firstLine="708"/>
        <w:jc w:val="left"/>
        <w:rPr>
          <w:rFonts w:ascii="Times New Roman" w:hAnsi="Times New Roman" w:cs="Times New Roman"/>
          <w:sz w:val="28"/>
          <w:szCs w:val="28"/>
        </w:rPr>
      </w:pPr>
      <w:r w:rsidRPr="00525477">
        <w:rPr>
          <w:rFonts w:ascii="Times New Roman" w:hAnsi="Times New Roman" w:cs="Times New Roman"/>
          <w:b/>
          <w:sz w:val="28"/>
          <w:szCs w:val="28"/>
        </w:rPr>
        <w:t>Двигательная сфера ребенка характеризуется позитивными изменениями мелкой и крупной моторики</w:t>
      </w:r>
      <w:r w:rsidRPr="00525477">
        <w:rPr>
          <w:rFonts w:ascii="Times New Roman" w:hAnsi="Times New Roman" w:cs="Times New Roman"/>
          <w:sz w:val="28"/>
          <w:szCs w:val="28"/>
        </w:rPr>
        <w:t xml:space="preserve">.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p>
    <w:p w:rsidR="00673714" w:rsidRPr="00525477" w:rsidRDefault="009A7D13" w:rsidP="00961374">
      <w:pPr>
        <w:spacing w:after="66"/>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w:t>
      </w:r>
    </w:p>
    <w:p w:rsidR="00673714" w:rsidRPr="00525477" w:rsidRDefault="009A7D13" w:rsidP="00961374">
      <w:pPr>
        <w:spacing w:after="63"/>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Возрастает объем памяти. Дети запоминают до 7-8 названий предметов. </w:t>
      </w:r>
      <w:r w:rsidRPr="00525477">
        <w:rPr>
          <w:rFonts w:ascii="Times New Roman" w:hAnsi="Times New Roman" w:cs="Times New Roman"/>
          <w:b/>
          <w:sz w:val="28"/>
          <w:szCs w:val="28"/>
        </w:rPr>
        <w:t>Начинает складываться произвольное запоминание</w:t>
      </w:r>
      <w:r w:rsidRPr="00525477">
        <w:rPr>
          <w:rFonts w:ascii="Times New Roman" w:hAnsi="Times New Roman" w:cs="Times New Roman"/>
          <w:sz w:val="28"/>
          <w:szCs w:val="28"/>
        </w:rPr>
        <w:t xml:space="preserve">: дети способны принять задачу на запоминание, помнят поручения взрослых, могут выучить небольшое стихотворение и т.д. </w:t>
      </w:r>
    </w:p>
    <w:p w:rsidR="00673714" w:rsidRPr="00525477" w:rsidRDefault="009A7D13" w:rsidP="00961374">
      <w:pPr>
        <w:spacing w:after="63"/>
        <w:ind w:left="62" w:right="53" w:firstLine="708"/>
        <w:jc w:val="left"/>
        <w:rPr>
          <w:rFonts w:ascii="Times New Roman" w:hAnsi="Times New Roman" w:cs="Times New Roman"/>
          <w:sz w:val="28"/>
          <w:szCs w:val="28"/>
        </w:rPr>
      </w:pPr>
      <w:r w:rsidRPr="00525477">
        <w:rPr>
          <w:rFonts w:ascii="Times New Roman" w:hAnsi="Times New Roman" w:cs="Times New Roman"/>
          <w:b/>
          <w:sz w:val="28"/>
          <w:szCs w:val="28"/>
        </w:rPr>
        <w:t>Начинает развиваться образное мышление</w:t>
      </w:r>
      <w:r w:rsidRPr="00525477">
        <w:rPr>
          <w:rFonts w:ascii="Times New Roman" w:hAnsi="Times New Roman" w:cs="Times New Roman"/>
          <w:sz w:val="28"/>
          <w:szCs w:val="28"/>
        </w:rPr>
        <w:t xml:space="preserve">.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w:t>
      </w:r>
    </w:p>
    <w:p w:rsidR="00673714" w:rsidRPr="00525477" w:rsidRDefault="009A7D13" w:rsidP="00961374">
      <w:pPr>
        <w:spacing w:after="12" w:line="268" w:lineRule="auto"/>
        <w:ind w:left="10" w:right="54" w:hanging="10"/>
        <w:jc w:val="left"/>
        <w:rPr>
          <w:rFonts w:ascii="Times New Roman" w:hAnsi="Times New Roman" w:cs="Times New Roman"/>
          <w:sz w:val="28"/>
          <w:szCs w:val="28"/>
        </w:rPr>
      </w:pPr>
      <w:r w:rsidRPr="00525477">
        <w:rPr>
          <w:rFonts w:ascii="Times New Roman" w:hAnsi="Times New Roman" w:cs="Times New Roman"/>
          <w:sz w:val="28"/>
          <w:szCs w:val="28"/>
        </w:rPr>
        <w:t xml:space="preserve">Для детей этого возраста особенно характерны известные феномены Ж. Пиаже: </w:t>
      </w:r>
    </w:p>
    <w:p w:rsidR="00673714" w:rsidRPr="00525477" w:rsidRDefault="009A7D13" w:rsidP="00961374">
      <w:pPr>
        <w:spacing w:after="66"/>
        <w:ind w:left="62" w:right="53" w:firstLine="0"/>
        <w:jc w:val="left"/>
        <w:rPr>
          <w:rFonts w:ascii="Times New Roman" w:hAnsi="Times New Roman" w:cs="Times New Roman"/>
          <w:sz w:val="28"/>
          <w:szCs w:val="28"/>
        </w:rPr>
      </w:pPr>
      <w:r w:rsidRPr="00525477">
        <w:rPr>
          <w:rFonts w:ascii="Times New Roman" w:hAnsi="Times New Roman" w:cs="Times New Roman"/>
          <w:sz w:val="28"/>
          <w:szCs w:val="28"/>
        </w:rPr>
        <w:t xml:space="preserve">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w:t>
      </w:r>
    </w:p>
    <w:p w:rsidR="00673714" w:rsidRPr="00525477" w:rsidRDefault="009A7D13" w:rsidP="00961374">
      <w:pPr>
        <w:spacing w:after="63"/>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w:t>
      </w:r>
    </w:p>
    <w:p w:rsidR="00673714" w:rsidRPr="00525477" w:rsidRDefault="009A7D13" w:rsidP="00961374">
      <w:pPr>
        <w:spacing w:after="66"/>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w:t>
      </w:r>
      <w:r w:rsidR="00FD6233">
        <w:rPr>
          <w:rFonts w:ascii="Times New Roman" w:hAnsi="Times New Roman" w:cs="Times New Roman"/>
          <w:sz w:val="28"/>
          <w:szCs w:val="28"/>
        </w:rPr>
        <w:t xml:space="preserve"> </w:t>
      </w:r>
      <w:r w:rsidRPr="00525477">
        <w:rPr>
          <w:rFonts w:ascii="Times New Roman" w:hAnsi="Times New Roman" w:cs="Times New Roman"/>
          <w:sz w:val="28"/>
          <w:szCs w:val="28"/>
        </w:rPr>
        <w:t xml:space="preserve">либо действий несложное условие. </w:t>
      </w:r>
    </w:p>
    <w:p w:rsidR="00673714" w:rsidRPr="00525477" w:rsidRDefault="009A7D13" w:rsidP="00961374">
      <w:pPr>
        <w:spacing w:after="66"/>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В среднем дошкольном возрасте улучшается произношение звуков и дикция. </w:t>
      </w:r>
      <w:r w:rsidRPr="00525477">
        <w:rPr>
          <w:rFonts w:ascii="Times New Roman" w:hAnsi="Times New Roman" w:cs="Times New Roman"/>
          <w:b/>
          <w:sz w:val="28"/>
          <w:szCs w:val="28"/>
        </w:rPr>
        <w:t>Речь становится предметом активности детей</w:t>
      </w:r>
      <w:r w:rsidRPr="00525477">
        <w:rPr>
          <w:rFonts w:ascii="Times New Roman" w:hAnsi="Times New Roman" w:cs="Times New Roman"/>
          <w:sz w:val="28"/>
          <w:szCs w:val="28"/>
        </w:rPr>
        <w:t xml:space="preserve">. Они удачно имитируют голоса </w:t>
      </w:r>
      <w:r w:rsidRPr="00525477">
        <w:rPr>
          <w:rFonts w:ascii="Times New Roman" w:hAnsi="Times New Roman" w:cs="Times New Roman"/>
          <w:sz w:val="28"/>
          <w:szCs w:val="28"/>
        </w:rPr>
        <w:lastRenderedPageBreak/>
        <w:t xml:space="preserve">животных, интонационно выделяют речь тех или иных персонажей. Интерес вызывают ритмическая структура речи, рифмы. </w:t>
      </w:r>
    </w:p>
    <w:p w:rsidR="00673714" w:rsidRPr="00525477" w:rsidRDefault="00961374" w:rsidP="00961374">
      <w:pPr>
        <w:spacing w:after="63"/>
        <w:ind w:left="62" w:right="53" w:firstLine="0"/>
        <w:jc w:val="left"/>
        <w:rPr>
          <w:rFonts w:ascii="Times New Roman" w:hAnsi="Times New Roman" w:cs="Times New Roman"/>
          <w:sz w:val="28"/>
          <w:szCs w:val="28"/>
        </w:rPr>
      </w:pPr>
      <w:r>
        <w:rPr>
          <w:rFonts w:ascii="Times New Roman" w:hAnsi="Times New Roman" w:cs="Times New Roman"/>
          <w:sz w:val="28"/>
          <w:szCs w:val="28"/>
        </w:rPr>
        <w:t xml:space="preserve">  </w:t>
      </w:r>
      <w:r w:rsidR="009A7D13" w:rsidRPr="00525477">
        <w:rPr>
          <w:rFonts w:ascii="Times New Roman" w:hAnsi="Times New Roman" w:cs="Times New Roman"/>
          <w:sz w:val="28"/>
          <w:szCs w:val="28"/>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 </w:t>
      </w:r>
    </w:p>
    <w:p w:rsidR="00673714" w:rsidRPr="00525477" w:rsidRDefault="009A7D13">
      <w:pPr>
        <w:ind w:left="62" w:right="53" w:firstLine="708"/>
        <w:rPr>
          <w:rFonts w:ascii="Times New Roman" w:hAnsi="Times New Roman" w:cs="Times New Roman"/>
          <w:sz w:val="28"/>
          <w:szCs w:val="28"/>
        </w:rPr>
      </w:pPr>
      <w:r w:rsidRPr="00525477">
        <w:rPr>
          <w:rFonts w:ascii="Times New Roman" w:hAnsi="Times New Roman" w:cs="Times New Roman"/>
          <w:b/>
          <w:sz w:val="28"/>
          <w:szCs w:val="28"/>
        </w:rPr>
        <w:t>Изменяется содержание общения ребенка и взрослого</w:t>
      </w:r>
      <w:r w:rsidRPr="00525477">
        <w:rPr>
          <w:rFonts w:ascii="Times New Roman" w:hAnsi="Times New Roman" w:cs="Times New Roman"/>
          <w:sz w:val="28"/>
          <w:szCs w:val="28"/>
        </w:rPr>
        <w:t xml:space="preserve">. Оно выходит за пределы конкретной ситуации, в которой оказывается ребенок. </w:t>
      </w:r>
      <w:r w:rsidRPr="00525477">
        <w:rPr>
          <w:rFonts w:ascii="Times New Roman" w:hAnsi="Times New Roman" w:cs="Times New Roman"/>
          <w:b/>
          <w:sz w:val="28"/>
          <w:szCs w:val="28"/>
        </w:rPr>
        <w:t>Ведущим становится познавательный мотив</w:t>
      </w:r>
      <w:r w:rsidRPr="00525477">
        <w:rPr>
          <w:rFonts w:ascii="Times New Roman" w:hAnsi="Times New Roman" w:cs="Times New Roman"/>
          <w:sz w:val="28"/>
          <w:szCs w:val="28"/>
        </w:rPr>
        <w:t xml:space="preserve">. Информация, которую ребенок получает в процессе общения, может быть сложной и трудной для понимания, но она вызывает у него интерес.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525477">
        <w:rPr>
          <w:rFonts w:ascii="Times New Roman" w:hAnsi="Times New Roman" w:cs="Times New Roman"/>
          <w:b/>
          <w:sz w:val="28"/>
          <w:szCs w:val="28"/>
        </w:rPr>
        <w:t>Повышенная обидчивость представляет собой возрастной феномен</w:t>
      </w:r>
      <w:r w:rsidRPr="00525477">
        <w:rPr>
          <w:rFonts w:ascii="Times New Roman" w:hAnsi="Times New Roman" w:cs="Times New Roman"/>
          <w:sz w:val="28"/>
          <w:szCs w:val="28"/>
        </w:rPr>
        <w:t xml:space="preserve">.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525477">
        <w:rPr>
          <w:rFonts w:ascii="Times New Roman" w:hAnsi="Times New Roman" w:cs="Times New Roman"/>
          <w:b/>
          <w:sz w:val="28"/>
          <w:szCs w:val="28"/>
        </w:rPr>
        <w:t>В группах начинают выделяться лидеры. Появляются конкурентность, соревновательность</w:t>
      </w:r>
      <w:r w:rsidRPr="00525477">
        <w:rPr>
          <w:rFonts w:ascii="Times New Roman" w:hAnsi="Times New Roman" w:cs="Times New Roman"/>
          <w:sz w:val="28"/>
          <w:szCs w:val="28"/>
        </w:rPr>
        <w:t xml:space="preserve">. Последняя важна для сравнения себя с другим, что ведет к развитию образа «Я» ребенка, его детализации. </w:t>
      </w:r>
    </w:p>
    <w:p w:rsidR="00351A89" w:rsidRPr="00525477" w:rsidRDefault="009A7D13" w:rsidP="00961374">
      <w:pPr>
        <w:spacing w:after="2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 </w:t>
      </w:r>
    </w:p>
    <w:p w:rsidR="00351A89" w:rsidRPr="00961374" w:rsidRDefault="00FD6233" w:rsidP="00961374">
      <w:pPr>
        <w:pStyle w:val="3"/>
        <w:spacing w:after="49"/>
        <w:ind w:left="0" w:right="351" w:firstLine="0"/>
        <w:rPr>
          <w:rFonts w:ascii="Times New Roman" w:hAnsi="Times New Roman" w:cs="Times New Roman"/>
          <w:color w:val="000000" w:themeColor="text1"/>
          <w:szCs w:val="28"/>
        </w:rPr>
      </w:pPr>
      <w:r>
        <w:rPr>
          <w:rFonts w:ascii="Times New Roman" w:hAnsi="Times New Roman" w:cs="Times New Roman"/>
          <w:szCs w:val="28"/>
        </w:rPr>
        <w:t xml:space="preserve">                     </w:t>
      </w:r>
      <w:r w:rsidR="009A7D13" w:rsidRPr="00961374">
        <w:rPr>
          <w:rFonts w:ascii="Times New Roman" w:hAnsi="Times New Roman" w:cs="Times New Roman"/>
          <w:color w:val="000000" w:themeColor="text1"/>
          <w:szCs w:val="28"/>
        </w:rPr>
        <w:t xml:space="preserve">Возрастная характеристика детей 5-6 лет (старшая группа)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w:t>
      </w:r>
      <w:r w:rsidRPr="00525477">
        <w:rPr>
          <w:rFonts w:ascii="Times New Roman" w:hAnsi="Times New Roman" w:cs="Times New Roman"/>
          <w:sz w:val="28"/>
          <w:szCs w:val="28"/>
        </w:rPr>
        <w:lastRenderedPageBreak/>
        <w:t xml:space="preserve">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Развивается изобразительная деятельность детей. Это </w:t>
      </w:r>
      <w:r w:rsidRPr="00525477">
        <w:rPr>
          <w:rFonts w:ascii="Times New Roman" w:hAnsi="Times New Roman" w:cs="Times New Roman"/>
          <w:b/>
          <w:sz w:val="28"/>
          <w:szCs w:val="28"/>
        </w:rPr>
        <w:t>возраст наиболее активного рисования</w:t>
      </w:r>
      <w:r w:rsidRPr="00525477">
        <w:rPr>
          <w:rFonts w:ascii="Times New Roman" w:hAnsi="Times New Roman" w:cs="Times New Roman"/>
          <w:sz w:val="28"/>
          <w:szCs w:val="28"/>
        </w:rPr>
        <w:t xml:space="preserve">.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w:t>
      </w:r>
      <w:r w:rsidRPr="00525477">
        <w:rPr>
          <w:rFonts w:ascii="Times New Roman" w:hAnsi="Times New Roman" w:cs="Times New Roman"/>
          <w:b/>
          <w:sz w:val="28"/>
          <w:szCs w:val="28"/>
        </w:rPr>
        <w:t>Овладевают обобщенным способом обследования образца</w:t>
      </w:r>
      <w:r w:rsidRPr="00525477">
        <w:rPr>
          <w:rFonts w:ascii="Times New Roman" w:hAnsi="Times New Roman" w:cs="Times New Roman"/>
          <w:sz w:val="28"/>
          <w:szCs w:val="28"/>
        </w:rPr>
        <w:t xml:space="preserve">. Дети способны выделять основные части предполагаемой постройки. </w:t>
      </w:r>
      <w:r w:rsidRPr="00525477">
        <w:rPr>
          <w:rFonts w:ascii="Times New Roman" w:hAnsi="Times New Roman" w:cs="Times New Roman"/>
          <w:b/>
          <w:sz w:val="28"/>
          <w:szCs w:val="28"/>
        </w:rPr>
        <w:t>Конструктивная деятельность может осуществляться на основе схемы, по замыслу и по условиям</w:t>
      </w:r>
      <w:r w:rsidRPr="00525477">
        <w:rPr>
          <w:rFonts w:ascii="Times New Roman" w:hAnsi="Times New Roman" w:cs="Times New Roman"/>
          <w:sz w:val="28"/>
          <w:szCs w:val="28"/>
        </w:rPr>
        <w:t xml:space="preserve">. Появляется конструирование в ходе совместной деятельности.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 </w:t>
      </w:r>
    </w:p>
    <w:p w:rsidR="00673714" w:rsidRPr="00525477" w:rsidRDefault="009A7D13">
      <w:pPr>
        <w:spacing w:after="67"/>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w:t>
      </w:r>
      <w:r w:rsidRPr="00525477">
        <w:rPr>
          <w:rFonts w:ascii="Times New Roman" w:hAnsi="Times New Roman" w:cs="Times New Roman"/>
          <w:sz w:val="28"/>
          <w:szCs w:val="28"/>
        </w:rPr>
        <w:lastRenderedPageBreak/>
        <w:t xml:space="preserve">особенно если они должны одновременно учитывать несколько различных и при этом противоположных признаков.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w:t>
      </w:r>
      <w:r w:rsidRPr="00525477">
        <w:rPr>
          <w:rFonts w:ascii="Times New Roman" w:hAnsi="Times New Roman" w:cs="Times New Roman"/>
          <w:b/>
          <w:sz w:val="28"/>
          <w:szCs w:val="28"/>
        </w:rPr>
        <w:t>продолжают совершенствоваться обобщения, что является основой словесно-логического мышления</w:t>
      </w:r>
      <w:r w:rsidRPr="00525477">
        <w:rPr>
          <w:rFonts w:ascii="Times New Roman" w:hAnsi="Times New Roman" w:cs="Times New Roman"/>
          <w:sz w:val="28"/>
          <w:szCs w:val="28"/>
        </w:rPr>
        <w:t xml:space="preserve">.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sidRPr="00525477">
        <w:rPr>
          <w:rFonts w:ascii="Times New Roman" w:hAnsi="Times New Roman" w:cs="Times New Roman"/>
          <w:b/>
          <w:sz w:val="28"/>
          <w:szCs w:val="28"/>
        </w:rPr>
        <w:t>активно развиваться лишь при условии проведения специальной работы по его активизации</w:t>
      </w:r>
      <w:r w:rsidRPr="00525477">
        <w:rPr>
          <w:rFonts w:ascii="Times New Roman" w:hAnsi="Times New Roman" w:cs="Times New Roman"/>
          <w:sz w:val="28"/>
          <w:szCs w:val="28"/>
        </w:rPr>
        <w:t xml:space="preserve">.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Развивается связная речь. Дети могут пересказывать, рассказывать по картинке, передавая не только главное, но и детали.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lastRenderedPageBreak/>
        <w:t xml:space="preserve">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w:t>
      </w:r>
    </w:p>
    <w:p w:rsidR="00673714" w:rsidRDefault="009A7D13">
      <w:pPr>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 </w:t>
      </w:r>
    </w:p>
    <w:p w:rsidR="00351A89" w:rsidRPr="00525477" w:rsidRDefault="00351A89">
      <w:pPr>
        <w:ind w:left="62" w:right="53" w:firstLine="708"/>
        <w:rPr>
          <w:rFonts w:ascii="Times New Roman" w:hAnsi="Times New Roman" w:cs="Times New Roman"/>
          <w:sz w:val="28"/>
          <w:szCs w:val="28"/>
        </w:rPr>
      </w:pPr>
    </w:p>
    <w:p w:rsidR="00673714" w:rsidRPr="00351A89" w:rsidRDefault="009A7D13" w:rsidP="00961374">
      <w:pPr>
        <w:pStyle w:val="3"/>
        <w:spacing w:after="49"/>
        <w:ind w:left="709" w:right="351"/>
        <w:rPr>
          <w:rFonts w:ascii="Times New Roman" w:hAnsi="Times New Roman" w:cs="Times New Roman"/>
          <w:color w:val="000000" w:themeColor="text1"/>
          <w:szCs w:val="28"/>
        </w:rPr>
      </w:pPr>
      <w:r w:rsidRPr="00351A89">
        <w:rPr>
          <w:rFonts w:ascii="Times New Roman" w:hAnsi="Times New Roman" w:cs="Times New Roman"/>
          <w:color w:val="000000" w:themeColor="text1"/>
          <w:szCs w:val="28"/>
        </w:rPr>
        <w:t xml:space="preserve">Возрастная характеристика детей 6-7 лет (подготовительная группа) </w:t>
      </w:r>
    </w:p>
    <w:p w:rsidR="00673714" w:rsidRPr="00525477" w:rsidRDefault="00961374" w:rsidP="00961374">
      <w:pPr>
        <w:spacing w:after="66"/>
        <w:ind w:left="62" w:right="53" w:firstLine="0"/>
        <w:rPr>
          <w:rFonts w:ascii="Times New Roman" w:hAnsi="Times New Roman" w:cs="Times New Roman"/>
          <w:sz w:val="28"/>
          <w:szCs w:val="28"/>
        </w:rPr>
      </w:pPr>
      <w:r>
        <w:rPr>
          <w:rFonts w:ascii="Times New Roman" w:hAnsi="Times New Roman" w:cs="Times New Roman"/>
          <w:sz w:val="28"/>
          <w:szCs w:val="28"/>
        </w:rPr>
        <w:t xml:space="preserve">     </w:t>
      </w:r>
      <w:r w:rsidR="009A7D13" w:rsidRPr="00525477">
        <w:rPr>
          <w:rFonts w:ascii="Times New Roman" w:hAnsi="Times New Roman" w:cs="Times New Roman"/>
          <w:sz w:val="28"/>
          <w:szCs w:val="28"/>
        </w:rPr>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т.д.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b/>
          <w:sz w:val="28"/>
          <w:szCs w:val="28"/>
        </w:rPr>
        <w:t>Игровые действия детей становятся более сложными</w:t>
      </w:r>
      <w:r w:rsidRPr="00525477">
        <w:rPr>
          <w:rFonts w:ascii="Times New Roman" w:hAnsi="Times New Roman" w:cs="Times New Roman"/>
          <w:sz w:val="28"/>
          <w:szCs w:val="28"/>
        </w:rPr>
        <w:t xml:space="preserve">,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Образы из окружающей жизни и литературных произведений, передаваемые детьми в изобразительной деятельности, становятся сложнее. </w:t>
      </w:r>
      <w:r w:rsidRPr="00525477">
        <w:rPr>
          <w:rFonts w:ascii="Times New Roman" w:hAnsi="Times New Roman" w:cs="Times New Roman"/>
          <w:b/>
          <w:sz w:val="28"/>
          <w:szCs w:val="28"/>
        </w:rPr>
        <w:t>Рисунки приобретают более детализированный характер, обогащается их цветовая гамма</w:t>
      </w:r>
      <w:r w:rsidRPr="00525477">
        <w:rPr>
          <w:rFonts w:ascii="Times New Roman" w:hAnsi="Times New Roman" w:cs="Times New Roman"/>
          <w:sz w:val="28"/>
          <w:szCs w:val="28"/>
        </w:rPr>
        <w:t xml:space="preserve">.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т.д.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lastRenderedPageBreak/>
        <w:t>При правильном педагогическом подходе у дошкольников формируются художественно</w:t>
      </w:r>
      <w:r w:rsidR="00351A89">
        <w:rPr>
          <w:rFonts w:ascii="Times New Roman" w:hAnsi="Times New Roman" w:cs="Times New Roman"/>
          <w:sz w:val="28"/>
          <w:szCs w:val="28"/>
        </w:rPr>
        <w:t xml:space="preserve"> </w:t>
      </w:r>
      <w:r w:rsidRPr="00525477">
        <w:rPr>
          <w:rFonts w:ascii="Times New Roman" w:hAnsi="Times New Roman" w:cs="Times New Roman"/>
          <w:sz w:val="28"/>
          <w:szCs w:val="28"/>
        </w:rPr>
        <w:t xml:space="preserve">творческие способности в изобразительной деятельности.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525477">
        <w:rPr>
          <w:rFonts w:ascii="Times New Roman" w:hAnsi="Times New Roman" w:cs="Times New Roman"/>
          <w:b/>
          <w:sz w:val="28"/>
          <w:szCs w:val="28"/>
        </w:rPr>
        <w:t>способны выполнять различные по степени сложности постройки, как по собственному замыслу, так и по условиям</w:t>
      </w:r>
      <w:r w:rsidRPr="00525477">
        <w:rPr>
          <w:rFonts w:ascii="Times New Roman" w:hAnsi="Times New Roman" w:cs="Times New Roman"/>
          <w:sz w:val="28"/>
          <w:szCs w:val="28"/>
        </w:rPr>
        <w:t xml:space="preserve">. </w:t>
      </w:r>
    </w:p>
    <w:p w:rsidR="00673714" w:rsidRPr="00525477" w:rsidRDefault="009A7D13">
      <w:pPr>
        <w:spacing w:after="65" w:line="269" w:lineRule="auto"/>
        <w:ind w:left="77" w:right="45" w:firstLine="708"/>
        <w:rPr>
          <w:rFonts w:ascii="Times New Roman" w:hAnsi="Times New Roman" w:cs="Times New Roman"/>
          <w:sz w:val="28"/>
          <w:szCs w:val="28"/>
        </w:rPr>
      </w:pPr>
      <w:r w:rsidRPr="00525477">
        <w:rPr>
          <w:rFonts w:ascii="Times New Roman" w:hAnsi="Times New Roman" w:cs="Times New Roman"/>
          <w:sz w:val="28"/>
          <w:szCs w:val="28"/>
        </w:rPr>
        <w:t xml:space="preserve">В этом возрасте дети уже </w:t>
      </w:r>
      <w:r w:rsidRPr="00525477">
        <w:rPr>
          <w:rFonts w:ascii="Times New Roman" w:hAnsi="Times New Roman" w:cs="Times New Roman"/>
          <w:b/>
          <w:sz w:val="28"/>
          <w:szCs w:val="28"/>
        </w:rPr>
        <w:t>могут освоить сложные формы сложения из листа бумаги</w:t>
      </w:r>
      <w:r w:rsidRPr="00525477">
        <w:rPr>
          <w:rFonts w:ascii="Times New Roman" w:hAnsi="Times New Roman" w:cs="Times New Roman"/>
          <w:sz w:val="28"/>
          <w:szCs w:val="28"/>
        </w:rPr>
        <w:t xml:space="preserve"> и придумывать собственные, но этому их нужно специально обучать. </w:t>
      </w:r>
      <w:r w:rsidRPr="00525477">
        <w:rPr>
          <w:rFonts w:ascii="Times New Roman" w:hAnsi="Times New Roman" w:cs="Times New Roman"/>
          <w:b/>
          <w:sz w:val="28"/>
          <w:szCs w:val="28"/>
        </w:rPr>
        <w:t>Данный вид деятельности</w:t>
      </w:r>
      <w:r w:rsidRPr="00525477">
        <w:rPr>
          <w:rFonts w:ascii="Times New Roman" w:hAnsi="Times New Roman" w:cs="Times New Roman"/>
          <w:sz w:val="28"/>
          <w:szCs w:val="28"/>
        </w:rPr>
        <w:t xml:space="preserve"> не просто доступен детям — он </w:t>
      </w:r>
      <w:r w:rsidRPr="00525477">
        <w:rPr>
          <w:rFonts w:ascii="Times New Roman" w:hAnsi="Times New Roman" w:cs="Times New Roman"/>
          <w:b/>
          <w:sz w:val="28"/>
          <w:szCs w:val="28"/>
        </w:rPr>
        <w:t>важен для углубления их пространственных представлений</w:t>
      </w:r>
      <w:r w:rsidRPr="00525477">
        <w:rPr>
          <w:rFonts w:ascii="Times New Roman" w:hAnsi="Times New Roman" w:cs="Times New Roman"/>
          <w:sz w:val="28"/>
          <w:szCs w:val="28"/>
        </w:rPr>
        <w:t xml:space="preserve">.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У детей продолжает развиваться восприятие, однако они не всегда могут одновременно учитывать несколько различных признаков.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p>
    <w:p w:rsidR="00673714" w:rsidRPr="00525477" w:rsidRDefault="009A7D13">
      <w:pPr>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Продолжают развиваться навыки обобщения и рассуждения, но они в значительной степени ограничиваются наглядными признаками ситуации.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b/>
          <w:sz w:val="28"/>
          <w:szCs w:val="28"/>
        </w:rPr>
        <w:t>Продолжает развиваться внимание дошкольников</w:t>
      </w:r>
      <w:r w:rsidRPr="00525477">
        <w:rPr>
          <w:rFonts w:ascii="Times New Roman" w:hAnsi="Times New Roman" w:cs="Times New Roman"/>
          <w:sz w:val="28"/>
          <w:szCs w:val="28"/>
        </w:rPr>
        <w:t xml:space="preserve">, оно становится произвольным. В некоторых видах деятельности время произвольного сосредоточения достигает 30 минут.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lastRenderedPageBreak/>
        <w:t xml:space="preserve">У дошкольников </w:t>
      </w:r>
      <w:r w:rsidRPr="00525477">
        <w:rPr>
          <w:rFonts w:ascii="Times New Roman" w:hAnsi="Times New Roman" w:cs="Times New Roman"/>
          <w:b/>
          <w:sz w:val="28"/>
          <w:szCs w:val="28"/>
        </w:rPr>
        <w:t>продолжает развиваться речь</w:t>
      </w:r>
      <w:r w:rsidRPr="00525477">
        <w:rPr>
          <w:rFonts w:ascii="Times New Roman" w:hAnsi="Times New Roman" w:cs="Times New Roman"/>
          <w:sz w:val="28"/>
          <w:szCs w:val="28"/>
        </w:rPr>
        <w:t xml:space="preserve">: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 результате правильно организованной образовательной работы у детей развиваются диалогическая и некоторые виды монологической речи.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673714" w:rsidRDefault="009A7D13">
      <w:pPr>
        <w:spacing w:after="265"/>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rsidR="00351A89" w:rsidRPr="00525477" w:rsidRDefault="00351A89">
      <w:pPr>
        <w:spacing w:after="265"/>
        <w:ind w:left="62" w:right="53" w:firstLine="708"/>
        <w:rPr>
          <w:rFonts w:ascii="Times New Roman" w:hAnsi="Times New Roman" w:cs="Times New Roman"/>
          <w:sz w:val="28"/>
          <w:szCs w:val="28"/>
        </w:rPr>
      </w:pPr>
    </w:p>
    <w:p w:rsidR="00673714" w:rsidRPr="00351A89" w:rsidRDefault="009A7D13">
      <w:pPr>
        <w:spacing w:after="58" w:line="259" w:lineRule="auto"/>
        <w:ind w:left="1313" w:right="1239" w:firstLine="264"/>
        <w:jc w:val="left"/>
        <w:rPr>
          <w:rFonts w:ascii="Times New Roman" w:hAnsi="Times New Roman" w:cs="Times New Roman"/>
          <w:color w:val="000000" w:themeColor="text1"/>
          <w:sz w:val="28"/>
          <w:szCs w:val="28"/>
        </w:rPr>
      </w:pPr>
      <w:r w:rsidRPr="00351A89">
        <w:rPr>
          <w:rFonts w:ascii="Times New Roman" w:eastAsia="Book Antiqua" w:hAnsi="Times New Roman" w:cs="Times New Roman"/>
          <w:b/>
          <w:color w:val="000000" w:themeColor="text1"/>
          <w:sz w:val="28"/>
          <w:szCs w:val="28"/>
        </w:rPr>
        <w:t xml:space="preserve">Характеристики особенностей развития детей дошкольного возраста с тяжелыми нарушениями </w:t>
      </w:r>
    </w:p>
    <w:p w:rsidR="00351A89" w:rsidRPr="00351A89" w:rsidRDefault="00351A89" w:rsidP="00351A89">
      <w:pPr>
        <w:pStyle w:val="3"/>
        <w:spacing w:after="58"/>
        <w:ind w:left="1313" w:right="1239" w:firstLine="264"/>
        <w:rPr>
          <w:rFonts w:ascii="Times New Roman" w:hAnsi="Times New Roman" w:cs="Times New Roman"/>
          <w:color w:val="000000" w:themeColor="text1"/>
          <w:szCs w:val="28"/>
        </w:rPr>
      </w:pPr>
      <w:r w:rsidRPr="00351A89">
        <w:rPr>
          <w:rFonts w:ascii="Times New Roman" w:hAnsi="Times New Roman" w:cs="Times New Roman"/>
          <w:color w:val="000000" w:themeColor="text1"/>
          <w:szCs w:val="28"/>
        </w:rPr>
        <w:t xml:space="preserve">            </w:t>
      </w:r>
      <w:r w:rsidR="009A7D13" w:rsidRPr="00351A89">
        <w:rPr>
          <w:rFonts w:ascii="Times New Roman" w:hAnsi="Times New Roman" w:cs="Times New Roman"/>
          <w:color w:val="000000" w:themeColor="text1"/>
          <w:szCs w:val="28"/>
        </w:rPr>
        <w:t xml:space="preserve">речи (общим недоразвитием речи)  </w:t>
      </w:r>
    </w:p>
    <w:p w:rsidR="00351A89" w:rsidRPr="00351A89" w:rsidRDefault="00351A89" w:rsidP="00351A89"/>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Дошкольники с тяжелыми нарушениями речи (общим недоразвитием речи) — это дети с поражением центральной нервной системы, у которых стойкое речевое расстройство сочетается с различными особенностями психической деятельности.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 настоящее время выделяют четыре уровня речевого развития, отражающие состояние всех компонентов языковой системы у детей с общим недоразвитием речи (Филичева Т. Б.).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При </w:t>
      </w:r>
      <w:r w:rsidRPr="00525477">
        <w:rPr>
          <w:rFonts w:ascii="Times New Roman" w:hAnsi="Times New Roman" w:cs="Times New Roman"/>
          <w:b/>
          <w:sz w:val="28"/>
          <w:szCs w:val="28"/>
        </w:rPr>
        <w:t>первом уровне</w:t>
      </w:r>
      <w:r w:rsidRPr="00525477">
        <w:rPr>
          <w:rFonts w:ascii="Times New Roman" w:hAnsi="Times New Roman" w:cs="Times New Roman"/>
          <w:sz w:val="28"/>
          <w:szCs w:val="28"/>
        </w:rPr>
        <w:t xml:space="preserve"> речевого развития речевые средства ребенка ограничены, активный словарь практически не сформирован и состоит из звукоподражаний, </w:t>
      </w:r>
      <w:r w:rsidRPr="00525477">
        <w:rPr>
          <w:rFonts w:ascii="Times New Roman" w:hAnsi="Times New Roman" w:cs="Times New Roman"/>
          <w:sz w:val="28"/>
          <w:szCs w:val="28"/>
        </w:rPr>
        <w:lastRenderedPageBreak/>
        <w:t xml:space="preserve">звукокомплексов, лепетных слов. Высказывания сопровождаются жестами и мимикой.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Характерна многозначность употребляемых слов, когда одни и те же лепетные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w:t>
      </w:r>
    </w:p>
    <w:p w:rsidR="00673714" w:rsidRPr="00525477" w:rsidRDefault="009A7D13" w:rsidP="001D2823">
      <w:pPr>
        <w:spacing w:after="69"/>
        <w:ind w:left="142" w:right="671" w:hanging="10"/>
        <w:jc w:val="left"/>
        <w:rPr>
          <w:rFonts w:ascii="Times New Roman" w:hAnsi="Times New Roman" w:cs="Times New Roman"/>
          <w:sz w:val="28"/>
          <w:szCs w:val="28"/>
        </w:rPr>
      </w:pPr>
      <w:r w:rsidRPr="00525477">
        <w:rPr>
          <w:rFonts w:ascii="Times New Roman" w:hAnsi="Times New Roman" w:cs="Times New Roman"/>
          <w:sz w:val="28"/>
          <w:szCs w:val="28"/>
        </w:rPr>
        <w:t xml:space="preserve">Ограничена способность восприятия и воспроизведения слоговой структуры слова. </w:t>
      </w:r>
    </w:p>
    <w:p w:rsidR="00673714" w:rsidRPr="00525477" w:rsidRDefault="009A7D13">
      <w:pPr>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При переходе ко </w:t>
      </w:r>
      <w:r w:rsidRPr="00525477">
        <w:rPr>
          <w:rFonts w:ascii="Times New Roman" w:hAnsi="Times New Roman" w:cs="Times New Roman"/>
          <w:b/>
          <w:sz w:val="28"/>
          <w:szCs w:val="28"/>
        </w:rPr>
        <w:t>второму уровню</w:t>
      </w:r>
      <w:r w:rsidRPr="00525477">
        <w:rPr>
          <w:rFonts w:ascii="Times New Roman" w:hAnsi="Times New Roman" w:cs="Times New Roman"/>
          <w:sz w:val="28"/>
          <w:szCs w:val="28"/>
        </w:rPr>
        <w:t xml:space="preserve"> 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w:t>
      </w:r>
    </w:p>
    <w:p w:rsidR="00673714" w:rsidRPr="00525477" w:rsidRDefault="009A7D13">
      <w:pPr>
        <w:spacing w:after="66"/>
        <w:ind w:left="62" w:right="53" w:firstLine="0"/>
        <w:rPr>
          <w:rFonts w:ascii="Times New Roman" w:hAnsi="Times New Roman" w:cs="Times New Roman"/>
          <w:sz w:val="28"/>
          <w:szCs w:val="28"/>
        </w:rPr>
      </w:pPr>
      <w:r w:rsidRPr="00525477">
        <w:rPr>
          <w:rFonts w:ascii="Times New Roman" w:hAnsi="Times New Roman" w:cs="Times New Roman"/>
          <w:sz w:val="28"/>
          <w:szCs w:val="28"/>
        </w:rPr>
        <w:t xml:space="preserve">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b/>
          <w:sz w:val="28"/>
          <w:szCs w:val="28"/>
        </w:rPr>
        <w:t>Третий уровень</w:t>
      </w:r>
      <w:r w:rsidRPr="00525477">
        <w:rPr>
          <w:rFonts w:ascii="Times New Roman" w:hAnsi="Times New Roman" w:cs="Times New Roman"/>
          <w:sz w:val="28"/>
          <w:szCs w:val="28"/>
        </w:rPr>
        <w:t xml:space="preserve"> 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w:t>
      </w:r>
      <w:r w:rsidRPr="00525477">
        <w:rPr>
          <w:rFonts w:ascii="Times New Roman" w:hAnsi="Times New Roman" w:cs="Times New Roman"/>
          <w:sz w:val="28"/>
          <w:szCs w:val="28"/>
        </w:rPr>
        <w:lastRenderedPageBreak/>
        <w:t xml:space="preserve">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 </w:t>
      </w:r>
    </w:p>
    <w:p w:rsidR="00673714" w:rsidRPr="00525477" w:rsidRDefault="009A7D13">
      <w:pPr>
        <w:spacing w:after="64"/>
        <w:ind w:left="62" w:right="53" w:firstLine="708"/>
        <w:rPr>
          <w:rFonts w:ascii="Times New Roman" w:hAnsi="Times New Roman" w:cs="Times New Roman"/>
          <w:sz w:val="28"/>
          <w:szCs w:val="28"/>
        </w:rPr>
      </w:pPr>
      <w:r w:rsidRPr="00525477">
        <w:rPr>
          <w:rFonts w:ascii="Times New Roman" w:hAnsi="Times New Roman" w:cs="Times New Roman"/>
          <w:b/>
          <w:sz w:val="28"/>
          <w:szCs w:val="28"/>
        </w:rPr>
        <w:t>Четвертый уровень</w:t>
      </w:r>
      <w:r w:rsidRPr="00525477">
        <w:rPr>
          <w:rFonts w:ascii="Times New Roman" w:hAnsi="Times New Roman" w:cs="Times New Roman"/>
          <w:sz w:val="28"/>
          <w:szCs w:val="28"/>
        </w:rPr>
        <w:t xml:space="preserve"> речевого развития (Филичева Т. Б.) (нерезко выраженное общее недоразвитие речи) характеризуется незначительными нарушениями компонентов языковой системы ребенка. Отмечается недостаточная дифференциация звуков: [т-т’-с-с’-ц],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Все это показатели не закончившегося процесса фонемообразования. Остаются стойкими ошибки при употреблении суффиксов (единичности, эмоционально- 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 </w:t>
      </w:r>
    </w:p>
    <w:p w:rsidR="00351A89" w:rsidRDefault="009A7D13" w:rsidP="00351A89">
      <w:pPr>
        <w:spacing w:after="2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 </w:t>
      </w:r>
    </w:p>
    <w:p w:rsidR="001D2823" w:rsidRPr="001D2823" w:rsidRDefault="001D2823" w:rsidP="001D2823">
      <w:pPr>
        <w:spacing w:after="263"/>
        <w:ind w:left="62" w:right="53" w:firstLine="708"/>
        <w:jc w:val="center"/>
        <w:rPr>
          <w:rFonts w:ascii="Times New Roman" w:hAnsi="Times New Roman" w:cs="Times New Roman"/>
          <w:b/>
          <w:sz w:val="28"/>
          <w:szCs w:val="28"/>
        </w:rPr>
      </w:pPr>
      <w:r>
        <w:rPr>
          <w:rFonts w:ascii="Times New Roman" w:hAnsi="Times New Roman" w:cs="Times New Roman"/>
          <w:b/>
          <w:sz w:val="28"/>
          <w:szCs w:val="28"/>
        </w:rPr>
        <w:t>Х</w:t>
      </w:r>
      <w:r w:rsidRPr="001D2823">
        <w:rPr>
          <w:rFonts w:ascii="Times New Roman" w:hAnsi="Times New Roman" w:cs="Times New Roman"/>
          <w:b/>
          <w:sz w:val="28"/>
          <w:szCs w:val="28"/>
        </w:rPr>
        <w:t>арактеристики особенностей развития детей дошкольного возраста с тяжелыми нарушениями слуха</w:t>
      </w:r>
    </w:p>
    <w:p w:rsidR="001D2823" w:rsidRPr="001D2823" w:rsidRDefault="001D2823" w:rsidP="001D2823">
      <w:pPr>
        <w:shd w:val="clear" w:color="auto" w:fill="FFFFFF"/>
        <w:spacing w:after="0" w:line="315" w:lineRule="atLeast"/>
        <w:ind w:left="0" w:right="71" w:firstLine="0"/>
        <w:jc w:val="left"/>
        <w:rPr>
          <w:rFonts w:ascii="Arial" w:eastAsia="Times New Roman" w:hAnsi="Arial" w:cs="Arial"/>
          <w:color w:val="181818"/>
          <w:sz w:val="21"/>
          <w:szCs w:val="21"/>
        </w:rPr>
      </w:pPr>
      <w:r w:rsidRPr="001D2823">
        <w:rPr>
          <w:rFonts w:ascii="Times New Roman" w:eastAsia="Times New Roman" w:hAnsi="Times New Roman" w:cs="Times New Roman"/>
          <w:b/>
          <w:bCs/>
          <w:color w:val="181818"/>
          <w:sz w:val="28"/>
          <w:szCs w:val="28"/>
        </w:rPr>
        <w:t>Особенности развития внимания</w:t>
      </w:r>
    </w:p>
    <w:p w:rsidR="001D2823" w:rsidRPr="001D2823" w:rsidRDefault="001D2823" w:rsidP="001D2823">
      <w:pPr>
        <w:shd w:val="clear" w:color="auto" w:fill="FFFFFF"/>
        <w:spacing w:after="0" w:line="315" w:lineRule="atLeast"/>
        <w:ind w:left="0" w:right="71" w:firstLine="708"/>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 Внимание  — это сосредоточенность психической  деятельности человека в данный момент времени на каком-либо реальном или  идеальном объекте.</w:t>
      </w:r>
    </w:p>
    <w:p w:rsidR="001D2823" w:rsidRPr="001D2823" w:rsidRDefault="001D2823" w:rsidP="001D2823">
      <w:pPr>
        <w:shd w:val="clear" w:color="auto" w:fill="FFFFFF"/>
        <w:spacing w:after="0" w:line="315" w:lineRule="atLeast"/>
        <w:ind w:left="0" w:right="71" w:firstLine="708"/>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 Наиболее  простым видом внимания является непроизвольное внимание, которое имеет пассивный характер, так как определяется внешними по отношению к целям деятельности событиями и предметами. И именно оно оказывается ведущим у детей дошкольного возраста — как глухих, так и слышащих. Оно вызывается новыми, необычными или интересными для ребенка предметами и явлениями. На протяжении дошкольного возраста устойчивость внимания меняется — от 10—12 мин в начале данного возрастного периода до 40 мин в его конце.</w:t>
      </w:r>
    </w:p>
    <w:p w:rsidR="001D2823" w:rsidRPr="001D2823" w:rsidRDefault="001D2823" w:rsidP="001D2823">
      <w:pPr>
        <w:shd w:val="clear" w:color="auto" w:fill="FFFFFF"/>
        <w:spacing w:after="0" w:line="315" w:lineRule="atLeast"/>
        <w:ind w:left="0" w:right="71" w:firstLine="708"/>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 xml:space="preserve"> Произвольное  внимание возникает как результат  воздействия взрослых, результат воспитания и обучения. Оно отличается активным характером, сложной </w:t>
      </w:r>
      <w:r w:rsidRPr="001D2823">
        <w:rPr>
          <w:rFonts w:ascii="Times New Roman" w:eastAsia="Times New Roman" w:hAnsi="Times New Roman" w:cs="Times New Roman"/>
          <w:color w:val="181818"/>
          <w:sz w:val="28"/>
          <w:szCs w:val="28"/>
        </w:rPr>
        <w:lastRenderedPageBreak/>
        <w:t>структурой, опосредованной социально выработанными способами организации поведения.</w:t>
      </w:r>
    </w:p>
    <w:p w:rsidR="001D2823" w:rsidRPr="001D2823" w:rsidRDefault="001D2823" w:rsidP="001D2823">
      <w:pPr>
        <w:shd w:val="clear" w:color="auto" w:fill="FFFFFF"/>
        <w:spacing w:after="0" w:line="315" w:lineRule="atLeast"/>
        <w:ind w:left="0" w:right="71" w:firstLine="0"/>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 Первоначально произвольное внимание опосредовано общением ребенка со взрослыми. Указательный жест, речевая инструкция взрослых выделяют из окружающего мира определенный предмет. Постепенно ребенок начинает строить свое поведение на основе самоинструкций, путем самостоятельной постановки задач.</w:t>
      </w:r>
    </w:p>
    <w:p w:rsidR="001D2823" w:rsidRPr="001D2823" w:rsidRDefault="001D2823" w:rsidP="001D2823">
      <w:pPr>
        <w:shd w:val="clear" w:color="auto" w:fill="FFFFFF"/>
        <w:spacing w:after="0" w:line="315" w:lineRule="atLeast"/>
        <w:ind w:left="0" w:right="71" w:firstLine="708"/>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 Особенности в развитии внимания детей с нарушениями  слуха связаны с тем, что для них большее значение имеет зрительное восприятие, а значит, основная нагрузка по переработке поступающей информации ложится на зрительный анализатор. Поэтому глухие дети быстрее и больше утомляются, чем нормально слышащие, следствием этого является усиление неустойчивости внимания. У глухих детей отмечаются трудности переключения внимания, им требуется больше времени на «врабатывание», что приводит к снижению скорости выполняемой деятельности, увеличению числа ошибок. В процессе обучения глухих детей для привлечения и регуляции внимания важно использовать различные виды чувствительности, например тактильную и вибрационную.</w:t>
      </w:r>
    </w:p>
    <w:p w:rsidR="001D2823" w:rsidRPr="001D2823" w:rsidRDefault="001D2823" w:rsidP="001D2823">
      <w:pPr>
        <w:shd w:val="clear" w:color="auto" w:fill="FFFFFF"/>
        <w:spacing w:after="0" w:line="315" w:lineRule="atLeast"/>
        <w:ind w:left="0" w:right="71" w:firstLine="0"/>
        <w:rPr>
          <w:rFonts w:ascii="Arial" w:eastAsia="Times New Roman" w:hAnsi="Arial" w:cs="Arial"/>
          <w:color w:val="181818"/>
          <w:sz w:val="21"/>
          <w:szCs w:val="21"/>
        </w:rPr>
      </w:pPr>
      <w:r w:rsidRPr="001D2823">
        <w:rPr>
          <w:rFonts w:ascii="Times New Roman" w:eastAsia="Times New Roman" w:hAnsi="Times New Roman" w:cs="Times New Roman"/>
          <w:b/>
          <w:bCs/>
          <w:color w:val="181818"/>
          <w:sz w:val="28"/>
          <w:szCs w:val="28"/>
        </w:rPr>
        <w:t>Особенности развития памяти</w:t>
      </w:r>
    </w:p>
    <w:p w:rsidR="001D2823" w:rsidRPr="001D2823" w:rsidRDefault="001D2823" w:rsidP="001D2823">
      <w:pPr>
        <w:shd w:val="clear" w:color="auto" w:fill="FFFFFF"/>
        <w:spacing w:after="0" w:line="315" w:lineRule="atLeast"/>
        <w:ind w:left="0" w:right="71" w:firstLine="708"/>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 Образная  память у глухих детей так же, как у слышащих, характеризуется  осмысленностью. Процесс запоминания у них опосредуется деятельностью по анализу воспринимаемых объектов, по соотнесению вновь воспринятого с удержанным ранее. В то же время специфические особенности развития зрительного восприятия, в первую очередь то, что глухие дети отмечают в окружающих предметах и явлениях яркие, контрастные признаки, часто — несущественные, влияют на эффективность их образной памяти. Глухие дети раньше познают в объектах специфическое, чем особое и общее, отмечают несущественные детали в ущерб главным, но менее заметным.</w:t>
      </w:r>
    </w:p>
    <w:p w:rsidR="001D2823" w:rsidRPr="001D2823" w:rsidRDefault="001D2823" w:rsidP="001D2823">
      <w:pPr>
        <w:shd w:val="clear" w:color="auto" w:fill="FFFFFF"/>
        <w:spacing w:after="0" w:line="315" w:lineRule="atLeast"/>
        <w:ind w:left="0" w:right="71" w:firstLine="708"/>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 При непроизвольном запоминании наглядного материала глухие дети по всем показателям  развития образной памяти отстают от нормально слышащих сверстников. Так в дошкольном возрасте хуже запоминают места расположения предметов. Сами изображения предметов глухие дети запоминают неточно, на протяжении дошкольного возраста они отстают от нормально слышащих сверстников — легче смешивают образы сходных предметов, затрудняются в переходе к соответствующим им образам предметов. В процессе развития разница в успешности запоминания наглядного материала между глухими и слышащими постепенно уменьшается.  По  характеру произвольного запоминания  глухими детьми наглядного материала  можно заключить, что в их памяти образы предметов в меньшей степени, чем у слышащих, организованы системно. Глухие дети реже пользуются приемами опосредствованного запоминания, что отрицательно сказывается на сохранении образов в памяти. У глухих детей сложившиеся в опыте системы образов оказываются менее дифференцированными, менее прочными, менее устойчивыми к помехам со стороны сходных образов, чем у слышащих сверстников.</w:t>
      </w:r>
    </w:p>
    <w:p w:rsidR="001D2823" w:rsidRPr="001D2823" w:rsidRDefault="001D2823" w:rsidP="001D2823">
      <w:pPr>
        <w:shd w:val="clear" w:color="auto" w:fill="FFFFFF"/>
        <w:spacing w:after="0" w:line="315" w:lineRule="atLeast"/>
        <w:ind w:left="0" w:right="71" w:firstLine="0"/>
        <w:jc w:val="left"/>
        <w:rPr>
          <w:rFonts w:ascii="Arial" w:eastAsia="Times New Roman" w:hAnsi="Arial" w:cs="Arial"/>
          <w:color w:val="181818"/>
          <w:sz w:val="21"/>
          <w:szCs w:val="21"/>
        </w:rPr>
      </w:pPr>
      <w:r>
        <w:rPr>
          <w:rFonts w:ascii="Times New Roman" w:eastAsia="Times New Roman" w:hAnsi="Times New Roman" w:cs="Times New Roman"/>
          <w:color w:val="181818"/>
          <w:sz w:val="28"/>
          <w:szCs w:val="28"/>
        </w:rPr>
        <w:lastRenderedPageBreak/>
        <w:t xml:space="preserve"> В развитии словесной памяти </w:t>
      </w:r>
      <w:r w:rsidRPr="001D2823">
        <w:rPr>
          <w:rFonts w:ascii="Times New Roman" w:eastAsia="Times New Roman" w:hAnsi="Times New Roman" w:cs="Times New Roman"/>
          <w:color w:val="181818"/>
          <w:sz w:val="28"/>
          <w:szCs w:val="28"/>
        </w:rPr>
        <w:t>у детей с  нарушениями слуха наблюдаются  большие сложности, поскольку даже в условиях специального обучения отставание в развитии словесной речи приводит к отставанию в развитии словесной памяти. Особенности развития словесной памяти глухих детей  находятся в прямой зависимости  от замедленного темпа их речевого развития. Часто наблюдается сплав  осмысленного и механического запоминания: то, что поняли, запоминают осмысленно, остальное — механически. Это затрудняет запоминание на длительный срок, поскольку для такого запоминания необходимо глубокое понимание текста, установление сложных логических связей и отношений. Направления работы по развитию словесной памяти глухих детей имеют своей целью формирование осмысленного запоминания.</w:t>
      </w:r>
    </w:p>
    <w:p w:rsidR="001D2823" w:rsidRPr="001D2823" w:rsidRDefault="001D2823" w:rsidP="001D2823">
      <w:pPr>
        <w:shd w:val="clear" w:color="auto" w:fill="FFFFFF"/>
        <w:spacing w:after="0" w:line="315" w:lineRule="atLeast"/>
        <w:ind w:left="0" w:right="71" w:firstLine="0"/>
        <w:rPr>
          <w:rFonts w:ascii="Arial" w:eastAsia="Times New Roman" w:hAnsi="Arial" w:cs="Arial"/>
          <w:color w:val="181818"/>
          <w:sz w:val="21"/>
          <w:szCs w:val="21"/>
        </w:rPr>
      </w:pPr>
      <w:r w:rsidRPr="001D2823">
        <w:rPr>
          <w:rFonts w:ascii="Times New Roman" w:eastAsia="Times New Roman" w:hAnsi="Times New Roman" w:cs="Times New Roman"/>
          <w:b/>
          <w:bCs/>
          <w:color w:val="181818"/>
          <w:sz w:val="28"/>
          <w:szCs w:val="28"/>
        </w:rPr>
        <w:t>   Особенности развития мышления</w:t>
      </w:r>
    </w:p>
    <w:p w:rsidR="001D2823" w:rsidRPr="001D2823" w:rsidRDefault="001D2823" w:rsidP="001D2823">
      <w:pPr>
        <w:shd w:val="clear" w:color="auto" w:fill="FFFFFF"/>
        <w:spacing w:after="0" w:line="315" w:lineRule="atLeast"/>
        <w:ind w:left="0" w:right="71" w:firstLine="0"/>
        <w:jc w:val="left"/>
        <w:rPr>
          <w:rFonts w:ascii="Arial" w:eastAsia="Times New Roman" w:hAnsi="Arial" w:cs="Arial"/>
          <w:color w:val="181818"/>
          <w:sz w:val="21"/>
          <w:szCs w:val="21"/>
        </w:rPr>
      </w:pPr>
      <w:r w:rsidRPr="001D2823">
        <w:rPr>
          <w:rFonts w:ascii="Times New Roman" w:eastAsia="Times New Roman" w:hAnsi="Times New Roman" w:cs="Times New Roman"/>
          <w:b/>
          <w:bCs/>
          <w:color w:val="181818"/>
          <w:sz w:val="28"/>
          <w:szCs w:val="28"/>
        </w:rPr>
        <w:t>         </w:t>
      </w:r>
      <w:r w:rsidRPr="001D2823">
        <w:rPr>
          <w:rFonts w:ascii="Times New Roman" w:eastAsia="Times New Roman" w:hAnsi="Times New Roman" w:cs="Times New Roman"/>
          <w:color w:val="181818"/>
          <w:sz w:val="28"/>
          <w:szCs w:val="28"/>
        </w:rPr>
        <w:t>У детей  с нарушениями слуха, которые  овладевают словесной речью позже  слышащих и на иной сенсорной основе, в развитии мышления наблюдается значительно больше специфических особенностей, чем в развитии других познавательных процессов.</w:t>
      </w:r>
    </w:p>
    <w:p w:rsidR="001D2823" w:rsidRPr="001D2823" w:rsidRDefault="001D2823" w:rsidP="001D2823">
      <w:pPr>
        <w:shd w:val="clear" w:color="auto" w:fill="FFFFFF"/>
        <w:spacing w:after="0" w:line="315" w:lineRule="atLeast"/>
        <w:ind w:left="0" w:right="71" w:firstLine="0"/>
        <w:jc w:val="left"/>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   Мышление в своем развитии  проходит три стадии: наглядно-действенное,  наглядно-образное и словесно-логическое, или понятийное. В последней стадии выделяются две подстадии в зависимости от обобщенности, уровня сформированности понятий, характера используемого материала — конкретно-понятийное и абстрактно-понятийное мышление.</w:t>
      </w:r>
    </w:p>
    <w:p w:rsidR="001D2823" w:rsidRPr="001D2823" w:rsidRDefault="001D2823" w:rsidP="001D2823">
      <w:pPr>
        <w:shd w:val="clear" w:color="auto" w:fill="FFFFFF"/>
        <w:spacing w:after="0" w:line="315" w:lineRule="atLeast"/>
        <w:ind w:left="0" w:right="71" w:firstLine="708"/>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 Наглядно-действенное  мышление обязательно включает в  себя внешние действия с предметом. При решении практических задач возникает необходимость перенести принцип решения из одной ситуации в другую, что приводит к формированию соответствующих наглядно-действенных обобщений.</w:t>
      </w:r>
    </w:p>
    <w:p w:rsidR="001D2823" w:rsidRPr="001D2823" w:rsidRDefault="001D2823" w:rsidP="001D2823">
      <w:pPr>
        <w:shd w:val="clear" w:color="auto" w:fill="FFFFFF"/>
        <w:spacing w:after="0" w:line="315" w:lineRule="atLeast"/>
        <w:ind w:left="0" w:right="71" w:firstLine="708"/>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 Доречевое мышление - инертно, лишено подвижности. Осмыслив вещь с определенной точки  зрения, ребенок с большим трудом от этого отказывается, если только внешняя обстановка не приходит к  нему на помощь. Сами же доречевые обобщения  служат предпосылкой для овладения жестовой или словесной речью. Обучение глухого ребенка речи, которое играет важную роль в дальнейшем развитии его мышления, предусматривает предварительное знакомство с предметным содержанием речи. Такое знакомство, по мнению А. В. Запорожца, может произойти только в результате приобретения ребенком практического опыта и сенсорного воспитания. Практический опыт ребенка — это и знакомство с предметами, созданными руками человека, и соотнесение действий с их результатами, и начало установления причинно-следственных связей, например, между действием, осуществляемым с помощью орудия, и перемещением предмета. Тем самым дети познают межпредметные отношения и связи, ведущие к адекватному способу деятельности. Усвоенные ребенком с помощью взрослого общественно выработанные способы употребления предметов и есть его первые знания.</w:t>
      </w:r>
    </w:p>
    <w:p w:rsidR="001D2823" w:rsidRPr="001D2823" w:rsidRDefault="001D2823" w:rsidP="001D2823">
      <w:pPr>
        <w:shd w:val="clear" w:color="auto" w:fill="FFFFFF"/>
        <w:spacing w:after="0" w:line="315" w:lineRule="atLeast"/>
        <w:ind w:left="0" w:right="71" w:firstLine="0"/>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 Глухие  дети, особенно до усвоения словесной  речи и даже в процессе овладения  ею, длительное время продолжают оставаться на стадии наглядно-образного мышления.</w:t>
      </w:r>
    </w:p>
    <w:p w:rsidR="001D2823" w:rsidRPr="001D2823" w:rsidRDefault="001D2823" w:rsidP="001D2823">
      <w:pPr>
        <w:shd w:val="clear" w:color="auto" w:fill="FFFFFF"/>
        <w:spacing w:after="0" w:line="315" w:lineRule="atLeast"/>
        <w:ind w:left="0" w:right="71" w:firstLine="708"/>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lastRenderedPageBreak/>
        <w:t> Полноценное наглядно-образное мышление служит фундаментом для формирования словесно-логического мышления. Развитое наглядно-образное мышление подводит детей к порогу логики, позволяет создавать обобщенные модельные представления, на которых строится формирование понятий. В связи с более поздними сроками формирования наглядно-образного мышления с замедленным развитием словесной речи переход на стадию словесно-логического мышления у глухих детей происходит в течение более длительного времени, чем у нормально слышащих.</w:t>
      </w:r>
    </w:p>
    <w:p w:rsidR="001D2823" w:rsidRPr="001D2823" w:rsidRDefault="001D2823" w:rsidP="001D2823">
      <w:pPr>
        <w:shd w:val="clear" w:color="auto" w:fill="FFFFFF"/>
        <w:spacing w:after="0" w:line="315" w:lineRule="atLeast"/>
        <w:ind w:left="0" w:right="71" w:firstLine="0"/>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 В становлении всех мыслительных операций у детей с нарушениями слуха наблюдаются трудности. К семи-восьми годам мыслительные операции слышащего ребенка начинают приобретать такое важное свойство, как обратимость (Ж.Пиаже). Психологическим критерием ее появления служит формирование у ребенка представления о сохранении количества вещества, затем — веса, объема и т. п. С этого времени ребенок становится способен преодолеть влияние восприятия и овладевает умением применять операции в конкретных постепенно усложняющихся ситуациях. Следует отметить, что среди глухих детей  можно выделить тех, кто по результатам  развития мышления не отличается от слышащих сверстников. Это свидетельствует  о больших возможностях компенсации  интеллектуального развития детей  с нарушениями слуха в условиях адекватного обучения и воспитания.</w:t>
      </w:r>
    </w:p>
    <w:p w:rsidR="001D2823" w:rsidRPr="001D2823" w:rsidRDefault="001D2823" w:rsidP="001D2823">
      <w:pPr>
        <w:shd w:val="clear" w:color="auto" w:fill="FFFFFF"/>
        <w:spacing w:after="0" w:line="315" w:lineRule="atLeast"/>
        <w:ind w:left="0" w:right="71" w:firstLine="0"/>
        <w:rPr>
          <w:rFonts w:ascii="Arial" w:eastAsia="Times New Roman" w:hAnsi="Arial" w:cs="Arial"/>
          <w:color w:val="181818"/>
          <w:sz w:val="21"/>
          <w:szCs w:val="21"/>
        </w:rPr>
      </w:pPr>
      <w:r w:rsidRPr="001D2823">
        <w:rPr>
          <w:rFonts w:ascii="Times New Roman" w:eastAsia="Times New Roman" w:hAnsi="Times New Roman" w:cs="Times New Roman"/>
          <w:b/>
          <w:bCs/>
          <w:color w:val="181818"/>
          <w:sz w:val="28"/>
          <w:szCs w:val="28"/>
        </w:rPr>
        <w:t>Особенности развития восприятия</w:t>
      </w:r>
    </w:p>
    <w:p w:rsidR="001D2823" w:rsidRPr="001D2823" w:rsidRDefault="001D2823" w:rsidP="001D2823">
      <w:pPr>
        <w:shd w:val="clear" w:color="auto" w:fill="FFFFFF"/>
        <w:spacing w:after="0" w:line="315" w:lineRule="atLeast"/>
        <w:ind w:left="0" w:right="71" w:firstLine="708"/>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 В развитии всех видов ощущений и восприятий у детей с недостатками слуха  имеются специфические особенности.</w:t>
      </w:r>
    </w:p>
    <w:p w:rsidR="001D2823" w:rsidRPr="001D2823" w:rsidRDefault="001D2823" w:rsidP="001D2823">
      <w:pPr>
        <w:shd w:val="clear" w:color="auto" w:fill="FFFFFF"/>
        <w:spacing w:after="0" w:line="315" w:lineRule="atLeast"/>
        <w:ind w:left="0" w:right="71" w:firstLine="708"/>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 Большое значение для компенсации нарушений  слуха приобретает зрительное восприятие. Развитие зрительного восприятия следует рассматривать в соответствии с этапами его формирования в детском возрасте. У детей  с нарушениями слуха наблюдается  замедленное по сравнению со слышащими  сверстниками узнавание предметов. По мнению исследователей, это связано с менее подробным анализированием и синтезированием предметов в прошлом опыте, с замедленным формированием у глухих детей произвольности процесса восприятия. Выделение и различение форм предметов облегчается  благодаря овладению соответствующими обозначениями и применению их на практике. Глухие  дошкольники оказываются в состоянии  различать многие предметы по форме. Это свидетельствует о компенсаторных возможностях развития восприятия у  детей с нарушениями слуха, в  частности о возможности формирования у них такого свойства восприятия, как осмысленность.</w:t>
      </w:r>
    </w:p>
    <w:p w:rsidR="001D2823" w:rsidRPr="001D2823" w:rsidRDefault="001D2823" w:rsidP="001D2823">
      <w:pPr>
        <w:shd w:val="clear" w:color="auto" w:fill="FFFFFF"/>
        <w:spacing w:after="0" w:line="315" w:lineRule="atLeast"/>
        <w:ind w:left="0" w:right="71" w:firstLine="0"/>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 xml:space="preserve">         Зрительное  восприятие формы предметов складывается в практической предметно-манипулятивной деятельности детей при одновременном  овладении соответствующими обозначениями. У глухих детей дошкольного возраста появляются целостные образы предметов, что дает им возможность справляться со складыванием разрезных картинок из 2 — 5 частей. Способность складывать разрезную картинку указывает на наличие анализа и </w:t>
      </w:r>
      <w:r w:rsidRPr="001D2823">
        <w:rPr>
          <w:rFonts w:ascii="Times New Roman" w:eastAsia="Times New Roman" w:hAnsi="Times New Roman" w:cs="Times New Roman"/>
          <w:color w:val="181818"/>
          <w:sz w:val="28"/>
          <w:szCs w:val="28"/>
        </w:rPr>
        <w:lastRenderedPageBreak/>
        <w:t>синтеза в процессе зрительного восприятия. Таким образом, более сложные процессы, требующие не только наличия зрительного образа, но и способности синтезировать целое, формируются у детей с нарушениями слуха медленнее, им труднее дается единый аналитико-синтетический процесс, а неполнота анализа часто приводит к неверному объединению элементов. Для точного восприятия формы предмета важно выделять его контур. Умение узнавать предмет по контуру формируется  постепенно, так как требует определенного  уровня развития анализа и абстракции. Узнавание глухими детьми контурных плоских изображений хорошо знакомых предметов формируется позднее, чем у слышащих сверстников (А. П. Гозова). Особенности развития осмысленности восприятия отчетливо проявляются при анализе  восприятия изображений, картин. На картине  всегда изображена какая-то часть действительности. Подбирая картинки, показывая их детям разного возраста, мы получаем возможность судить о тех ступенях, через которые ребенок проходит в восприятии действительности. Восприятие изображений у слышащих детей формируется постепенно, при постоянном речевом общении со взрослыми, в то время как у глухих речевое общение нарушено и обеднено. При восприятии изображений глухие дети испытывают затруднения в восприятии и понимании перспективных изображений, пространственно-временных отношений между изображенными предметами; у них возникают трудности в восприятии предметов в движении, в необычном ракурсе, при восприятии контурных изображений; дети не узнают предмет, если он частично закрыт другим.</w:t>
      </w:r>
    </w:p>
    <w:p w:rsidR="001D2823" w:rsidRPr="001D2823" w:rsidRDefault="001D2823" w:rsidP="001D2823">
      <w:pPr>
        <w:shd w:val="clear" w:color="auto" w:fill="FFFFFF"/>
        <w:spacing w:after="0" w:line="315" w:lineRule="atLeast"/>
        <w:ind w:left="0" w:right="71" w:firstLine="708"/>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 Для ребенка с нарушением слуха зрительное восприятие — это и главный источник представлений об окружающем мире, и канал, обеспечивающий возможности общения с другими людьми, восприятия обращенной к нему речи. В процессе обучения и воспитания у этих детей совершенствуется тонкость и дифференцированность зрительного восприятия, в том числе мимики, движений губ, лица и жестов партнеров по общению, изменений положения пальцев при дактилировании.</w:t>
      </w:r>
    </w:p>
    <w:p w:rsidR="001D2823" w:rsidRPr="001D2823" w:rsidRDefault="001D2823" w:rsidP="001D2823">
      <w:pPr>
        <w:shd w:val="clear" w:color="auto" w:fill="FFFFFF"/>
        <w:spacing w:after="0" w:line="315" w:lineRule="atLeast"/>
        <w:ind w:left="0" w:right="71" w:firstLine="708"/>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 Таким образом, зрительное восприятие детей  с недостатками слуха развивается  по тем же законам, что и восприятие слышащих, но специфика нарушения приводит к несвоевременному формированию межфункциональных взаимодействий между восприятием и речью, а это, в свою очередь, отрицательно влияет на развитие одного из самых сложных свойств восприятия — осмысленности. Аналогичные нарушения можно обнаружить при анализе других видов восприятий.</w:t>
      </w:r>
    </w:p>
    <w:p w:rsidR="001D2823" w:rsidRPr="001D2823" w:rsidRDefault="001D2823" w:rsidP="001D2823">
      <w:pPr>
        <w:shd w:val="clear" w:color="auto" w:fill="FFFFFF"/>
        <w:spacing w:after="0" w:line="315" w:lineRule="atLeast"/>
        <w:ind w:left="0" w:right="71" w:firstLine="0"/>
        <w:rPr>
          <w:rFonts w:ascii="Arial" w:eastAsia="Times New Roman" w:hAnsi="Arial" w:cs="Arial"/>
          <w:color w:val="181818"/>
          <w:sz w:val="21"/>
          <w:szCs w:val="21"/>
        </w:rPr>
      </w:pPr>
      <w:r w:rsidRPr="001D2823">
        <w:rPr>
          <w:rFonts w:ascii="Times New Roman" w:eastAsia="Times New Roman" w:hAnsi="Times New Roman" w:cs="Times New Roman"/>
          <w:b/>
          <w:bCs/>
          <w:color w:val="181818"/>
          <w:sz w:val="28"/>
          <w:szCs w:val="28"/>
        </w:rPr>
        <w:t>Особенности развития речи</w:t>
      </w:r>
      <w:r w:rsidRPr="001D2823">
        <w:rPr>
          <w:rFonts w:ascii="Times New Roman" w:eastAsia="Times New Roman" w:hAnsi="Times New Roman" w:cs="Times New Roman"/>
          <w:color w:val="181818"/>
          <w:sz w:val="28"/>
          <w:szCs w:val="28"/>
        </w:rPr>
        <w:t>.</w:t>
      </w:r>
    </w:p>
    <w:p w:rsidR="001D2823" w:rsidRPr="001D2823" w:rsidRDefault="001D2823" w:rsidP="001D2823">
      <w:pPr>
        <w:shd w:val="clear" w:color="auto" w:fill="FFFFFF"/>
        <w:spacing w:after="0" w:line="315" w:lineRule="atLeast"/>
        <w:ind w:left="0" w:right="71" w:firstLine="0"/>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 xml:space="preserve">У глухих детей дошкольного возраста без обучения речь не формируется. У них отмечаются различные голосовые реакции, неотнесенный лепет, звукосочетания. Однако без обучения число голосовых реакций с возрастом сокращается. Они становятся более однообразными, иногда к пяти-шести годам исчезают совсем. Некоторые необученные старшие дошкольники начинают осознавать свои речевые проблемы, очень неохотно идут на общение с новыми людьми, уходят от контактов со взрослыми и слышащими детьми. Общение глухих детей дошкольного возраста с окружающими взрослыми (чаще всего с родителями) осуществляется с помощью предметных действий, естественных жестов, мимики и других неречевых средств в </w:t>
      </w:r>
      <w:r w:rsidRPr="001D2823">
        <w:rPr>
          <w:rFonts w:ascii="Times New Roman" w:eastAsia="Times New Roman" w:hAnsi="Times New Roman" w:cs="Times New Roman"/>
          <w:color w:val="181818"/>
          <w:sz w:val="28"/>
          <w:szCs w:val="28"/>
        </w:rPr>
        <w:lastRenderedPageBreak/>
        <w:t>сочетании с голосовыми реакциями, неотнесенным лепетом. Количество средств неречевого обучения с возрастом у глухих дошкольников расширяется: становится больше естественных жестов, некоторые из них дети придумывают сами или заимствуют у взрослых. Развиваются разнообразные взгляды, наблюдательность, внимание к мимике взрослых. В раннем возрасте различия в речи глухих и детей с тяжелой тугоухостью не выражены, более заметны они становятся после четырех лет. Слабослышащие дети отличаются от глухих тем, что у них даже без специального обучения увеличивается число произносимых слов, хотя и не похожих на слова, которыми пользуются слышащие дети. У некоторых детей спонтанно появляются короткие аграмматичные фразы, например: «Мама, ди» («Мама, иди»); «Мати па» («Мальчик упал»). Только некоторые дети с тяжелой тугоухостью не начинают пользоваться хотя бы отдельными искаженными словами. Уровень понимания слабослышащими детьми обращенной речи также неоднороден: часть детей понимает элементарную обращенную речь в условиях определенной ситуации, а некоторые понимают только выученные фразы. Некоторые слабослышащие дети с развернутой фразовой речью способны понимать обращенную речь вне ситуации. В общении слабослышащие дети также широко пользуются указаниями на предметы и предметными действиями, естественными жестами, мимическими средствами. Однако они в большей степени (по сравнению с глухими) сочетаются с использованием речи, характеризующейся большим количеством грамматических и фонетических искажений. </w:t>
      </w:r>
    </w:p>
    <w:p w:rsidR="001D2823" w:rsidRPr="001D2823" w:rsidRDefault="001D2823" w:rsidP="001D2823">
      <w:pPr>
        <w:shd w:val="clear" w:color="auto" w:fill="FFFFFF"/>
        <w:spacing w:after="0" w:line="315" w:lineRule="atLeast"/>
        <w:ind w:left="0" w:right="71" w:firstLine="0"/>
        <w:rPr>
          <w:rFonts w:ascii="Arial" w:eastAsia="Times New Roman" w:hAnsi="Arial" w:cs="Arial"/>
          <w:color w:val="181818"/>
          <w:sz w:val="21"/>
          <w:szCs w:val="21"/>
        </w:rPr>
      </w:pPr>
      <w:r w:rsidRPr="001D2823">
        <w:rPr>
          <w:rFonts w:ascii="Times New Roman" w:eastAsia="Times New Roman" w:hAnsi="Times New Roman" w:cs="Times New Roman"/>
          <w:b/>
          <w:bCs/>
          <w:color w:val="181818"/>
          <w:sz w:val="28"/>
          <w:szCs w:val="28"/>
        </w:rPr>
        <w:t>Особенности развития эмоциональной сферы.</w:t>
      </w:r>
    </w:p>
    <w:p w:rsidR="001D2823" w:rsidRPr="001D2823" w:rsidRDefault="001D2823" w:rsidP="001D2823">
      <w:pPr>
        <w:shd w:val="clear" w:color="auto" w:fill="FFFFFF"/>
        <w:spacing w:after="0" w:line="315" w:lineRule="atLeast"/>
        <w:ind w:left="0" w:right="71" w:firstLine="0"/>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         На  развитие эмоциональной сферы глухих детей влияют определенные неблагоприятные  факторы. Нарушение словесного общения  частично изолирует глухого от окружающих его говорящих людей, что создает трудности в усвоении социального опыта. Глухим детям не доступно восприятие выразительной стороны устной речи и музыки. Отставание в развитии речи отрицательно сказывается на осознании своих и чужих эмоциональных состояний и обуславливает упрощенность межличностных отношений. К факторам, благоприятно влияющим на эмоциональное развитие глухих детей, можно отнести их внимание к выразительной стороне эмоций, способность к овладению разными видами деятельности, использование мимики, выразительных движений и жестов в процессе общения.</w:t>
      </w:r>
    </w:p>
    <w:p w:rsidR="001D2823" w:rsidRPr="001D2823" w:rsidRDefault="001D2823" w:rsidP="001D2823">
      <w:pPr>
        <w:shd w:val="clear" w:color="auto" w:fill="FFFFFF"/>
        <w:spacing w:after="0" w:line="315" w:lineRule="atLeast"/>
        <w:ind w:left="0" w:right="71" w:firstLine="708"/>
        <w:jc w:val="left"/>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 Основные  направления в развитии эмоциональной  сферы у ребенка с нарушенным слухом те же, что и у нормально  слышащего: и тот и другой рождаются  с готовым механизмом оценки значимости внешних воздействий, явлений и ситуаций с точки зрения их отношения к жизнедеятельности — с эмоциональным тоном ощущений. Уже на первом году жизни начинают формироваться собственно эмоции, которые носят ситуативный характер, т.е. выражают оценочное отношение к складывающимся или возможным ситуациям. Эмоциональный опыт в дошкольном возрасте формируется и обогащается в процессе общения.</w:t>
      </w:r>
    </w:p>
    <w:p w:rsidR="001D2823" w:rsidRPr="001D2823" w:rsidRDefault="001D2823" w:rsidP="001D2823">
      <w:pPr>
        <w:shd w:val="clear" w:color="auto" w:fill="FFFFFF"/>
        <w:spacing w:after="0" w:line="315" w:lineRule="atLeast"/>
        <w:ind w:left="0" w:right="71" w:firstLine="708"/>
        <w:jc w:val="left"/>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 xml:space="preserve"> Способность понимать эмоции других людей отражает уровень эмоционального развития ребенка. При благополучном социально-эмоциональном общении с ближайшими родственниками у глухих детей очень рано формируется повышенное внимание к выражению лиц общающихся с ними </w:t>
      </w:r>
      <w:r w:rsidRPr="001D2823">
        <w:rPr>
          <w:rFonts w:ascii="Times New Roman" w:eastAsia="Times New Roman" w:hAnsi="Times New Roman" w:cs="Times New Roman"/>
          <w:color w:val="181818"/>
          <w:sz w:val="28"/>
          <w:szCs w:val="28"/>
        </w:rPr>
        <w:lastRenderedPageBreak/>
        <w:t>людей, к их движениям и жестам, к пантомимике. Постепенно они овладевают естественными мимико-жестовыми структурами для общения с другими людьми и жестовой речью, принятой в общении между глухими. В дошкольном возрасте начинает формироваться такой  вид эмоциональных состояний, как  чувства, с помощью которых выделяются явления, имеющие стабильную мотивационную значимость. Чувство — это переживание человеком своего отношения к предметам и явлениям, отличающееся относительной устойчивостью.</w:t>
      </w:r>
    </w:p>
    <w:p w:rsidR="001D2823" w:rsidRPr="001D2823" w:rsidRDefault="001D2823" w:rsidP="001D2823">
      <w:pPr>
        <w:shd w:val="clear" w:color="auto" w:fill="FFFFFF"/>
        <w:spacing w:after="0" w:line="315" w:lineRule="atLeast"/>
        <w:ind w:left="0" w:right="71" w:firstLine="708"/>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 Развитие  чувств происходит в рамках ведущей  деятельности дошкольного периода  — сюжетно-ролевой игры. Д. Б. Эльконин отмечает большое значение ориентации на нормы отношений между людьми, формирующейся в сюжетно-ролевой игре. Нормы, лежащие в основе человеческих отношений, становятся источником развития морали, социальных и нравственных чувств ребенка.</w:t>
      </w:r>
    </w:p>
    <w:p w:rsidR="001D2823" w:rsidRPr="001D2823" w:rsidRDefault="001D2823" w:rsidP="001D2823">
      <w:pPr>
        <w:shd w:val="clear" w:color="auto" w:fill="FFFFFF"/>
        <w:spacing w:after="0" w:line="315" w:lineRule="atLeast"/>
        <w:ind w:left="0" w:right="71" w:firstLine="0"/>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 Н. Г. Морозова исследовала развитие нравственных чувств у глухих дошкольников. Нравственная сторона поведения проявляется, прежде всего, в стремлении посочувствовать, поделиться с другими тем, что им дорого, сделать что-либо для других, помочь им. Эта сторона поведения выступает отчетливо при наблюдении взаимоотношений между дошкольниками разных возрастных групп.</w:t>
      </w:r>
    </w:p>
    <w:p w:rsidR="001D2823" w:rsidRPr="001D2823" w:rsidRDefault="001D2823" w:rsidP="001D2823">
      <w:pPr>
        <w:shd w:val="clear" w:color="auto" w:fill="FFFFFF"/>
        <w:spacing w:after="0" w:line="315" w:lineRule="atLeast"/>
        <w:ind w:left="0" w:right="71" w:firstLine="0"/>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         У маленьких  глухих в силу ограниченного словесного и игрового общения, а также невозможности  слушать и понимать чтение рассказов, сказок затруднено понимание желаний, намерений, переживаний сверстников. Однако тяга друг к другу выражается в попытках приблизиться, обнять понравившегося сотоварища, погладить его по голове. Эти попытки чаще всего не встречают ответного чувства и воспринимаются как помеха, стесняющая движения. Чаще всего дети отмахиваются от своих сверстников, не воспринимая их поведение как проявление симпатии. Дети, недавно пришедшие в детский сад, ищут сочувствия у взрослых (педагогов, воспитателей); оторванные от дома, они ждут от них ласки, утешения, защиты. В начале пребывания в детском саду дети не приходят на помощь товарищам, не выражают сочувствия друг к другу.</w:t>
      </w:r>
    </w:p>
    <w:p w:rsidR="001D2823" w:rsidRPr="001D2823" w:rsidRDefault="001D2823" w:rsidP="001D2823">
      <w:pPr>
        <w:shd w:val="clear" w:color="auto" w:fill="FFFFFF"/>
        <w:spacing w:after="0" w:line="315" w:lineRule="atLeast"/>
        <w:ind w:left="0" w:right="71" w:firstLine="708"/>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 Сочувственное отношение глухих детей друг к  другу побуждается не столько  ласковым и добрым отношением к ним  взрослых, сколько постоянным обращением их внимания на сотоварищей по группе. Специально направленным пробуждением сочувствия и приучением выражать его по отношению к плачущему, обиженному или огорченному товарищу: обычно воспитатель использует прямое обращение одного ребенка к другому, совместно с ним утешает обиженного, демонстрирует свое сочувствие — такое эмоциональное проявление как бы заражает ребенка. Важно действенное указание — пожалей, погладь или приглашение (по подражанию) к сопереживанию, сочувствию по отношению к плачущему.</w:t>
      </w:r>
    </w:p>
    <w:p w:rsidR="001D2823" w:rsidRPr="001D2823" w:rsidRDefault="001D2823" w:rsidP="001D2823">
      <w:pPr>
        <w:shd w:val="clear" w:color="auto" w:fill="FFFFFF"/>
        <w:spacing w:after="0" w:line="315" w:lineRule="atLeast"/>
        <w:ind w:left="0" w:right="71" w:firstLine="0"/>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 xml:space="preserve">         В младшей  группе в начале года наблюдается  эгоистическая направленность детей, сложившаяся в результате воспитания дома. Заметно стремление захватить  лучшую или новую игрушку, нежелание  дать поиграть своей собственной  игрушкой другому ребенку. К среднему и старшему дошкольному возрасту намечаются положительные сдвиги в развитии дружеских и нравственных чувств. Положительный эмоциональный тон создается благодаря формированию сюжетно-ролевой игры, проведению праздников, дней рождения, </w:t>
      </w:r>
      <w:r w:rsidRPr="001D2823">
        <w:rPr>
          <w:rFonts w:ascii="Times New Roman" w:eastAsia="Times New Roman" w:hAnsi="Times New Roman" w:cs="Times New Roman"/>
          <w:color w:val="181818"/>
          <w:sz w:val="28"/>
          <w:szCs w:val="28"/>
        </w:rPr>
        <w:lastRenderedPageBreak/>
        <w:t>общему укладу жизни в детском саду с установкой на другого человека, другого ребенка, на его переживания и трудности.</w:t>
      </w:r>
    </w:p>
    <w:p w:rsidR="001D2823" w:rsidRPr="001D2823" w:rsidRDefault="001D2823" w:rsidP="001D2823">
      <w:pPr>
        <w:shd w:val="clear" w:color="auto" w:fill="FFFFFF"/>
        <w:spacing w:after="0" w:line="315" w:lineRule="atLeast"/>
        <w:ind w:left="0" w:right="71" w:firstLine="708"/>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 В процессе психического развития у детей с  нарушениями слуха происходит дальнейшее развитие эмоциональной сферы.</w:t>
      </w:r>
    </w:p>
    <w:p w:rsidR="001D2823" w:rsidRPr="001D2823" w:rsidRDefault="001D2823" w:rsidP="001D2823">
      <w:pPr>
        <w:shd w:val="clear" w:color="auto" w:fill="FFFFFF"/>
        <w:spacing w:after="0" w:line="315" w:lineRule="atLeast"/>
        <w:ind w:left="0" w:right="71" w:firstLine="0"/>
        <w:rPr>
          <w:rFonts w:ascii="Arial" w:eastAsia="Times New Roman" w:hAnsi="Arial" w:cs="Arial"/>
          <w:color w:val="181818"/>
          <w:sz w:val="21"/>
          <w:szCs w:val="21"/>
        </w:rPr>
      </w:pPr>
      <w:r w:rsidRPr="001D2823">
        <w:rPr>
          <w:rFonts w:ascii="Times New Roman" w:eastAsia="Times New Roman" w:hAnsi="Times New Roman" w:cs="Times New Roman"/>
          <w:b/>
          <w:bCs/>
          <w:color w:val="181818"/>
          <w:sz w:val="28"/>
          <w:szCs w:val="28"/>
        </w:rPr>
        <w:t> </w:t>
      </w:r>
    </w:p>
    <w:p w:rsidR="001D2823" w:rsidRPr="001D2823" w:rsidRDefault="001D2823" w:rsidP="001D2823">
      <w:pPr>
        <w:shd w:val="clear" w:color="auto" w:fill="FFFFFF"/>
        <w:spacing w:after="0" w:line="315" w:lineRule="atLeast"/>
        <w:ind w:left="0" w:right="71" w:firstLine="0"/>
        <w:rPr>
          <w:rFonts w:ascii="Arial" w:eastAsia="Times New Roman" w:hAnsi="Arial" w:cs="Arial"/>
          <w:color w:val="181818"/>
          <w:sz w:val="21"/>
          <w:szCs w:val="21"/>
        </w:rPr>
      </w:pPr>
      <w:r w:rsidRPr="001D2823">
        <w:rPr>
          <w:rFonts w:ascii="Times New Roman" w:eastAsia="Times New Roman" w:hAnsi="Times New Roman" w:cs="Times New Roman"/>
          <w:b/>
          <w:bCs/>
          <w:color w:val="181818"/>
          <w:sz w:val="28"/>
          <w:szCs w:val="28"/>
        </w:rPr>
        <w:t> </w:t>
      </w:r>
    </w:p>
    <w:p w:rsidR="001D2823" w:rsidRPr="001D2823" w:rsidRDefault="001D2823" w:rsidP="001D2823">
      <w:pPr>
        <w:shd w:val="clear" w:color="auto" w:fill="FFFFFF"/>
        <w:spacing w:after="0" w:line="240" w:lineRule="auto"/>
        <w:ind w:left="0" w:right="71" w:firstLine="0"/>
        <w:rPr>
          <w:rFonts w:ascii="Arial" w:eastAsia="Times New Roman" w:hAnsi="Arial" w:cs="Arial"/>
          <w:color w:val="181818"/>
          <w:sz w:val="21"/>
          <w:szCs w:val="21"/>
        </w:rPr>
      </w:pPr>
      <w:r w:rsidRPr="001D2823">
        <w:rPr>
          <w:rFonts w:ascii="Times New Roman" w:eastAsia="Times New Roman" w:hAnsi="Times New Roman" w:cs="Times New Roman"/>
          <w:b/>
          <w:bCs/>
          <w:color w:val="181818"/>
          <w:sz w:val="28"/>
          <w:szCs w:val="28"/>
        </w:rPr>
        <w:t>Личностное развитие.</w:t>
      </w:r>
    </w:p>
    <w:p w:rsidR="001D2823" w:rsidRPr="001D2823" w:rsidRDefault="001D2823" w:rsidP="001D2823">
      <w:pPr>
        <w:shd w:val="clear" w:color="auto" w:fill="FFFFFF"/>
        <w:spacing w:after="0" w:line="315" w:lineRule="atLeast"/>
        <w:ind w:left="0" w:right="71" w:firstLine="708"/>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 В дошкольном возрасте ребенок усваивает правила поведения в обществе, нормы общественной морали. У него появляются самооценка и самоконтроль, развивается эмоциональная и волевая сфера, формируются мотивы деятельности. Важнейшими условиями формирования личности ребенка является общение со взрослыми и сверстниками, включение в разные виды детской деятельности.</w:t>
      </w:r>
      <w:r w:rsidRPr="001D2823">
        <w:rPr>
          <w:rFonts w:ascii="Times New Roman" w:eastAsia="Times New Roman" w:hAnsi="Times New Roman" w:cs="Times New Roman"/>
          <w:b/>
          <w:bCs/>
          <w:color w:val="181818"/>
          <w:sz w:val="28"/>
          <w:szCs w:val="28"/>
        </w:rPr>
        <w:t> </w:t>
      </w:r>
      <w:r w:rsidRPr="001D2823">
        <w:rPr>
          <w:rFonts w:ascii="Times New Roman" w:eastAsia="Times New Roman" w:hAnsi="Times New Roman" w:cs="Times New Roman"/>
          <w:color w:val="181818"/>
          <w:sz w:val="28"/>
          <w:szCs w:val="28"/>
        </w:rPr>
        <w:t>Особенности личностного развития глухих детей обусловлены рядом причин: обеднением или недостатком звуковых ощущений, что имеет важное значение для развития эмоционально-волевой сферы; трудностями в общении с окружающими и невозможностью полноценного усвоения социального опыта посредством речи; существенным недоразвитием разных видов деятельности (предметной, игровой, элементарной трудовой), в процессе которых идет усвоение социального опыта и формирование личностных качеств.</w:t>
      </w:r>
    </w:p>
    <w:p w:rsidR="001D2823" w:rsidRPr="001D2823" w:rsidRDefault="001D2823" w:rsidP="001D2823">
      <w:pPr>
        <w:shd w:val="clear" w:color="auto" w:fill="FFFFFF"/>
        <w:spacing w:after="0" w:line="315" w:lineRule="atLeast"/>
        <w:ind w:left="0" w:right="71" w:firstLine="708"/>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Становление личности ребенка связано с формированием эмоционально-волевой сферы. Эмоциональное развитие детей с нарушениями слуха подчиняется основным закономерностям развития эмоций и чувств слышащих детей, однако имеет и свою специфику. Недостаток звуковых раздражений ставит ребенка в ситуацию «релятивной сенсорной изоляции», не только задерживая его психическое развитие, но обедняя его мир и эмоционально (И. Лангмейер и 3. Матейчик, 1984). Несмотря на то, что у глухих дошкольников наблюдаются те же эмоциональные проявления, что и у их слышащих сверстников, по общему количеству выражаемых эмоциональных состояний глухие дети уступают слышащим.</w:t>
      </w:r>
    </w:p>
    <w:p w:rsidR="001D2823" w:rsidRPr="001D2823" w:rsidRDefault="001D2823" w:rsidP="001D2823">
      <w:pPr>
        <w:shd w:val="clear" w:color="auto" w:fill="FFFFFF"/>
        <w:spacing w:after="0" w:line="315" w:lineRule="atLeast"/>
        <w:ind w:left="0" w:right="74" w:firstLine="709"/>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 xml:space="preserve">Установлено, что относительная бедность эмоциональных проявлений у глухих дошкольников лишь частично обусловлена нарушением слуха и непосредственно зависит от характера общения со взрослыми (В. Петшак, 1991). Поведение родителей, особенно неумение взрослых слышащих людей вызвать глухих дошкольников на эмоциональное общение, влияет на эмоциональную сферу детей. По данным В. Петшака, глухие дети, имеющие неслышащих родителей, демонстрируют более высокий уровень эмоциональных проявлений, чем глухие дети слышащих родителей. По опознанию эмоций глухие дети существенно уступают слышащим. Усвоение нравственных норм, понимание их смысла происходит у слышащих детей в процессе речевого общения со взрослыми в различных ситуациях, в ходе одобрения или порицания взрослыми поступков ребенка. Важная роль в этом плане принадлежит игре, где дети постигают отношения между людьми, нормы поведения в обществе. Для детей дошкольного возраста большое значение имеют чтение и рассказывание взрослыми сказок, рассказов, стихов Значительно сложнее происходит этот процесс у дошкольников с нарушениями слуха. Они могут наблюдать за поступками взрослых и детей, не понимая их смысл и причины. Своеобразие игровой деятельности, трудности </w:t>
      </w:r>
      <w:r w:rsidRPr="001D2823">
        <w:rPr>
          <w:rFonts w:ascii="Times New Roman" w:eastAsia="Times New Roman" w:hAnsi="Times New Roman" w:cs="Times New Roman"/>
          <w:color w:val="181818"/>
          <w:sz w:val="28"/>
          <w:szCs w:val="28"/>
        </w:rPr>
        <w:lastRenderedPageBreak/>
        <w:t>понимания и передачи смысловых отношений в игре не позволяют рассматривать игру необученных детей как средство нравственного воспитания. Родители испытывают затруднения в объяснении ребенку сути поступков, норм поведения. В тех случаях, когда родители выполняют все капризы плохо слышащего ребенка, балуют его, не предъявляют требований к его поведению, не фиксируют внимание на негативных результатах его действий, у него уже в дошкольном возрасте формируются такие качества, как эгоизм, капризность. В дальнейшем отрицательные качества только закрепляются, так как ребенок привыкает к неукоснительному выполнению родителями всех его требований.</w:t>
      </w:r>
    </w:p>
    <w:p w:rsidR="001D2823" w:rsidRPr="001D2823" w:rsidRDefault="001D2823" w:rsidP="001D2823">
      <w:pPr>
        <w:shd w:val="clear" w:color="auto" w:fill="FFFFFF"/>
        <w:spacing w:after="0" w:line="315" w:lineRule="atLeast"/>
        <w:ind w:left="0" w:right="71" w:firstLine="708"/>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В процессе обучения, направленного на развитие ребенка, формирование речи и речевого общения, личностное развитие дошкольников с нарушениями слуха происходит более интенсивно. В быту и в разных видах деятельности дети знакомятся с разными социальными явлениями, учатся понимать и анализировать свои и чужие поступки. У них формируются такие качества характера, как активность, самостоятельность. На протяжении дошкольного возраста происходят развитие и соподчинение мотивов, формирование интереса к окружающему миру (Н. Г. Морозова). У старших дошкольников появляются социальные мотивы, интерес к жизни людей в обществе, стремление к общению с ними. В процессе обучения языку можно наблюдать и формирование интереса к речевой деятельности.</w:t>
      </w:r>
    </w:p>
    <w:p w:rsidR="001D2823" w:rsidRPr="001D2823" w:rsidRDefault="001D2823" w:rsidP="001D2823">
      <w:pPr>
        <w:shd w:val="clear" w:color="auto" w:fill="FFFFFF"/>
        <w:spacing w:after="0" w:line="315" w:lineRule="atLeast"/>
        <w:ind w:left="0" w:right="71" w:firstLine="0"/>
        <w:rPr>
          <w:rFonts w:ascii="Arial" w:eastAsia="Times New Roman" w:hAnsi="Arial" w:cs="Arial"/>
          <w:color w:val="181818"/>
          <w:sz w:val="21"/>
          <w:szCs w:val="21"/>
        </w:rPr>
      </w:pPr>
      <w:r w:rsidRPr="001D2823">
        <w:rPr>
          <w:rFonts w:ascii="Times New Roman" w:eastAsia="Times New Roman" w:hAnsi="Times New Roman" w:cs="Times New Roman"/>
          <w:b/>
          <w:bCs/>
          <w:color w:val="181818"/>
          <w:sz w:val="28"/>
          <w:szCs w:val="28"/>
        </w:rPr>
        <w:t>Развитие деятельности. Игра.</w:t>
      </w:r>
    </w:p>
    <w:p w:rsidR="001D2823" w:rsidRPr="001D2823" w:rsidRDefault="001D2823" w:rsidP="001D2823">
      <w:pPr>
        <w:shd w:val="clear" w:color="auto" w:fill="FFFFFF"/>
        <w:spacing w:after="0" w:line="315" w:lineRule="atLeast"/>
        <w:ind w:left="0" w:right="71" w:firstLine="0"/>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 xml:space="preserve">Развитие предметной деятельности подготавливает возникновение игры, которая начинает формироваться уже в раннем возрасте и особенно бурно развивается в дошкольном. Особенности формирования игры у глухих детей связаны с задержкой в развитии восприятия и мышления, недостаточным уровнем воображения, что обедняет восприятие окружающего мира. Ограниченность речевого общения существенно влияет на становление сюжетно-ролевой игры. Особенности игровой деятельности глухих дошкольников были подробно исследованы (Г. Л. Выгодской 1972). Важно отметить, что дошкольники с нарушениями слуха, как и слышащие дети, любят играть и стремятся в играх отразить те впечатления, которые они получают посредством наблюдений за окружающей их жизнью и участия в ней. Однако, поскольку круг впечатлений глухого ребенка ограничен тем, что он видит, а его представления о жизни не пополняются за счет общения с другими детьми и со взрослыми, восприятия рассказов и сказок, у него преобладают в основном бытовые игры. Эти игры в случае отсутствия специального обучения длительное время носят предметно-процессуальный характер, не становятся подлинной сюжетно-ролевой игрой. Для игр глухих детей характерна чрезмерная детализация: вместо развертывания сюжета дети, как правило, переходят на воспроизведение детализированных предметных действий. Не умея самостоятельно вычленить существенное, передать отношения людей, дети воспроизводят частные элементы ситуации, нередко не являющиеся основными для данной игры. Нередко они стремятся изо дня в день повторять одни те же игровые действия, особенно если они раньше были продемонстрированы взрослым. Подражание близким взрослым (маме, воспитательнице) часто становится целью при вхождении ребенка в роль. Дети хорошо копируют жесты, походку взрослых, не стремясь передать их отношения с окружающими, воспроизводя в игре лишь внешнюю сторону поведения. Элемент </w:t>
      </w:r>
      <w:r w:rsidRPr="001D2823">
        <w:rPr>
          <w:rFonts w:ascii="Times New Roman" w:eastAsia="Times New Roman" w:hAnsi="Times New Roman" w:cs="Times New Roman"/>
          <w:color w:val="181818"/>
          <w:sz w:val="28"/>
          <w:szCs w:val="28"/>
        </w:rPr>
        <w:lastRenderedPageBreak/>
        <w:t>подражания остается характерным для игр детей длительное время: они стараются точно, с подробнейшими деталями воспроизводить игры, продемонстрированные воспитателем, в то время как слышащие дети тяготеют к развитию сюжета.</w:t>
      </w:r>
    </w:p>
    <w:p w:rsidR="001D2823" w:rsidRPr="001D2823" w:rsidRDefault="001D2823" w:rsidP="001D2823">
      <w:pPr>
        <w:shd w:val="clear" w:color="auto" w:fill="FFFFFF"/>
        <w:spacing w:after="0" w:line="315" w:lineRule="atLeast"/>
        <w:ind w:left="0" w:right="71" w:firstLine="708"/>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Одной из особенностей игр глухих детей являются трудности игрового замещения, т. е. возможности использования в игре предметов, которые в быту имеют другое назначение, например палочка используется в роли карандаша или термометра, листок — в роли денег и т. д. Игровое замещение помогает ребенку осознать смысловое значение слова, отойти от конкретного значения. Введение предметов-заменителей связано с развитием знаковой (символической) функции сознания, развитием воображения, мышления, речи. В самостоятельных играх глухие дети редко прибегают к использованию предметов в несвойственной им функции. Даже формально соглашаясь на переименование предмета в игре, глухие дети не используют его в новой функции. Например, ребенок согласился со взрослым на переименование и использование шарика в качестве яблока, а карандаша — в качестве ножа. На предложение взрослого «нарезать яблоко» ребенок берет карандаш и рисует им по поверхности шарика (пример Г. Л. Выгодской).</w:t>
      </w:r>
    </w:p>
    <w:p w:rsidR="001D2823" w:rsidRPr="001D2823" w:rsidRDefault="001D2823" w:rsidP="001D2823">
      <w:pPr>
        <w:shd w:val="clear" w:color="auto" w:fill="FFFFFF"/>
        <w:spacing w:after="0" w:line="315" w:lineRule="atLeast"/>
        <w:ind w:left="0" w:right="71" w:firstLine="0"/>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Полноценная сюжетно-ролевая игра, включающая различные компоненты, без специального обучения не формируется. В старшем дошкольном возрасте у большинства детей наблюдаются процессуальные действия или игры, включающие элементы сюжета. У слабослышащих детей, пользующихся фразовой речью, как правило, уровень игры выше: в старшем дошкольном возрасте у них появляется сюжетно-ролевая игра, однако она не достигает уровня игры нормально слышащих сверстников.</w:t>
      </w:r>
    </w:p>
    <w:p w:rsidR="001D2823" w:rsidRPr="001D2823" w:rsidRDefault="001D2823" w:rsidP="001D2823">
      <w:pPr>
        <w:shd w:val="clear" w:color="auto" w:fill="FFFFFF"/>
        <w:spacing w:after="0" w:line="315" w:lineRule="atLeast"/>
        <w:ind w:left="0" w:right="71" w:firstLine="0"/>
        <w:rPr>
          <w:rFonts w:ascii="Arial" w:eastAsia="Times New Roman" w:hAnsi="Arial" w:cs="Arial"/>
          <w:color w:val="181818"/>
          <w:sz w:val="21"/>
          <w:szCs w:val="21"/>
        </w:rPr>
      </w:pPr>
      <w:r w:rsidRPr="001D2823">
        <w:rPr>
          <w:rFonts w:ascii="Times New Roman" w:eastAsia="Times New Roman" w:hAnsi="Times New Roman" w:cs="Times New Roman"/>
          <w:b/>
          <w:bCs/>
          <w:color w:val="181818"/>
          <w:sz w:val="28"/>
          <w:szCs w:val="28"/>
        </w:rPr>
        <w:t>Изобразительная деятельность</w:t>
      </w:r>
    </w:p>
    <w:p w:rsidR="001D2823" w:rsidRPr="001D2823" w:rsidRDefault="001D2823" w:rsidP="001D2823">
      <w:pPr>
        <w:shd w:val="clear" w:color="auto" w:fill="FFFFFF"/>
        <w:spacing w:after="0" w:line="315" w:lineRule="atLeast"/>
        <w:ind w:left="0" w:right="71" w:firstLine="708"/>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 xml:space="preserve">Развитие изобразительной деятельности тесно связано с развитием предметной и игровой деятельности, предполагает достаточно высокий уровень восприятия, формирования представлений.      Дети с нарушениями слуха любят рисовать, лепить не меньше, чем слышащие, а по мере овладения продуктивной деятельностью в процессе целенаправленного обучения рисование становится одним из наиболее любимых занятий. Однако без специального руководства дети с нарушениями слуха овладевают рисованием позже в сравнении со слышащими сверстниками. Отмечаются более позднее становление предметного рисунка, обедненность содержания, стереотипия </w:t>
      </w:r>
      <w:r w:rsidR="00D85A37">
        <w:rPr>
          <w:rFonts w:ascii="Times New Roman" w:eastAsia="Times New Roman" w:hAnsi="Times New Roman" w:cs="Times New Roman"/>
          <w:color w:val="181818"/>
          <w:sz w:val="28"/>
          <w:szCs w:val="28"/>
        </w:rPr>
        <w:t>.</w:t>
      </w:r>
      <w:r w:rsidRPr="001D2823">
        <w:rPr>
          <w:rFonts w:ascii="Times New Roman" w:eastAsia="Times New Roman" w:hAnsi="Times New Roman" w:cs="Times New Roman"/>
          <w:color w:val="181818"/>
          <w:sz w:val="28"/>
          <w:szCs w:val="28"/>
        </w:rPr>
        <w:t>У большинства детей с нарушенным слухом к трем годам не наблюдается попыток тематического рисования или соотнесения каракулей с какими-то реальными предметами либо игрушками. Тематическое рисование появляется, как правило, к четырем-пяти годам, когда дети начинают активно рисовать, лепить. При этом отмечается тяготение их к образцам, сделанным взрослым, которые могут воспроизводиться многократно без внесения существенных изменений. Отмечается большая склонность к детализации рисунков. Сюжетное рисование в силу ограниченности речевого общения появляется поздно и развивается в ограниченных пределах. Сюжеты рисунков длительное время остаются очень упрощенными и ограниченными, рисование по замыслу оказывается примитивным.</w:t>
      </w:r>
    </w:p>
    <w:p w:rsidR="001D2823" w:rsidRPr="001D2823" w:rsidRDefault="001D2823" w:rsidP="001D2823">
      <w:pPr>
        <w:shd w:val="clear" w:color="auto" w:fill="FFFFFF"/>
        <w:spacing w:after="0" w:line="315" w:lineRule="atLeast"/>
        <w:ind w:left="0" w:right="71" w:firstLine="708"/>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 xml:space="preserve">Когда родители узнают от специалистов-отоларингологов и аудиологов, что их ребенок имеет нарушение слуха, то наиболее разумные из них либо находят </w:t>
      </w:r>
      <w:r w:rsidRPr="001D2823">
        <w:rPr>
          <w:rFonts w:ascii="Times New Roman" w:eastAsia="Times New Roman" w:hAnsi="Times New Roman" w:cs="Times New Roman"/>
          <w:color w:val="181818"/>
          <w:sz w:val="28"/>
          <w:szCs w:val="28"/>
        </w:rPr>
        <w:lastRenderedPageBreak/>
        <w:t>специальное детское учреждение для него (ясли-сад для детей с нарушениями слуха) и туда помещают своего ребенка, либо начинают заниматься со специалистом-сурдопедагогом, который учит родителей, как вести себя с ребенком, и сам проводит с ним занятия. К сожалению, часты случаи, когда родители, не желая смириться с тем, что ребенок — глухой или слабослышащий, направляют всю свою энергию на поиски людей, которые берутся лечить слух. Это ведет к тому, что год-два, а иногда даже вплоть до школьного возраста ребенка родители ищут способы избавить его от слухового нарушения и лишают его способов воспитания и обучения, разработанных сурдопедагогикой и направленных на компенсаторное психическое развитие детей с нарушениями слуха. Чем больше времени ребенок находится без сурдопедагогической помощи, тем больше возрастает его социально-педагогическая запущенность и усугубляются особенности его психофизического развития.</w:t>
      </w:r>
    </w:p>
    <w:p w:rsidR="001D2823" w:rsidRPr="001D2823" w:rsidRDefault="001D2823" w:rsidP="001D2823">
      <w:pPr>
        <w:shd w:val="clear" w:color="auto" w:fill="FFFFFF"/>
        <w:spacing w:after="0" w:line="315" w:lineRule="atLeast"/>
        <w:ind w:left="0" w:right="71" w:firstLine="708"/>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Особый вариант социально-педагогических условий возникает, если ребенок с нарушением слуха родится в семье глухих или слабослышащих родителей. В большей части таких случаев родители рано распознают, что их ребенок плохо слышит, и, принимая этот факт, свои усилия, в меру возможностей, направляют на его воспитание.</w:t>
      </w:r>
    </w:p>
    <w:p w:rsidR="001D2823" w:rsidRPr="001D2823" w:rsidRDefault="001D2823" w:rsidP="001D2823">
      <w:pPr>
        <w:shd w:val="clear" w:color="auto" w:fill="FFFFFF"/>
        <w:spacing w:after="0" w:line="315" w:lineRule="atLeast"/>
        <w:ind w:left="0" w:right="71" w:firstLine="708"/>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Конечно, и среди слышащих родителей находятся такие, которые очень рано замечают нарушение слуха у своего ребенка и стараются обеспечить его полноценное психофизическое развитие всеми доступными им способами, обращаясь к специалистам — сурдологам и принимая их помощь.</w:t>
      </w:r>
    </w:p>
    <w:p w:rsidR="001D2823" w:rsidRPr="001D2823" w:rsidRDefault="001D2823" w:rsidP="001D2823">
      <w:pPr>
        <w:shd w:val="clear" w:color="auto" w:fill="FFFFFF"/>
        <w:spacing w:after="0" w:line="315" w:lineRule="atLeast"/>
        <w:ind w:left="0" w:right="71" w:firstLine="0"/>
        <w:rPr>
          <w:rFonts w:ascii="Arial" w:eastAsia="Times New Roman" w:hAnsi="Arial" w:cs="Arial"/>
          <w:color w:val="181818"/>
          <w:sz w:val="21"/>
          <w:szCs w:val="21"/>
        </w:rPr>
      </w:pPr>
      <w:r w:rsidRPr="001D2823">
        <w:rPr>
          <w:rFonts w:ascii="Times New Roman" w:eastAsia="Times New Roman" w:hAnsi="Times New Roman" w:cs="Times New Roman"/>
          <w:color w:val="181818"/>
          <w:sz w:val="28"/>
          <w:szCs w:val="28"/>
        </w:rPr>
        <w:t>Пробить брешь в стене безмолвия - задача, не доступная только глухим. Лишь при активном и доброжелательном содействии слышащих глухой в состоянии стать полноценным членом общества.</w:t>
      </w:r>
    </w:p>
    <w:p w:rsidR="001D2823" w:rsidRPr="00351A89" w:rsidRDefault="001D2823" w:rsidP="00351A89">
      <w:pPr>
        <w:spacing w:after="263"/>
        <w:ind w:left="62" w:right="53" w:firstLine="708"/>
        <w:rPr>
          <w:rFonts w:ascii="Times New Roman" w:hAnsi="Times New Roman" w:cs="Times New Roman"/>
          <w:sz w:val="28"/>
          <w:szCs w:val="28"/>
        </w:rPr>
      </w:pPr>
    </w:p>
    <w:p w:rsidR="00673714" w:rsidRPr="00D85A37" w:rsidRDefault="009A7D13">
      <w:pPr>
        <w:pStyle w:val="3"/>
        <w:spacing w:after="49"/>
        <w:ind w:left="1833" w:right="351" w:hanging="415"/>
        <w:rPr>
          <w:rFonts w:ascii="Times New Roman" w:hAnsi="Times New Roman" w:cs="Times New Roman"/>
          <w:color w:val="000000" w:themeColor="text1"/>
          <w:szCs w:val="28"/>
        </w:rPr>
      </w:pPr>
      <w:r w:rsidRPr="00D85A37">
        <w:rPr>
          <w:rFonts w:ascii="Times New Roman" w:hAnsi="Times New Roman" w:cs="Times New Roman"/>
          <w:color w:val="000000" w:themeColor="text1"/>
          <w:szCs w:val="28"/>
        </w:rPr>
        <w:t xml:space="preserve">Возрастные и физиологические характеристики особенностей развития двуязычных детей (билингвов) </w:t>
      </w:r>
    </w:p>
    <w:p w:rsidR="00351A89" w:rsidRPr="00351A89" w:rsidRDefault="00351A89" w:rsidP="00351A89"/>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Детский сад посещают двуязычные дети. Национальный состав воспитанников достаточно широк.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Двуязычные дети отличаются от своих русскоязычных сверстников, они по-особому переживают приход в детский сад: для них травмирующим фактором становится, не просто отрыв от родителей, но и отрыв от привычной культуры и привычного языка. В детском саду их ждут другая еда, другие игры, другие правила поведения. К тому же, когда все это объясняется на незнакомом еще языке, понять, что от них требуют, во много раз сложнее. Некоторые дети на протяжении целого полугодия просто молчат.    </w:t>
      </w:r>
    </w:p>
    <w:p w:rsidR="00673714" w:rsidRPr="00525477" w:rsidRDefault="009A7D13">
      <w:pPr>
        <w:spacing w:after="262"/>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Адаптация к детскому саду после жизни в своей семье ребенку, для которого русский язык является неродным всегда проблематично. В первые дни ребенку в ДОУ с иным языком тем более трудно сориентироваться в происходящем, поскольку он не понимает объяснений и не всегда верно интерпретирует интонацию, жесты и мимику. Ребенок слышит, что все кругом говорят на языке, отличающемся </w:t>
      </w:r>
      <w:r w:rsidRPr="00525477">
        <w:rPr>
          <w:rFonts w:ascii="Times New Roman" w:hAnsi="Times New Roman" w:cs="Times New Roman"/>
          <w:sz w:val="28"/>
          <w:szCs w:val="28"/>
        </w:rPr>
        <w:lastRenderedPageBreak/>
        <w:t xml:space="preserve">от его домашнего, и пока не знает, как на это реагировать. В детском саду двуязычные дети пытаются говорить с окружающими на своем языке, экспериментируют, изобретая слова, звучащие похоже на то, что они слышат, разговаривают с игрушками на псевдоязыке, высказывают догадки о происхождении слов, цитируют высказывания взрослых, плачут, думая, что их все хотят обидеть. Стресс может быть настолько велик, что у ребенка пропадает аппетит, нарушается сон, он становится нервным. Самый обычный вариант поведения - растерянность и молчание. Постепенно малыш включается в знакомые рутинные ситуации (еда, прогулка, одевание). Обычно он находит себе взрослого, который его лучше понимает, и старается проводить с ним как можно больше времени, перестает бояться, учится от него первым словам на новом языке. Трудности с произношением могут быть в течение двух первых месяцев, затем основная система усваивается полностью без ошибок. Отдельные особенности произношения сохраняются в течение нескольких лет, особенно если дома кто-то говорит с акцентом, и ребенок ему подражает. По мере расширения словарного запаса ребенок пытается спросить у взрослых, как перевести на второй язык то или иное слово, придумывает конструкции, которых грамматически нет ни в одном языке, но которые выводятся логически на смысловом. Через полгода ребенок начинает справляться с большинством повторяющихся и конкретных ситуаций при минимальном словарном запасе, приучается быть внимательным. Через год дети находят способы быть занятыми и делать что-то интересное и полезное для себя. Через 2-3 года пребывания в детском саду речь ребенка почти перестает отличаться от речи его сверстников. Около пяти лет уходит на то, чтобы научиться говорить на втором языке, на уровне своих возможностей. Проблемы общения детей-билингвов с другими людьми связаны с тем, что они не всегда могут подобрать слова на русском языке, соответствующие второму языку, который они знают. Двуязычные дети на первоначальном этапе овладения неродным языком чаще используют невербальные средства общения. Невербальный язык носит интернациональный характер и в период адаптации двуязычных детей в детском саду является основным средством общения с представителями другой культуры. Они неверно распознают эмоциональные состояния сверстников или взрослых и не могут назвать их. Все это создает определенные трудности при обращении. Но часто и окружающие не могут определить его состояние и настроение. Такое непонимание ведет к отрицательной ситуации. А часто возникающие отрицательные ситуации, невнимательность (как кажется двуязычным детям) со стороны взрослых и детей, неумение справиться с этой проблемой приводят к нарушению эмоционального состояния ребенка. И если вовремя не обратить внимание на возникающие нарушения в эмоциях, то это может вызвать тяжелые последствия. </w:t>
      </w:r>
    </w:p>
    <w:p w:rsidR="00351A89" w:rsidRPr="00D85A37" w:rsidRDefault="00351A89">
      <w:pPr>
        <w:pStyle w:val="3"/>
        <w:spacing w:after="78"/>
        <w:ind w:left="370" w:right="351"/>
        <w:rPr>
          <w:rFonts w:ascii="Times New Roman" w:hAnsi="Times New Roman" w:cs="Times New Roman"/>
          <w:color w:val="000000" w:themeColor="text1"/>
          <w:szCs w:val="28"/>
        </w:rPr>
      </w:pPr>
      <w:r w:rsidRPr="00D85A37">
        <w:rPr>
          <w:rFonts w:ascii="Times New Roman" w:hAnsi="Times New Roman" w:cs="Times New Roman"/>
          <w:color w:val="000000" w:themeColor="text1"/>
          <w:szCs w:val="28"/>
        </w:rPr>
        <w:lastRenderedPageBreak/>
        <w:t xml:space="preserve">Характеристики особенностей развития детей дошкольного возраста с тяжелыми нарушениями речи </w:t>
      </w:r>
    </w:p>
    <w:p w:rsidR="00673714" w:rsidRPr="00D85A37" w:rsidRDefault="009A7D13">
      <w:pPr>
        <w:pStyle w:val="3"/>
        <w:spacing w:after="78"/>
        <w:ind w:left="370" w:right="351"/>
        <w:rPr>
          <w:rFonts w:ascii="Times New Roman" w:hAnsi="Times New Roman" w:cs="Times New Roman"/>
          <w:color w:val="000000" w:themeColor="text1"/>
          <w:szCs w:val="28"/>
        </w:rPr>
      </w:pPr>
      <w:r w:rsidRPr="00D85A37">
        <w:rPr>
          <w:rFonts w:ascii="Times New Roman" w:hAnsi="Times New Roman" w:cs="Times New Roman"/>
          <w:color w:val="000000" w:themeColor="text1"/>
          <w:szCs w:val="28"/>
        </w:rPr>
        <w:t xml:space="preserve">Планируемые результаты в раннем возрасте (к трем годам) </w:t>
      </w:r>
    </w:p>
    <w:p w:rsidR="00673714" w:rsidRPr="00525477" w:rsidRDefault="009A7D13">
      <w:pPr>
        <w:numPr>
          <w:ilvl w:val="0"/>
          <w:numId w:val="7"/>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673714" w:rsidRPr="00525477" w:rsidRDefault="009A7D13">
      <w:pPr>
        <w:numPr>
          <w:ilvl w:val="0"/>
          <w:numId w:val="7"/>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673714" w:rsidRPr="00525477" w:rsidRDefault="009A7D13">
      <w:pPr>
        <w:numPr>
          <w:ilvl w:val="0"/>
          <w:numId w:val="7"/>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стремится к общению со взрослыми, реагирует на их настроение; </w:t>
      </w:r>
    </w:p>
    <w:p w:rsidR="00673714" w:rsidRPr="00525477" w:rsidRDefault="009A7D13">
      <w:pPr>
        <w:numPr>
          <w:ilvl w:val="0"/>
          <w:numId w:val="7"/>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проявляет интерес к сверстникам; наблюдает за их действиями и подражает им; играет рядом; </w:t>
      </w:r>
    </w:p>
    <w:p w:rsidR="00673714" w:rsidRPr="00525477" w:rsidRDefault="009A7D13">
      <w:pPr>
        <w:numPr>
          <w:ilvl w:val="0"/>
          <w:numId w:val="7"/>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понимает и выполняет простые поручения взрослого; </w:t>
      </w:r>
    </w:p>
    <w:p w:rsidR="00673714" w:rsidRPr="00525477" w:rsidRDefault="009A7D13">
      <w:pPr>
        <w:numPr>
          <w:ilvl w:val="0"/>
          <w:numId w:val="7"/>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стремится проявлять самостоятельность в бытовом и игровом поведении; </w:t>
      </w:r>
    </w:p>
    <w:p w:rsidR="00673714" w:rsidRPr="00525477" w:rsidRDefault="009A7D13">
      <w:pPr>
        <w:numPr>
          <w:ilvl w:val="0"/>
          <w:numId w:val="7"/>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673714" w:rsidRPr="00525477" w:rsidRDefault="009A7D13">
      <w:pPr>
        <w:numPr>
          <w:ilvl w:val="0"/>
          <w:numId w:val="7"/>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673714" w:rsidRPr="00525477" w:rsidRDefault="009A7D13">
      <w:pPr>
        <w:numPr>
          <w:ilvl w:val="0"/>
          <w:numId w:val="7"/>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проявляет интерес к стихам, сказкам, повторяет отдельные слова и фразы за взрослым; </w:t>
      </w:r>
    </w:p>
    <w:p w:rsidR="00673714" w:rsidRPr="00525477" w:rsidRDefault="009A7D13">
      <w:pPr>
        <w:numPr>
          <w:ilvl w:val="0"/>
          <w:numId w:val="7"/>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рассматривает картинки, показывает и называет предметы, изображенные на них; </w:t>
      </w:r>
    </w:p>
    <w:p w:rsidR="00673714" w:rsidRPr="00525477" w:rsidRDefault="009A7D13">
      <w:pPr>
        <w:numPr>
          <w:ilvl w:val="0"/>
          <w:numId w:val="7"/>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различает и называет основные цвета, формы предметов, ориентируется в основных пространствеиных и временных отношениях; </w:t>
      </w:r>
    </w:p>
    <w:p w:rsidR="00673714" w:rsidRPr="00525477" w:rsidRDefault="009A7D13">
      <w:pPr>
        <w:numPr>
          <w:ilvl w:val="0"/>
          <w:numId w:val="7"/>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осуществляет поисковые и обследовательские действия; </w:t>
      </w:r>
    </w:p>
    <w:p w:rsidR="00673714" w:rsidRPr="00525477" w:rsidRDefault="009A7D13">
      <w:pPr>
        <w:numPr>
          <w:ilvl w:val="0"/>
          <w:numId w:val="7"/>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Самара) </w:t>
      </w:r>
    </w:p>
    <w:p w:rsidR="00673714" w:rsidRPr="00525477" w:rsidRDefault="009A7D13">
      <w:pPr>
        <w:numPr>
          <w:ilvl w:val="0"/>
          <w:numId w:val="7"/>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rsidR="00673714" w:rsidRPr="00525477" w:rsidRDefault="009A7D13">
      <w:pPr>
        <w:numPr>
          <w:ilvl w:val="0"/>
          <w:numId w:val="7"/>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с удовольствием слушает музыку, подпевает, выполняет простые танцевальные движения; </w:t>
      </w:r>
    </w:p>
    <w:p w:rsidR="00673714" w:rsidRPr="00525477" w:rsidRDefault="009A7D13">
      <w:pPr>
        <w:numPr>
          <w:ilvl w:val="0"/>
          <w:numId w:val="7"/>
        </w:numPr>
        <w:ind w:right="53" w:hanging="360"/>
        <w:rPr>
          <w:rFonts w:ascii="Times New Roman" w:hAnsi="Times New Roman" w:cs="Times New Roman"/>
          <w:sz w:val="28"/>
          <w:szCs w:val="28"/>
        </w:rPr>
      </w:pPr>
      <w:r w:rsidRPr="00525477">
        <w:rPr>
          <w:rFonts w:ascii="Times New Roman" w:hAnsi="Times New Roman" w:cs="Times New Roman"/>
          <w:sz w:val="28"/>
          <w:szCs w:val="28"/>
        </w:rPr>
        <w:lastRenderedPageBreak/>
        <w:t xml:space="preserve">ребёнок эмоционально откликается на красоту природы и произведения искусства; </w:t>
      </w:r>
    </w:p>
    <w:p w:rsidR="00673714" w:rsidRPr="00525477" w:rsidRDefault="009A7D13">
      <w:pPr>
        <w:numPr>
          <w:ilvl w:val="0"/>
          <w:numId w:val="7"/>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
    <w:p w:rsidR="00673714" w:rsidRPr="00525477" w:rsidRDefault="009A7D13">
      <w:pPr>
        <w:numPr>
          <w:ilvl w:val="0"/>
          <w:numId w:val="7"/>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активно действует с окружающими его предметами, знает названия, </w:t>
      </w:r>
    </w:p>
    <w:p w:rsidR="00673714" w:rsidRPr="00525477" w:rsidRDefault="009A7D13">
      <w:pPr>
        <w:numPr>
          <w:ilvl w:val="0"/>
          <w:numId w:val="7"/>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свойства и назначение многих предметов, находящихся в его повседневном обиходе; </w:t>
      </w:r>
    </w:p>
    <w:p w:rsidR="00673714" w:rsidRPr="00525477" w:rsidRDefault="009A7D13">
      <w:pPr>
        <w:numPr>
          <w:ilvl w:val="0"/>
          <w:numId w:val="7"/>
        </w:numPr>
        <w:spacing w:after="66"/>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351A89" w:rsidRDefault="00351A89">
      <w:pPr>
        <w:pStyle w:val="3"/>
        <w:ind w:left="298"/>
        <w:rPr>
          <w:rFonts w:ascii="Times New Roman" w:eastAsia="Calibri" w:hAnsi="Times New Roman" w:cs="Times New Roman"/>
          <w:noProof/>
          <w:szCs w:val="28"/>
        </w:rPr>
      </w:pPr>
      <w:r>
        <w:rPr>
          <w:rFonts w:ascii="Times New Roman" w:eastAsia="Calibri" w:hAnsi="Times New Roman" w:cs="Times New Roman"/>
          <w:noProof/>
          <w:szCs w:val="28"/>
        </w:rPr>
        <w:t xml:space="preserve">        </w:t>
      </w:r>
    </w:p>
    <w:p w:rsidR="00673714" w:rsidRPr="00525477" w:rsidRDefault="00351A89">
      <w:pPr>
        <w:pStyle w:val="3"/>
        <w:ind w:left="298"/>
        <w:rPr>
          <w:rFonts w:ascii="Times New Roman" w:hAnsi="Times New Roman" w:cs="Times New Roman"/>
          <w:szCs w:val="28"/>
        </w:rPr>
      </w:pPr>
      <w:r>
        <w:rPr>
          <w:rFonts w:ascii="Times New Roman" w:eastAsia="Calibri" w:hAnsi="Times New Roman" w:cs="Times New Roman"/>
          <w:noProof/>
          <w:szCs w:val="28"/>
        </w:rPr>
        <w:t xml:space="preserve">        </w:t>
      </w:r>
      <w:r w:rsidR="009A7D13" w:rsidRPr="00351A89">
        <w:rPr>
          <w:rFonts w:ascii="Times New Roman" w:hAnsi="Times New Roman" w:cs="Times New Roman"/>
          <w:color w:val="000000" w:themeColor="text1"/>
          <w:szCs w:val="28"/>
        </w:rPr>
        <w:t xml:space="preserve">Планируемые результаты в дошкольном возрасте к четырем годам </w:t>
      </w:r>
    </w:p>
    <w:p w:rsidR="00673714" w:rsidRPr="00525477" w:rsidRDefault="00673714">
      <w:pPr>
        <w:spacing w:after="160" w:line="259" w:lineRule="auto"/>
        <w:ind w:left="283" w:firstLine="0"/>
        <w:jc w:val="left"/>
        <w:rPr>
          <w:rFonts w:ascii="Times New Roman" w:hAnsi="Times New Roman" w:cs="Times New Roman"/>
          <w:sz w:val="28"/>
          <w:szCs w:val="28"/>
        </w:rPr>
      </w:pPr>
    </w:p>
    <w:p w:rsidR="00673714" w:rsidRPr="00525477" w:rsidRDefault="009A7D13">
      <w:pPr>
        <w:numPr>
          <w:ilvl w:val="0"/>
          <w:numId w:val="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673714" w:rsidRPr="00525477" w:rsidRDefault="009A7D13">
      <w:pPr>
        <w:numPr>
          <w:ilvl w:val="0"/>
          <w:numId w:val="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673714" w:rsidRPr="00525477" w:rsidRDefault="009A7D13">
      <w:pPr>
        <w:numPr>
          <w:ilvl w:val="0"/>
          <w:numId w:val="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673714" w:rsidRPr="00525477" w:rsidRDefault="009A7D13">
      <w:pPr>
        <w:numPr>
          <w:ilvl w:val="0"/>
          <w:numId w:val="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673714" w:rsidRPr="00525477" w:rsidRDefault="009A7D13">
      <w:pPr>
        <w:numPr>
          <w:ilvl w:val="0"/>
          <w:numId w:val="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проявляет доверие к миру, положительно оценивает себя, говорит о себе в первом лице; </w:t>
      </w:r>
    </w:p>
    <w:p w:rsidR="00673714" w:rsidRPr="00525477" w:rsidRDefault="009A7D13">
      <w:pPr>
        <w:numPr>
          <w:ilvl w:val="0"/>
          <w:numId w:val="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673714" w:rsidRPr="00525477" w:rsidRDefault="009A7D13">
      <w:pPr>
        <w:numPr>
          <w:ilvl w:val="0"/>
          <w:numId w:val="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673714" w:rsidRPr="00525477" w:rsidRDefault="009A7D13">
      <w:pPr>
        <w:numPr>
          <w:ilvl w:val="0"/>
          <w:numId w:val="8"/>
        </w:numPr>
        <w:ind w:right="53" w:hanging="360"/>
        <w:rPr>
          <w:rFonts w:ascii="Times New Roman" w:hAnsi="Times New Roman" w:cs="Times New Roman"/>
          <w:sz w:val="28"/>
          <w:szCs w:val="28"/>
        </w:rPr>
      </w:pPr>
      <w:r w:rsidRPr="00525477">
        <w:rPr>
          <w:rFonts w:ascii="Times New Roman" w:hAnsi="Times New Roman" w:cs="Times New Roman"/>
          <w:sz w:val="28"/>
          <w:szCs w:val="28"/>
        </w:rPr>
        <w:lastRenderedPageBreak/>
        <w:t xml:space="preserve">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673714" w:rsidRPr="00525477" w:rsidRDefault="009A7D13">
      <w:pPr>
        <w:numPr>
          <w:ilvl w:val="0"/>
          <w:numId w:val="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673714" w:rsidRPr="00525477" w:rsidRDefault="009A7D13">
      <w:pPr>
        <w:numPr>
          <w:ilvl w:val="0"/>
          <w:numId w:val="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673714" w:rsidRPr="00525477" w:rsidRDefault="009A7D13">
      <w:pPr>
        <w:numPr>
          <w:ilvl w:val="0"/>
          <w:numId w:val="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 </w:t>
      </w:r>
    </w:p>
    <w:p w:rsidR="00673714" w:rsidRPr="00525477" w:rsidRDefault="009A7D13">
      <w:pPr>
        <w:numPr>
          <w:ilvl w:val="0"/>
          <w:numId w:val="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673714" w:rsidRPr="00525477" w:rsidRDefault="009A7D13">
      <w:pPr>
        <w:numPr>
          <w:ilvl w:val="0"/>
          <w:numId w:val="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демонстрирует умения вступать в речевое общцение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673714" w:rsidRPr="00525477" w:rsidRDefault="009A7D13">
      <w:pPr>
        <w:numPr>
          <w:ilvl w:val="0"/>
          <w:numId w:val="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совместно со взрослым пересказывает знакомые сказки, короткие стихи; </w:t>
      </w:r>
    </w:p>
    <w:p w:rsidR="00673714" w:rsidRPr="00525477" w:rsidRDefault="009A7D13">
      <w:pPr>
        <w:numPr>
          <w:ilvl w:val="0"/>
          <w:numId w:val="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673714" w:rsidRPr="00525477" w:rsidRDefault="009A7D13">
      <w:pPr>
        <w:numPr>
          <w:ilvl w:val="0"/>
          <w:numId w:val="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проявляет потребность в познавательном общении со взрослыми; </w:t>
      </w:r>
    </w:p>
    <w:p w:rsidR="00673714" w:rsidRPr="00525477" w:rsidRDefault="009A7D13">
      <w:pPr>
        <w:numPr>
          <w:ilvl w:val="0"/>
          <w:numId w:val="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673714" w:rsidRPr="00525477" w:rsidRDefault="009A7D13">
      <w:pPr>
        <w:numPr>
          <w:ilvl w:val="0"/>
          <w:numId w:val="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проявляет интерес к миру, к себе и окружающим людям; </w:t>
      </w:r>
    </w:p>
    <w:p w:rsidR="00673714" w:rsidRPr="00525477" w:rsidRDefault="009A7D13">
      <w:pPr>
        <w:numPr>
          <w:ilvl w:val="0"/>
          <w:numId w:val="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знает об объектах ближайшего окружения: о родном населенном пункте, его названии, достопримечательностях и традициях; </w:t>
      </w:r>
    </w:p>
    <w:p w:rsidR="00673714" w:rsidRPr="00525477" w:rsidRDefault="009A7D13">
      <w:pPr>
        <w:numPr>
          <w:ilvl w:val="0"/>
          <w:numId w:val="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w:t>
      </w:r>
      <w:r w:rsidRPr="00525477">
        <w:rPr>
          <w:rFonts w:ascii="Times New Roman" w:hAnsi="Times New Roman" w:cs="Times New Roman"/>
          <w:sz w:val="28"/>
          <w:szCs w:val="28"/>
        </w:rPr>
        <w:lastRenderedPageBreak/>
        <w:t xml:space="preserve">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673714" w:rsidRPr="00525477" w:rsidRDefault="009A7D13">
      <w:pPr>
        <w:numPr>
          <w:ilvl w:val="0"/>
          <w:numId w:val="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 </w:t>
      </w:r>
    </w:p>
    <w:p w:rsidR="00673714" w:rsidRPr="00525477" w:rsidRDefault="009A7D13">
      <w:pPr>
        <w:numPr>
          <w:ilvl w:val="0"/>
          <w:numId w:val="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673714" w:rsidRPr="00525477" w:rsidRDefault="009A7D13">
      <w:pPr>
        <w:numPr>
          <w:ilvl w:val="0"/>
          <w:numId w:val="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673714" w:rsidRPr="00525477" w:rsidRDefault="009A7D13">
      <w:pPr>
        <w:numPr>
          <w:ilvl w:val="0"/>
          <w:numId w:val="8"/>
        </w:numPr>
        <w:spacing w:after="66"/>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351A89" w:rsidRDefault="00351A89">
      <w:pPr>
        <w:pStyle w:val="3"/>
        <w:ind w:left="298" w:right="351"/>
        <w:rPr>
          <w:rFonts w:ascii="Times New Roman" w:hAnsi="Times New Roman" w:cs="Times New Roman"/>
          <w:szCs w:val="28"/>
        </w:rPr>
      </w:pPr>
      <w:r>
        <w:rPr>
          <w:rFonts w:ascii="Times New Roman" w:hAnsi="Times New Roman" w:cs="Times New Roman"/>
          <w:szCs w:val="28"/>
        </w:rPr>
        <w:t xml:space="preserve">           </w:t>
      </w:r>
    </w:p>
    <w:p w:rsidR="00673714" w:rsidRPr="00525477" w:rsidRDefault="00351A89">
      <w:pPr>
        <w:pStyle w:val="3"/>
        <w:ind w:left="298" w:right="351"/>
        <w:rPr>
          <w:rFonts w:ascii="Times New Roman" w:hAnsi="Times New Roman" w:cs="Times New Roman"/>
          <w:szCs w:val="28"/>
        </w:rPr>
      </w:pPr>
      <w:r>
        <w:rPr>
          <w:rFonts w:ascii="Times New Roman" w:hAnsi="Times New Roman" w:cs="Times New Roman"/>
          <w:szCs w:val="28"/>
        </w:rPr>
        <w:t xml:space="preserve">             </w:t>
      </w:r>
      <w:r w:rsidR="009A7D13" w:rsidRPr="00351A89">
        <w:rPr>
          <w:rFonts w:ascii="Times New Roman" w:hAnsi="Times New Roman" w:cs="Times New Roman"/>
          <w:color w:val="000000" w:themeColor="text1"/>
          <w:szCs w:val="28"/>
        </w:rPr>
        <w:t xml:space="preserve">Планируемые результаты в дошкольном возрасте к пяти годам </w:t>
      </w:r>
    </w:p>
    <w:p w:rsidR="00673714" w:rsidRPr="00525477" w:rsidRDefault="00673714">
      <w:pPr>
        <w:spacing w:after="160" w:line="259" w:lineRule="auto"/>
        <w:ind w:left="283" w:firstLine="0"/>
        <w:jc w:val="left"/>
        <w:rPr>
          <w:rFonts w:ascii="Times New Roman" w:hAnsi="Times New Roman" w:cs="Times New Roman"/>
          <w:sz w:val="28"/>
          <w:szCs w:val="28"/>
        </w:rPr>
      </w:pPr>
    </w:p>
    <w:p w:rsidR="00673714" w:rsidRPr="00525477" w:rsidRDefault="009A7D13">
      <w:pPr>
        <w:numPr>
          <w:ilvl w:val="0"/>
          <w:numId w:val="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673714" w:rsidRPr="00525477" w:rsidRDefault="009A7D13">
      <w:pPr>
        <w:numPr>
          <w:ilvl w:val="0"/>
          <w:numId w:val="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673714" w:rsidRPr="00525477" w:rsidRDefault="009A7D13">
      <w:pPr>
        <w:numPr>
          <w:ilvl w:val="0"/>
          <w:numId w:val="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673714" w:rsidRPr="00525477" w:rsidRDefault="009A7D13">
      <w:pPr>
        <w:numPr>
          <w:ilvl w:val="0"/>
          <w:numId w:val="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стремится к самостоятельному осуществлению процессов личной гигиены, их правильной организации; </w:t>
      </w:r>
    </w:p>
    <w:p w:rsidR="00673714" w:rsidRPr="00525477" w:rsidRDefault="009A7D13">
      <w:pPr>
        <w:numPr>
          <w:ilvl w:val="0"/>
          <w:numId w:val="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w:t>
      </w:r>
      <w:r w:rsidRPr="00525477">
        <w:rPr>
          <w:rFonts w:ascii="Times New Roman" w:hAnsi="Times New Roman" w:cs="Times New Roman"/>
          <w:sz w:val="28"/>
          <w:szCs w:val="28"/>
        </w:rPr>
        <w:lastRenderedPageBreak/>
        <w:t xml:space="preserve">к одобряемым формам поведения, замечает ярко выраженное эмоциональное состояние окружающих людей, по примеру педагога проявляет сочувствие; </w:t>
      </w:r>
    </w:p>
    <w:p w:rsidR="00673714" w:rsidRPr="00525477" w:rsidRDefault="009A7D13">
      <w:pPr>
        <w:numPr>
          <w:ilvl w:val="0"/>
          <w:numId w:val="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без напоминания взрослого здоровается и прощается, говорит «спасибо» и «пожалуйста»; </w:t>
      </w:r>
    </w:p>
    <w:p w:rsidR="00673714" w:rsidRPr="00525477" w:rsidRDefault="009A7D13">
      <w:pPr>
        <w:numPr>
          <w:ilvl w:val="0"/>
          <w:numId w:val="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673714" w:rsidRPr="00525477" w:rsidRDefault="009A7D13">
      <w:pPr>
        <w:numPr>
          <w:ilvl w:val="0"/>
          <w:numId w:val="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познает правила безопасного поведения и стремится их выполнять в повседневной жизни; </w:t>
      </w:r>
    </w:p>
    <w:p w:rsidR="00673714" w:rsidRPr="00525477" w:rsidRDefault="009A7D13">
      <w:pPr>
        <w:numPr>
          <w:ilvl w:val="0"/>
          <w:numId w:val="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самостоятелен в самообслуживании; </w:t>
      </w:r>
    </w:p>
    <w:p w:rsidR="00673714" w:rsidRPr="00525477" w:rsidRDefault="009A7D13">
      <w:pPr>
        <w:numPr>
          <w:ilvl w:val="0"/>
          <w:numId w:val="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проявляет познавательный интерес к труду взрослых, профессиям, технике; отражает эти представления в играх; </w:t>
      </w:r>
    </w:p>
    <w:p w:rsidR="00673714" w:rsidRPr="00525477" w:rsidRDefault="009A7D13">
      <w:pPr>
        <w:numPr>
          <w:ilvl w:val="0"/>
          <w:numId w:val="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стремится к выполнению трудовых обязанностей, охотно включается в совместный труд со взрослыми или сверстниками; </w:t>
      </w:r>
    </w:p>
    <w:p w:rsidR="00673714" w:rsidRPr="00525477" w:rsidRDefault="009A7D13">
      <w:pPr>
        <w:numPr>
          <w:ilvl w:val="0"/>
          <w:numId w:val="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673714" w:rsidRPr="00525477" w:rsidRDefault="009A7D13">
      <w:pPr>
        <w:numPr>
          <w:ilvl w:val="0"/>
          <w:numId w:val="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болыпинство звуков произносит правильно, пользуется средствами эмоциональной и речевой выразительности; </w:t>
      </w:r>
    </w:p>
    <w:p w:rsidR="00673714" w:rsidRPr="00525477" w:rsidRDefault="009A7D13">
      <w:pPr>
        <w:numPr>
          <w:ilvl w:val="0"/>
          <w:numId w:val="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самостоятельно пересказывает знакомые сказки, с небольшой помощью взрослого составляет описательные рассказы и загадки; </w:t>
      </w:r>
    </w:p>
    <w:p w:rsidR="00673714" w:rsidRPr="00525477" w:rsidRDefault="009A7D13">
      <w:pPr>
        <w:numPr>
          <w:ilvl w:val="0"/>
          <w:numId w:val="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проявляет словотворчество, интерес к языку, с интересом слушает литературные тексты, воспроизводит текст; </w:t>
      </w:r>
    </w:p>
    <w:p w:rsidR="00673714" w:rsidRPr="00525477" w:rsidRDefault="009A7D13">
      <w:pPr>
        <w:numPr>
          <w:ilvl w:val="0"/>
          <w:numId w:val="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способен рассказать о предмете, его назначении и особенностях, о том, как он был создан; </w:t>
      </w:r>
    </w:p>
    <w:p w:rsidR="00673714" w:rsidRPr="00525477" w:rsidRDefault="009A7D13">
      <w:pPr>
        <w:numPr>
          <w:ilvl w:val="0"/>
          <w:numId w:val="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673714" w:rsidRPr="00525477" w:rsidRDefault="009A7D13">
      <w:pPr>
        <w:numPr>
          <w:ilvl w:val="0"/>
          <w:numId w:val="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673714" w:rsidRPr="00525477" w:rsidRDefault="009A7D13">
      <w:pPr>
        <w:numPr>
          <w:ilvl w:val="0"/>
          <w:numId w:val="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673714" w:rsidRPr="00525477" w:rsidRDefault="009A7D13">
      <w:pPr>
        <w:numPr>
          <w:ilvl w:val="0"/>
          <w:numId w:val="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с удовольствием рассказывает о себе, своих желаниях, достижениях, семье, семейном быте, традициях; активно участвует в мероприятиях и </w:t>
      </w:r>
      <w:r w:rsidRPr="00525477">
        <w:rPr>
          <w:rFonts w:ascii="Times New Roman" w:hAnsi="Times New Roman" w:cs="Times New Roman"/>
          <w:sz w:val="28"/>
          <w:szCs w:val="28"/>
        </w:rPr>
        <w:lastRenderedPageBreak/>
        <w:t xml:space="preserve">праздниках, готовящихся в группе, в ДОО, имеет представления о малой родине, названии населенного пункта, улицы, некоторых памятных местах; </w:t>
      </w:r>
    </w:p>
    <w:p w:rsidR="00673714" w:rsidRPr="00525477" w:rsidRDefault="009A7D13">
      <w:pPr>
        <w:numPr>
          <w:ilvl w:val="0"/>
          <w:numId w:val="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673714" w:rsidRPr="00525477" w:rsidRDefault="009A7D13">
      <w:pPr>
        <w:numPr>
          <w:ilvl w:val="0"/>
          <w:numId w:val="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673714" w:rsidRPr="00525477" w:rsidRDefault="009A7D13">
      <w:pPr>
        <w:numPr>
          <w:ilvl w:val="0"/>
          <w:numId w:val="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673714" w:rsidRPr="00525477" w:rsidRDefault="009A7D13">
      <w:pPr>
        <w:numPr>
          <w:ilvl w:val="0"/>
          <w:numId w:val="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673714" w:rsidRPr="00525477" w:rsidRDefault="009A7D13">
      <w:pPr>
        <w:numPr>
          <w:ilvl w:val="0"/>
          <w:numId w:val="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673714" w:rsidRPr="00525477" w:rsidRDefault="009A7D13">
      <w:pPr>
        <w:numPr>
          <w:ilvl w:val="0"/>
          <w:numId w:val="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673714" w:rsidRPr="00525477" w:rsidRDefault="009A7D13">
      <w:pPr>
        <w:numPr>
          <w:ilvl w:val="0"/>
          <w:numId w:val="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673714" w:rsidRPr="00525477" w:rsidRDefault="009A7D13">
      <w:pPr>
        <w:numPr>
          <w:ilvl w:val="0"/>
          <w:numId w:val="9"/>
        </w:numPr>
        <w:spacing w:after="66"/>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
    <w:p w:rsidR="00673714" w:rsidRPr="00351A89" w:rsidRDefault="009A7D13">
      <w:pPr>
        <w:pStyle w:val="3"/>
        <w:ind w:left="298" w:right="351"/>
        <w:rPr>
          <w:rFonts w:ascii="Times New Roman" w:hAnsi="Times New Roman" w:cs="Times New Roman"/>
          <w:color w:val="000000" w:themeColor="text1"/>
          <w:szCs w:val="28"/>
        </w:rPr>
      </w:pPr>
      <w:r w:rsidRPr="00525477">
        <w:rPr>
          <w:rFonts w:ascii="Times New Roman" w:eastAsia="Calibri" w:hAnsi="Times New Roman" w:cs="Times New Roman"/>
          <w:noProof/>
          <w:szCs w:val="28"/>
        </w:rPr>
        <mc:AlternateContent>
          <mc:Choice Requires="wpg">
            <w:drawing>
              <wp:inline distT="0" distB="0" distL="0" distR="0">
                <wp:extent cx="6096" cy="327660"/>
                <wp:effectExtent l="0" t="0" r="0" b="0"/>
                <wp:docPr id="354103" name="Group 354103"/>
                <wp:cNvGraphicFramePr/>
                <a:graphic xmlns:a="http://schemas.openxmlformats.org/drawingml/2006/main">
                  <a:graphicData uri="http://schemas.microsoft.com/office/word/2010/wordprocessingGroup">
                    <wpg:wgp>
                      <wpg:cNvGrpSpPr/>
                      <wpg:grpSpPr>
                        <a:xfrm>
                          <a:off x="0" y="0"/>
                          <a:ext cx="6096" cy="327660"/>
                          <a:chOff x="0" y="0"/>
                          <a:chExt cx="6096" cy="327660"/>
                        </a:xfrm>
                      </wpg:grpSpPr>
                      <wps:wsp>
                        <wps:cNvPr id="5449" name="Shape 5449"/>
                        <wps:cNvSpPr/>
                        <wps:spPr>
                          <a:xfrm>
                            <a:off x="0" y="0"/>
                            <a:ext cx="0" cy="327660"/>
                          </a:xfrm>
                          <a:custGeom>
                            <a:avLst/>
                            <a:gdLst/>
                            <a:ahLst/>
                            <a:cxnLst/>
                            <a:rect l="0" t="0" r="0" b="0"/>
                            <a:pathLst>
                              <a:path h="327660">
                                <a:moveTo>
                                  <a:pt x="0" y="0"/>
                                </a:moveTo>
                                <a:lnTo>
                                  <a:pt x="0" y="327660"/>
                                </a:lnTo>
                              </a:path>
                            </a:pathLst>
                          </a:custGeom>
                          <a:ln w="6096" cap="flat">
                            <a:custDash>
                              <a:ds d="144000" sp="48000"/>
                              <a:ds d="48000" sp="48000"/>
                              <a:ds d="48000" sp="48000"/>
                            </a:custDash>
                            <a:round/>
                          </a:ln>
                        </wps:spPr>
                        <wps:style>
                          <a:lnRef idx="1">
                            <a:srgbClr val="C0504D"/>
                          </a:lnRef>
                          <a:fillRef idx="0">
                            <a:srgbClr val="000000">
                              <a:alpha val="0"/>
                            </a:srgbClr>
                          </a:fillRef>
                          <a:effectRef idx="0">
                            <a:scrgbClr r="0" g="0" b="0"/>
                          </a:effectRef>
                          <a:fontRef idx="none"/>
                        </wps:style>
                        <wps:bodyPr/>
                      </wps:wsp>
                    </wpg:wgp>
                  </a:graphicData>
                </a:graphic>
              </wp:inline>
            </w:drawing>
          </mc:Choice>
          <mc:Fallback>
            <w:pict>
              <v:group w14:anchorId="5DABD89A" id="Group 354103" o:spid="_x0000_s1026" style="width:.5pt;height:25.8pt;mso-position-horizontal-relative:char;mso-position-vertical-relative:line" coordsize="6096,3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LwsgAIAADQGAAAOAAAAZHJzL2Uyb0RvYy54bWykVM2O2jAQvlfqO1i+lwQIdDcC9rC0XKp2&#10;1d0+gHHsJJJjW7Yh8PYdT37YgrRabS/JeH6/+Tye1cOpUeQonK+NXtPpJKVEaG6KWpdr+ufl+5c7&#10;SnxgumDKaLGmZ+Hpw+bzp1VrczEzlVGFcASSaJ+3dk2rEGyeJJ5XomF+YqzQYJTGNSzA0ZVJ4VgL&#10;2RuVzNJ0mbTGFdYZLrwH7bYz0g3ml1Lw8EtKLwJRawrYAn4dfvfxm2xWLC8ds1XNexjsAygaVmso&#10;OqbassDIwdU3qZqaO+ONDBNumsRIWXOBPUA30/Sqm50zB4u9lHlb2pEmoPaKpw+n5T+PT47UxZrO&#10;F9k0nVOiWQP3hKVJrwOSWlvm4Ltz9tk+uV5RdqfY90m6Jv6hI3JCes8jveIUCAflMr1fUsLBMJ99&#10;XS578nkFN3QTw6tvb0QlQ8Ek4hphtBaGyF948v/H03PFrED6fey952mRZfcDS+hBUIOUoN9IkM89&#10;cPVedmA6/6VmbJLl/ODDThhkmB1/+NCNbTFIrBokftKD6GD43xx7y0KMiwCjSKrxYqKqMUfxYtAY&#10;rq4HkF2sSt96Xe4XXDsHEGKRzaoXsDDIr1tTmrTjmDDYBlKxgM8qem2Zh3CWF57AuE6zLE2BMw9u&#10;2V0UkZPO2Cneb+txDBXg2ekC0oFaafjFuequEqVwViICUfq3kPB2YLSniNK7cv+oHDky2DaP6SLN&#10;thEVpgHXGCNrpcao9DYKGom9RFembMW6XNgcpOkLYMo+U/QUuOiu0/IeTbftYGcAW8POg1xjEMIy&#10;OozxGjY14n7VbRT3pjjj20dC4KEhNbiaEFG/RuPue31Gr8uy3/wFAAD//wMAUEsDBBQABgAIAAAA&#10;IQAU5FtI2QAAAAIBAAAPAAAAZHJzL2Rvd25yZXYueG1sTI9BS8NAEIXvgv9hGcGb3URpkZhJKUU9&#10;FcFWEG/T7DQJzc6G7DZJ/71bL/by4PGG977Jl5Nt1cC9b5wgpLMEFEvpTCMVwtfu7eEZlA8khlon&#10;jHBmD8vi9ianzLhRPnnYhkrFEvEZIdQhdJnWvqzZkp+5jiVmB9dbCtH2lTY9jbHctvoxSRbaUiNx&#10;oaaO1zWXx+3JIryPNK6e0tdhczyszz+7+cf3JmXE+7tp9QIq8BT+j+GCH9GhiEx7dxLjVYsQHwl/&#10;esmi2SPM0wXoItfX6MUvAAAA//8DAFBLAQItABQABgAIAAAAIQC2gziS/gAAAOEBAAATAAAAAAAA&#10;AAAAAAAAAAAAAABbQ29udGVudF9UeXBlc10ueG1sUEsBAi0AFAAGAAgAAAAhADj9If/WAAAAlAEA&#10;AAsAAAAAAAAAAAAAAAAALwEAAF9yZWxzLy5yZWxzUEsBAi0AFAAGAAgAAAAhAOrkvCyAAgAANAYA&#10;AA4AAAAAAAAAAAAAAAAALgIAAGRycy9lMm9Eb2MueG1sUEsBAi0AFAAGAAgAAAAhABTkW0jZAAAA&#10;AgEAAA8AAAAAAAAAAAAAAAAA2gQAAGRycy9kb3ducmV2LnhtbFBLBQYAAAAABAAEAPMAAADgBQAA&#10;AAA=&#10;">
                <v:shape id="Shape 5449" o:spid="_x0000_s1027" style="position:absolute;width:0;height:327660;visibility:visible;mso-wrap-style:square;v-text-anchor:top" coordsize="0,32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oZiMgA&#10;AADdAAAADwAAAGRycy9kb3ducmV2LnhtbESPQWsCMRSE74L/ITyhN81W1LarUURsqYKH2lLY23Pz&#10;uru4eVmSVLf+eiMIPQ4z8w0zW7SmFidyvrKs4HGQgCDOra64UPD1+dp/BuEDssbaMin4Iw+Lebcz&#10;w1TbM3/QaR8KESHsU1RQhtCkUvq8JIN+YBvi6P1YZzBE6QqpHZ4j3NRymCQTabDiuFBiQ6uS8uP+&#10;1yjY7LbZ8Wk5TCYX5769XGeH9i1T6qHXLqcgArXhP3xvv2sF49HoBW5v4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2hmIyAAAAN0AAAAPAAAAAAAAAAAAAAAAAJgCAABk&#10;cnMvZG93bnJldi54bWxQSwUGAAAAAAQABAD1AAAAjQMAAAAA&#10;" path="m,l,327660e" filled="f" strokecolor="#c0504d" strokeweight=".48pt">
                  <v:path arrowok="t" textboxrect="0,0,0,327660"/>
                </v:shape>
                <w10:anchorlock/>
              </v:group>
            </w:pict>
          </mc:Fallback>
        </mc:AlternateContent>
      </w:r>
      <w:r w:rsidRPr="00351A89">
        <w:rPr>
          <w:rFonts w:ascii="Times New Roman" w:hAnsi="Times New Roman" w:cs="Times New Roman"/>
          <w:color w:val="000000" w:themeColor="text1"/>
          <w:szCs w:val="28"/>
        </w:rPr>
        <w:t xml:space="preserve">Планируемые результаты в дошкольном возрасте к шести годам </w:t>
      </w:r>
    </w:p>
    <w:p w:rsidR="00673714" w:rsidRPr="00525477" w:rsidRDefault="00673714">
      <w:pPr>
        <w:spacing w:after="160" w:line="259" w:lineRule="auto"/>
        <w:ind w:left="283" w:firstLine="0"/>
        <w:jc w:val="left"/>
        <w:rPr>
          <w:rFonts w:ascii="Times New Roman" w:hAnsi="Times New Roman" w:cs="Times New Roman"/>
          <w:sz w:val="28"/>
          <w:szCs w:val="28"/>
        </w:rPr>
      </w:pPr>
    </w:p>
    <w:p w:rsidR="00673714" w:rsidRPr="00525477" w:rsidRDefault="009A7D13">
      <w:pPr>
        <w:numPr>
          <w:ilvl w:val="0"/>
          <w:numId w:val="1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демонстрирует ярко выраженную потребность в двигательной активности, проявляет интерес к новым и знакомым физическим упражнениям, </w:t>
      </w:r>
      <w:r w:rsidRPr="00525477">
        <w:rPr>
          <w:rFonts w:ascii="Times New Roman" w:hAnsi="Times New Roman" w:cs="Times New Roman"/>
          <w:sz w:val="28"/>
          <w:szCs w:val="28"/>
        </w:rPr>
        <w:lastRenderedPageBreak/>
        <w:t xml:space="preserve">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673714" w:rsidRPr="00525477" w:rsidRDefault="009A7D13">
      <w:pPr>
        <w:numPr>
          <w:ilvl w:val="0"/>
          <w:numId w:val="1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673714" w:rsidRPr="00525477" w:rsidRDefault="009A7D13">
      <w:pPr>
        <w:numPr>
          <w:ilvl w:val="0"/>
          <w:numId w:val="1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проявляет доступный возрасту самоконтроль, способен привлечь внимание других детей и организовать знакомую подвижную игру; </w:t>
      </w:r>
    </w:p>
    <w:p w:rsidR="00673714" w:rsidRPr="00525477" w:rsidRDefault="009A7D13">
      <w:pPr>
        <w:numPr>
          <w:ilvl w:val="0"/>
          <w:numId w:val="1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673714" w:rsidRPr="00525477" w:rsidRDefault="009A7D13">
      <w:pPr>
        <w:numPr>
          <w:ilvl w:val="0"/>
          <w:numId w:val="1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673714" w:rsidRPr="00525477" w:rsidRDefault="009A7D13">
      <w:pPr>
        <w:numPr>
          <w:ilvl w:val="0"/>
          <w:numId w:val="1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w:t>
      </w:r>
    </w:p>
    <w:p w:rsidR="00673714" w:rsidRPr="00525477" w:rsidRDefault="009A7D13">
      <w:pPr>
        <w:numPr>
          <w:ilvl w:val="0"/>
          <w:numId w:val="1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673714" w:rsidRPr="00525477" w:rsidRDefault="009A7D13">
      <w:pPr>
        <w:numPr>
          <w:ilvl w:val="0"/>
          <w:numId w:val="1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673714" w:rsidRPr="00525477" w:rsidRDefault="009A7D13">
      <w:pPr>
        <w:numPr>
          <w:ilvl w:val="0"/>
          <w:numId w:val="1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673714" w:rsidRPr="00525477" w:rsidRDefault="009A7D13">
      <w:pPr>
        <w:numPr>
          <w:ilvl w:val="0"/>
          <w:numId w:val="1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регулирует свою активность в деятельности, умеет соблюдать очередность и учитывать права других людей, проявляет инициативу в общении </w:t>
      </w:r>
      <w:r w:rsidRPr="00525477">
        <w:rPr>
          <w:rFonts w:ascii="Times New Roman" w:hAnsi="Times New Roman" w:cs="Times New Roman"/>
          <w:sz w:val="28"/>
          <w:szCs w:val="28"/>
        </w:rPr>
        <w:lastRenderedPageBreak/>
        <w:t xml:space="preserve">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673714" w:rsidRPr="00525477" w:rsidRDefault="009A7D13">
      <w:pPr>
        <w:numPr>
          <w:ilvl w:val="0"/>
          <w:numId w:val="1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673714" w:rsidRPr="00525477" w:rsidRDefault="009A7D13">
      <w:pPr>
        <w:numPr>
          <w:ilvl w:val="0"/>
          <w:numId w:val="1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 </w:t>
      </w:r>
    </w:p>
    <w:p w:rsidR="00673714" w:rsidRPr="00525477" w:rsidRDefault="009A7D13">
      <w:pPr>
        <w:numPr>
          <w:ilvl w:val="0"/>
          <w:numId w:val="1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673714" w:rsidRPr="00525477" w:rsidRDefault="009A7D13">
      <w:pPr>
        <w:numPr>
          <w:ilvl w:val="0"/>
          <w:numId w:val="1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673714" w:rsidRPr="00525477" w:rsidRDefault="009A7D13">
      <w:pPr>
        <w:numPr>
          <w:ilvl w:val="0"/>
          <w:numId w:val="1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 </w:t>
      </w:r>
    </w:p>
    <w:p w:rsidR="00673714" w:rsidRPr="00525477" w:rsidRDefault="009A7D13">
      <w:pPr>
        <w:numPr>
          <w:ilvl w:val="0"/>
          <w:numId w:val="1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rsidR="00673714" w:rsidRPr="00525477" w:rsidRDefault="009A7D13">
      <w:pPr>
        <w:numPr>
          <w:ilvl w:val="0"/>
          <w:numId w:val="1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673714" w:rsidRPr="00525477" w:rsidRDefault="009A7D13">
      <w:pPr>
        <w:numPr>
          <w:ilvl w:val="0"/>
          <w:numId w:val="1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673714" w:rsidRPr="00525477" w:rsidRDefault="009A7D13">
      <w:pPr>
        <w:numPr>
          <w:ilvl w:val="0"/>
          <w:numId w:val="10"/>
        </w:numPr>
        <w:ind w:right="53" w:hanging="360"/>
        <w:rPr>
          <w:rFonts w:ascii="Times New Roman" w:hAnsi="Times New Roman" w:cs="Times New Roman"/>
          <w:sz w:val="28"/>
          <w:szCs w:val="28"/>
        </w:rPr>
      </w:pPr>
      <w:r w:rsidRPr="00525477">
        <w:rPr>
          <w:rFonts w:ascii="Times New Roman" w:hAnsi="Times New Roman" w:cs="Times New Roman"/>
          <w:sz w:val="28"/>
          <w:szCs w:val="28"/>
        </w:rPr>
        <w:lastRenderedPageBreak/>
        <w:t xml:space="preserve">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673714" w:rsidRPr="00525477" w:rsidRDefault="009A7D13">
      <w:pPr>
        <w:numPr>
          <w:ilvl w:val="0"/>
          <w:numId w:val="1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673714" w:rsidRPr="00525477" w:rsidRDefault="009A7D13">
      <w:pPr>
        <w:numPr>
          <w:ilvl w:val="0"/>
          <w:numId w:val="10"/>
        </w:numPr>
        <w:spacing w:after="265"/>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673714" w:rsidRPr="00351A89" w:rsidRDefault="009A7D13">
      <w:pPr>
        <w:pStyle w:val="3"/>
        <w:spacing w:after="78"/>
        <w:ind w:left="370"/>
        <w:rPr>
          <w:rFonts w:ascii="Times New Roman" w:hAnsi="Times New Roman" w:cs="Times New Roman"/>
          <w:color w:val="000000" w:themeColor="text1"/>
          <w:szCs w:val="28"/>
        </w:rPr>
      </w:pPr>
      <w:r w:rsidRPr="00351A89">
        <w:rPr>
          <w:rFonts w:ascii="Times New Roman" w:hAnsi="Times New Roman" w:cs="Times New Roman"/>
          <w:color w:val="000000" w:themeColor="text1"/>
          <w:szCs w:val="28"/>
        </w:rPr>
        <w:t xml:space="preserve">Планируемые результаты на этапе завершения освоения Программы (к концу дошкольного возраста) </w:t>
      </w:r>
    </w:p>
    <w:p w:rsidR="00673714" w:rsidRPr="00525477" w:rsidRDefault="009A7D13">
      <w:pPr>
        <w:numPr>
          <w:ilvl w:val="0"/>
          <w:numId w:val="1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у ребёнка сформированы основные психофизические и нравственно-волевые качества; </w:t>
      </w:r>
    </w:p>
    <w:p w:rsidR="00673714" w:rsidRPr="00525477" w:rsidRDefault="009A7D13">
      <w:pPr>
        <w:numPr>
          <w:ilvl w:val="0"/>
          <w:numId w:val="1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владеет основными движениями и элементами спортивных игр, может контролировать свои движение и управлять ими; </w:t>
      </w:r>
    </w:p>
    <w:p w:rsidR="00673714" w:rsidRPr="00525477" w:rsidRDefault="009A7D13">
      <w:pPr>
        <w:numPr>
          <w:ilvl w:val="0"/>
          <w:numId w:val="1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соблюдает элементарные правила здорового образа жизни и личной гигиены; </w:t>
      </w:r>
    </w:p>
    <w:p w:rsidR="00673714" w:rsidRPr="00525477" w:rsidRDefault="009A7D13">
      <w:pPr>
        <w:numPr>
          <w:ilvl w:val="0"/>
          <w:numId w:val="1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результативно выполняет физические упражнения (общеразвивающие, основные движения, спортивные), в туристских пеших прогулках, осваивает простейшие туристские навыки, ориентируется на местности; </w:t>
      </w:r>
    </w:p>
    <w:p w:rsidR="00673714" w:rsidRPr="00525477" w:rsidRDefault="009A7D13">
      <w:pPr>
        <w:numPr>
          <w:ilvl w:val="0"/>
          <w:numId w:val="1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проявляет элементы творчества в двигательной деятельности; </w:t>
      </w:r>
    </w:p>
    <w:p w:rsidR="00673714" w:rsidRPr="00525477" w:rsidRDefault="009A7D13">
      <w:pPr>
        <w:numPr>
          <w:ilvl w:val="0"/>
          <w:numId w:val="1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проявляет нравственно-волевые качества, самоконтроль и может осуществлять анализ своей двигательной деятельности; </w:t>
      </w:r>
    </w:p>
    <w:p w:rsidR="00673714" w:rsidRPr="00525477" w:rsidRDefault="009A7D13">
      <w:pPr>
        <w:numPr>
          <w:ilvl w:val="0"/>
          <w:numId w:val="1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673714" w:rsidRPr="00525477" w:rsidRDefault="009A7D13">
      <w:pPr>
        <w:numPr>
          <w:ilvl w:val="0"/>
          <w:numId w:val="1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673714" w:rsidRPr="00525477" w:rsidRDefault="009A7D13">
      <w:pPr>
        <w:numPr>
          <w:ilvl w:val="0"/>
          <w:numId w:val="1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673714" w:rsidRPr="00525477" w:rsidRDefault="009A7D13">
      <w:pPr>
        <w:numPr>
          <w:ilvl w:val="0"/>
          <w:numId w:val="1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673714" w:rsidRPr="00525477" w:rsidRDefault="009A7D13">
      <w:pPr>
        <w:numPr>
          <w:ilvl w:val="0"/>
          <w:numId w:val="11"/>
        </w:numPr>
        <w:ind w:right="53" w:hanging="360"/>
        <w:rPr>
          <w:rFonts w:ascii="Times New Roman" w:hAnsi="Times New Roman" w:cs="Times New Roman"/>
          <w:sz w:val="28"/>
          <w:szCs w:val="28"/>
        </w:rPr>
      </w:pPr>
      <w:r w:rsidRPr="00525477">
        <w:rPr>
          <w:rFonts w:ascii="Times New Roman" w:hAnsi="Times New Roman" w:cs="Times New Roman"/>
          <w:sz w:val="28"/>
          <w:szCs w:val="28"/>
        </w:rPr>
        <w:lastRenderedPageBreak/>
        <w:t xml:space="preserve">ребёнок владеет средствами общения и способами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673714" w:rsidRPr="00525477" w:rsidRDefault="009A7D13">
      <w:pPr>
        <w:numPr>
          <w:ilvl w:val="0"/>
          <w:numId w:val="11"/>
        </w:numPr>
        <w:ind w:right="53" w:hanging="360"/>
        <w:rPr>
          <w:rFonts w:ascii="Times New Roman" w:hAnsi="Times New Roman" w:cs="Times New Roman"/>
          <w:sz w:val="28"/>
          <w:szCs w:val="28"/>
        </w:rPr>
      </w:pPr>
      <w:r w:rsidRPr="00525477">
        <w:rPr>
          <w:rFonts w:ascii="Times New Roman" w:hAnsi="Times New Roman" w:cs="Times New Roman"/>
          <w:sz w:val="28"/>
          <w:szCs w:val="28"/>
        </w:rPr>
        <w:t>ребёнок способен понимать свои переживания и причины их возникновения, регулировать свое поведение и</w:t>
      </w:r>
      <w:r w:rsidR="00351A89">
        <w:rPr>
          <w:rFonts w:ascii="Times New Roman" w:hAnsi="Times New Roman" w:cs="Times New Roman"/>
          <w:sz w:val="28"/>
          <w:szCs w:val="28"/>
        </w:rPr>
        <w:t xml:space="preserve"> </w:t>
      </w:r>
      <w:r w:rsidRPr="00525477">
        <w:rPr>
          <w:rFonts w:ascii="Times New Roman" w:hAnsi="Times New Roman" w:cs="Times New Roman"/>
          <w:sz w:val="28"/>
          <w:szCs w:val="28"/>
        </w:rPr>
        <w:t xml:space="preserve">осуществлять выбор социально одобряемых действий в конкретных ситуациях, обосновывать свои ценностные ориентации; </w:t>
      </w:r>
    </w:p>
    <w:p w:rsidR="00673714" w:rsidRPr="00525477" w:rsidRDefault="009A7D13">
      <w:pPr>
        <w:numPr>
          <w:ilvl w:val="0"/>
          <w:numId w:val="1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стремится сохранять позитивную самооценку; </w:t>
      </w:r>
    </w:p>
    <w:p w:rsidR="00673714" w:rsidRPr="00525477" w:rsidRDefault="009A7D13">
      <w:pPr>
        <w:numPr>
          <w:ilvl w:val="0"/>
          <w:numId w:val="1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проявляет положительное отношение к миру, разным видам труда, другим людям и самому себе; </w:t>
      </w:r>
    </w:p>
    <w:p w:rsidR="00673714" w:rsidRPr="00525477" w:rsidRDefault="009A7D13">
      <w:pPr>
        <w:numPr>
          <w:ilvl w:val="0"/>
          <w:numId w:val="1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у ребёнка выражено стремление заниматься социально значимой деятельностью; </w:t>
      </w:r>
    </w:p>
    <w:p w:rsidR="00673714" w:rsidRPr="00525477" w:rsidRDefault="009A7D13">
      <w:pPr>
        <w:numPr>
          <w:ilvl w:val="0"/>
          <w:numId w:val="1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способен откликаться на эмоции близких людей, проявлять эмпатию (сочувствие, сопереживание, содействие); </w:t>
      </w:r>
    </w:p>
    <w:p w:rsidR="00673714" w:rsidRPr="00525477" w:rsidRDefault="009A7D13">
      <w:pPr>
        <w:numPr>
          <w:ilvl w:val="0"/>
          <w:numId w:val="1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673714" w:rsidRPr="00525477" w:rsidRDefault="009A7D13">
      <w:pPr>
        <w:numPr>
          <w:ilvl w:val="0"/>
          <w:numId w:val="1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673714" w:rsidRPr="00525477" w:rsidRDefault="009A7D13">
      <w:pPr>
        <w:numPr>
          <w:ilvl w:val="0"/>
          <w:numId w:val="1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673714" w:rsidRPr="00525477" w:rsidRDefault="009A7D13">
      <w:pPr>
        <w:numPr>
          <w:ilvl w:val="0"/>
          <w:numId w:val="1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673714" w:rsidRPr="00525477" w:rsidRDefault="009A7D13">
      <w:pPr>
        <w:numPr>
          <w:ilvl w:val="0"/>
          <w:numId w:val="1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673714" w:rsidRPr="00525477" w:rsidRDefault="009A7D13">
      <w:pPr>
        <w:numPr>
          <w:ilvl w:val="0"/>
          <w:numId w:val="1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w:t>
      </w:r>
      <w:r w:rsidRPr="00525477">
        <w:rPr>
          <w:rFonts w:ascii="Times New Roman" w:hAnsi="Times New Roman" w:cs="Times New Roman"/>
          <w:sz w:val="28"/>
          <w:szCs w:val="28"/>
        </w:rPr>
        <w:lastRenderedPageBreak/>
        <w:t xml:space="preserve">картину окружающей реальности, использует основные культурные способы деятельности; </w:t>
      </w:r>
    </w:p>
    <w:p w:rsidR="00673714" w:rsidRPr="00525477" w:rsidRDefault="009A7D13">
      <w:pPr>
        <w:numPr>
          <w:ilvl w:val="0"/>
          <w:numId w:val="1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673714" w:rsidRPr="00525477" w:rsidRDefault="009A7D13">
      <w:pPr>
        <w:numPr>
          <w:ilvl w:val="0"/>
          <w:numId w:val="1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673714" w:rsidRPr="00525477" w:rsidRDefault="009A7D13">
      <w:pPr>
        <w:numPr>
          <w:ilvl w:val="0"/>
          <w:numId w:val="1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673714" w:rsidRPr="00525477" w:rsidRDefault="009A7D13">
      <w:pPr>
        <w:numPr>
          <w:ilvl w:val="0"/>
          <w:numId w:val="11"/>
        </w:numPr>
        <w:spacing w:after="7"/>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имеет представление о некоторых наиболее ярких представителях живой природы </w:t>
      </w:r>
    </w:p>
    <w:p w:rsidR="00673714" w:rsidRPr="00525477" w:rsidRDefault="009A7D13">
      <w:pPr>
        <w:spacing w:after="36" w:line="268" w:lineRule="auto"/>
        <w:ind w:left="10" w:right="54" w:hanging="10"/>
        <w:jc w:val="right"/>
        <w:rPr>
          <w:rFonts w:ascii="Times New Roman" w:hAnsi="Times New Roman" w:cs="Times New Roman"/>
          <w:sz w:val="28"/>
          <w:szCs w:val="28"/>
        </w:rPr>
      </w:pPr>
      <w:r w:rsidRPr="00525477">
        <w:rPr>
          <w:rFonts w:ascii="Times New Roman" w:hAnsi="Times New Roman" w:cs="Times New Roman"/>
          <w:sz w:val="28"/>
          <w:szCs w:val="28"/>
        </w:rPr>
        <w:t xml:space="preserve">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673714" w:rsidRPr="00525477" w:rsidRDefault="009A7D13">
      <w:pPr>
        <w:numPr>
          <w:ilvl w:val="0"/>
          <w:numId w:val="1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673714" w:rsidRPr="00525477" w:rsidRDefault="009A7D13">
      <w:pPr>
        <w:numPr>
          <w:ilvl w:val="0"/>
          <w:numId w:val="1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673714" w:rsidRPr="00525477" w:rsidRDefault="009A7D13">
      <w:pPr>
        <w:numPr>
          <w:ilvl w:val="0"/>
          <w:numId w:val="1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673714" w:rsidRPr="00525477" w:rsidRDefault="009A7D13">
      <w:pPr>
        <w:numPr>
          <w:ilvl w:val="0"/>
          <w:numId w:val="1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673714" w:rsidRPr="00525477" w:rsidRDefault="009A7D13">
      <w:pPr>
        <w:numPr>
          <w:ilvl w:val="0"/>
          <w:numId w:val="1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w:t>
      </w:r>
    </w:p>
    <w:p w:rsidR="00673714" w:rsidRPr="00525477" w:rsidRDefault="009A7D13">
      <w:pPr>
        <w:numPr>
          <w:ilvl w:val="0"/>
          <w:numId w:val="1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w:t>
      </w:r>
      <w:r w:rsidRPr="00525477">
        <w:rPr>
          <w:rFonts w:ascii="Times New Roman" w:hAnsi="Times New Roman" w:cs="Times New Roman"/>
          <w:sz w:val="28"/>
          <w:szCs w:val="28"/>
        </w:rPr>
        <w:lastRenderedPageBreak/>
        <w:t xml:space="preserve">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673714" w:rsidRPr="00525477" w:rsidRDefault="009A7D13">
      <w:pPr>
        <w:numPr>
          <w:ilvl w:val="0"/>
          <w:numId w:val="1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673714" w:rsidRPr="00525477" w:rsidRDefault="009A7D13">
      <w:pPr>
        <w:numPr>
          <w:ilvl w:val="0"/>
          <w:numId w:val="11"/>
        </w:numPr>
        <w:spacing w:after="63"/>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 </w:t>
      </w:r>
    </w:p>
    <w:p w:rsidR="00351A89" w:rsidRDefault="00351A89">
      <w:pPr>
        <w:pStyle w:val="3"/>
        <w:ind w:left="298" w:right="351"/>
        <w:rPr>
          <w:rFonts w:ascii="Times New Roman" w:hAnsi="Times New Roman" w:cs="Times New Roman"/>
          <w:szCs w:val="28"/>
        </w:rPr>
      </w:pPr>
    </w:p>
    <w:p w:rsidR="00673714" w:rsidRPr="00351A89" w:rsidRDefault="009A7D13">
      <w:pPr>
        <w:pStyle w:val="3"/>
        <w:ind w:left="298" w:right="351"/>
        <w:rPr>
          <w:rFonts w:ascii="Times New Roman" w:hAnsi="Times New Roman" w:cs="Times New Roman"/>
          <w:color w:val="000000" w:themeColor="text1"/>
          <w:szCs w:val="28"/>
        </w:rPr>
      </w:pPr>
      <w:r w:rsidRPr="00351A89">
        <w:rPr>
          <w:rFonts w:ascii="Times New Roman" w:hAnsi="Times New Roman" w:cs="Times New Roman"/>
          <w:color w:val="000000" w:themeColor="text1"/>
          <w:szCs w:val="28"/>
        </w:rPr>
        <w:t xml:space="preserve">Педагогическая диагностика достижения планируемых результатов </w:t>
      </w:r>
    </w:p>
    <w:p w:rsidR="00673714" w:rsidRPr="00525477" w:rsidRDefault="00673714" w:rsidP="00351A89">
      <w:pPr>
        <w:spacing w:after="305" w:line="259" w:lineRule="auto"/>
        <w:ind w:left="0" w:firstLine="0"/>
        <w:jc w:val="left"/>
        <w:rPr>
          <w:rFonts w:ascii="Times New Roman" w:hAnsi="Times New Roman" w:cs="Times New Roman"/>
          <w:sz w:val="28"/>
          <w:szCs w:val="28"/>
        </w:rPr>
      </w:pPr>
    </w:p>
    <w:p w:rsidR="00673714" w:rsidRPr="00351A89" w:rsidRDefault="009A7D13">
      <w:pPr>
        <w:pStyle w:val="4"/>
        <w:spacing w:after="56"/>
        <w:ind w:left="31" w:right="2"/>
        <w:rPr>
          <w:rFonts w:ascii="Times New Roman" w:hAnsi="Times New Roman" w:cs="Times New Roman"/>
          <w:color w:val="000000" w:themeColor="text1"/>
          <w:szCs w:val="28"/>
        </w:rPr>
      </w:pPr>
      <w:r w:rsidRPr="00351A89">
        <w:rPr>
          <w:rFonts w:ascii="Times New Roman" w:eastAsia="Century Gothic" w:hAnsi="Times New Roman" w:cs="Times New Roman"/>
          <w:i w:val="0"/>
          <w:color w:val="000000" w:themeColor="text1"/>
          <w:szCs w:val="28"/>
        </w:rPr>
        <w:t xml:space="preserve">Педагогическая диагностика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Педагогическая диагностика достижений планируемых результатов проводится в сответсвии с</w:t>
      </w:r>
      <w:r w:rsidR="00686141">
        <w:rPr>
          <w:rFonts w:ascii="Times New Roman" w:hAnsi="Times New Roman" w:cs="Times New Roman"/>
          <w:sz w:val="28"/>
          <w:szCs w:val="28"/>
        </w:rPr>
        <w:t xml:space="preserve"> Федеральной образовательной про</w:t>
      </w:r>
      <w:r w:rsidRPr="00525477">
        <w:rPr>
          <w:rFonts w:ascii="Times New Roman" w:hAnsi="Times New Roman" w:cs="Times New Roman"/>
          <w:sz w:val="28"/>
          <w:szCs w:val="28"/>
        </w:rPr>
        <w:t xml:space="preserve">граммой и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b/>
          <w:sz w:val="28"/>
          <w:szCs w:val="28"/>
        </w:rPr>
        <w:t>Цели</w:t>
      </w:r>
      <w:r w:rsidRPr="00525477">
        <w:rPr>
          <w:rFonts w:ascii="Times New Roman" w:hAnsi="Times New Roman" w:cs="Times New Roman"/>
          <w:sz w:val="28"/>
          <w:szCs w:val="28"/>
        </w:rPr>
        <w:t xml:space="preserve"> педагогической диагностики, а также особенности её проведения определяются требованиями ФГОС ДО. При реализации Программы проводится оценка индивидуального развития детей, которая осуществляется педагогом в рамках педагогической диагностики.  </w:t>
      </w:r>
    </w:p>
    <w:p w:rsidR="00673714" w:rsidRPr="00525477" w:rsidRDefault="009A7D13">
      <w:pPr>
        <w:spacing w:after="97"/>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Специфика педагогической диагностики достижения планируемых образовательных результатов обусловлена следующими </w:t>
      </w:r>
      <w:r w:rsidRPr="00525477">
        <w:rPr>
          <w:rFonts w:ascii="Times New Roman" w:hAnsi="Times New Roman" w:cs="Times New Roman"/>
          <w:b/>
          <w:sz w:val="28"/>
          <w:szCs w:val="28"/>
        </w:rPr>
        <w:t>требованиями</w:t>
      </w:r>
      <w:r w:rsidRPr="00525477">
        <w:rPr>
          <w:rFonts w:ascii="Times New Roman" w:hAnsi="Times New Roman" w:cs="Times New Roman"/>
          <w:sz w:val="28"/>
          <w:szCs w:val="28"/>
        </w:rPr>
        <w:t xml:space="preserve"> ФГОС ДО: </w:t>
      </w:r>
    </w:p>
    <w:p w:rsidR="00673714" w:rsidRPr="00525477" w:rsidRDefault="009A7D13" w:rsidP="00D85A37">
      <w:pPr>
        <w:numPr>
          <w:ilvl w:val="0"/>
          <w:numId w:val="12"/>
        </w:numPr>
        <w:ind w:right="53" w:hanging="360"/>
        <w:jc w:val="left"/>
        <w:rPr>
          <w:rFonts w:ascii="Times New Roman" w:hAnsi="Times New Roman" w:cs="Times New Roman"/>
          <w:sz w:val="28"/>
          <w:szCs w:val="28"/>
        </w:rPr>
      </w:pPr>
      <w:r w:rsidRPr="00525477">
        <w:rPr>
          <w:rFonts w:ascii="Times New Roman" w:hAnsi="Times New Roman" w:cs="Times New Roman"/>
          <w:sz w:val="28"/>
          <w:szCs w:val="28"/>
        </w:rPr>
        <w:t xml:space="preserve">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 </w:t>
      </w:r>
    </w:p>
    <w:p w:rsidR="00673714" w:rsidRPr="00525477" w:rsidRDefault="009A7D13" w:rsidP="00D85A37">
      <w:pPr>
        <w:numPr>
          <w:ilvl w:val="0"/>
          <w:numId w:val="12"/>
        </w:numPr>
        <w:ind w:left="567" w:right="53" w:firstLine="0"/>
        <w:jc w:val="left"/>
        <w:rPr>
          <w:rFonts w:ascii="Times New Roman" w:hAnsi="Times New Roman" w:cs="Times New Roman"/>
          <w:sz w:val="28"/>
          <w:szCs w:val="28"/>
        </w:rPr>
      </w:pPr>
      <w:r w:rsidRPr="00525477">
        <w:rPr>
          <w:rFonts w:ascii="Times New Roman" w:hAnsi="Times New Roman" w:cs="Times New Roman"/>
          <w:sz w:val="28"/>
          <w:szCs w:val="28"/>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673714" w:rsidRPr="00525477" w:rsidRDefault="009A7D13" w:rsidP="00D85A37">
      <w:pPr>
        <w:numPr>
          <w:ilvl w:val="0"/>
          <w:numId w:val="12"/>
        </w:numPr>
        <w:spacing w:after="66"/>
        <w:ind w:right="53" w:hanging="360"/>
        <w:jc w:val="left"/>
        <w:rPr>
          <w:rFonts w:ascii="Times New Roman" w:hAnsi="Times New Roman" w:cs="Times New Roman"/>
          <w:sz w:val="28"/>
          <w:szCs w:val="28"/>
        </w:rPr>
      </w:pPr>
      <w:r w:rsidRPr="00525477">
        <w:rPr>
          <w:rFonts w:ascii="Times New Roman" w:hAnsi="Times New Roman" w:cs="Times New Roman"/>
          <w:sz w:val="28"/>
          <w:szCs w:val="28"/>
        </w:rPr>
        <w:lastRenderedPageBreak/>
        <w:t>освоение Программы не сопровождается проведением про</w:t>
      </w:r>
      <w:r w:rsidR="00686141">
        <w:rPr>
          <w:rFonts w:ascii="Times New Roman" w:hAnsi="Times New Roman" w:cs="Times New Roman"/>
          <w:sz w:val="28"/>
          <w:szCs w:val="28"/>
        </w:rPr>
        <w:t>межуточных аттестации и итоговой</w:t>
      </w:r>
      <w:r w:rsidRPr="00525477">
        <w:rPr>
          <w:rFonts w:ascii="Times New Roman" w:hAnsi="Times New Roman" w:cs="Times New Roman"/>
          <w:sz w:val="28"/>
          <w:szCs w:val="28"/>
        </w:rPr>
        <w:t xml:space="preserve"> аттестации обучающихся.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673714" w:rsidRPr="00525477" w:rsidRDefault="009A7D13">
      <w:pPr>
        <w:spacing w:after="94"/>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Результаты педагогической диагностики (мониторинга) могут использоваться исключительно для решения следующих образовательных </w:t>
      </w:r>
      <w:r w:rsidRPr="00525477">
        <w:rPr>
          <w:rFonts w:ascii="Times New Roman" w:hAnsi="Times New Roman" w:cs="Times New Roman"/>
          <w:b/>
          <w:sz w:val="28"/>
          <w:szCs w:val="28"/>
        </w:rPr>
        <w:t>задач</w:t>
      </w:r>
      <w:r w:rsidRPr="00525477">
        <w:rPr>
          <w:rFonts w:ascii="Times New Roman" w:hAnsi="Times New Roman" w:cs="Times New Roman"/>
          <w:sz w:val="28"/>
          <w:szCs w:val="28"/>
        </w:rPr>
        <w:t xml:space="preserve">: </w:t>
      </w:r>
    </w:p>
    <w:p w:rsidR="00673714" w:rsidRPr="00525477" w:rsidRDefault="009A7D13">
      <w:pPr>
        <w:numPr>
          <w:ilvl w:val="0"/>
          <w:numId w:val="13"/>
        </w:numPr>
        <w:spacing w:after="26" w:line="283" w:lineRule="auto"/>
        <w:ind w:right="53" w:hanging="360"/>
        <w:jc w:val="left"/>
        <w:rPr>
          <w:rFonts w:ascii="Times New Roman" w:hAnsi="Times New Roman" w:cs="Times New Roman"/>
          <w:sz w:val="28"/>
          <w:szCs w:val="28"/>
        </w:rPr>
      </w:pPr>
      <w:r w:rsidRPr="00525477">
        <w:rPr>
          <w:rFonts w:ascii="Times New Roman" w:hAnsi="Times New Roman" w:cs="Times New Roman"/>
          <w:sz w:val="28"/>
          <w:szCs w:val="28"/>
        </w:rPr>
        <w:t xml:space="preserve">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w:t>
      </w:r>
    </w:p>
    <w:p w:rsidR="00673714" w:rsidRPr="00525477" w:rsidRDefault="009A7D13">
      <w:pPr>
        <w:numPr>
          <w:ilvl w:val="0"/>
          <w:numId w:val="13"/>
        </w:numPr>
        <w:spacing w:after="67"/>
        <w:ind w:right="53" w:hanging="360"/>
        <w:jc w:val="left"/>
        <w:rPr>
          <w:rFonts w:ascii="Times New Roman" w:hAnsi="Times New Roman" w:cs="Times New Roman"/>
          <w:sz w:val="28"/>
          <w:szCs w:val="28"/>
        </w:rPr>
      </w:pPr>
      <w:r w:rsidRPr="00525477">
        <w:rPr>
          <w:rFonts w:ascii="Times New Roman" w:hAnsi="Times New Roman" w:cs="Times New Roman"/>
          <w:sz w:val="28"/>
          <w:szCs w:val="28"/>
        </w:rPr>
        <w:t xml:space="preserve">оптимизации работы с группой детей. </w:t>
      </w:r>
    </w:p>
    <w:p w:rsidR="00673714" w:rsidRPr="00525477" w:rsidRDefault="009A7D13">
      <w:pPr>
        <w:spacing w:after="69"/>
        <w:ind w:left="785" w:right="53" w:firstLine="0"/>
        <w:rPr>
          <w:rFonts w:ascii="Times New Roman" w:hAnsi="Times New Roman" w:cs="Times New Roman"/>
          <w:sz w:val="28"/>
          <w:szCs w:val="28"/>
        </w:rPr>
      </w:pPr>
      <w:r w:rsidRPr="00525477">
        <w:rPr>
          <w:rFonts w:ascii="Times New Roman" w:hAnsi="Times New Roman" w:cs="Times New Roman"/>
          <w:b/>
          <w:sz w:val="28"/>
          <w:szCs w:val="28"/>
        </w:rPr>
        <w:t>Периодичность</w:t>
      </w:r>
      <w:r w:rsidRPr="00525477">
        <w:rPr>
          <w:rFonts w:ascii="Times New Roman" w:hAnsi="Times New Roman" w:cs="Times New Roman"/>
          <w:sz w:val="28"/>
          <w:szCs w:val="28"/>
        </w:rPr>
        <w:t xml:space="preserve"> проведения педагогической диагностики: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Педагогическая диагностика осуществляется в течение всего времени пребывания ребенка в ДОУ, а фиксируется 2 раза в год – сентябрь, май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Оптимальным является проведение педагогической диагностики на начальном этапе освоения ребёнком образовательной программы в зависимости от времени его поступления в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 </w:t>
      </w:r>
    </w:p>
    <w:p w:rsidR="00673714" w:rsidRPr="00525477" w:rsidRDefault="009A7D13">
      <w:pPr>
        <w:spacing w:after="64"/>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w:t>
      </w:r>
      <w:r w:rsidRPr="00525477">
        <w:rPr>
          <w:rFonts w:ascii="Times New Roman" w:hAnsi="Times New Roman" w:cs="Times New Roman"/>
          <w:sz w:val="28"/>
          <w:szCs w:val="28"/>
        </w:rPr>
        <w:lastRenderedPageBreak/>
        <w:t xml:space="preserve">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Результаты наблюдения фиксируются в карте развития ребёнка.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673714" w:rsidRPr="00525477" w:rsidRDefault="009A7D13">
      <w:pPr>
        <w:spacing w:after="62"/>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rsidR="00673714" w:rsidRPr="00525477" w:rsidRDefault="009A7D13">
      <w:pPr>
        <w:spacing w:after="265"/>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673714" w:rsidRPr="00351A89" w:rsidRDefault="009A7D13">
      <w:pPr>
        <w:pStyle w:val="4"/>
        <w:spacing w:after="56"/>
        <w:ind w:left="31" w:right="1"/>
        <w:rPr>
          <w:rFonts w:ascii="Times New Roman" w:hAnsi="Times New Roman" w:cs="Times New Roman"/>
          <w:color w:val="000000" w:themeColor="text1"/>
          <w:szCs w:val="28"/>
        </w:rPr>
      </w:pPr>
      <w:r w:rsidRPr="00351A89">
        <w:rPr>
          <w:rFonts w:ascii="Times New Roman" w:eastAsia="Century Gothic" w:hAnsi="Times New Roman" w:cs="Times New Roman"/>
          <w:i w:val="0"/>
          <w:color w:val="000000" w:themeColor="text1"/>
          <w:szCs w:val="28"/>
        </w:rPr>
        <w:t xml:space="preserve">Психологическая диагностика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проводит педагог-психолог.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673714" w:rsidRPr="00525477" w:rsidRDefault="009A7D13">
      <w:pPr>
        <w:spacing w:after="96"/>
        <w:ind w:left="62" w:right="53" w:firstLine="708"/>
        <w:rPr>
          <w:rFonts w:ascii="Times New Roman" w:hAnsi="Times New Roman" w:cs="Times New Roman"/>
          <w:sz w:val="28"/>
          <w:szCs w:val="28"/>
        </w:rPr>
      </w:pPr>
      <w:r w:rsidRPr="00525477">
        <w:rPr>
          <w:rFonts w:ascii="Times New Roman" w:hAnsi="Times New Roman" w:cs="Times New Roman"/>
          <w:sz w:val="28"/>
          <w:szCs w:val="28"/>
        </w:rPr>
        <w:lastRenderedPageBreak/>
        <w:t xml:space="preserve">Цель психологической диагностики - дать информацию о индивидуально- психологических особенностях детей, выявить особенности психического развития, сформированности психических новообразований; выявить психологические причины проблем, трудностей в обучении и воспитании. Психодиагностическая работа в детском саду ведется по следующим направлениям: </w:t>
      </w:r>
    </w:p>
    <w:p w:rsidR="00673714" w:rsidRPr="00525477" w:rsidRDefault="009A7D13">
      <w:pPr>
        <w:numPr>
          <w:ilvl w:val="0"/>
          <w:numId w:val="14"/>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диагностика познавательной сферы (мышление, память, внимание, восприятие, воображение, мелкая моторика); </w:t>
      </w:r>
    </w:p>
    <w:p w:rsidR="00673714" w:rsidRPr="00525477" w:rsidRDefault="009A7D13">
      <w:pPr>
        <w:numPr>
          <w:ilvl w:val="0"/>
          <w:numId w:val="14"/>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диагностика эмоционально-волевой сферы (проявления агрессивного поведения, страхи, тревожность, готовность к школе); </w:t>
      </w:r>
    </w:p>
    <w:p w:rsidR="00673714" w:rsidRPr="00525477" w:rsidRDefault="009A7D13">
      <w:pPr>
        <w:numPr>
          <w:ilvl w:val="0"/>
          <w:numId w:val="14"/>
        </w:numPr>
        <w:spacing w:after="66"/>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диагностика коммуникативной сферы (трудности в общении со сверстниками и взрослыми). </w:t>
      </w:r>
    </w:p>
    <w:p w:rsidR="00673714" w:rsidRPr="00525477" w:rsidRDefault="009A7D13">
      <w:pPr>
        <w:spacing w:after="97"/>
        <w:ind w:left="62" w:right="53" w:firstLine="0"/>
        <w:rPr>
          <w:rFonts w:ascii="Times New Roman" w:hAnsi="Times New Roman" w:cs="Times New Roman"/>
          <w:sz w:val="28"/>
          <w:szCs w:val="28"/>
        </w:rPr>
      </w:pPr>
      <w:r w:rsidRPr="00525477">
        <w:rPr>
          <w:rFonts w:ascii="Times New Roman" w:hAnsi="Times New Roman" w:cs="Times New Roman"/>
          <w:sz w:val="28"/>
          <w:szCs w:val="28"/>
        </w:rPr>
        <w:t xml:space="preserve">Диагностический инструментарий психологической диагностики: </w:t>
      </w:r>
    </w:p>
    <w:p w:rsidR="00673714" w:rsidRPr="00525477" w:rsidRDefault="009A7D13">
      <w:pPr>
        <w:numPr>
          <w:ilvl w:val="0"/>
          <w:numId w:val="14"/>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Диагностика высших психических функций по Е.А. Стребелевой </w:t>
      </w:r>
    </w:p>
    <w:p w:rsidR="00673714" w:rsidRPr="00525477" w:rsidRDefault="009A7D13">
      <w:pPr>
        <w:numPr>
          <w:ilvl w:val="0"/>
          <w:numId w:val="14"/>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Наблюдение за развитием детей в дошкольных группах. Короткова Н.А., Нежнова П.Г. </w:t>
      </w:r>
    </w:p>
    <w:p w:rsidR="00673714" w:rsidRPr="00525477" w:rsidRDefault="009A7D13">
      <w:pPr>
        <w:numPr>
          <w:ilvl w:val="0"/>
          <w:numId w:val="14"/>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Педагогическая диагностика в детском саду. Юдина Е.Г., Степанова Г.Б. </w:t>
      </w:r>
    </w:p>
    <w:p w:rsidR="00673714" w:rsidRPr="00525477" w:rsidRDefault="009A7D13">
      <w:pPr>
        <w:numPr>
          <w:ilvl w:val="0"/>
          <w:numId w:val="14"/>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Диагностика сюжетно- ролевой игры. Недоспасова В.А., Николаева Э.Ф. </w:t>
      </w:r>
    </w:p>
    <w:p w:rsidR="00673714" w:rsidRPr="00525477" w:rsidRDefault="009A7D13">
      <w:pPr>
        <w:numPr>
          <w:ilvl w:val="0"/>
          <w:numId w:val="14"/>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Карта наблюдения за развитием ребенка раннего возраста Смирнова Е.О., Галигузова Л.Н. примерная программа «Первые шаги». </w:t>
      </w:r>
    </w:p>
    <w:p w:rsidR="00673714" w:rsidRPr="00525477" w:rsidRDefault="009A7D13">
      <w:pPr>
        <w:numPr>
          <w:ilvl w:val="0"/>
          <w:numId w:val="14"/>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Диагностика нервно- психического развития детей раннего возраста в кн. «Дети раннего возраста в дошкольных учреждениях» </w:t>
      </w:r>
    </w:p>
    <w:p w:rsidR="00673714" w:rsidRPr="00525477" w:rsidRDefault="009A7D13">
      <w:pPr>
        <w:numPr>
          <w:ilvl w:val="0"/>
          <w:numId w:val="14"/>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Изучение произвольного поведения (Психическое развитие воспитанников детского дома/ под ред. И.В.Дубровиной) </w:t>
      </w:r>
    </w:p>
    <w:p w:rsidR="00351A89" w:rsidRDefault="009A7D13" w:rsidP="00351A89">
      <w:pPr>
        <w:numPr>
          <w:ilvl w:val="0"/>
          <w:numId w:val="14"/>
        </w:numPr>
        <w:spacing w:after="585"/>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Диагностика способностей детей к партнерскому диалогу А.М.Щетинина </w:t>
      </w:r>
      <w:r w:rsidRPr="00525477">
        <w:rPr>
          <w:rFonts w:ascii="Times New Roman" w:eastAsia="Wingdings" w:hAnsi="Times New Roman" w:cs="Times New Roman"/>
          <w:sz w:val="28"/>
          <w:szCs w:val="28"/>
        </w:rPr>
        <w:t></w:t>
      </w:r>
      <w:r w:rsidRPr="00525477">
        <w:rPr>
          <w:rFonts w:ascii="Times New Roman" w:eastAsia="Arial" w:hAnsi="Times New Roman" w:cs="Times New Roman"/>
          <w:sz w:val="28"/>
          <w:szCs w:val="28"/>
        </w:rPr>
        <w:t xml:space="preserve"> </w:t>
      </w:r>
      <w:r w:rsidRPr="00525477">
        <w:rPr>
          <w:rFonts w:ascii="Times New Roman" w:hAnsi="Times New Roman" w:cs="Times New Roman"/>
          <w:sz w:val="28"/>
          <w:szCs w:val="28"/>
        </w:rPr>
        <w:t xml:space="preserve">Диагностика направленности ребенка на мир семьи/под. ред. Дыбиной О.В </w:t>
      </w:r>
    </w:p>
    <w:p w:rsidR="00673714" w:rsidRPr="00351A89" w:rsidRDefault="009A7D13" w:rsidP="00351A89">
      <w:pPr>
        <w:numPr>
          <w:ilvl w:val="0"/>
          <w:numId w:val="14"/>
        </w:numPr>
        <w:spacing w:after="585"/>
        <w:ind w:right="53" w:hanging="360"/>
        <w:rPr>
          <w:rFonts w:ascii="Times New Roman" w:hAnsi="Times New Roman" w:cs="Times New Roman"/>
          <w:b/>
          <w:sz w:val="28"/>
          <w:szCs w:val="28"/>
        </w:rPr>
      </w:pPr>
      <w:r w:rsidRPr="00351A89">
        <w:rPr>
          <w:rFonts w:ascii="Times New Roman" w:hAnsi="Times New Roman" w:cs="Times New Roman"/>
          <w:b/>
          <w:sz w:val="28"/>
          <w:szCs w:val="28"/>
        </w:rPr>
        <w:t xml:space="preserve">1.2. Часть, формируемая участниками образовательных отношений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На основании п.2.9 ФГОС ДО основная образовательная программа МАДОУ «Детский сад №385» состоит из обязательной части и части, формируемой участниками образовательных отношений.  </w:t>
      </w:r>
    </w:p>
    <w:p w:rsidR="00673714" w:rsidRPr="00525477" w:rsidRDefault="009A7D13">
      <w:pPr>
        <w:spacing w:after="8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Часть, формируемая участниками образовательных отношений, составляет не более 40% и может быть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в </w:t>
      </w:r>
      <w:r w:rsidRPr="00525477">
        <w:rPr>
          <w:rFonts w:ascii="Times New Roman" w:hAnsi="Times New Roman" w:cs="Times New Roman"/>
          <w:sz w:val="28"/>
          <w:szCs w:val="28"/>
        </w:rPr>
        <w:lastRenderedPageBreak/>
        <w:t xml:space="preserve">наибольшей степени соответствуют потребностям и интересам детей, а также возможностям педагогического коллектива и ДОО в целом. </w:t>
      </w:r>
    </w:p>
    <w:p w:rsidR="00673714" w:rsidRPr="00525477" w:rsidRDefault="009A7D13">
      <w:pPr>
        <w:spacing w:after="9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 части Программы, формируемой участниками образовательных отношений, представлены комплексные и парциальные образовательные программы, направленные на расширение содержания отдельных образовательных областей обязательной части Программы: </w:t>
      </w:r>
    </w:p>
    <w:p w:rsidR="00673714" w:rsidRPr="00525477" w:rsidRDefault="009A7D13">
      <w:pPr>
        <w:numPr>
          <w:ilvl w:val="0"/>
          <w:numId w:val="15"/>
        </w:numPr>
        <w:ind w:right="53" w:hanging="360"/>
        <w:rPr>
          <w:rFonts w:ascii="Times New Roman" w:hAnsi="Times New Roman" w:cs="Times New Roman"/>
          <w:sz w:val="28"/>
          <w:szCs w:val="28"/>
        </w:rPr>
      </w:pPr>
      <w:r w:rsidRPr="00525477">
        <w:rPr>
          <w:rFonts w:ascii="Times New Roman" w:hAnsi="Times New Roman" w:cs="Times New Roman"/>
          <w:sz w:val="28"/>
          <w:szCs w:val="28"/>
        </w:rPr>
        <w:t>Парциальная программа духовно-нравственного воспитания детей 5–7 лет «</w:t>
      </w:r>
      <w:r w:rsidRPr="00525477">
        <w:rPr>
          <w:rFonts w:ascii="Times New Roman" w:hAnsi="Times New Roman" w:cs="Times New Roman"/>
          <w:b/>
          <w:color w:val="C0504D"/>
          <w:sz w:val="28"/>
          <w:szCs w:val="28"/>
        </w:rPr>
        <w:t>С ЧИСТЫМ СЕРДЦЕМ</w:t>
      </w:r>
      <w:r w:rsidRPr="00525477">
        <w:rPr>
          <w:rFonts w:ascii="Times New Roman" w:hAnsi="Times New Roman" w:cs="Times New Roman"/>
          <w:sz w:val="28"/>
          <w:szCs w:val="28"/>
        </w:rPr>
        <w:t>» (авторы Р.Ю. Белоусова, А.Н. Егорова, Ю.С. Калинкина, 2019г.) дополненная методическими рекомендациями «</w:t>
      </w:r>
      <w:r w:rsidRPr="00525477">
        <w:rPr>
          <w:rFonts w:ascii="Times New Roman" w:hAnsi="Times New Roman" w:cs="Times New Roman"/>
          <w:b/>
          <w:color w:val="C0504D"/>
          <w:sz w:val="28"/>
          <w:szCs w:val="28"/>
        </w:rPr>
        <w:t>Я ЖИВУ В САМАРЕ</w:t>
      </w:r>
      <w:r w:rsidRPr="00525477">
        <w:rPr>
          <w:rFonts w:ascii="Times New Roman" w:hAnsi="Times New Roman" w:cs="Times New Roman"/>
          <w:sz w:val="28"/>
          <w:szCs w:val="28"/>
        </w:rPr>
        <w:t xml:space="preserve">» (под ред. И.А. Сыровой, О.Г. Чеховских) - дополняет содержание образовательной области «Социально-коммуникативное развитие»  </w:t>
      </w:r>
    </w:p>
    <w:p w:rsidR="00673714" w:rsidRPr="00525477" w:rsidRDefault="009A7D13">
      <w:pPr>
        <w:numPr>
          <w:ilvl w:val="0"/>
          <w:numId w:val="15"/>
        </w:numPr>
        <w:spacing w:after="12" w:line="268" w:lineRule="auto"/>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Парциальная общеобразовательная программа дошкольного образования </w:t>
      </w:r>
      <w:r w:rsidRPr="00525477">
        <w:rPr>
          <w:rFonts w:ascii="Times New Roman" w:hAnsi="Times New Roman" w:cs="Times New Roman"/>
          <w:b/>
          <w:color w:val="C0504D"/>
          <w:sz w:val="28"/>
          <w:szCs w:val="28"/>
        </w:rPr>
        <w:t xml:space="preserve">«ФОРМИРОВАНИЕ </w:t>
      </w:r>
    </w:p>
    <w:p w:rsidR="00673714" w:rsidRPr="00525477" w:rsidRDefault="009A7D13">
      <w:pPr>
        <w:ind w:left="785" w:right="53" w:firstLine="0"/>
        <w:rPr>
          <w:rFonts w:ascii="Times New Roman" w:hAnsi="Times New Roman" w:cs="Times New Roman"/>
          <w:sz w:val="28"/>
          <w:szCs w:val="28"/>
        </w:rPr>
      </w:pPr>
      <w:r w:rsidRPr="00525477">
        <w:rPr>
          <w:rFonts w:ascii="Times New Roman" w:hAnsi="Times New Roman" w:cs="Times New Roman"/>
          <w:b/>
          <w:color w:val="C0504D"/>
          <w:sz w:val="28"/>
          <w:szCs w:val="28"/>
        </w:rPr>
        <w:t>КУЛЬТУРЫ БЕЗОПАСНОСТИ У ДЕТЕЙ ОТ 3 ДО 8 ЛЕТ»</w:t>
      </w:r>
      <w:r w:rsidRPr="00525477">
        <w:rPr>
          <w:rFonts w:ascii="Times New Roman" w:hAnsi="Times New Roman" w:cs="Times New Roman"/>
          <w:sz w:val="28"/>
          <w:szCs w:val="28"/>
        </w:rPr>
        <w:t xml:space="preserve"> (автор Л.Л.Тимофеева) дополняет содержание образовательной области «Социально-коммуникативное развитие»; </w:t>
      </w:r>
    </w:p>
    <w:p w:rsidR="00673714" w:rsidRPr="00525477" w:rsidRDefault="009A7D13">
      <w:pPr>
        <w:numPr>
          <w:ilvl w:val="0"/>
          <w:numId w:val="15"/>
        </w:numPr>
        <w:ind w:right="53" w:hanging="360"/>
        <w:rPr>
          <w:rFonts w:ascii="Times New Roman" w:hAnsi="Times New Roman" w:cs="Times New Roman"/>
          <w:sz w:val="28"/>
          <w:szCs w:val="28"/>
        </w:rPr>
      </w:pPr>
      <w:r w:rsidRPr="00525477">
        <w:rPr>
          <w:rFonts w:ascii="Times New Roman" w:hAnsi="Times New Roman" w:cs="Times New Roman"/>
          <w:sz w:val="28"/>
          <w:szCs w:val="28"/>
        </w:rPr>
        <w:t>Парциальная программа интеллектуально-творческого развития детей дошкольного возраста «</w:t>
      </w:r>
      <w:r w:rsidRPr="00525477">
        <w:rPr>
          <w:rFonts w:ascii="Times New Roman" w:hAnsi="Times New Roman" w:cs="Times New Roman"/>
          <w:b/>
          <w:color w:val="C0504D"/>
          <w:sz w:val="28"/>
          <w:szCs w:val="28"/>
        </w:rPr>
        <w:t>ФАНКЛАСТИК: ВЕСЬ МИР В РУКАХ ТВОИХ (ПОЗНАЕМ, КОНСТРУИРУЕМ, ИГРАЕМ</w:t>
      </w:r>
      <w:r w:rsidRPr="00525477">
        <w:rPr>
          <w:rFonts w:ascii="Times New Roman" w:hAnsi="Times New Roman" w:cs="Times New Roman"/>
          <w:sz w:val="28"/>
          <w:szCs w:val="28"/>
        </w:rPr>
        <w:t xml:space="preserve">)» (автор Лыкова </w:t>
      </w:r>
    </w:p>
    <w:p w:rsidR="00F765C4" w:rsidRDefault="009A7D13" w:rsidP="000C5CD0">
      <w:pPr>
        <w:spacing w:after="269"/>
        <w:ind w:left="599" w:right="602" w:hanging="10"/>
        <w:jc w:val="center"/>
        <w:rPr>
          <w:rFonts w:ascii="Times New Roman" w:hAnsi="Times New Roman" w:cs="Times New Roman"/>
          <w:sz w:val="28"/>
          <w:szCs w:val="28"/>
        </w:rPr>
      </w:pPr>
      <w:r w:rsidRPr="00525477">
        <w:rPr>
          <w:rFonts w:ascii="Times New Roman" w:hAnsi="Times New Roman" w:cs="Times New Roman"/>
          <w:sz w:val="28"/>
          <w:szCs w:val="28"/>
        </w:rPr>
        <w:t>И.А.) дополняет содержание образовательной обл</w:t>
      </w:r>
      <w:r w:rsidR="000C5CD0">
        <w:rPr>
          <w:rFonts w:ascii="Times New Roman" w:hAnsi="Times New Roman" w:cs="Times New Roman"/>
          <w:sz w:val="28"/>
          <w:szCs w:val="28"/>
        </w:rPr>
        <w:t>асти «Познавательное развитие»;</w:t>
      </w:r>
    </w:p>
    <w:p w:rsidR="000C5CD0" w:rsidRDefault="000C5CD0" w:rsidP="000C5CD0">
      <w:pPr>
        <w:spacing w:after="269"/>
        <w:ind w:left="599" w:right="602" w:hanging="10"/>
        <w:jc w:val="center"/>
        <w:rPr>
          <w:rFonts w:ascii="Times New Roman" w:hAnsi="Times New Roman" w:cs="Times New Roman"/>
          <w:sz w:val="28"/>
          <w:szCs w:val="28"/>
        </w:rPr>
      </w:pPr>
    </w:p>
    <w:p w:rsidR="000C5CD0" w:rsidRDefault="000C5CD0" w:rsidP="000C5CD0">
      <w:pPr>
        <w:spacing w:after="269"/>
        <w:ind w:left="599" w:right="602" w:hanging="10"/>
        <w:jc w:val="center"/>
        <w:rPr>
          <w:rFonts w:ascii="Times New Roman" w:hAnsi="Times New Roman" w:cs="Times New Roman"/>
          <w:sz w:val="28"/>
          <w:szCs w:val="28"/>
        </w:rPr>
      </w:pPr>
    </w:p>
    <w:p w:rsidR="000C5CD0" w:rsidRDefault="000C5CD0" w:rsidP="000C5CD0">
      <w:pPr>
        <w:spacing w:after="269"/>
        <w:ind w:left="599" w:right="602" w:hanging="10"/>
        <w:jc w:val="center"/>
        <w:rPr>
          <w:rFonts w:ascii="Times New Roman" w:hAnsi="Times New Roman" w:cs="Times New Roman"/>
          <w:sz w:val="28"/>
          <w:szCs w:val="28"/>
        </w:rPr>
      </w:pPr>
    </w:p>
    <w:p w:rsidR="000C5CD0" w:rsidRDefault="000C5CD0" w:rsidP="000C5CD0">
      <w:pPr>
        <w:spacing w:after="269"/>
        <w:ind w:left="599" w:right="602" w:hanging="10"/>
        <w:jc w:val="center"/>
        <w:rPr>
          <w:rFonts w:ascii="Times New Roman" w:hAnsi="Times New Roman" w:cs="Times New Roman"/>
          <w:sz w:val="28"/>
          <w:szCs w:val="28"/>
        </w:rPr>
      </w:pPr>
    </w:p>
    <w:p w:rsidR="000C5CD0" w:rsidRDefault="000C5CD0" w:rsidP="000C5CD0">
      <w:pPr>
        <w:spacing w:after="269"/>
        <w:ind w:left="599" w:right="602" w:hanging="10"/>
        <w:jc w:val="center"/>
        <w:rPr>
          <w:rFonts w:ascii="Times New Roman" w:hAnsi="Times New Roman" w:cs="Times New Roman"/>
          <w:sz w:val="28"/>
          <w:szCs w:val="28"/>
        </w:rPr>
      </w:pPr>
    </w:p>
    <w:p w:rsidR="000C5CD0" w:rsidRDefault="000C5CD0" w:rsidP="000C5CD0">
      <w:pPr>
        <w:spacing w:after="269"/>
        <w:ind w:left="599" w:right="602" w:hanging="10"/>
        <w:jc w:val="center"/>
        <w:rPr>
          <w:rFonts w:ascii="Times New Roman" w:hAnsi="Times New Roman" w:cs="Times New Roman"/>
          <w:sz w:val="28"/>
          <w:szCs w:val="28"/>
        </w:rPr>
      </w:pPr>
    </w:p>
    <w:p w:rsidR="000C5CD0" w:rsidRDefault="000C5CD0" w:rsidP="000C5CD0">
      <w:pPr>
        <w:spacing w:after="269"/>
        <w:ind w:left="599" w:right="602" w:hanging="10"/>
        <w:jc w:val="center"/>
        <w:rPr>
          <w:rFonts w:ascii="Times New Roman" w:hAnsi="Times New Roman" w:cs="Times New Roman"/>
          <w:sz w:val="28"/>
          <w:szCs w:val="28"/>
        </w:rPr>
      </w:pPr>
    </w:p>
    <w:p w:rsidR="000C5CD0" w:rsidRDefault="000C5CD0" w:rsidP="000C5CD0">
      <w:pPr>
        <w:spacing w:after="269"/>
        <w:ind w:left="599" w:right="602" w:hanging="10"/>
        <w:jc w:val="center"/>
        <w:rPr>
          <w:rFonts w:ascii="Times New Roman" w:hAnsi="Times New Roman" w:cs="Times New Roman"/>
          <w:sz w:val="28"/>
          <w:szCs w:val="28"/>
        </w:rPr>
      </w:pPr>
    </w:p>
    <w:p w:rsidR="000C5CD0" w:rsidRDefault="000C5CD0" w:rsidP="000C5CD0">
      <w:pPr>
        <w:spacing w:after="269"/>
        <w:ind w:left="599" w:right="602" w:hanging="10"/>
        <w:jc w:val="center"/>
        <w:rPr>
          <w:rFonts w:ascii="Times New Roman" w:hAnsi="Times New Roman" w:cs="Times New Roman"/>
          <w:sz w:val="28"/>
          <w:szCs w:val="28"/>
        </w:rPr>
      </w:pPr>
    </w:p>
    <w:p w:rsidR="000C5CD0" w:rsidRPr="00525477" w:rsidRDefault="000C5CD0" w:rsidP="000C5CD0">
      <w:pPr>
        <w:spacing w:after="269"/>
        <w:ind w:left="0" w:right="602" w:firstLine="0"/>
        <w:rPr>
          <w:rFonts w:ascii="Times New Roman" w:hAnsi="Times New Roman" w:cs="Times New Roman"/>
          <w:sz w:val="28"/>
          <w:szCs w:val="28"/>
        </w:rPr>
      </w:pPr>
    </w:p>
    <w:p w:rsidR="00673714" w:rsidRPr="000C5CD0" w:rsidRDefault="00351A89" w:rsidP="00351A89">
      <w:pPr>
        <w:pStyle w:val="a3"/>
        <w:ind w:left="0" w:firstLine="0"/>
        <w:rPr>
          <w:rFonts w:ascii="Times New Roman" w:hAnsi="Times New Roman" w:cs="Times New Roman"/>
          <w:b/>
          <w:sz w:val="28"/>
          <w:szCs w:val="28"/>
        </w:rPr>
      </w:pPr>
      <w:r w:rsidRPr="000C5CD0">
        <w:rPr>
          <w:rFonts w:ascii="Times New Roman" w:hAnsi="Times New Roman" w:cs="Times New Roman"/>
          <w:b/>
          <w:sz w:val="28"/>
          <w:szCs w:val="28"/>
        </w:rPr>
        <w:lastRenderedPageBreak/>
        <w:t xml:space="preserve">          </w:t>
      </w:r>
      <w:r w:rsidR="009A7D13" w:rsidRPr="000C5CD0">
        <w:rPr>
          <w:rFonts w:ascii="Times New Roman" w:hAnsi="Times New Roman" w:cs="Times New Roman"/>
          <w:b/>
          <w:sz w:val="28"/>
          <w:szCs w:val="28"/>
        </w:rPr>
        <w:t xml:space="preserve">1.2.1. Цели и задачи реализации вариативной части Программы  </w:t>
      </w:r>
    </w:p>
    <w:p w:rsidR="00D85A37" w:rsidRDefault="00D85A37" w:rsidP="00351A89">
      <w:pPr>
        <w:pStyle w:val="a3"/>
        <w:ind w:left="0" w:firstLine="0"/>
        <w:rPr>
          <w:rFonts w:ascii="Times New Roman" w:hAnsi="Times New Roman" w:cs="Times New Roman"/>
          <w:sz w:val="28"/>
          <w:szCs w:val="28"/>
        </w:rPr>
      </w:pPr>
    </w:p>
    <w:p w:rsidR="00D85A37" w:rsidRDefault="00D85A37" w:rsidP="00351A89">
      <w:pPr>
        <w:pStyle w:val="a3"/>
        <w:ind w:left="0" w:firstLine="0"/>
        <w:rPr>
          <w:rFonts w:ascii="Times New Roman" w:hAnsi="Times New Roman" w:cs="Times New Roman"/>
          <w:sz w:val="28"/>
          <w:szCs w:val="28"/>
        </w:rPr>
      </w:pPr>
    </w:p>
    <w:p w:rsidR="00D85A37" w:rsidRPr="00F765C4" w:rsidRDefault="00D85A37" w:rsidP="00351A89">
      <w:pPr>
        <w:pStyle w:val="a3"/>
        <w:ind w:left="0" w:firstLine="0"/>
        <w:rPr>
          <w:rFonts w:ascii="Times New Roman" w:hAnsi="Times New Roman" w:cs="Times New Roman"/>
          <w:sz w:val="28"/>
          <w:szCs w:val="28"/>
        </w:rPr>
      </w:pPr>
    </w:p>
    <w:tbl>
      <w:tblPr>
        <w:tblStyle w:val="TableGrid"/>
        <w:tblW w:w="10048" w:type="dxa"/>
        <w:tblInd w:w="73" w:type="dxa"/>
        <w:tblCellMar>
          <w:top w:w="51" w:type="dxa"/>
          <w:left w:w="5" w:type="dxa"/>
          <w:right w:w="22" w:type="dxa"/>
        </w:tblCellMar>
        <w:tblLook w:val="04A0" w:firstRow="1" w:lastRow="0" w:firstColumn="1" w:lastColumn="0" w:noHBand="0" w:noVBand="1"/>
      </w:tblPr>
      <w:tblGrid>
        <w:gridCol w:w="3553"/>
        <w:gridCol w:w="6495"/>
      </w:tblGrid>
      <w:tr w:rsidR="00673714" w:rsidRPr="00F765C4" w:rsidTr="00686141">
        <w:trPr>
          <w:trHeight w:val="670"/>
        </w:trPr>
        <w:tc>
          <w:tcPr>
            <w:tcW w:w="296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F765C4" w:rsidRDefault="009A7D13" w:rsidP="00F765C4">
            <w:pPr>
              <w:pStyle w:val="a3"/>
              <w:rPr>
                <w:rFonts w:ascii="Times New Roman" w:hAnsi="Times New Roman" w:cs="Times New Roman"/>
                <w:sz w:val="28"/>
                <w:szCs w:val="28"/>
              </w:rPr>
            </w:pPr>
            <w:r w:rsidRPr="00F765C4">
              <w:rPr>
                <w:rFonts w:ascii="Times New Roman" w:hAnsi="Times New Roman" w:cs="Times New Roman"/>
                <w:b/>
                <w:sz w:val="28"/>
                <w:szCs w:val="28"/>
              </w:rPr>
              <w:t xml:space="preserve">Название </w:t>
            </w:r>
          </w:p>
          <w:p w:rsidR="00673714" w:rsidRPr="00F765C4" w:rsidRDefault="009A7D13" w:rsidP="00F765C4">
            <w:pPr>
              <w:pStyle w:val="a3"/>
              <w:rPr>
                <w:rFonts w:ascii="Times New Roman" w:hAnsi="Times New Roman" w:cs="Times New Roman"/>
                <w:sz w:val="28"/>
                <w:szCs w:val="28"/>
              </w:rPr>
            </w:pPr>
            <w:r w:rsidRPr="00F765C4">
              <w:rPr>
                <w:rFonts w:ascii="Times New Roman" w:hAnsi="Times New Roman" w:cs="Times New Roman"/>
                <w:b/>
                <w:sz w:val="28"/>
                <w:szCs w:val="28"/>
              </w:rPr>
              <w:t xml:space="preserve">комплексной/парциальной программы/ автор </w:t>
            </w:r>
          </w:p>
        </w:tc>
        <w:tc>
          <w:tcPr>
            <w:tcW w:w="70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F765C4" w:rsidRDefault="009A7D13" w:rsidP="00F765C4">
            <w:pPr>
              <w:pStyle w:val="a3"/>
              <w:rPr>
                <w:rFonts w:ascii="Times New Roman" w:hAnsi="Times New Roman" w:cs="Times New Roman"/>
                <w:sz w:val="28"/>
                <w:szCs w:val="28"/>
              </w:rPr>
            </w:pPr>
            <w:r w:rsidRPr="00F765C4">
              <w:rPr>
                <w:rFonts w:ascii="Times New Roman" w:hAnsi="Times New Roman" w:cs="Times New Roman"/>
                <w:b/>
                <w:sz w:val="28"/>
                <w:szCs w:val="28"/>
              </w:rPr>
              <w:t xml:space="preserve">Цели и задачи комплексной/парциальной программы </w:t>
            </w:r>
          </w:p>
        </w:tc>
      </w:tr>
      <w:tr w:rsidR="00673714" w:rsidRPr="00525477">
        <w:trPr>
          <w:trHeight w:val="9723"/>
        </w:trPr>
        <w:tc>
          <w:tcPr>
            <w:tcW w:w="2966"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0" w:line="240" w:lineRule="auto"/>
              <w:ind w:left="0" w:firstLine="0"/>
              <w:jc w:val="center"/>
              <w:rPr>
                <w:rFonts w:ascii="Times New Roman" w:hAnsi="Times New Roman" w:cs="Times New Roman"/>
                <w:sz w:val="28"/>
                <w:szCs w:val="28"/>
              </w:rPr>
            </w:pPr>
            <w:r w:rsidRPr="00525477">
              <w:rPr>
                <w:rFonts w:ascii="Times New Roman" w:hAnsi="Times New Roman" w:cs="Times New Roman"/>
                <w:sz w:val="28"/>
                <w:szCs w:val="28"/>
              </w:rPr>
              <w:t xml:space="preserve">Парциальная программа духовно-нравственного </w:t>
            </w:r>
          </w:p>
          <w:p w:rsidR="00673714" w:rsidRPr="00525477" w:rsidRDefault="009A7D13">
            <w:pPr>
              <w:spacing w:after="6" w:line="259" w:lineRule="auto"/>
              <w:ind w:left="13" w:firstLine="0"/>
              <w:jc w:val="center"/>
              <w:rPr>
                <w:rFonts w:ascii="Times New Roman" w:hAnsi="Times New Roman" w:cs="Times New Roman"/>
                <w:sz w:val="28"/>
                <w:szCs w:val="28"/>
              </w:rPr>
            </w:pPr>
            <w:r w:rsidRPr="00525477">
              <w:rPr>
                <w:rFonts w:ascii="Times New Roman" w:hAnsi="Times New Roman" w:cs="Times New Roman"/>
                <w:sz w:val="28"/>
                <w:szCs w:val="28"/>
              </w:rPr>
              <w:t xml:space="preserve">воспитания детей 5–7 лет  </w:t>
            </w:r>
          </w:p>
          <w:p w:rsidR="00673714" w:rsidRPr="00525477" w:rsidRDefault="009A7D13">
            <w:pPr>
              <w:spacing w:after="0" w:line="259" w:lineRule="auto"/>
              <w:ind w:left="707" w:firstLine="0"/>
              <w:jc w:val="left"/>
              <w:rPr>
                <w:rFonts w:ascii="Times New Roman" w:hAnsi="Times New Roman" w:cs="Times New Roman"/>
                <w:sz w:val="28"/>
                <w:szCs w:val="28"/>
              </w:rPr>
            </w:pPr>
            <w:r w:rsidRPr="00525477">
              <w:rPr>
                <w:rFonts w:ascii="Times New Roman" w:hAnsi="Times New Roman" w:cs="Times New Roman"/>
                <w:b/>
                <w:color w:val="C0504D"/>
                <w:sz w:val="28"/>
                <w:szCs w:val="28"/>
              </w:rPr>
              <w:t xml:space="preserve">«С ЧИСТЫМ СЕРДЦЕМ»  </w:t>
            </w:r>
          </w:p>
          <w:p w:rsidR="00673714" w:rsidRPr="00525477" w:rsidRDefault="009A7D13">
            <w:pPr>
              <w:spacing w:after="0" w:line="259" w:lineRule="auto"/>
              <w:ind w:left="14" w:firstLine="0"/>
              <w:jc w:val="center"/>
              <w:rPr>
                <w:rFonts w:ascii="Times New Roman" w:hAnsi="Times New Roman" w:cs="Times New Roman"/>
                <w:sz w:val="28"/>
                <w:szCs w:val="28"/>
              </w:rPr>
            </w:pPr>
            <w:r w:rsidRPr="00525477">
              <w:rPr>
                <w:rFonts w:ascii="Times New Roman" w:hAnsi="Times New Roman" w:cs="Times New Roman"/>
                <w:sz w:val="28"/>
                <w:szCs w:val="28"/>
              </w:rPr>
              <w:t xml:space="preserve">(авторы Р.Ю. Белоусова,  </w:t>
            </w:r>
          </w:p>
          <w:p w:rsidR="00673714" w:rsidRPr="00525477" w:rsidRDefault="009A7D13">
            <w:pPr>
              <w:spacing w:after="0" w:line="246" w:lineRule="auto"/>
              <w:ind w:left="174" w:right="53" w:hanging="108"/>
              <w:rPr>
                <w:rFonts w:ascii="Times New Roman" w:hAnsi="Times New Roman" w:cs="Times New Roman"/>
                <w:sz w:val="28"/>
                <w:szCs w:val="28"/>
              </w:rPr>
            </w:pPr>
            <w:r w:rsidRPr="00525477">
              <w:rPr>
                <w:rFonts w:ascii="Times New Roman" w:hAnsi="Times New Roman" w:cs="Times New Roman"/>
                <w:sz w:val="28"/>
                <w:szCs w:val="28"/>
              </w:rPr>
              <w:t>А.Н. Егорова, Ю.С. Калинкина.) дополненая методическими рекомендациями «</w:t>
            </w:r>
            <w:r w:rsidRPr="00525477">
              <w:rPr>
                <w:rFonts w:ascii="Times New Roman" w:hAnsi="Times New Roman" w:cs="Times New Roman"/>
                <w:b/>
                <w:color w:val="C0504D"/>
                <w:sz w:val="28"/>
                <w:szCs w:val="28"/>
              </w:rPr>
              <w:t>Я ЖИВУ В САМАРЕ</w:t>
            </w:r>
            <w:r w:rsidRPr="00525477">
              <w:rPr>
                <w:rFonts w:ascii="Times New Roman" w:hAnsi="Times New Roman" w:cs="Times New Roman"/>
                <w:sz w:val="28"/>
                <w:szCs w:val="28"/>
              </w:rPr>
              <w:t xml:space="preserve">» (под ред. И.А. </w:t>
            </w:r>
          </w:p>
          <w:p w:rsidR="00673714" w:rsidRPr="00525477" w:rsidRDefault="009A7D13">
            <w:pPr>
              <w:spacing w:after="0" w:line="259" w:lineRule="auto"/>
              <w:ind w:left="12" w:firstLine="0"/>
              <w:jc w:val="center"/>
              <w:rPr>
                <w:rFonts w:ascii="Times New Roman" w:hAnsi="Times New Roman" w:cs="Times New Roman"/>
                <w:sz w:val="28"/>
                <w:szCs w:val="28"/>
              </w:rPr>
            </w:pPr>
            <w:r w:rsidRPr="00525477">
              <w:rPr>
                <w:rFonts w:ascii="Times New Roman" w:hAnsi="Times New Roman" w:cs="Times New Roman"/>
                <w:sz w:val="28"/>
                <w:szCs w:val="28"/>
              </w:rPr>
              <w:t xml:space="preserve">Сыровой, О.Г. Чеховских) </w:t>
            </w:r>
          </w:p>
        </w:tc>
        <w:tc>
          <w:tcPr>
            <w:tcW w:w="7083"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10" w:line="259" w:lineRule="auto"/>
              <w:ind w:left="0" w:firstLine="0"/>
              <w:jc w:val="left"/>
              <w:rPr>
                <w:rFonts w:ascii="Times New Roman" w:hAnsi="Times New Roman" w:cs="Times New Roman"/>
                <w:sz w:val="28"/>
                <w:szCs w:val="28"/>
              </w:rPr>
            </w:pPr>
            <w:r w:rsidRPr="00525477">
              <w:rPr>
                <w:rFonts w:ascii="Times New Roman" w:hAnsi="Times New Roman" w:cs="Times New Roman"/>
                <w:b/>
                <w:sz w:val="28"/>
                <w:szCs w:val="28"/>
              </w:rPr>
              <w:t xml:space="preserve">Цель программы </w:t>
            </w:r>
          </w:p>
          <w:p w:rsidR="00673714" w:rsidRPr="00525477" w:rsidRDefault="009A7D13" w:rsidP="00DE1DCC">
            <w:pPr>
              <w:numPr>
                <w:ilvl w:val="0"/>
                <w:numId w:val="196"/>
              </w:numPr>
              <w:spacing w:after="0" w:line="242" w:lineRule="auto"/>
              <w:ind w:hanging="360"/>
              <w:jc w:val="left"/>
              <w:rPr>
                <w:rFonts w:ascii="Times New Roman" w:hAnsi="Times New Roman" w:cs="Times New Roman"/>
                <w:sz w:val="28"/>
                <w:szCs w:val="28"/>
              </w:rPr>
            </w:pPr>
            <w:r w:rsidRPr="00525477">
              <w:rPr>
                <w:rFonts w:ascii="Times New Roman" w:hAnsi="Times New Roman" w:cs="Times New Roman"/>
                <w:sz w:val="28"/>
                <w:szCs w:val="28"/>
              </w:rPr>
              <w:t xml:space="preserve">духовно-нравственное воспитание дошкольников через приобщение к отечественным духовно-нравственным ценностям и к культурному наследию родного края.  </w:t>
            </w:r>
          </w:p>
          <w:p w:rsidR="00673714" w:rsidRPr="00525477" w:rsidRDefault="009A7D13">
            <w:pPr>
              <w:spacing w:after="28" w:line="240" w:lineRule="auto"/>
              <w:ind w:left="437" w:right="3196" w:hanging="360"/>
              <w:jc w:val="left"/>
              <w:rPr>
                <w:rFonts w:ascii="Times New Roman" w:hAnsi="Times New Roman" w:cs="Times New Roman"/>
                <w:sz w:val="28"/>
                <w:szCs w:val="28"/>
              </w:rPr>
            </w:pPr>
            <w:r w:rsidRPr="00525477">
              <w:rPr>
                <w:rFonts w:ascii="Times New Roman" w:hAnsi="Times New Roman" w:cs="Times New Roman"/>
                <w:b/>
                <w:sz w:val="28"/>
                <w:szCs w:val="28"/>
              </w:rPr>
              <w:t>Общие задачи программы  Обучающие</w:t>
            </w:r>
            <w:r w:rsidRPr="00525477">
              <w:rPr>
                <w:rFonts w:ascii="Times New Roman" w:hAnsi="Times New Roman" w:cs="Times New Roman"/>
                <w:sz w:val="28"/>
                <w:szCs w:val="28"/>
              </w:rPr>
              <w:t xml:space="preserve">:  </w:t>
            </w:r>
          </w:p>
          <w:p w:rsidR="00673714" w:rsidRPr="00525477" w:rsidRDefault="009A7D13" w:rsidP="00DE1DCC">
            <w:pPr>
              <w:numPr>
                <w:ilvl w:val="0"/>
                <w:numId w:val="196"/>
              </w:numPr>
              <w:spacing w:after="23" w:line="244" w:lineRule="auto"/>
              <w:ind w:hanging="360"/>
              <w:jc w:val="left"/>
              <w:rPr>
                <w:rFonts w:ascii="Times New Roman" w:hAnsi="Times New Roman" w:cs="Times New Roman"/>
                <w:sz w:val="28"/>
                <w:szCs w:val="28"/>
              </w:rPr>
            </w:pPr>
            <w:r w:rsidRPr="00525477">
              <w:rPr>
                <w:rFonts w:ascii="Times New Roman" w:hAnsi="Times New Roman" w:cs="Times New Roman"/>
                <w:sz w:val="28"/>
                <w:szCs w:val="28"/>
              </w:rPr>
              <w:t xml:space="preserve">формировать нравственные представления о выдающихся личностях родного края (исторических личностях и героях современности);  </w:t>
            </w:r>
          </w:p>
          <w:p w:rsidR="00673714" w:rsidRPr="00525477" w:rsidRDefault="009A7D13" w:rsidP="00DE1DCC">
            <w:pPr>
              <w:numPr>
                <w:ilvl w:val="0"/>
                <w:numId w:val="196"/>
              </w:numPr>
              <w:spacing w:after="23" w:line="245" w:lineRule="auto"/>
              <w:ind w:hanging="360"/>
              <w:jc w:val="left"/>
              <w:rPr>
                <w:rFonts w:ascii="Times New Roman" w:hAnsi="Times New Roman" w:cs="Times New Roman"/>
                <w:sz w:val="28"/>
                <w:szCs w:val="28"/>
              </w:rPr>
            </w:pPr>
            <w:r w:rsidRPr="00525477">
              <w:rPr>
                <w:rFonts w:ascii="Times New Roman" w:hAnsi="Times New Roman" w:cs="Times New Roman"/>
                <w:sz w:val="28"/>
                <w:szCs w:val="28"/>
              </w:rPr>
              <w:t xml:space="preserve">формировать умение прослеживать связь между разными историческими эпохами;  </w:t>
            </w:r>
          </w:p>
          <w:p w:rsidR="00673714" w:rsidRPr="00525477" w:rsidRDefault="009A7D13" w:rsidP="00DE1DCC">
            <w:pPr>
              <w:numPr>
                <w:ilvl w:val="0"/>
                <w:numId w:val="196"/>
              </w:numPr>
              <w:spacing w:after="23" w:line="244" w:lineRule="auto"/>
              <w:ind w:hanging="360"/>
              <w:jc w:val="left"/>
              <w:rPr>
                <w:rFonts w:ascii="Times New Roman" w:hAnsi="Times New Roman" w:cs="Times New Roman"/>
                <w:sz w:val="28"/>
                <w:szCs w:val="28"/>
              </w:rPr>
            </w:pPr>
            <w:r w:rsidRPr="00525477">
              <w:rPr>
                <w:rFonts w:ascii="Times New Roman" w:hAnsi="Times New Roman" w:cs="Times New Roman"/>
                <w:sz w:val="28"/>
                <w:szCs w:val="28"/>
              </w:rPr>
              <w:t xml:space="preserve">формировать представления о нравственности и нравственных чувствах человека (чувство патриотизма);  </w:t>
            </w:r>
          </w:p>
          <w:p w:rsidR="00673714" w:rsidRPr="00525477" w:rsidRDefault="009A7D13" w:rsidP="00DE1DCC">
            <w:pPr>
              <w:numPr>
                <w:ilvl w:val="0"/>
                <w:numId w:val="196"/>
              </w:numPr>
              <w:spacing w:after="27" w:line="241" w:lineRule="auto"/>
              <w:ind w:hanging="360"/>
              <w:jc w:val="left"/>
              <w:rPr>
                <w:rFonts w:ascii="Times New Roman" w:hAnsi="Times New Roman" w:cs="Times New Roman"/>
                <w:sz w:val="28"/>
                <w:szCs w:val="28"/>
              </w:rPr>
            </w:pPr>
            <w:r w:rsidRPr="00525477">
              <w:rPr>
                <w:rFonts w:ascii="Times New Roman" w:hAnsi="Times New Roman" w:cs="Times New Roman"/>
                <w:sz w:val="28"/>
                <w:szCs w:val="28"/>
              </w:rPr>
              <w:t xml:space="preserve">о его нравственном облике (доброта, милосердие, трудолюбие), нравственном поведении (умение общаться и взаимодействовать с взрослыми и сверстниками); ·  </w:t>
            </w:r>
          </w:p>
          <w:p w:rsidR="00673714" w:rsidRPr="00525477" w:rsidRDefault="009A7D13" w:rsidP="00DE1DCC">
            <w:pPr>
              <w:numPr>
                <w:ilvl w:val="0"/>
                <w:numId w:val="196"/>
              </w:numPr>
              <w:spacing w:after="23" w:line="244" w:lineRule="auto"/>
              <w:ind w:hanging="360"/>
              <w:jc w:val="left"/>
              <w:rPr>
                <w:rFonts w:ascii="Times New Roman" w:hAnsi="Times New Roman" w:cs="Times New Roman"/>
                <w:sz w:val="28"/>
                <w:szCs w:val="28"/>
              </w:rPr>
            </w:pPr>
            <w:r w:rsidRPr="00525477">
              <w:rPr>
                <w:rFonts w:ascii="Times New Roman" w:hAnsi="Times New Roman" w:cs="Times New Roman"/>
                <w:sz w:val="28"/>
                <w:szCs w:val="28"/>
              </w:rPr>
              <w:t xml:space="preserve">формировать представления о добродетелях и потребности в следовании положительным нравственным примерам; ·  </w:t>
            </w:r>
          </w:p>
          <w:p w:rsidR="00673714" w:rsidRPr="00525477" w:rsidRDefault="009A7D13" w:rsidP="00DE1DCC">
            <w:pPr>
              <w:numPr>
                <w:ilvl w:val="0"/>
                <w:numId w:val="196"/>
              </w:numPr>
              <w:spacing w:after="0" w:line="242" w:lineRule="auto"/>
              <w:ind w:hanging="360"/>
              <w:jc w:val="left"/>
              <w:rPr>
                <w:rFonts w:ascii="Times New Roman" w:hAnsi="Times New Roman" w:cs="Times New Roman"/>
                <w:sz w:val="28"/>
                <w:szCs w:val="28"/>
              </w:rPr>
            </w:pPr>
            <w:r w:rsidRPr="00525477">
              <w:rPr>
                <w:rFonts w:ascii="Times New Roman" w:hAnsi="Times New Roman" w:cs="Times New Roman"/>
                <w:sz w:val="28"/>
                <w:szCs w:val="28"/>
              </w:rPr>
              <w:t xml:space="preserve">формировать культуру речи детей, пополняя их словарный запас нравственными понятиями (добро, милосердие, послушание, красота и т.д.).  </w:t>
            </w:r>
          </w:p>
          <w:p w:rsidR="00673714" w:rsidRPr="00525477" w:rsidRDefault="009A7D13">
            <w:pPr>
              <w:spacing w:after="9" w:line="259" w:lineRule="auto"/>
              <w:ind w:left="437" w:firstLine="0"/>
              <w:jc w:val="left"/>
              <w:rPr>
                <w:rFonts w:ascii="Times New Roman" w:hAnsi="Times New Roman" w:cs="Times New Roman"/>
                <w:sz w:val="28"/>
                <w:szCs w:val="28"/>
              </w:rPr>
            </w:pPr>
            <w:r w:rsidRPr="00525477">
              <w:rPr>
                <w:rFonts w:ascii="Times New Roman" w:hAnsi="Times New Roman" w:cs="Times New Roman"/>
                <w:b/>
                <w:sz w:val="28"/>
                <w:szCs w:val="28"/>
              </w:rPr>
              <w:t>Развивающие:</w:t>
            </w:r>
            <w:r w:rsidRPr="00525477">
              <w:rPr>
                <w:rFonts w:ascii="Times New Roman" w:hAnsi="Times New Roman" w:cs="Times New Roman"/>
                <w:sz w:val="28"/>
                <w:szCs w:val="28"/>
              </w:rPr>
              <w:t xml:space="preserve"> ·  </w:t>
            </w:r>
          </w:p>
          <w:p w:rsidR="00673714" w:rsidRPr="00525477" w:rsidRDefault="009A7D13" w:rsidP="00DE1DCC">
            <w:pPr>
              <w:numPr>
                <w:ilvl w:val="0"/>
                <w:numId w:val="196"/>
              </w:numPr>
              <w:spacing w:after="23" w:line="244" w:lineRule="auto"/>
              <w:ind w:hanging="360"/>
              <w:jc w:val="left"/>
              <w:rPr>
                <w:rFonts w:ascii="Times New Roman" w:hAnsi="Times New Roman" w:cs="Times New Roman"/>
                <w:sz w:val="28"/>
                <w:szCs w:val="28"/>
              </w:rPr>
            </w:pPr>
            <w:r w:rsidRPr="00525477">
              <w:rPr>
                <w:rFonts w:ascii="Times New Roman" w:hAnsi="Times New Roman" w:cs="Times New Roman"/>
                <w:sz w:val="28"/>
                <w:szCs w:val="28"/>
              </w:rPr>
              <w:t xml:space="preserve">пробуждать интерес к истории и формировать потребность в приобретении новых знаний; ·  </w:t>
            </w:r>
          </w:p>
          <w:p w:rsidR="00673714" w:rsidRPr="00525477" w:rsidRDefault="009A7D13" w:rsidP="00DE1DCC">
            <w:pPr>
              <w:numPr>
                <w:ilvl w:val="0"/>
                <w:numId w:val="196"/>
              </w:numPr>
              <w:spacing w:after="14" w:line="259" w:lineRule="auto"/>
              <w:ind w:hanging="360"/>
              <w:jc w:val="left"/>
              <w:rPr>
                <w:rFonts w:ascii="Times New Roman" w:hAnsi="Times New Roman" w:cs="Times New Roman"/>
                <w:sz w:val="28"/>
                <w:szCs w:val="28"/>
              </w:rPr>
            </w:pPr>
            <w:r w:rsidRPr="00525477">
              <w:rPr>
                <w:rFonts w:ascii="Times New Roman" w:hAnsi="Times New Roman" w:cs="Times New Roman"/>
                <w:sz w:val="28"/>
                <w:szCs w:val="28"/>
              </w:rPr>
              <w:t xml:space="preserve">развивать любознательность и активность; · </w:t>
            </w:r>
          </w:p>
          <w:p w:rsidR="00673714" w:rsidRPr="00525477" w:rsidRDefault="009A7D13" w:rsidP="00DE1DCC">
            <w:pPr>
              <w:numPr>
                <w:ilvl w:val="0"/>
                <w:numId w:val="196"/>
              </w:numPr>
              <w:spacing w:after="26" w:line="241" w:lineRule="auto"/>
              <w:ind w:hanging="360"/>
              <w:jc w:val="left"/>
              <w:rPr>
                <w:rFonts w:ascii="Times New Roman" w:hAnsi="Times New Roman" w:cs="Times New Roman"/>
                <w:sz w:val="28"/>
                <w:szCs w:val="28"/>
              </w:rPr>
            </w:pPr>
            <w:r w:rsidRPr="00525477">
              <w:rPr>
                <w:rFonts w:ascii="Times New Roman" w:hAnsi="Times New Roman" w:cs="Times New Roman"/>
                <w:sz w:val="28"/>
                <w:szCs w:val="28"/>
              </w:rPr>
              <w:t xml:space="preserve">развивать умение размышлять на духовно-нравственные темы на основе изученного материала, высказывать свои суждения о содержании полученной информации (из книг, иллюстраций, видеоматериалов и др.); </w:t>
            </w:r>
          </w:p>
          <w:p w:rsidR="00673714" w:rsidRPr="00525477" w:rsidRDefault="009A7D13" w:rsidP="00DE1DCC">
            <w:pPr>
              <w:numPr>
                <w:ilvl w:val="0"/>
                <w:numId w:val="196"/>
              </w:numPr>
              <w:spacing w:after="23" w:line="244" w:lineRule="auto"/>
              <w:ind w:hanging="360"/>
              <w:jc w:val="left"/>
              <w:rPr>
                <w:rFonts w:ascii="Times New Roman" w:hAnsi="Times New Roman" w:cs="Times New Roman"/>
                <w:sz w:val="28"/>
                <w:szCs w:val="28"/>
              </w:rPr>
            </w:pPr>
            <w:r w:rsidRPr="00525477">
              <w:rPr>
                <w:rFonts w:ascii="Times New Roman" w:hAnsi="Times New Roman" w:cs="Times New Roman"/>
                <w:sz w:val="28"/>
                <w:szCs w:val="28"/>
              </w:rPr>
              <w:lastRenderedPageBreak/>
              <w:t xml:space="preserve">развивать потребность в познании, желание видеть и чувствовать красоту в поступках людей разных поколений; ·  </w:t>
            </w:r>
          </w:p>
          <w:p w:rsidR="00673714" w:rsidRPr="00525477" w:rsidRDefault="009A7D13" w:rsidP="00DE1DCC">
            <w:pPr>
              <w:numPr>
                <w:ilvl w:val="0"/>
                <w:numId w:val="196"/>
              </w:numPr>
              <w:spacing w:after="0" w:line="242" w:lineRule="auto"/>
              <w:ind w:hanging="360"/>
              <w:jc w:val="left"/>
              <w:rPr>
                <w:rFonts w:ascii="Times New Roman" w:hAnsi="Times New Roman" w:cs="Times New Roman"/>
                <w:sz w:val="28"/>
                <w:szCs w:val="28"/>
              </w:rPr>
            </w:pPr>
            <w:r w:rsidRPr="00525477">
              <w:rPr>
                <w:rFonts w:ascii="Times New Roman" w:hAnsi="Times New Roman" w:cs="Times New Roman"/>
                <w:sz w:val="28"/>
                <w:szCs w:val="28"/>
              </w:rPr>
              <w:t xml:space="preserve">развивать способности и творческий потенциал каждого ребёнка с учётом его индивидуальных потребностей, связанных с определённой жизненной ситуацией.  </w:t>
            </w:r>
          </w:p>
          <w:p w:rsidR="00673714" w:rsidRPr="00525477" w:rsidRDefault="009A7D13">
            <w:pPr>
              <w:spacing w:after="9" w:line="259" w:lineRule="auto"/>
              <w:ind w:left="437" w:firstLine="0"/>
              <w:jc w:val="left"/>
              <w:rPr>
                <w:rFonts w:ascii="Times New Roman" w:hAnsi="Times New Roman" w:cs="Times New Roman"/>
                <w:sz w:val="28"/>
                <w:szCs w:val="28"/>
              </w:rPr>
            </w:pPr>
            <w:r w:rsidRPr="00525477">
              <w:rPr>
                <w:rFonts w:ascii="Times New Roman" w:hAnsi="Times New Roman" w:cs="Times New Roman"/>
                <w:b/>
                <w:sz w:val="28"/>
                <w:szCs w:val="28"/>
              </w:rPr>
              <w:t xml:space="preserve">Воспитательные: ·  </w:t>
            </w:r>
          </w:p>
          <w:p w:rsidR="00673714" w:rsidRPr="00525477" w:rsidRDefault="009A7D13" w:rsidP="00DE1DCC">
            <w:pPr>
              <w:numPr>
                <w:ilvl w:val="0"/>
                <w:numId w:val="196"/>
              </w:numPr>
              <w:spacing w:after="26" w:line="241" w:lineRule="auto"/>
              <w:ind w:hanging="360"/>
              <w:jc w:val="left"/>
              <w:rPr>
                <w:rFonts w:ascii="Times New Roman" w:hAnsi="Times New Roman" w:cs="Times New Roman"/>
                <w:sz w:val="28"/>
                <w:szCs w:val="28"/>
              </w:rPr>
            </w:pPr>
            <w:r w:rsidRPr="00525477">
              <w:rPr>
                <w:rFonts w:ascii="Times New Roman" w:hAnsi="Times New Roman" w:cs="Times New Roman"/>
                <w:sz w:val="28"/>
                <w:szCs w:val="28"/>
              </w:rPr>
              <w:t xml:space="preserve">вызывать эмоциональную отзывчивость на поступки людей разных времён и поколений; · </w:t>
            </w:r>
          </w:p>
          <w:p w:rsidR="00673714" w:rsidRPr="00525477" w:rsidRDefault="009A7D13" w:rsidP="00DE1DCC">
            <w:pPr>
              <w:numPr>
                <w:ilvl w:val="0"/>
                <w:numId w:val="196"/>
              </w:numPr>
              <w:spacing w:after="23" w:line="244" w:lineRule="auto"/>
              <w:ind w:hanging="360"/>
              <w:jc w:val="left"/>
              <w:rPr>
                <w:rFonts w:ascii="Times New Roman" w:hAnsi="Times New Roman" w:cs="Times New Roman"/>
                <w:sz w:val="28"/>
                <w:szCs w:val="28"/>
              </w:rPr>
            </w:pPr>
            <w:r w:rsidRPr="00525477">
              <w:rPr>
                <w:rFonts w:ascii="Times New Roman" w:hAnsi="Times New Roman" w:cs="Times New Roman"/>
                <w:sz w:val="28"/>
                <w:szCs w:val="28"/>
              </w:rPr>
              <w:t xml:space="preserve">воспитывать позитивное отношение ребёнка к окружающему миру, другим людям и самому себе; · </w:t>
            </w:r>
          </w:p>
          <w:p w:rsidR="00673714" w:rsidRPr="00525477" w:rsidRDefault="009A7D13" w:rsidP="00DE1DCC">
            <w:pPr>
              <w:numPr>
                <w:ilvl w:val="0"/>
                <w:numId w:val="196"/>
              </w:numPr>
              <w:spacing w:after="23" w:line="245" w:lineRule="auto"/>
              <w:ind w:hanging="360"/>
              <w:jc w:val="left"/>
              <w:rPr>
                <w:rFonts w:ascii="Times New Roman" w:hAnsi="Times New Roman" w:cs="Times New Roman"/>
                <w:sz w:val="28"/>
                <w:szCs w:val="28"/>
              </w:rPr>
            </w:pPr>
            <w:r w:rsidRPr="00525477">
              <w:rPr>
                <w:rFonts w:ascii="Times New Roman" w:hAnsi="Times New Roman" w:cs="Times New Roman"/>
                <w:sz w:val="28"/>
                <w:szCs w:val="28"/>
              </w:rPr>
              <w:t xml:space="preserve">формировать желание сотрудничать со сверстниками, старшими детьми и взрослыми в разных видах деятельности и разных ситуациях;  </w:t>
            </w:r>
          </w:p>
          <w:p w:rsidR="00673714" w:rsidRPr="00525477" w:rsidRDefault="009A7D13" w:rsidP="00DE1DCC">
            <w:pPr>
              <w:numPr>
                <w:ilvl w:val="0"/>
                <w:numId w:val="196"/>
              </w:numPr>
              <w:spacing w:after="26" w:line="242" w:lineRule="auto"/>
              <w:ind w:hanging="360"/>
              <w:jc w:val="left"/>
              <w:rPr>
                <w:rFonts w:ascii="Times New Roman" w:hAnsi="Times New Roman" w:cs="Times New Roman"/>
                <w:sz w:val="28"/>
                <w:szCs w:val="28"/>
              </w:rPr>
            </w:pPr>
            <w:r w:rsidRPr="00525477">
              <w:rPr>
                <w:rFonts w:ascii="Times New Roman" w:hAnsi="Times New Roman" w:cs="Times New Roman"/>
                <w:sz w:val="28"/>
                <w:szCs w:val="28"/>
              </w:rPr>
              <w:t xml:space="preserve">воспитывать уважительное отношение к членам своей семьи, прививать чувство благодарности к старшим за создание семейного благополучия;  </w:t>
            </w:r>
          </w:p>
          <w:p w:rsidR="00673714" w:rsidRPr="00525477" w:rsidRDefault="009A7D13" w:rsidP="00DE1DCC">
            <w:pPr>
              <w:numPr>
                <w:ilvl w:val="0"/>
                <w:numId w:val="196"/>
              </w:numPr>
              <w:spacing w:after="0" w:line="259" w:lineRule="auto"/>
              <w:ind w:hanging="360"/>
              <w:jc w:val="left"/>
              <w:rPr>
                <w:rFonts w:ascii="Times New Roman" w:hAnsi="Times New Roman" w:cs="Times New Roman"/>
                <w:sz w:val="28"/>
                <w:szCs w:val="28"/>
              </w:rPr>
            </w:pPr>
            <w:r w:rsidRPr="00525477">
              <w:rPr>
                <w:rFonts w:ascii="Times New Roman" w:hAnsi="Times New Roman" w:cs="Times New Roman"/>
                <w:sz w:val="28"/>
                <w:szCs w:val="28"/>
              </w:rPr>
              <w:t xml:space="preserve">прививать художественный вкус в ходе творческой деятельности, </w:t>
            </w:r>
          </w:p>
        </w:tc>
      </w:tr>
    </w:tbl>
    <w:p w:rsidR="00673714" w:rsidRDefault="00673714">
      <w:pPr>
        <w:spacing w:after="0" w:line="259" w:lineRule="auto"/>
        <w:ind w:left="-1227" w:right="52" w:firstLine="0"/>
        <w:rPr>
          <w:rFonts w:ascii="Times New Roman" w:hAnsi="Times New Roman" w:cs="Times New Roman"/>
          <w:sz w:val="28"/>
          <w:szCs w:val="28"/>
        </w:rPr>
      </w:pPr>
    </w:p>
    <w:p w:rsidR="000C5CD0" w:rsidRDefault="000C5CD0">
      <w:pPr>
        <w:spacing w:after="0" w:line="259" w:lineRule="auto"/>
        <w:ind w:left="-1227" w:right="52" w:firstLine="0"/>
        <w:rPr>
          <w:rFonts w:ascii="Times New Roman" w:hAnsi="Times New Roman" w:cs="Times New Roman"/>
          <w:sz w:val="28"/>
          <w:szCs w:val="28"/>
        </w:rPr>
      </w:pPr>
    </w:p>
    <w:p w:rsidR="000C5CD0" w:rsidRDefault="000C5CD0">
      <w:pPr>
        <w:spacing w:after="0" w:line="259" w:lineRule="auto"/>
        <w:ind w:left="-1227" w:right="52" w:firstLine="0"/>
        <w:rPr>
          <w:rFonts w:ascii="Times New Roman" w:hAnsi="Times New Roman" w:cs="Times New Roman"/>
          <w:sz w:val="28"/>
          <w:szCs w:val="28"/>
        </w:rPr>
      </w:pPr>
    </w:p>
    <w:p w:rsidR="000C5CD0" w:rsidRDefault="000C5CD0">
      <w:pPr>
        <w:spacing w:after="0" w:line="259" w:lineRule="auto"/>
        <w:ind w:left="-1227" w:right="52" w:firstLine="0"/>
        <w:rPr>
          <w:rFonts w:ascii="Times New Roman" w:hAnsi="Times New Roman" w:cs="Times New Roman"/>
          <w:sz w:val="28"/>
          <w:szCs w:val="28"/>
        </w:rPr>
      </w:pPr>
    </w:p>
    <w:p w:rsidR="000C5CD0" w:rsidRDefault="000C5CD0">
      <w:pPr>
        <w:spacing w:after="0" w:line="259" w:lineRule="auto"/>
        <w:ind w:left="-1227" w:right="52" w:firstLine="0"/>
        <w:rPr>
          <w:rFonts w:ascii="Times New Roman" w:hAnsi="Times New Roman" w:cs="Times New Roman"/>
          <w:sz w:val="28"/>
          <w:szCs w:val="28"/>
        </w:rPr>
      </w:pPr>
    </w:p>
    <w:p w:rsidR="000C5CD0" w:rsidRDefault="000C5CD0">
      <w:pPr>
        <w:spacing w:after="0" w:line="259" w:lineRule="auto"/>
        <w:ind w:left="-1227" w:right="52" w:firstLine="0"/>
        <w:rPr>
          <w:rFonts w:ascii="Times New Roman" w:hAnsi="Times New Roman" w:cs="Times New Roman"/>
          <w:sz w:val="28"/>
          <w:szCs w:val="28"/>
        </w:rPr>
      </w:pPr>
    </w:p>
    <w:p w:rsidR="000C5CD0" w:rsidRDefault="000C5CD0">
      <w:pPr>
        <w:spacing w:after="0" w:line="259" w:lineRule="auto"/>
        <w:ind w:left="-1227" w:right="52" w:firstLine="0"/>
        <w:rPr>
          <w:rFonts w:ascii="Times New Roman" w:hAnsi="Times New Roman" w:cs="Times New Roman"/>
          <w:sz w:val="28"/>
          <w:szCs w:val="28"/>
        </w:rPr>
      </w:pPr>
    </w:p>
    <w:p w:rsidR="000C5CD0" w:rsidRDefault="000C5CD0">
      <w:pPr>
        <w:spacing w:after="0" w:line="259" w:lineRule="auto"/>
        <w:ind w:left="-1227" w:right="52" w:firstLine="0"/>
        <w:rPr>
          <w:rFonts w:ascii="Times New Roman" w:hAnsi="Times New Roman" w:cs="Times New Roman"/>
          <w:sz w:val="28"/>
          <w:szCs w:val="28"/>
        </w:rPr>
      </w:pPr>
    </w:p>
    <w:p w:rsidR="000C5CD0" w:rsidRDefault="000C5CD0">
      <w:pPr>
        <w:spacing w:after="0" w:line="259" w:lineRule="auto"/>
        <w:ind w:left="-1227" w:right="52" w:firstLine="0"/>
        <w:rPr>
          <w:rFonts w:ascii="Times New Roman" w:hAnsi="Times New Roman" w:cs="Times New Roman"/>
          <w:sz w:val="28"/>
          <w:szCs w:val="28"/>
        </w:rPr>
      </w:pPr>
    </w:p>
    <w:p w:rsidR="000C5CD0" w:rsidRDefault="000C5CD0">
      <w:pPr>
        <w:spacing w:after="0" w:line="259" w:lineRule="auto"/>
        <w:ind w:left="-1227" w:right="52" w:firstLine="0"/>
        <w:rPr>
          <w:rFonts w:ascii="Times New Roman" w:hAnsi="Times New Roman" w:cs="Times New Roman"/>
          <w:sz w:val="28"/>
          <w:szCs w:val="28"/>
        </w:rPr>
      </w:pPr>
    </w:p>
    <w:p w:rsidR="000C5CD0" w:rsidRDefault="000C5CD0">
      <w:pPr>
        <w:spacing w:after="0" w:line="259" w:lineRule="auto"/>
        <w:ind w:left="-1227" w:right="52" w:firstLine="0"/>
        <w:rPr>
          <w:rFonts w:ascii="Times New Roman" w:hAnsi="Times New Roman" w:cs="Times New Roman"/>
          <w:sz w:val="28"/>
          <w:szCs w:val="28"/>
        </w:rPr>
      </w:pPr>
    </w:p>
    <w:p w:rsidR="000C5CD0" w:rsidRPr="00525477" w:rsidRDefault="000C5CD0">
      <w:pPr>
        <w:spacing w:after="0" w:line="259" w:lineRule="auto"/>
        <w:ind w:left="-1227" w:right="52" w:firstLine="0"/>
        <w:rPr>
          <w:rFonts w:ascii="Times New Roman" w:hAnsi="Times New Roman" w:cs="Times New Roman"/>
          <w:sz w:val="28"/>
          <w:szCs w:val="28"/>
        </w:rPr>
      </w:pPr>
    </w:p>
    <w:tbl>
      <w:tblPr>
        <w:tblStyle w:val="TableGrid"/>
        <w:tblW w:w="10048" w:type="dxa"/>
        <w:tblInd w:w="73" w:type="dxa"/>
        <w:tblCellMar>
          <w:top w:w="51" w:type="dxa"/>
          <w:left w:w="73" w:type="dxa"/>
        </w:tblCellMar>
        <w:tblLook w:val="04A0" w:firstRow="1" w:lastRow="0" w:firstColumn="1" w:lastColumn="0" w:noHBand="0" w:noVBand="1"/>
      </w:tblPr>
      <w:tblGrid>
        <w:gridCol w:w="3522"/>
        <w:gridCol w:w="6526"/>
      </w:tblGrid>
      <w:tr w:rsidR="00673714" w:rsidRPr="00525477" w:rsidTr="00686141">
        <w:trPr>
          <w:trHeight w:val="670"/>
        </w:trPr>
        <w:tc>
          <w:tcPr>
            <w:tcW w:w="296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525477" w:rsidRDefault="009A7D13">
            <w:pPr>
              <w:spacing w:after="0" w:line="259" w:lineRule="auto"/>
              <w:ind w:left="0" w:right="78" w:firstLine="0"/>
              <w:jc w:val="center"/>
              <w:rPr>
                <w:rFonts w:ascii="Times New Roman" w:hAnsi="Times New Roman" w:cs="Times New Roman"/>
                <w:sz w:val="28"/>
                <w:szCs w:val="28"/>
              </w:rPr>
            </w:pPr>
            <w:r w:rsidRPr="00525477">
              <w:rPr>
                <w:rFonts w:ascii="Times New Roman" w:hAnsi="Times New Roman" w:cs="Times New Roman"/>
                <w:b/>
                <w:sz w:val="28"/>
                <w:szCs w:val="28"/>
              </w:rPr>
              <w:lastRenderedPageBreak/>
              <w:t xml:space="preserve">Название </w:t>
            </w:r>
          </w:p>
          <w:p w:rsidR="00673714" w:rsidRPr="00525477" w:rsidRDefault="009A7D13">
            <w:pPr>
              <w:spacing w:after="0" w:line="259" w:lineRule="auto"/>
              <w:ind w:left="0" w:firstLine="0"/>
              <w:jc w:val="center"/>
              <w:rPr>
                <w:rFonts w:ascii="Times New Roman" w:hAnsi="Times New Roman" w:cs="Times New Roman"/>
                <w:sz w:val="28"/>
                <w:szCs w:val="28"/>
              </w:rPr>
            </w:pPr>
            <w:r w:rsidRPr="00525477">
              <w:rPr>
                <w:rFonts w:ascii="Times New Roman" w:hAnsi="Times New Roman" w:cs="Times New Roman"/>
                <w:b/>
                <w:sz w:val="28"/>
                <w:szCs w:val="28"/>
              </w:rPr>
              <w:t xml:space="preserve">комплексной/парциальной программы/ автор </w:t>
            </w:r>
          </w:p>
        </w:tc>
        <w:tc>
          <w:tcPr>
            <w:tcW w:w="70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525477" w:rsidRDefault="009A7D13">
            <w:pPr>
              <w:spacing w:after="0" w:line="259" w:lineRule="auto"/>
              <w:ind w:left="0" w:right="276" w:firstLine="0"/>
              <w:jc w:val="center"/>
              <w:rPr>
                <w:rFonts w:ascii="Times New Roman" w:hAnsi="Times New Roman" w:cs="Times New Roman"/>
                <w:sz w:val="28"/>
                <w:szCs w:val="28"/>
              </w:rPr>
            </w:pPr>
            <w:r w:rsidRPr="00525477">
              <w:rPr>
                <w:rFonts w:ascii="Times New Roman" w:hAnsi="Times New Roman" w:cs="Times New Roman"/>
                <w:b/>
                <w:sz w:val="28"/>
                <w:szCs w:val="28"/>
              </w:rPr>
              <w:t xml:space="preserve">Цели и задачи комплексной/парциальной программы </w:t>
            </w:r>
          </w:p>
        </w:tc>
      </w:tr>
      <w:tr w:rsidR="00673714" w:rsidRPr="00525477">
        <w:trPr>
          <w:trHeight w:val="453"/>
        </w:trPr>
        <w:tc>
          <w:tcPr>
            <w:tcW w:w="2966" w:type="dxa"/>
            <w:tcBorders>
              <w:top w:val="single" w:sz="4" w:space="0" w:color="000000"/>
              <w:left w:val="single" w:sz="4" w:space="0" w:color="000000"/>
              <w:bottom w:val="single" w:sz="4" w:space="0" w:color="000000"/>
              <w:right w:val="single" w:sz="4" w:space="0" w:color="000000"/>
            </w:tcBorders>
          </w:tcPr>
          <w:p w:rsidR="00673714" w:rsidRPr="00525477" w:rsidRDefault="00673714">
            <w:pPr>
              <w:spacing w:after="160" w:line="259" w:lineRule="auto"/>
              <w:ind w:left="0" w:firstLine="0"/>
              <w:jc w:val="left"/>
              <w:rPr>
                <w:rFonts w:ascii="Times New Roman" w:hAnsi="Times New Roman" w:cs="Times New Roman"/>
                <w:sz w:val="28"/>
                <w:szCs w:val="28"/>
              </w:rPr>
            </w:pPr>
          </w:p>
        </w:tc>
        <w:tc>
          <w:tcPr>
            <w:tcW w:w="7083"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0" w:line="259" w:lineRule="auto"/>
              <w:ind w:left="368" w:firstLine="0"/>
              <w:jc w:val="left"/>
              <w:rPr>
                <w:rFonts w:ascii="Times New Roman" w:hAnsi="Times New Roman" w:cs="Times New Roman"/>
                <w:sz w:val="28"/>
                <w:szCs w:val="28"/>
              </w:rPr>
            </w:pPr>
            <w:r w:rsidRPr="00525477">
              <w:rPr>
                <w:rFonts w:ascii="Times New Roman" w:hAnsi="Times New Roman" w:cs="Times New Roman"/>
                <w:sz w:val="28"/>
                <w:szCs w:val="28"/>
              </w:rPr>
              <w:t xml:space="preserve">способствовать становлению эстетического отношения к окружающему миру </w:t>
            </w:r>
          </w:p>
        </w:tc>
      </w:tr>
      <w:tr w:rsidR="00673714" w:rsidRPr="00525477">
        <w:trPr>
          <w:trHeight w:val="9723"/>
        </w:trPr>
        <w:tc>
          <w:tcPr>
            <w:tcW w:w="2966"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0" w:line="240" w:lineRule="auto"/>
              <w:ind w:left="0" w:firstLine="0"/>
              <w:jc w:val="center"/>
              <w:rPr>
                <w:rFonts w:ascii="Times New Roman" w:hAnsi="Times New Roman" w:cs="Times New Roman"/>
                <w:sz w:val="28"/>
                <w:szCs w:val="28"/>
              </w:rPr>
            </w:pPr>
            <w:r w:rsidRPr="00525477">
              <w:rPr>
                <w:rFonts w:ascii="Times New Roman" w:hAnsi="Times New Roman" w:cs="Times New Roman"/>
                <w:sz w:val="28"/>
                <w:szCs w:val="28"/>
              </w:rPr>
              <w:t xml:space="preserve">Парциальная общеобразовательная </w:t>
            </w:r>
          </w:p>
          <w:p w:rsidR="00673714" w:rsidRPr="00525477" w:rsidRDefault="009A7D13">
            <w:pPr>
              <w:spacing w:after="27" w:line="240" w:lineRule="auto"/>
              <w:ind w:left="0" w:firstLine="0"/>
              <w:jc w:val="center"/>
              <w:rPr>
                <w:rFonts w:ascii="Times New Roman" w:hAnsi="Times New Roman" w:cs="Times New Roman"/>
                <w:sz w:val="28"/>
                <w:szCs w:val="28"/>
              </w:rPr>
            </w:pPr>
            <w:r w:rsidRPr="00525477">
              <w:rPr>
                <w:rFonts w:ascii="Times New Roman" w:hAnsi="Times New Roman" w:cs="Times New Roman"/>
                <w:sz w:val="28"/>
                <w:szCs w:val="28"/>
              </w:rPr>
              <w:t xml:space="preserve">программа дошкольного образования  </w:t>
            </w:r>
          </w:p>
          <w:p w:rsidR="00673714" w:rsidRPr="00525477" w:rsidRDefault="009A7D13">
            <w:pPr>
              <w:spacing w:after="17" w:line="259" w:lineRule="auto"/>
              <w:ind w:left="0" w:right="77" w:firstLine="0"/>
              <w:jc w:val="center"/>
              <w:rPr>
                <w:rFonts w:ascii="Times New Roman" w:hAnsi="Times New Roman" w:cs="Times New Roman"/>
                <w:sz w:val="28"/>
                <w:szCs w:val="28"/>
              </w:rPr>
            </w:pPr>
            <w:r w:rsidRPr="00525477">
              <w:rPr>
                <w:rFonts w:ascii="Times New Roman" w:hAnsi="Times New Roman" w:cs="Times New Roman"/>
                <w:b/>
                <w:color w:val="C0504D"/>
                <w:sz w:val="28"/>
                <w:szCs w:val="28"/>
              </w:rPr>
              <w:t xml:space="preserve">«ФОРМИРОВАНИЕ КУЛЬТУРЫ </w:t>
            </w:r>
          </w:p>
          <w:p w:rsidR="00673714" w:rsidRPr="00525477" w:rsidRDefault="009A7D13">
            <w:pPr>
              <w:spacing w:after="0" w:line="259" w:lineRule="auto"/>
              <w:ind w:left="307" w:hanging="307"/>
              <w:rPr>
                <w:rFonts w:ascii="Times New Roman" w:hAnsi="Times New Roman" w:cs="Times New Roman"/>
                <w:sz w:val="28"/>
                <w:szCs w:val="28"/>
              </w:rPr>
            </w:pPr>
            <w:r w:rsidRPr="00525477">
              <w:rPr>
                <w:rFonts w:ascii="Times New Roman" w:hAnsi="Times New Roman" w:cs="Times New Roman"/>
                <w:b/>
                <w:color w:val="C0504D"/>
                <w:sz w:val="28"/>
                <w:szCs w:val="28"/>
              </w:rPr>
              <w:t xml:space="preserve">БЕЗОПАСНОСТИ У ДЕТЕЙ ОТ 3 ДО 8 ЛЕТ»  </w:t>
            </w:r>
            <w:r w:rsidRPr="00525477">
              <w:rPr>
                <w:rFonts w:ascii="Times New Roman" w:hAnsi="Times New Roman" w:cs="Times New Roman"/>
                <w:sz w:val="28"/>
                <w:szCs w:val="28"/>
              </w:rPr>
              <w:t xml:space="preserve"> (автор Л.Л.Тимофеева) </w:t>
            </w:r>
          </w:p>
        </w:tc>
        <w:tc>
          <w:tcPr>
            <w:tcW w:w="7083"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28" w:line="240" w:lineRule="auto"/>
              <w:ind w:left="13" w:right="17" w:firstLine="77"/>
              <w:jc w:val="left"/>
              <w:rPr>
                <w:rFonts w:ascii="Times New Roman" w:hAnsi="Times New Roman" w:cs="Times New Roman"/>
                <w:sz w:val="28"/>
                <w:szCs w:val="28"/>
              </w:rPr>
            </w:pPr>
            <w:r w:rsidRPr="00525477">
              <w:rPr>
                <w:rFonts w:ascii="Times New Roman" w:hAnsi="Times New Roman" w:cs="Times New Roman"/>
                <w:b/>
                <w:sz w:val="28"/>
                <w:szCs w:val="28"/>
              </w:rPr>
              <w:t>Цель программы</w:t>
            </w:r>
            <w:r w:rsidRPr="00525477">
              <w:rPr>
                <w:rFonts w:ascii="Times New Roman" w:hAnsi="Times New Roman" w:cs="Times New Roman"/>
                <w:sz w:val="28"/>
                <w:szCs w:val="28"/>
              </w:rPr>
              <w:t xml:space="preserve"> - формирование у дошкольников основ культуры безопасности, определяющих возможность полноценного развития различных форм личностной активности детей, их самостоятельности, творчества во всех видах детской деятельности, способность самостоятельно и безопасно действовать в повседневной жизни (в быту, на природе, на улице и т. д.), неординарных и опасных ситуациях, находить ответы на актуальные вопросы собственной безопасности.  </w:t>
            </w:r>
            <w:r w:rsidRPr="00525477">
              <w:rPr>
                <w:rFonts w:ascii="Times New Roman" w:hAnsi="Times New Roman" w:cs="Times New Roman"/>
                <w:b/>
                <w:sz w:val="28"/>
                <w:szCs w:val="28"/>
              </w:rPr>
              <w:t>Выполнению поставленной цели способствует решение следующих задач:</w:t>
            </w:r>
            <w:r w:rsidRPr="00525477">
              <w:rPr>
                <w:rFonts w:ascii="Times New Roman" w:hAnsi="Times New Roman" w:cs="Times New Roman"/>
                <w:sz w:val="28"/>
                <w:szCs w:val="28"/>
              </w:rPr>
              <w:t xml:space="preserve">  </w:t>
            </w:r>
          </w:p>
          <w:p w:rsidR="00673714" w:rsidRPr="00525477" w:rsidRDefault="009A7D13" w:rsidP="00DE1DCC">
            <w:pPr>
              <w:numPr>
                <w:ilvl w:val="0"/>
                <w:numId w:val="197"/>
              </w:numPr>
              <w:spacing w:after="27" w:line="241" w:lineRule="auto"/>
              <w:ind w:hanging="360"/>
              <w:jc w:val="left"/>
              <w:rPr>
                <w:rFonts w:ascii="Times New Roman" w:hAnsi="Times New Roman" w:cs="Times New Roman"/>
                <w:sz w:val="28"/>
                <w:szCs w:val="28"/>
              </w:rPr>
            </w:pPr>
            <w:r w:rsidRPr="00525477">
              <w:rPr>
                <w:rFonts w:ascii="Times New Roman" w:hAnsi="Times New Roman" w:cs="Times New Roman"/>
                <w:sz w:val="28"/>
                <w:szCs w:val="28"/>
              </w:rPr>
              <w:t xml:space="preserve">обеспечение овладения ребенком основными культурными способами безопасного осуществления различных видов деятельности, формирование умений, навыков, компетенций, необходимых для определения тактики безопасного поведения в различных ситуациях, развитие способности выбирать себе род занятий с учетом соблюдения норм безопасного поведения; </w:t>
            </w:r>
          </w:p>
          <w:p w:rsidR="00673714" w:rsidRPr="00525477" w:rsidRDefault="009A7D13" w:rsidP="00DE1DCC">
            <w:pPr>
              <w:numPr>
                <w:ilvl w:val="0"/>
                <w:numId w:val="197"/>
              </w:numPr>
              <w:spacing w:after="26" w:line="241" w:lineRule="auto"/>
              <w:ind w:hanging="360"/>
              <w:jc w:val="left"/>
              <w:rPr>
                <w:rFonts w:ascii="Times New Roman" w:hAnsi="Times New Roman" w:cs="Times New Roman"/>
                <w:sz w:val="28"/>
                <w:szCs w:val="28"/>
              </w:rPr>
            </w:pPr>
            <w:r w:rsidRPr="00525477">
              <w:rPr>
                <w:rFonts w:ascii="Times New Roman" w:hAnsi="Times New Roman" w:cs="Times New Roman"/>
                <w:sz w:val="28"/>
                <w:szCs w:val="28"/>
              </w:rPr>
              <w:t>формирование представлений о своем статусе, правах и обязанностях, семейных взаимоотношениях, некоторых источниках опасности, видах опасных</w:t>
            </w:r>
            <w:r w:rsidR="000C5CD0">
              <w:rPr>
                <w:rFonts w:ascii="Times New Roman" w:hAnsi="Times New Roman" w:cs="Times New Roman"/>
                <w:sz w:val="28"/>
                <w:szCs w:val="28"/>
              </w:rPr>
              <w:t xml:space="preserve"> </w:t>
            </w:r>
            <w:r w:rsidRPr="00525477">
              <w:rPr>
                <w:rFonts w:ascii="Times New Roman" w:hAnsi="Times New Roman" w:cs="Times New Roman"/>
                <w:sz w:val="28"/>
                <w:szCs w:val="28"/>
              </w:rPr>
              <w:t>ситуаций, причинах их возникновения в быту, социуме, природе, современной</w:t>
            </w:r>
            <w:r w:rsidR="000C5CD0">
              <w:rPr>
                <w:rFonts w:ascii="Times New Roman" w:hAnsi="Times New Roman" w:cs="Times New Roman"/>
                <w:sz w:val="28"/>
                <w:szCs w:val="28"/>
              </w:rPr>
              <w:t xml:space="preserve"> </w:t>
            </w:r>
            <w:r w:rsidRPr="00525477">
              <w:rPr>
                <w:rFonts w:ascii="Times New Roman" w:hAnsi="Times New Roman" w:cs="Times New Roman"/>
                <w:sz w:val="28"/>
                <w:szCs w:val="28"/>
              </w:rPr>
              <w:t xml:space="preserve">информационной среде; </w:t>
            </w:r>
          </w:p>
          <w:p w:rsidR="00673714" w:rsidRPr="00525477" w:rsidRDefault="009A7D13" w:rsidP="00DE1DCC">
            <w:pPr>
              <w:numPr>
                <w:ilvl w:val="0"/>
                <w:numId w:val="197"/>
              </w:numPr>
              <w:spacing w:after="27" w:line="240" w:lineRule="auto"/>
              <w:ind w:hanging="360"/>
              <w:jc w:val="left"/>
              <w:rPr>
                <w:rFonts w:ascii="Times New Roman" w:hAnsi="Times New Roman" w:cs="Times New Roman"/>
                <w:sz w:val="28"/>
                <w:szCs w:val="28"/>
              </w:rPr>
            </w:pPr>
            <w:r w:rsidRPr="00525477">
              <w:rPr>
                <w:rFonts w:ascii="Times New Roman" w:hAnsi="Times New Roman" w:cs="Times New Roman"/>
                <w:sz w:val="28"/>
                <w:szCs w:val="28"/>
              </w:rPr>
              <w:t xml:space="preserve">развитие мотивации к безопасной деятельности, способности осуществлять саморегуляцию, оценивать свою деятельность с точки зрения ее безопасности для себя и окружающих, соответствия требованиям со стороны взрослых, первичным ценностным представлениям, элементарным общепринятым нормам; </w:t>
            </w:r>
          </w:p>
          <w:p w:rsidR="00673714" w:rsidRPr="00525477" w:rsidRDefault="009A7D13" w:rsidP="00DE1DCC">
            <w:pPr>
              <w:numPr>
                <w:ilvl w:val="0"/>
                <w:numId w:val="197"/>
              </w:numPr>
              <w:spacing w:after="0" w:line="242" w:lineRule="auto"/>
              <w:ind w:hanging="360"/>
              <w:jc w:val="left"/>
              <w:rPr>
                <w:rFonts w:ascii="Times New Roman" w:hAnsi="Times New Roman" w:cs="Times New Roman"/>
                <w:sz w:val="28"/>
                <w:szCs w:val="28"/>
              </w:rPr>
            </w:pPr>
            <w:r w:rsidRPr="00525477">
              <w:rPr>
                <w:rFonts w:ascii="Times New Roman" w:hAnsi="Times New Roman" w:cs="Times New Roman"/>
                <w:sz w:val="28"/>
                <w:szCs w:val="28"/>
              </w:rPr>
              <w:t xml:space="preserve">развитие воображения, прогностических способностей, формирование умения предвидеть возникновение потенциально </w:t>
            </w:r>
            <w:r w:rsidRPr="00525477">
              <w:rPr>
                <w:rFonts w:ascii="Times New Roman" w:hAnsi="Times New Roman" w:cs="Times New Roman"/>
                <w:sz w:val="28"/>
                <w:szCs w:val="28"/>
              </w:rPr>
              <w:lastRenderedPageBreak/>
              <w:t xml:space="preserve">опасных ситуаций, их возможные последствия, различать игровую </w:t>
            </w:r>
          </w:p>
          <w:p w:rsidR="00673714" w:rsidRPr="00525477" w:rsidRDefault="009A7D13">
            <w:pPr>
              <w:spacing w:after="9" w:line="259" w:lineRule="auto"/>
              <w:ind w:left="652" w:firstLine="0"/>
              <w:jc w:val="left"/>
              <w:rPr>
                <w:rFonts w:ascii="Times New Roman" w:hAnsi="Times New Roman" w:cs="Times New Roman"/>
                <w:sz w:val="28"/>
                <w:szCs w:val="28"/>
              </w:rPr>
            </w:pPr>
            <w:r w:rsidRPr="00525477">
              <w:rPr>
                <w:rFonts w:ascii="Times New Roman" w:hAnsi="Times New Roman" w:cs="Times New Roman"/>
                <w:sz w:val="28"/>
                <w:szCs w:val="28"/>
              </w:rPr>
              <w:t xml:space="preserve">(виртуальную) и реальную ситуации; </w:t>
            </w:r>
          </w:p>
          <w:p w:rsidR="00673714" w:rsidRPr="00525477" w:rsidRDefault="009A7D13" w:rsidP="00DE1DCC">
            <w:pPr>
              <w:numPr>
                <w:ilvl w:val="0"/>
                <w:numId w:val="197"/>
              </w:numPr>
              <w:spacing w:after="26" w:line="241" w:lineRule="auto"/>
              <w:ind w:hanging="360"/>
              <w:jc w:val="left"/>
              <w:rPr>
                <w:rFonts w:ascii="Times New Roman" w:hAnsi="Times New Roman" w:cs="Times New Roman"/>
                <w:sz w:val="28"/>
                <w:szCs w:val="28"/>
              </w:rPr>
            </w:pPr>
            <w:r w:rsidRPr="00525477">
              <w:rPr>
                <w:rFonts w:ascii="Times New Roman" w:hAnsi="Times New Roman" w:cs="Times New Roman"/>
                <w:sz w:val="28"/>
                <w:szCs w:val="28"/>
              </w:rPr>
              <w:t xml:space="preserve">развитие коммуникативных способностей, помощь в овладении конструктивными способами взаимодействия с детьми и взрослыми, навыками выбора тактики и стиля общения в зависимости от ситуации; </w:t>
            </w:r>
          </w:p>
          <w:p w:rsidR="00673714" w:rsidRPr="00525477" w:rsidRDefault="009A7D13" w:rsidP="00DE1DCC">
            <w:pPr>
              <w:numPr>
                <w:ilvl w:val="0"/>
                <w:numId w:val="197"/>
              </w:numPr>
              <w:spacing w:after="27" w:line="240" w:lineRule="auto"/>
              <w:ind w:hanging="360"/>
              <w:jc w:val="left"/>
              <w:rPr>
                <w:rFonts w:ascii="Times New Roman" w:hAnsi="Times New Roman" w:cs="Times New Roman"/>
                <w:sz w:val="28"/>
                <w:szCs w:val="28"/>
              </w:rPr>
            </w:pPr>
            <w:r w:rsidRPr="00525477">
              <w:rPr>
                <w:rFonts w:ascii="Times New Roman" w:hAnsi="Times New Roman" w:cs="Times New Roman"/>
                <w:sz w:val="28"/>
                <w:szCs w:val="28"/>
              </w:rPr>
              <w:t xml:space="preserve">формирование умения применять освоенные знания и способы деятельности для решения новых задач (проблем), преобразовывать способы решения задач (проблем) в соответствии с особенностями ситуации (выявлять источник опасности, определять категорию опасной ситуации, выбирать программу действий на основе освоенных ранее моделей поведения); </w:t>
            </w:r>
          </w:p>
          <w:p w:rsidR="00673714" w:rsidRPr="00525477" w:rsidRDefault="009A7D13" w:rsidP="00DE1DCC">
            <w:pPr>
              <w:numPr>
                <w:ilvl w:val="0"/>
                <w:numId w:val="197"/>
              </w:numPr>
              <w:spacing w:after="23" w:line="244" w:lineRule="auto"/>
              <w:ind w:hanging="360"/>
              <w:jc w:val="left"/>
              <w:rPr>
                <w:rFonts w:ascii="Times New Roman" w:hAnsi="Times New Roman" w:cs="Times New Roman"/>
                <w:sz w:val="28"/>
                <w:szCs w:val="28"/>
              </w:rPr>
            </w:pPr>
            <w:r w:rsidRPr="00525477">
              <w:rPr>
                <w:rFonts w:ascii="Times New Roman" w:hAnsi="Times New Roman" w:cs="Times New Roman"/>
                <w:sz w:val="28"/>
                <w:szCs w:val="28"/>
              </w:rPr>
              <w:t xml:space="preserve">формирование основных физических качеств, двигательных умений, определяющих возможность выхода из опасных ситуаций; </w:t>
            </w:r>
          </w:p>
          <w:p w:rsidR="00673714" w:rsidRPr="00525477" w:rsidRDefault="009A7D13" w:rsidP="00DE1DCC">
            <w:pPr>
              <w:numPr>
                <w:ilvl w:val="0"/>
                <w:numId w:val="197"/>
              </w:numPr>
              <w:spacing w:after="23" w:line="244" w:lineRule="auto"/>
              <w:ind w:hanging="360"/>
              <w:jc w:val="left"/>
              <w:rPr>
                <w:rFonts w:ascii="Times New Roman" w:hAnsi="Times New Roman" w:cs="Times New Roman"/>
                <w:sz w:val="28"/>
                <w:szCs w:val="28"/>
              </w:rPr>
            </w:pPr>
            <w:r w:rsidRPr="00525477">
              <w:rPr>
                <w:rFonts w:ascii="Times New Roman" w:hAnsi="Times New Roman" w:cs="Times New Roman"/>
                <w:sz w:val="28"/>
                <w:szCs w:val="28"/>
              </w:rPr>
              <w:t xml:space="preserve">формирование начала психологической готовности к осуществлению безопасной жизнедеятельности; </w:t>
            </w:r>
          </w:p>
          <w:p w:rsidR="00673714" w:rsidRPr="00525477" w:rsidRDefault="009A7D13" w:rsidP="00DE1DCC">
            <w:pPr>
              <w:numPr>
                <w:ilvl w:val="0"/>
                <w:numId w:val="197"/>
              </w:numPr>
              <w:spacing w:after="0" w:line="259" w:lineRule="auto"/>
              <w:ind w:hanging="360"/>
              <w:jc w:val="left"/>
              <w:rPr>
                <w:rFonts w:ascii="Times New Roman" w:hAnsi="Times New Roman" w:cs="Times New Roman"/>
                <w:sz w:val="28"/>
                <w:szCs w:val="28"/>
              </w:rPr>
            </w:pPr>
            <w:r w:rsidRPr="00525477">
              <w:rPr>
                <w:rFonts w:ascii="Times New Roman" w:hAnsi="Times New Roman" w:cs="Times New Roman"/>
                <w:sz w:val="28"/>
                <w:szCs w:val="28"/>
              </w:rPr>
              <w:t xml:space="preserve">формирование готовности к эстетическому восприятию и оценке действительности. </w:t>
            </w:r>
          </w:p>
        </w:tc>
      </w:tr>
      <w:tr w:rsidR="00673714" w:rsidRPr="00525477">
        <w:trPr>
          <w:trHeight w:val="4645"/>
        </w:trPr>
        <w:tc>
          <w:tcPr>
            <w:tcW w:w="2966"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0" w:line="240" w:lineRule="auto"/>
              <w:ind w:left="0" w:firstLine="0"/>
              <w:jc w:val="center"/>
              <w:rPr>
                <w:rFonts w:ascii="Times New Roman" w:hAnsi="Times New Roman" w:cs="Times New Roman"/>
                <w:sz w:val="28"/>
                <w:szCs w:val="28"/>
              </w:rPr>
            </w:pPr>
            <w:r w:rsidRPr="00525477">
              <w:rPr>
                <w:rFonts w:ascii="Times New Roman" w:hAnsi="Times New Roman" w:cs="Times New Roman"/>
                <w:sz w:val="28"/>
                <w:szCs w:val="28"/>
              </w:rPr>
              <w:lastRenderedPageBreak/>
              <w:t xml:space="preserve">Парциальная программа интеллектуально-творческого </w:t>
            </w:r>
          </w:p>
          <w:p w:rsidR="00673714" w:rsidRPr="00525477" w:rsidRDefault="009A7D13">
            <w:pPr>
              <w:spacing w:after="27" w:line="240" w:lineRule="auto"/>
              <w:ind w:left="0" w:firstLine="0"/>
              <w:jc w:val="center"/>
              <w:rPr>
                <w:rFonts w:ascii="Times New Roman" w:hAnsi="Times New Roman" w:cs="Times New Roman"/>
                <w:sz w:val="28"/>
                <w:szCs w:val="28"/>
              </w:rPr>
            </w:pPr>
            <w:r w:rsidRPr="00525477">
              <w:rPr>
                <w:rFonts w:ascii="Times New Roman" w:hAnsi="Times New Roman" w:cs="Times New Roman"/>
                <w:sz w:val="28"/>
                <w:szCs w:val="28"/>
              </w:rPr>
              <w:t xml:space="preserve">развития детей дошкольного возраста  </w:t>
            </w:r>
          </w:p>
          <w:p w:rsidR="00673714" w:rsidRPr="00525477" w:rsidRDefault="009A7D13">
            <w:pPr>
              <w:spacing w:after="15" w:line="259" w:lineRule="auto"/>
              <w:ind w:left="0" w:right="80" w:firstLine="0"/>
              <w:jc w:val="center"/>
              <w:rPr>
                <w:rFonts w:ascii="Times New Roman" w:hAnsi="Times New Roman" w:cs="Times New Roman"/>
                <w:sz w:val="28"/>
                <w:szCs w:val="28"/>
              </w:rPr>
            </w:pPr>
            <w:r w:rsidRPr="00525477">
              <w:rPr>
                <w:rFonts w:ascii="Times New Roman" w:hAnsi="Times New Roman" w:cs="Times New Roman"/>
                <w:b/>
                <w:color w:val="C0504D"/>
                <w:sz w:val="28"/>
                <w:szCs w:val="28"/>
              </w:rPr>
              <w:t xml:space="preserve">«ФАНКЛАСТИК: ВЕСЬ МИР В РУКАХ </w:t>
            </w:r>
          </w:p>
          <w:p w:rsidR="00673714" w:rsidRPr="00525477" w:rsidRDefault="009A7D13">
            <w:pPr>
              <w:spacing w:after="13" w:line="259" w:lineRule="auto"/>
              <w:ind w:left="0" w:right="74" w:firstLine="0"/>
              <w:jc w:val="center"/>
              <w:rPr>
                <w:rFonts w:ascii="Times New Roman" w:hAnsi="Times New Roman" w:cs="Times New Roman"/>
                <w:sz w:val="28"/>
                <w:szCs w:val="28"/>
              </w:rPr>
            </w:pPr>
            <w:r w:rsidRPr="00525477">
              <w:rPr>
                <w:rFonts w:ascii="Times New Roman" w:hAnsi="Times New Roman" w:cs="Times New Roman"/>
                <w:b/>
                <w:color w:val="C0504D"/>
                <w:sz w:val="28"/>
                <w:szCs w:val="28"/>
              </w:rPr>
              <w:t xml:space="preserve">ТВОИХ (ПОЗНАЕМ, КОНСТРУИРУЕМ, </w:t>
            </w:r>
          </w:p>
          <w:p w:rsidR="00673714" w:rsidRPr="00525477" w:rsidRDefault="009A7D13">
            <w:pPr>
              <w:spacing w:after="0" w:line="259" w:lineRule="auto"/>
              <w:ind w:left="0" w:right="76" w:firstLine="0"/>
              <w:jc w:val="center"/>
              <w:rPr>
                <w:rFonts w:ascii="Times New Roman" w:hAnsi="Times New Roman" w:cs="Times New Roman"/>
                <w:sz w:val="28"/>
                <w:szCs w:val="28"/>
              </w:rPr>
            </w:pPr>
            <w:r w:rsidRPr="00525477">
              <w:rPr>
                <w:rFonts w:ascii="Times New Roman" w:hAnsi="Times New Roman" w:cs="Times New Roman"/>
                <w:b/>
                <w:color w:val="C0504D"/>
                <w:sz w:val="28"/>
                <w:szCs w:val="28"/>
              </w:rPr>
              <w:t xml:space="preserve">ИГРАЕМ)»  </w:t>
            </w:r>
          </w:p>
          <w:p w:rsidR="00673714" w:rsidRPr="00525477" w:rsidRDefault="009A7D13">
            <w:pPr>
              <w:spacing w:after="0" w:line="259" w:lineRule="auto"/>
              <w:ind w:left="0" w:right="82" w:firstLine="0"/>
              <w:jc w:val="center"/>
              <w:rPr>
                <w:rFonts w:ascii="Times New Roman" w:hAnsi="Times New Roman" w:cs="Times New Roman"/>
                <w:sz w:val="28"/>
                <w:szCs w:val="28"/>
              </w:rPr>
            </w:pPr>
            <w:r w:rsidRPr="00525477">
              <w:rPr>
                <w:rFonts w:ascii="Times New Roman" w:hAnsi="Times New Roman" w:cs="Times New Roman"/>
                <w:sz w:val="28"/>
                <w:szCs w:val="28"/>
              </w:rPr>
              <w:t xml:space="preserve">(автор Лыкова И.А.) </w:t>
            </w:r>
          </w:p>
        </w:tc>
        <w:tc>
          <w:tcPr>
            <w:tcW w:w="7083"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28" w:line="239" w:lineRule="auto"/>
              <w:ind w:left="90" w:right="586" w:firstLine="0"/>
              <w:jc w:val="left"/>
              <w:rPr>
                <w:rFonts w:ascii="Times New Roman" w:hAnsi="Times New Roman" w:cs="Times New Roman"/>
                <w:sz w:val="28"/>
                <w:szCs w:val="28"/>
              </w:rPr>
            </w:pPr>
            <w:r w:rsidRPr="00525477">
              <w:rPr>
                <w:rFonts w:ascii="Times New Roman" w:hAnsi="Times New Roman" w:cs="Times New Roman"/>
                <w:sz w:val="28"/>
                <w:szCs w:val="28"/>
              </w:rPr>
              <w:t xml:space="preserve">интеллектуально-творческое развитие детей дошкольного возраста в интегрированных видах деятельности с применением оригинального конструктора «Фанкластик» конструирование как универсальная деятельность, связанная с решением интеллектуальной задачи в художественной форме и нацеленная на создание творческого продукта (игрушки, фигурки, постройки, инструмента, оборудования и др. конструкций).   </w:t>
            </w:r>
          </w:p>
          <w:p w:rsidR="00673714" w:rsidRPr="00525477" w:rsidRDefault="009A7D13" w:rsidP="00DE1DCC">
            <w:pPr>
              <w:numPr>
                <w:ilvl w:val="0"/>
                <w:numId w:val="198"/>
              </w:numPr>
              <w:spacing w:after="23" w:line="244" w:lineRule="auto"/>
              <w:ind w:hanging="360"/>
              <w:jc w:val="left"/>
              <w:rPr>
                <w:rFonts w:ascii="Times New Roman" w:hAnsi="Times New Roman" w:cs="Times New Roman"/>
                <w:sz w:val="28"/>
                <w:szCs w:val="28"/>
              </w:rPr>
            </w:pPr>
            <w:r w:rsidRPr="00525477">
              <w:rPr>
                <w:rFonts w:ascii="Times New Roman" w:hAnsi="Times New Roman" w:cs="Times New Roman"/>
                <w:sz w:val="28"/>
                <w:szCs w:val="28"/>
              </w:rPr>
              <w:t xml:space="preserve">создание оптимальных условий для накопления и постепенного обобщения полученного опыта;  </w:t>
            </w:r>
          </w:p>
          <w:p w:rsidR="00673714" w:rsidRPr="00525477" w:rsidRDefault="009A7D13" w:rsidP="00DE1DCC">
            <w:pPr>
              <w:numPr>
                <w:ilvl w:val="0"/>
                <w:numId w:val="198"/>
              </w:numPr>
              <w:spacing w:after="27" w:line="241" w:lineRule="auto"/>
              <w:ind w:hanging="360"/>
              <w:jc w:val="left"/>
              <w:rPr>
                <w:rFonts w:ascii="Times New Roman" w:hAnsi="Times New Roman" w:cs="Times New Roman"/>
                <w:sz w:val="28"/>
                <w:szCs w:val="28"/>
              </w:rPr>
            </w:pPr>
            <w:r w:rsidRPr="00525477">
              <w:rPr>
                <w:rFonts w:ascii="Times New Roman" w:hAnsi="Times New Roman" w:cs="Times New Roman"/>
                <w:sz w:val="28"/>
                <w:szCs w:val="28"/>
              </w:rPr>
              <w:t xml:space="preserve">перевод внешней (практической) деятельности во внутренний план (мышление, воображение), </w:t>
            </w:r>
            <w:r w:rsidRPr="00525477">
              <w:rPr>
                <w:rFonts w:ascii="Times New Roman" w:hAnsi="Times New Roman" w:cs="Times New Roman"/>
                <w:sz w:val="28"/>
                <w:szCs w:val="28"/>
              </w:rPr>
              <w:lastRenderedPageBreak/>
              <w:t xml:space="preserve">решение интеллектуальных задач, связанных с изменением ракурса, сменой точки зрения, прогнозированием результата (мысленное экспериментирование с формой и конструкцией); </w:t>
            </w:r>
          </w:p>
          <w:p w:rsidR="00673714" w:rsidRPr="00525477" w:rsidRDefault="009A7D13" w:rsidP="00DE1DCC">
            <w:pPr>
              <w:numPr>
                <w:ilvl w:val="0"/>
                <w:numId w:val="198"/>
              </w:numPr>
              <w:spacing w:after="14" w:line="259" w:lineRule="auto"/>
              <w:ind w:hanging="360"/>
              <w:jc w:val="left"/>
              <w:rPr>
                <w:rFonts w:ascii="Times New Roman" w:hAnsi="Times New Roman" w:cs="Times New Roman"/>
                <w:sz w:val="28"/>
                <w:szCs w:val="28"/>
              </w:rPr>
            </w:pPr>
            <w:r w:rsidRPr="00525477">
              <w:rPr>
                <w:rFonts w:ascii="Times New Roman" w:hAnsi="Times New Roman" w:cs="Times New Roman"/>
                <w:sz w:val="28"/>
                <w:szCs w:val="28"/>
              </w:rPr>
              <w:t xml:space="preserve">инициативный перенос освоенных способов в разные ситуации;  </w:t>
            </w:r>
          </w:p>
          <w:p w:rsidR="00673714" w:rsidRPr="00525477" w:rsidRDefault="009A7D13" w:rsidP="00DE1DCC">
            <w:pPr>
              <w:numPr>
                <w:ilvl w:val="0"/>
                <w:numId w:val="198"/>
              </w:numPr>
              <w:spacing w:after="25" w:line="242" w:lineRule="auto"/>
              <w:ind w:hanging="360"/>
              <w:jc w:val="left"/>
              <w:rPr>
                <w:rFonts w:ascii="Times New Roman" w:hAnsi="Times New Roman" w:cs="Times New Roman"/>
                <w:sz w:val="28"/>
                <w:szCs w:val="28"/>
              </w:rPr>
            </w:pPr>
            <w:r w:rsidRPr="00525477">
              <w:rPr>
                <w:rFonts w:ascii="Times New Roman" w:hAnsi="Times New Roman" w:cs="Times New Roman"/>
                <w:sz w:val="28"/>
                <w:szCs w:val="28"/>
              </w:rPr>
              <w:t xml:space="preserve">применение освоенных способов в играх и упражнениях с условными заместителями (геометрическое плоскостное и компьютерное конструирование);  </w:t>
            </w:r>
          </w:p>
          <w:p w:rsidR="00673714" w:rsidRDefault="009A7D13" w:rsidP="00DE1DCC">
            <w:pPr>
              <w:numPr>
                <w:ilvl w:val="0"/>
                <w:numId w:val="198"/>
              </w:numPr>
              <w:spacing w:after="0" w:line="259" w:lineRule="auto"/>
              <w:ind w:hanging="360"/>
              <w:jc w:val="left"/>
              <w:rPr>
                <w:rFonts w:ascii="Times New Roman" w:hAnsi="Times New Roman" w:cs="Times New Roman"/>
                <w:sz w:val="28"/>
                <w:szCs w:val="28"/>
              </w:rPr>
            </w:pPr>
            <w:r w:rsidRPr="00525477">
              <w:rPr>
                <w:rFonts w:ascii="Times New Roman" w:hAnsi="Times New Roman" w:cs="Times New Roman"/>
                <w:sz w:val="28"/>
                <w:szCs w:val="28"/>
              </w:rPr>
              <w:t xml:space="preserve">свободное использование способов конструирования в самостоятельной деятельности, в том числе в культурных практиках и разных видах художественно-творческой деятельности (игровой, </w:t>
            </w:r>
          </w:p>
          <w:p w:rsidR="000C5CD0" w:rsidRPr="00525477" w:rsidRDefault="000C5CD0" w:rsidP="000C5CD0">
            <w:pPr>
              <w:spacing w:after="0" w:line="259" w:lineRule="auto"/>
              <w:jc w:val="left"/>
              <w:rPr>
                <w:rFonts w:ascii="Times New Roman" w:hAnsi="Times New Roman" w:cs="Times New Roman"/>
                <w:sz w:val="28"/>
                <w:szCs w:val="28"/>
              </w:rPr>
            </w:pPr>
          </w:p>
        </w:tc>
      </w:tr>
      <w:tr w:rsidR="00673714" w:rsidRPr="00525477" w:rsidTr="00686141">
        <w:trPr>
          <w:trHeight w:val="670"/>
        </w:trPr>
        <w:tc>
          <w:tcPr>
            <w:tcW w:w="296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525477" w:rsidRDefault="009A7D13">
            <w:pPr>
              <w:spacing w:after="0" w:line="259" w:lineRule="auto"/>
              <w:ind w:left="0" w:right="114" w:firstLine="0"/>
              <w:jc w:val="center"/>
              <w:rPr>
                <w:rFonts w:ascii="Times New Roman" w:hAnsi="Times New Roman" w:cs="Times New Roman"/>
                <w:sz w:val="28"/>
                <w:szCs w:val="28"/>
              </w:rPr>
            </w:pPr>
            <w:r w:rsidRPr="00525477">
              <w:rPr>
                <w:rFonts w:ascii="Times New Roman" w:hAnsi="Times New Roman" w:cs="Times New Roman"/>
                <w:b/>
                <w:sz w:val="28"/>
                <w:szCs w:val="28"/>
              </w:rPr>
              <w:lastRenderedPageBreak/>
              <w:t xml:space="preserve">Название </w:t>
            </w:r>
          </w:p>
          <w:p w:rsidR="00673714" w:rsidRPr="00525477" w:rsidRDefault="009A7D13">
            <w:pPr>
              <w:spacing w:after="0" w:line="259" w:lineRule="auto"/>
              <w:ind w:left="0" w:firstLine="0"/>
              <w:jc w:val="center"/>
              <w:rPr>
                <w:rFonts w:ascii="Times New Roman" w:hAnsi="Times New Roman" w:cs="Times New Roman"/>
                <w:sz w:val="28"/>
                <w:szCs w:val="28"/>
              </w:rPr>
            </w:pPr>
            <w:r w:rsidRPr="00525477">
              <w:rPr>
                <w:rFonts w:ascii="Times New Roman" w:hAnsi="Times New Roman" w:cs="Times New Roman"/>
                <w:b/>
                <w:sz w:val="28"/>
                <w:szCs w:val="28"/>
              </w:rPr>
              <w:t xml:space="preserve">комплексной/парциальной программы/ автор </w:t>
            </w:r>
          </w:p>
        </w:tc>
        <w:tc>
          <w:tcPr>
            <w:tcW w:w="70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525477" w:rsidRDefault="009A7D13">
            <w:pPr>
              <w:spacing w:after="0" w:line="259" w:lineRule="auto"/>
              <w:ind w:left="0" w:right="312" w:firstLine="0"/>
              <w:jc w:val="center"/>
              <w:rPr>
                <w:rFonts w:ascii="Times New Roman" w:hAnsi="Times New Roman" w:cs="Times New Roman"/>
                <w:sz w:val="28"/>
                <w:szCs w:val="28"/>
              </w:rPr>
            </w:pPr>
            <w:r w:rsidRPr="00525477">
              <w:rPr>
                <w:rFonts w:ascii="Times New Roman" w:hAnsi="Times New Roman" w:cs="Times New Roman"/>
                <w:b/>
                <w:sz w:val="28"/>
                <w:szCs w:val="28"/>
              </w:rPr>
              <w:t xml:space="preserve">Цели и задачи комплексной/парциальной программы </w:t>
            </w:r>
          </w:p>
        </w:tc>
      </w:tr>
      <w:tr w:rsidR="00673714" w:rsidRPr="00525477">
        <w:trPr>
          <w:trHeight w:val="234"/>
        </w:trPr>
        <w:tc>
          <w:tcPr>
            <w:tcW w:w="2966" w:type="dxa"/>
            <w:tcBorders>
              <w:top w:val="single" w:sz="4" w:space="0" w:color="000000"/>
              <w:left w:val="single" w:sz="4" w:space="0" w:color="000000"/>
              <w:bottom w:val="single" w:sz="4" w:space="0" w:color="000000"/>
              <w:right w:val="single" w:sz="4" w:space="0" w:color="000000"/>
            </w:tcBorders>
          </w:tcPr>
          <w:p w:rsidR="00673714" w:rsidRPr="00525477" w:rsidRDefault="00673714">
            <w:pPr>
              <w:spacing w:after="160" w:line="259" w:lineRule="auto"/>
              <w:ind w:left="0" w:firstLine="0"/>
              <w:jc w:val="left"/>
              <w:rPr>
                <w:rFonts w:ascii="Times New Roman" w:hAnsi="Times New Roman" w:cs="Times New Roman"/>
                <w:sz w:val="28"/>
                <w:szCs w:val="28"/>
              </w:rPr>
            </w:pPr>
          </w:p>
        </w:tc>
        <w:tc>
          <w:tcPr>
            <w:tcW w:w="7083"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0" w:line="259" w:lineRule="auto"/>
              <w:ind w:left="500" w:firstLine="0"/>
              <w:jc w:val="left"/>
              <w:rPr>
                <w:rFonts w:ascii="Times New Roman" w:hAnsi="Times New Roman" w:cs="Times New Roman"/>
                <w:sz w:val="28"/>
                <w:szCs w:val="28"/>
              </w:rPr>
            </w:pPr>
            <w:r w:rsidRPr="00525477">
              <w:rPr>
                <w:rFonts w:ascii="Times New Roman" w:hAnsi="Times New Roman" w:cs="Times New Roman"/>
                <w:sz w:val="28"/>
                <w:szCs w:val="28"/>
              </w:rPr>
              <w:t xml:space="preserve">изобразительной, театрализованной и др.). </w:t>
            </w:r>
          </w:p>
        </w:tc>
      </w:tr>
    </w:tbl>
    <w:p w:rsidR="00673714" w:rsidRPr="00525477" w:rsidRDefault="00673714" w:rsidP="000C5CD0">
      <w:pPr>
        <w:spacing w:after="276" w:line="259" w:lineRule="auto"/>
        <w:ind w:left="0" w:firstLine="0"/>
        <w:jc w:val="left"/>
        <w:rPr>
          <w:rFonts w:ascii="Times New Roman" w:hAnsi="Times New Roman" w:cs="Times New Roman"/>
          <w:sz w:val="28"/>
          <w:szCs w:val="28"/>
        </w:rPr>
      </w:pPr>
    </w:p>
    <w:p w:rsidR="00673714" w:rsidRPr="000C5CD0" w:rsidRDefault="009A7D13">
      <w:pPr>
        <w:pStyle w:val="3"/>
        <w:spacing w:after="36"/>
        <w:ind w:left="1338" w:right="351" w:hanging="1135"/>
        <w:rPr>
          <w:rFonts w:ascii="Times New Roman" w:hAnsi="Times New Roman" w:cs="Times New Roman"/>
          <w:color w:val="000000" w:themeColor="text1"/>
          <w:szCs w:val="28"/>
        </w:rPr>
      </w:pPr>
      <w:r w:rsidRPr="000C5CD0">
        <w:rPr>
          <w:rFonts w:ascii="Times New Roman" w:hAnsi="Times New Roman" w:cs="Times New Roman"/>
          <w:color w:val="000000" w:themeColor="text1"/>
          <w:szCs w:val="28"/>
        </w:rPr>
        <w:t xml:space="preserve">1.2.2. Принципы и подходы к формированию вариативной части Программы  </w:t>
      </w:r>
    </w:p>
    <w:p w:rsidR="00673714" w:rsidRPr="00525477" w:rsidRDefault="009A7D13">
      <w:pPr>
        <w:spacing w:after="97"/>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При формировании вариативной части Программы образовательная организация руководствовалась следующими принципами: </w:t>
      </w:r>
    </w:p>
    <w:p w:rsidR="00673714" w:rsidRPr="00525477" w:rsidRDefault="009A7D13">
      <w:pPr>
        <w:numPr>
          <w:ilvl w:val="0"/>
          <w:numId w:val="16"/>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включенность ребёнка в образовательный процесс как полноценного его участника на разных этапах реализации Программы; </w:t>
      </w:r>
    </w:p>
    <w:p w:rsidR="00673714" w:rsidRPr="00525477" w:rsidRDefault="009A7D13">
      <w:pPr>
        <w:numPr>
          <w:ilvl w:val="0"/>
          <w:numId w:val="16"/>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учёт возрастных и индивидуальных особенностей воспитанников при построении образовательной деятельности; </w:t>
      </w:r>
    </w:p>
    <w:p w:rsidR="00673714" w:rsidRPr="00525477" w:rsidRDefault="009A7D13">
      <w:pPr>
        <w:numPr>
          <w:ilvl w:val="0"/>
          <w:numId w:val="16"/>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построение образовательной деятельности на основе гуманистического характера взаимодействия; </w:t>
      </w:r>
    </w:p>
    <w:p w:rsidR="00673714" w:rsidRPr="00525477" w:rsidRDefault="009A7D13">
      <w:pPr>
        <w:numPr>
          <w:ilvl w:val="0"/>
          <w:numId w:val="16"/>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построение образовательного процесса с учетом приоритетных направлений развития Самарского региона; </w:t>
      </w:r>
    </w:p>
    <w:p w:rsidR="00673714" w:rsidRPr="00525477" w:rsidRDefault="009A7D13">
      <w:pPr>
        <w:numPr>
          <w:ilvl w:val="0"/>
          <w:numId w:val="16"/>
        </w:numPr>
        <w:spacing w:after="67"/>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единство образовательно-воспитательного процесса. </w:t>
      </w:r>
    </w:p>
    <w:p w:rsidR="00673714" w:rsidRDefault="009A7D13">
      <w:pPr>
        <w:spacing w:after="0"/>
        <w:ind w:left="785" w:right="53" w:firstLine="0"/>
        <w:rPr>
          <w:rFonts w:ascii="Times New Roman" w:hAnsi="Times New Roman" w:cs="Times New Roman"/>
          <w:sz w:val="28"/>
          <w:szCs w:val="28"/>
        </w:rPr>
      </w:pPr>
      <w:r w:rsidRPr="00525477">
        <w:rPr>
          <w:rFonts w:ascii="Times New Roman" w:hAnsi="Times New Roman" w:cs="Times New Roman"/>
          <w:sz w:val="28"/>
          <w:szCs w:val="28"/>
        </w:rPr>
        <w:t xml:space="preserve">Подробно принципы и подходы вариативных программ отражены в таблице </w:t>
      </w:r>
    </w:p>
    <w:p w:rsidR="000C5CD0" w:rsidRDefault="000C5CD0">
      <w:pPr>
        <w:spacing w:after="0"/>
        <w:ind w:left="785" w:right="53" w:firstLine="0"/>
        <w:rPr>
          <w:rFonts w:ascii="Times New Roman" w:hAnsi="Times New Roman" w:cs="Times New Roman"/>
          <w:sz w:val="28"/>
          <w:szCs w:val="28"/>
        </w:rPr>
      </w:pPr>
    </w:p>
    <w:p w:rsidR="000C5CD0" w:rsidRPr="00525477" w:rsidRDefault="000C5CD0">
      <w:pPr>
        <w:spacing w:after="0"/>
        <w:ind w:left="785" w:right="53" w:firstLine="0"/>
        <w:rPr>
          <w:rFonts w:ascii="Times New Roman" w:hAnsi="Times New Roman" w:cs="Times New Roman"/>
          <w:sz w:val="28"/>
          <w:szCs w:val="28"/>
        </w:rPr>
      </w:pPr>
    </w:p>
    <w:tbl>
      <w:tblPr>
        <w:tblStyle w:val="TableGrid"/>
        <w:tblW w:w="10048" w:type="dxa"/>
        <w:tblInd w:w="73" w:type="dxa"/>
        <w:tblCellMar>
          <w:top w:w="51" w:type="dxa"/>
          <w:left w:w="22" w:type="dxa"/>
          <w:right w:w="6" w:type="dxa"/>
        </w:tblCellMar>
        <w:tblLook w:val="04A0" w:firstRow="1" w:lastRow="0" w:firstColumn="1" w:lastColumn="0" w:noHBand="0" w:noVBand="1"/>
      </w:tblPr>
      <w:tblGrid>
        <w:gridCol w:w="3477"/>
        <w:gridCol w:w="6571"/>
      </w:tblGrid>
      <w:tr w:rsidR="00673714" w:rsidRPr="00525477" w:rsidTr="00686141">
        <w:trPr>
          <w:trHeight w:val="670"/>
        </w:trPr>
        <w:tc>
          <w:tcPr>
            <w:tcW w:w="296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525477" w:rsidRDefault="009A7D13">
            <w:pPr>
              <w:spacing w:after="0" w:line="259" w:lineRule="auto"/>
              <w:ind w:left="0" w:right="21" w:firstLine="0"/>
              <w:jc w:val="center"/>
              <w:rPr>
                <w:rFonts w:ascii="Times New Roman" w:hAnsi="Times New Roman" w:cs="Times New Roman"/>
                <w:sz w:val="28"/>
                <w:szCs w:val="28"/>
              </w:rPr>
            </w:pPr>
            <w:r w:rsidRPr="00525477">
              <w:rPr>
                <w:rFonts w:ascii="Times New Roman" w:hAnsi="Times New Roman" w:cs="Times New Roman"/>
                <w:b/>
                <w:sz w:val="28"/>
                <w:szCs w:val="28"/>
              </w:rPr>
              <w:lastRenderedPageBreak/>
              <w:t xml:space="preserve">Название </w:t>
            </w:r>
          </w:p>
          <w:p w:rsidR="00673714" w:rsidRPr="00525477" w:rsidRDefault="009A7D13">
            <w:pPr>
              <w:spacing w:after="0" w:line="259" w:lineRule="auto"/>
              <w:ind w:left="0" w:firstLine="0"/>
              <w:jc w:val="center"/>
              <w:rPr>
                <w:rFonts w:ascii="Times New Roman" w:hAnsi="Times New Roman" w:cs="Times New Roman"/>
                <w:sz w:val="28"/>
                <w:szCs w:val="28"/>
              </w:rPr>
            </w:pPr>
            <w:r w:rsidRPr="00525477">
              <w:rPr>
                <w:rFonts w:ascii="Times New Roman" w:hAnsi="Times New Roman" w:cs="Times New Roman"/>
                <w:b/>
                <w:sz w:val="28"/>
                <w:szCs w:val="28"/>
              </w:rPr>
              <w:t xml:space="preserve">комплексной/парциальной программы/ автор </w:t>
            </w:r>
          </w:p>
        </w:tc>
        <w:tc>
          <w:tcPr>
            <w:tcW w:w="70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525477" w:rsidRDefault="009A7D13">
            <w:pPr>
              <w:spacing w:after="0" w:line="259" w:lineRule="auto"/>
              <w:ind w:left="41" w:firstLine="0"/>
              <w:jc w:val="left"/>
              <w:rPr>
                <w:rFonts w:ascii="Times New Roman" w:hAnsi="Times New Roman" w:cs="Times New Roman"/>
                <w:sz w:val="28"/>
                <w:szCs w:val="28"/>
              </w:rPr>
            </w:pPr>
            <w:r w:rsidRPr="00525477">
              <w:rPr>
                <w:rFonts w:ascii="Times New Roman" w:hAnsi="Times New Roman" w:cs="Times New Roman"/>
                <w:b/>
                <w:sz w:val="28"/>
                <w:szCs w:val="28"/>
              </w:rPr>
              <w:t xml:space="preserve">Принципы и подходы комплексной/парциальной программы </w:t>
            </w:r>
          </w:p>
        </w:tc>
      </w:tr>
      <w:tr w:rsidR="00673714" w:rsidRPr="00525477">
        <w:trPr>
          <w:trHeight w:val="8177"/>
        </w:trPr>
        <w:tc>
          <w:tcPr>
            <w:tcW w:w="2966"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0" w:line="240" w:lineRule="auto"/>
              <w:ind w:left="0" w:firstLine="0"/>
              <w:jc w:val="center"/>
              <w:rPr>
                <w:rFonts w:ascii="Times New Roman" w:hAnsi="Times New Roman" w:cs="Times New Roman"/>
                <w:sz w:val="28"/>
                <w:szCs w:val="28"/>
              </w:rPr>
            </w:pPr>
            <w:r w:rsidRPr="00525477">
              <w:rPr>
                <w:rFonts w:ascii="Times New Roman" w:hAnsi="Times New Roman" w:cs="Times New Roman"/>
                <w:sz w:val="28"/>
                <w:szCs w:val="28"/>
              </w:rPr>
              <w:t xml:space="preserve">Парциальная программа духовно-нравственного </w:t>
            </w:r>
          </w:p>
          <w:p w:rsidR="00673714" w:rsidRPr="00525477" w:rsidRDefault="009A7D13">
            <w:pPr>
              <w:spacing w:after="6" w:line="259" w:lineRule="auto"/>
              <w:ind w:left="0" w:right="20" w:firstLine="0"/>
              <w:jc w:val="center"/>
              <w:rPr>
                <w:rFonts w:ascii="Times New Roman" w:hAnsi="Times New Roman" w:cs="Times New Roman"/>
                <w:sz w:val="28"/>
                <w:szCs w:val="28"/>
              </w:rPr>
            </w:pPr>
            <w:r w:rsidRPr="00525477">
              <w:rPr>
                <w:rFonts w:ascii="Times New Roman" w:hAnsi="Times New Roman" w:cs="Times New Roman"/>
                <w:sz w:val="28"/>
                <w:szCs w:val="28"/>
              </w:rPr>
              <w:t xml:space="preserve">воспитания детей 5–7 лет  </w:t>
            </w:r>
          </w:p>
          <w:p w:rsidR="00673714" w:rsidRPr="00525477" w:rsidRDefault="009A7D13">
            <w:pPr>
              <w:spacing w:after="0" w:line="259" w:lineRule="auto"/>
              <w:ind w:left="690" w:firstLine="0"/>
              <w:jc w:val="left"/>
              <w:rPr>
                <w:rFonts w:ascii="Times New Roman" w:hAnsi="Times New Roman" w:cs="Times New Roman"/>
                <w:sz w:val="28"/>
                <w:szCs w:val="28"/>
              </w:rPr>
            </w:pPr>
            <w:r w:rsidRPr="00525477">
              <w:rPr>
                <w:rFonts w:ascii="Times New Roman" w:hAnsi="Times New Roman" w:cs="Times New Roman"/>
                <w:b/>
                <w:color w:val="C0504D"/>
                <w:sz w:val="28"/>
                <w:szCs w:val="28"/>
              </w:rPr>
              <w:t xml:space="preserve">«С ЧИСТЫМ СЕРДЦЕМ»  </w:t>
            </w:r>
          </w:p>
          <w:p w:rsidR="00673714" w:rsidRPr="00525477" w:rsidRDefault="009A7D13">
            <w:pPr>
              <w:spacing w:after="0" w:line="259" w:lineRule="auto"/>
              <w:ind w:left="0" w:right="19" w:firstLine="0"/>
              <w:jc w:val="center"/>
              <w:rPr>
                <w:rFonts w:ascii="Times New Roman" w:hAnsi="Times New Roman" w:cs="Times New Roman"/>
                <w:sz w:val="28"/>
                <w:szCs w:val="28"/>
              </w:rPr>
            </w:pPr>
            <w:r w:rsidRPr="00525477">
              <w:rPr>
                <w:rFonts w:ascii="Times New Roman" w:hAnsi="Times New Roman" w:cs="Times New Roman"/>
                <w:sz w:val="28"/>
                <w:szCs w:val="28"/>
              </w:rPr>
              <w:t xml:space="preserve">(авторы Р.Ю. Белоусова,  </w:t>
            </w:r>
          </w:p>
          <w:p w:rsidR="00673714" w:rsidRPr="00525477" w:rsidRDefault="009A7D13">
            <w:pPr>
              <w:spacing w:after="0" w:line="246" w:lineRule="auto"/>
              <w:ind w:left="157" w:right="69" w:hanging="108"/>
              <w:rPr>
                <w:rFonts w:ascii="Times New Roman" w:hAnsi="Times New Roman" w:cs="Times New Roman"/>
                <w:sz w:val="28"/>
                <w:szCs w:val="28"/>
              </w:rPr>
            </w:pPr>
            <w:r w:rsidRPr="00525477">
              <w:rPr>
                <w:rFonts w:ascii="Times New Roman" w:hAnsi="Times New Roman" w:cs="Times New Roman"/>
                <w:sz w:val="28"/>
                <w:szCs w:val="28"/>
              </w:rPr>
              <w:t>А.Н. Егорова, Ю.С. Калинкина.) дополненая методическими рекомендациями «</w:t>
            </w:r>
            <w:r w:rsidRPr="00525477">
              <w:rPr>
                <w:rFonts w:ascii="Times New Roman" w:hAnsi="Times New Roman" w:cs="Times New Roman"/>
                <w:b/>
                <w:color w:val="C0504D"/>
                <w:sz w:val="28"/>
                <w:szCs w:val="28"/>
              </w:rPr>
              <w:t>Я ЖИВУ В САМАРЕ</w:t>
            </w:r>
            <w:r w:rsidRPr="00525477">
              <w:rPr>
                <w:rFonts w:ascii="Times New Roman" w:hAnsi="Times New Roman" w:cs="Times New Roman"/>
                <w:sz w:val="28"/>
                <w:szCs w:val="28"/>
              </w:rPr>
              <w:t xml:space="preserve">» (под ред. И.А. </w:t>
            </w:r>
          </w:p>
          <w:p w:rsidR="00673714" w:rsidRPr="00525477" w:rsidRDefault="009A7D13">
            <w:pPr>
              <w:spacing w:after="0" w:line="259" w:lineRule="auto"/>
              <w:ind w:left="0" w:right="21" w:firstLine="0"/>
              <w:jc w:val="center"/>
              <w:rPr>
                <w:rFonts w:ascii="Times New Roman" w:hAnsi="Times New Roman" w:cs="Times New Roman"/>
                <w:sz w:val="28"/>
                <w:szCs w:val="28"/>
              </w:rPr>
            </w:pPr>
            <w:r w:rsidRPr="00525477">
              <w:rPr>
                <w:rFonts w:ascii="Times New Roman" w:hAnsi="Times New Roman" w:cs="Times New Roman"/>
                <w:sz w:val="28"/>
                <w:szCs w:val="28"/>
              </w:rPr>
              <w:t xml:space="preserve">Сыровой, О.Г. Чеховских) </w:t>
            </w:r>
          </w:p>
        </w:tc>
        <w:tc>
          <w:tcPr>
            <w:tcW w:w="7083"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28" w:line="240" w:lineRule="auto"/>
              <w:ind w:left="283" w:firstLine="0"/>
              <w:jc w:val="left"/>
              <w:rPr>
                <w:rFonts w:ascii="Times New Roman" w:hAnsi="Times New Roman" w:cs="Times New Roman"/>
                <w:sz w:val="28"/>
                <w:szCs w:val="28"/>
              </w:rPr>
            </w:pPr>
            <w:r w:rsidRPr="00525477">
              <w:rPr>
                <w:rFonts w:ascii="Times New Roman" w:hAnsi="Times New Roman" w:cs="Times New Roman"/>
                <w:sz w:val="28"/>
                <w:szCs w:val="28"/>
              </w:rPr>
              <w:t xml:space="preserve">В основу построения программы положена идея интеграции содержания вокруг общей темы, которая на определённое время становится объединяющей. ·  </w:t>
            </w:r>
          </w:p>
          <w:p w:rsidR="00673714" w:rsidRPr="00525477" w:rsidRDefault="009A7D13" w:rsidP="00DE1DCC">
            <w:pPr>
              <w:numPr>
                <w:ilvl w:val="0"/>
                <w:numId w:val="199"/>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принцип целенаправленности, предполагающий воспитание и обучение детей в соответствии с целями и задачами ФГОС ДО; ·  </w:t>
            </w:r>
          </w:p>
          <w:p w:rsidR="00673714" w:rsidRPr="00525477" w:rsidRDefault="009A7D13" w:rsidP="00DE1DCC">
            <w:pPr>
              <w:numPr>
                <w:ilvl w:val="0"/>
                <w:numId w:val="199"/>
              </w:numPr>
              <w:spacing w:after="27"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принцип общественной направленности воспитания и обучения, обеспечивающий готовность ребёнка к принятию активной жизненной позиции в рамках соблюдения нравственных норм и правил, принятых в обществе; ·  </w:t>
            </w:r>
          </w:p>
          <w:p w:rsidR="00673714" w:rsidRPr="00525477" w:rsidRDefault="009A7D13" w:rsidP="00DE1DCC">
            <w:pPr>
              <w:numPr>
                <w:ilvl w:val="0"/>
                <w:numId w:val="199"/>
              </w:numPr>
              <w:spacing w:after="28" w:line="239"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принцип культуросообразности, предполагающий, что воспитание должно основываться как на ценностях отечественной культуры, так и на приобщении детей к социокультурным нормам, традициям семьи, общества и государства; · </w:t>
            </w:r>
          </w:p>
          <w:p w:rsidR="00673714" w:rsidRPr="00525477" w:rsidRDefault="009A7D13" w:rsidP="00DE1DCC">
            <w:pPr>
              <w:numPr>
                <w:ilvl w:val="0"/>
                <w:numId w:val="199"/>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принцип научности, требующий изложения содержания программы в соответствии с современными достижениями и требованиями науки; ·  </w:t>
            </w:r>
          </w:p>
          <w:p w:rsidR="00673714" w:rsidRPr="00525477" w:rsidRDefault="009A7D13" w:rsidP="00DE1DCC">
            <w:pPr>
              <w:numPr>
                <w:ilvl w:val="0"/>
                <w:numId w:val="199"/>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принцип личностно ориентированного подхода, предполагающий построение образовательной деятельности с учётом индивидуальных особенностей каждого ребёнка;  </w:t>
            </w:r>
          </w:p>
          <w:p w:rsidR="00673714" w:rsidRPr="00525477" w:rsidRDefault="009A7D13" w:rsidP="00DE1DCC">
            <w:pPr>
              <w:numPr>
                <w:ilvl w:val="0"/>
                <w:numId w:val="199"/>
              </w:numPr>
              <w:spacing w:after="27"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принцип деятельностного подхода, ставящий в центр внимания совместную деятельность детей и взрослых в реализации вместе выработанных целей и задач, поддержку инициативы детей в различных видах деятельности; ·  </w:t>
            </w:r>
          </w:p>
          <w:p w:rsidR="00673714" w:rsidRPr="00525477" w:rsidRDefault="009A7D13" w:rsidP="00DE1DCC">
            <w:pPr>
              <w:numPr>
                <w:ilvl w:val="0"/>
                <w:numId w:val="199"/>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принцип последовательности и преемственности в обучении как на уровне дошкольного образования, так и при переходе на следующий уровень начального общего образования; ·  </w:t>
            </w:r>
          </w:p>
          <w:p w:rsidR="00673714" w:rsidRPr="00525477" w:rsidRDefault="009A7D13" w:rsidP="00DE1DCC">
            <w:pPr>
              <w:numPr>
                <w:ilvl w:val="0"/>
                <w:numId w:val="199"/>
              </w:numPr>
              <w:spacing w:after="0" w:line="259"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принцип народности (К.Д. Ушинский), заключающийся в том, что система воспитания построена соответственно интересам народа, развивает и укрепляет в детях ценнейшие психологические черты и моральные качества — патриотизм и национальную гордость, любовь к </w:t>
            </w:r>
            <w:r w:rsidRPr="00525477">
              <w:rPr>
                <w:rFonts w:ascii="Times New Roman" w:hAnsi="Times New Roman" w:cs="Times New Roman"/>
                <w:sz w:val="28"/>
                <w:szCs w:val="28"/>
              </w:rPr>
              <w:lastRenderedPageBreak/>
              <w:t xml:space="preserve">труду. Ребёнок с детства приобщается к истокам народной культуры своей малой родины, региона, страны. Для маленького ребёнка более понятными являются близкие, родные, традиционные ценности, поэтому в программу заложено широкое знакомство детей с фольклором. Мудрые пословицы, загадки, хороводные игры, песенки и потешки, поучительные сказки, былины, музыкальные произведения русских композиторов, родная песня и народная игрушка помогают дошкольникам лучше понять и принять ценности родной культуры. </w:t>
            </w:r>
          </w:p>
        </w:tc>
      </w:tr>
      <w:tr w:rsidR="00673714" w:rsidRPr="00525477">
        <w:trPr>
          <w:trHeight w:val="895"/>
        </w:trPr>
        <w:tc>
          <w:tcPr>
            <w:tcW w:w="2966"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2" w:line="237" w:lineRule="auto"/>
              <w:ind w:left="0" w:firstLine="0"/>
              <w:jc w:val="center"/>
              <w:rPr>
                <w:rFonts w:ascii="Times New Roman" w:hAnsi="Times New Roman" w:cs="Times New Roman"/>
                <w:sz w:val="28"/>
                <w:szCs w:val="28"/>
              </w:rPr>
            </w:pPr>
            <w:r w:rsidRPr="00525477">
              <w:rPr>
                <w:rFonts w:ascii="Times New Roman" w:hAnsi="Times New Roman" w:cs="Times New Roman"/>
                <w:sz w:val="28"/>
                <w:szCs w:val="28"/>
              </w:rPr>
              <w:lastRenderedPageBreak/>
              <w:t xml:space="preserve">Парциальная общеобразовательная </w:t>
            </w:r>
          </w:p>
          <w:p w:rsidR="00673714" w:rsidRPr="00525477" w:rsidRDefault="009A7D13">
            <w:pPr>
              <w:spacing w:after="0" w:line="259" w:lineRule="auto"/>
              <w:ind w:left="0" w:firstLine="0"/>
              <w:jc w:val="center"/>
              <w:rPr>
                <w:rFonts w:ascii="Times New Roman" w:hAnsi="Times New Roman" w:cs="Times New Roman"/>
                <w:sz w:val="28"/>
                <w:szCs w:val="28"/>
              </w:rPr>
            </w:pPr>
            <w:r w:rsidRPr="00525477">
              <w:rPr>
                <w:rFonts w:ascii="Times New Roman" w:hAnsi="Times New Roman" w:cs="Times New Roman"/>
                <w:sz w:val="28"/>
                <w:szCs w:val="28"/>
              </w:rPr>
              <w:t xml:space="preserve">программа дошкольного образования  </w:t>
            </w:r>
          </w:p>
        </w:tc>
        <w:tc>
          <w:tcPr>
            <w:tcW w:w="7083"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7" w:line="259" w:lineRule="auto"/>
              <w:ind w:left="283" w:firstLine="0"/>
              <w:jc w:val="left"/>
              <w:rPr>
                <w:rFonts w:ascii="Times New Roman" w:hAnsi="Times New Roman" w:cs="Times New Roman"/>
                <w:sz w:val="28"/>
                <w:szCs w:val="28"/>
              </w:rPr>
            </w:pPr>
            <w:r w:rsidRPr="00525477">
              <w:rPr>
                <w:rFonts w:ascii="Times New Roman" w:hAnsi="Times New Roman" w:cs="Times New Roman"/>
                <w:sz w:val="28"/>
                <w:szCs w:val="28"/>
              </w:rPr>
              <w:t xml:space="preserve">Принципы отбора содержания программы: </w:t>
            </w:r>
          </w:p>
          <w:p w:rsidR="00673714" w:rsidRPr="00525477" w:rsidRDefault="009A7D13">
            <w:pPr>
              <w:spacing w:after="0" w:line="259" w:lineRule="auto"/>
              <w:ind w:left="283" w:hanging="283"/>
              <w:jc w:val="left"/>
              <w:rPr>
                <w:rFonts w:ascii="Times New Roman" w:hAnsi="Times New Roman" w:cs="Times New Roman"/>
                <w:sz w:val="28"/>
                <w:szCs w:val="28"/>
              </w:rPr>
            </w:pPr>
            <w:r w:rsidRPr="00525477">
              <w:rPr>
                <w:rFonts w:ascii="Times New Roman" w:eastAsia="Wingdings" w:hAnsi="Times New Roman" w:cs="Times New Roman"/>
                <w:sz w:val="28"/>
                <w:szCs w:val="28"/>
              </w:rPr>
              <w:t></w:t>
            </w:r>
            <w:r w:rsidRPr="00525477">
              <w:rPr>
                <w:rFonts w:ascii="Times New Roman" w:eastAsia="Arial" w:hAnsi="Times New Roman" w:cs="Times New Roman"/>
                <w:sz w:val="28"/>
                <w:szCs w:val="28"/>
              </w:rPr>
              <w:t xml:space="preserve"> </w:t>
            </w:r>
            <w:r w:rsidRPr="00525477">
              <w:rPr>
                <w:rFonts w:ascii="Times New Roman" w:hAnsi="Times New Roman" w:cs="Times New Roman"/>
                <w:sz w:val="28"/>
                <w:szCs w:val="28"/>
              </w:rPr>
              <w:t xml:space="preserve">принцип научности, обеспечивающий объективность предлагаемой вниманию детей информации; представленность в содержании программы всех компонентов структуры культуры безопасности </w:t>
            </w:r>
          </w:p>
        </w:tc>
      </w:tr>
    </w:tbl>
    <w:p w:rsidR="00673714" w:rsidRDefault="00673714">
      <w:pPr>
        <w:spacing w:after="0" w:line="259" w:lineRule="auto"/>
        <w:ind w:left="-1227" w:right="52" w:firstLine="0"/>
        <w:rPr>
          <w:rFonts w:ascii="Times New Roman" w:hAnsi="Times New Roman" w:cs="Times New Roman"/>
          <w:sz w:val="28"/>
          <w:szCs w:val="28"/>
        </w:rPr>
      </w:pPr>
    </w:p>
    <w:p w:rsidR="000C5CD0" w:rsidRDefault="000C5CD0">
      <w:pPr>
        <w:spacing w:after="0" w:line="259" w:lineRule="auto"/>
        <w:ind w:left="-1227" w:right="52" w:firstLine="0"/>
        <w:rPr>
          <w:rFonts w:ascii="Times New Roman" w:hAnsi="Times New Roman" w:cs="Times New Roman"/>
          <w:sz w:val="28"/>
          <w:szCs w:val="28"/>
        </w:rPr>
      </w:pPr>
    </w:p>
    <w:p w:rsidR="000C5CD0" w:rsidRDefault="000C5CD0">
      <w:pPr>
        <w:spacing w:after="0" w:line="259" w:lineRule="auto"/>
        <w:ind w:left="-1227" w:right="52" w:firstLine="0"/>
        <w:rPr>
          <w:rFonts w:ascii="Times New Roman" w:hAnsi="Times New Roman" w:cs="Times New Roman"/>
          <w:sz w:val="28"/>
          <w:szCs w:val="28"/>
        </w:rPr>
      </w:pPr>
    </w:p>
    <w:p w:rsidR="000C5CD0" w:rsidRDefault="000C5CD0">
      <w:pPr>
        <w:spacing w:after="0" w:line="259" w:lineRule="auto"/>
        <w:ind w:left="-1227" w:right="52" w:firstLine="0"/>
        <w:rPr>
          <w:rFonts w:ascii="Times New Roman" w:hAnsi="Times New Roman" w:cs="Times New Roman"/>
          <w:sz w:val="28"/>
          <w:szCs w:val="28"/>
        </w:rPr>
      </w:pPr>
    </w:p>
    <w:p w:rsidR="000C5CD0" w:rsidRDefault="000C5CD0">
      <w:pPr>
        <w:spacing w:after="0" w:line="259" w:lineRule="auto"/>
        <w:ind w:left="-1227" w:right="52" w:firstLine="0"/>
        <w:rPr>
          <w:rFonts w:ascii="Times New Roman" w:hAnsi="Times New Roman" w:cs="Times New Roman"/>
          <w:sz w:val="28"/>
          <w:szCs w:val="28"/>
        </w:rPr>
      </w:pPr>
    </w:p>
    <w:p w:rsidR="000C5CD0" w:rsidRDefault="000C5CD0">
      <w:pPr>
        <w:spacing w:after="0" w:line="259" w:lineRule="auto"/>
        <w:ind w:left="-1227" w:right="52" w:firstLine="0"/>
        <w:rPr>
          <w:rFonts w:ascii="Times New Roman" w:hAnsi="Times New Roman" w:cs="Times New Roman"/>
          <w:sz w:val="28"/>
          <w:szCs w:val="28"/>
        </w:rPr>
      </w:pPr>
    </w:p>
    <w:p w:rsidR="000C5CD0" w:rsidRDefault="000C5CD0">
      <w:pPr>
        <w:spacing w:after="0" w:line="259" w:lineRule="auto"/>
        <w:ind w:left="-1227" w:right="52" w:firstLine="0"/>
        <w:rPr>
          <w:rFonts w:ascii="Times New Roman" w:hAnsi="Times New Roman" w:cs="Times New Roman"/>
          <w:sz w:val="28"/>
          <w:szCs w:val="28"/>
        </w:rPr>
      </w:pPr>
    </w:p>
    <w:p w:rsidR="000C5CD0" w:rsidRDefault="000C5CD0">
      <w:pPr>
        <w:spacing w:after="0" w:line="259" w:lineRule="auto"/>
        <w:ind w:left="-1227" w:right="52" w:firstLine="0"/>
        <w:rPr>
          <w:rFonts w:ascii="Times New Roman" w:hAnsi="Times New Roman" w:cs="Times New Roman"/>
          <w:sz w:val="28"/>
          <w:szCs w:val="28"/>
        </w:rPr>
      </w:pPr>
    </w:p>
    <w:p w:rsidR="000C5CD0" w:rsidRDefault="000C5CD0">
      <w:pPr>
        <w:spacing w:after="0" w:line="259" w:lineRule="auto"/>
        <w:ind w:left="-1227" w:right="52" w:firstLine="0"/>
        <w:rPr>
          <w:rFonts w:ascii="Times New Roman" w:hAnsi="Times New Roman" w:cs="Times New Roman"/>
          <w:sz w:val="28"/>
          <w:szCs w:val="28"/>
        </w:rPr>
      </w:pPr>
    </w:p>
    <w:p w:rsidR="000C5CD0" w:rsidRDefault="000C5CD0">
      <w:pPr>
        <w:spacing w:after="0" w:line="259" w:lineRule="auto"/>
        <w:ind w:left="-1227" w:right="52" w:firstLine="0"/>
        <w:rPr>
          <w:rFonts w:ascii="Times New Roman" w:hAnsi="Times New Roman" w:cs="Times New Roman"/>
          <w:sz w:val="28"/>
          <w:szCs w:val="28"/>
        </w:rPr>
      </w:pPr>
    </w:p>
    <w:p w:rsidR="000C5CD0" w:rsidRPr="00525477" w:rsidRDefault="000C5CD0">
      <w:pPr>
        <w:spacing w:after="0" w:line="259" w:lineRule="auto"/>
        <w:ind w:left="-1227" w:right="52" w:firstLine="0"/>
        <w:rPr>
          <w:rFonts w:ascii="Times New Roman" w:hAnsi="Times New Roman" w:cs="Times New Roman"/>
          <w:sz w:val="28"/>
          <w:szCs w:val="28"/>
        </w:rPr>
      </w:pPr>
    </w:p>
    <w:tbl>
      <w:tblPr>
        <w:tblStyle w:val="TableGrid"/>
        <w:tblW w:w="10048" w:type="dxa"/>
        <w:tblInd w:w="73" w:type="dxa"/>
        <w:tblCellMar>
          <w:top w:w="51" w:type="dxa"/>
          <w:left w:w="22" w:type="dxa"/>
        </w:tblCellMar>
        <w:tblLook w:val="04A0" w:firstRow="1" w:lastRow="0" w:firstColumn="1" w:lastColumn="0" w:noHBand="0" w:noVBand="1"/>
      </w:tblPr>
      <w:tblGrid>
        <w:gridCol w:w="3471"/>
        <w:gridCol w:w="6577"/>
      </w:tblGrid>
      <w:tr w:rsidR="00673714" w:rsidRPr="00525477" w:rsidTr="001304C8">
        <w:trPr>
          <w:trHeight w:val="14802"/>
        </w:trPr>
        <w:tc>
          <w:tcPr>
            <w:tcW w:w="3471"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17" w:line="259" w:lineRule="auto"/>
              <w:ind w:left="0" w:right="26" w:firstLine="0"/>
              <w:jc w:val="center"/>
              <w:rPr>
                <w:rFonts w:ascii="Times New Roman" w:hAnsi="Times New Roman" w:cs="Times New Roman"/>
                <w:sz w:val="28"/>
                <w:szCs w:val="28"/>
              </w:rPr>
            </w:pPr>
            <w:r w:rsidRPr="00525477">
              <w:rPr>
                <w:rFonts w:ascii="Times New Roman" w:hAnsi="Times New Roman" w:cs="Times New Roman"/>
                <w:b/>
                <w:color w:val="C0504D"/>
                <w:sz w:val="28"/>
                <w:szCs w:val="28"/>
              </w:rPr>
              <w:lastRenderedPageBreak/>
              <w:t xml:space="preserve">«ФОРМИРОВАНИЕ КУЛЬТУРЫ </w:t>
            </w:r>
          </w:p>
          <w:p w:rsidR="00673714" w:rsidRPr="00525477" w:rsidRDefault="009A7D13">
            <w:pPr>
              <w:spacing w:after="0" w:line="259" w:lineRule="auto"/>
              <w:ind w:left="359" w:hanging="307"/>
              <w:rPr>
                <w:rFonts w:ascii="Times New Roman" w:hAnsi="Times New Roman" w:cs="Times New Roman"/>
                <w:sz w:val="28"/>
                <w:szCs w:val="28"/>
              </w:rPr>
            </w:pPr>
            <w:r w:rsidRPr="00525477">
              <w:rPr>
                <w:rFonts w:ascii="Times New Roman" w:hAnsi="Times New Roman" w:cs="Times New Roman"/>
                <w:b/>
                <w:color w:val="C0504D"/>
                <w:sz w:val="28"/>
                <w:szCs w:val="28"/>
              </w:rPr>
              <w:t xml:space="preserve">БЕЗОПАСНОСТИ У ДЕТЕЙ ОТ 3 ДО 8 ЛЕТ»  </w:t>
            </w:r>
            <w:r w:rsidRPr="00525477">
              <w:rPr>
                <w:rFonts w:ascii="Times New Roman" w:hAnsi="Times New Roman" w:cs="Times New Roman"/>
                <w:sz w:val="28"/>
                <w:szCs w:val="28"/>
              </w:rPr>
              <w:t xml:space="preserve"> (автор Л.Л.Тимофеева) </w:t>
            </w:r>
          </w:p>
        </w:tc>
        <w:tc>
          <w:tcPr>
            <w:tcW w:w="6577"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27" w:line="240" w:lineRule="auto"/>
              <w:ind w:left="283" w:firstLine="0"/>
              <w:jc w:val="left"/>
              <w:rPr>
                <w:rFonts w:ascii="Times New Roman" w:hAnsi="Times New Roman" w:cs="Times New Roman"/>
                <w:sz w:val="28"/>
                <w:szCs w:val="28"/>
              </w:rPr>
            </w:pPr>
            <w:r w:rsidRPr="00525477">
              <w:rPr>
                <w:rFonts w:ascii="Times New Roman" w:hAnsi="Times New Roman" w:cs="Times New Roman"/>
                <w:sz w:val="28"/>
                <w:szCs w:val="28"/>
              </w:rPr>
              <w:t xml:space="preserve">(системность содержания); соответствие основным положениям культурологического, аксеологического, личностно ориентированного, системно-структурного, синергетического, полисубъектного и комплексного подходов; </w:t>
            </w:r>
          </w:p>
          <w:p w:rsidR="00673714" w:rsidRPr="00525477" w:rsidRDefault="009A7D13" w:rsidP="00DE1DCC">
            <w:pPr>
              <w:numPr>
                <w:ilvl w:val="0"/>
                <w:numId w:val="200"/>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принцип сбалансированности, определяющий равнодолевое соотношение компонентов содержания, ориентированных на развитие когнитивной, эмоционально-чувственной и поведенческой сфер личности дошкольника; </w:t>
            </w:r>
          </w:p>
          <w:p w:rsidR="00673714" w:rsidRPr="00525477" w:rsidRDefault="009A7D13" w:rsidP="00DE1DCC">
            <w:pPr>
              <w:numPr>
                <w:ilvl w:val="0"/>
                <w:numId w:val="200"/>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принцип комплексности, предполагающий наличие компонентов содержания, обеспечивающих становление субъективного отношения к вопросам личной безопасности, безопасности окружающих людей и природы (формирование культуры безопасности на уровне индивида); развитие мотивационно-потребностной, эмоционально-волевой и познавательной сфер личности (формирование культуры безопасности на уровне субъекта); становление ценностно-смыслового, ответственного отношения к выбору и осуществлению безопасного поведения (формирование культуры безопасности на уровне личности); формирование сознания безопасной жизнедеятельности (развитие культуры безопасности на уровне индивидуальности, культуротворчества); </w:t>
            </w:r>
          </w:p>
          <w:p w:rsidR="00673714" w:rsidRPr="00525477" w:rsidRDefault="009A7D13" w:rsidP="00DE1DCC">
            <w:pPr>
              <w:numPr>
                <w:ilvl w:val="0"/>
                <w:numId w:val="200"/>
              </w:numPr>
              <w:spacing w:after="29" w:line="238"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принцип адекватности возрастным особенностям (уровень восприятия, самостоятельности, направленность интересов и др.) на каждом этапе развития детей; </w:t>
            </w:r>
          </w:p>
          <w:p w:rsidR="00673714" w:rsidRPr="00525477" w:rsidRDefault="009A7D13" w:rsidP="00DE1DCC">
            <w:pPr>
              <w:numPr>
                <w:ilvl w:val="0"/>
                <w:numId w:val="200"/>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принцип событийности, определяющий возможности содержания как основы созидательного, взаиморазвивающего общения детей и взрослых; </w:t>
            </w:r>
          </w:p>
          <w:p w:rsidR="00673714" w:rsidRPr="00525477" w:rsidRDefault="009A7D13" w:rsidP="00DE1DCC">
            <w:pPr>
              <w:numPr>
                <w:ilvl w:val="0"/>
                <w:numId w:val="200"/>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принцип концентричности содержания, определяющий постановку различных задач при изучении одних и тех же разделов программы в разные возрастные периоды; </w:t>
            </w:r>
          </w:p>
          <w:p w:rsidR="00673714" w:rsidRPr="00525477" w:rsidRDefault="009A7D13" w:rsidP="00DE1DCC">
            <w:pPr>
              <w:numPr>
                <w:ilvl w:val="0"/>
                <w:numId w:val="200"/>
              </w:numPr>
              <w:spacing w:after="27"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принцип антропоцентрической направленности интеграции содержания образовательных областей, предполагающий применение знаний (навыков, компетенций, опыта), полученных в ходе его освоения, в процессе формирования культуры </w:t>
            </w:r>
            <w:r w:rsidRPr="00525477">
              <w:rPr>
                <w:rFonts w:ascii="Times New Roman" w:hAnsi="Times New Roman" w:cs="Times New Roman"/>
                <w:sz w:val="28"/>
                <w:szCs w:val="28"/>
              </w:rPr>
              <w:lastRenderedPageBreak/>
              <w:t xml:space="preserve">безопасности; активность ребенка в образовательном процессе. </w:t>
            </w:r>
          </w:p>
          <w:p w:rsidR="00673714" w:rsidRPr="00525477" w:rsidRDefault="009A7D13" w:rsidP="00DE1DCC">
            <w:pPr>
              <w:numPr>
                <w:ilvl w:val="0"/>
                <w:numId w:val="200"/>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Принципы построения образовательного процесса на основе парциальной программы: </w:t>
            </w:r>
          </w:p>
          <w:p w:rsidR="00673714" w:rsidRPr="00525477" w:rsidRDefault="009A7D13" w:rsidP="00DE1DCC">
            <w:pPr>
              <w:numPr>
                <w:ilvl w:val="0"/>
                <w:numId w:val="200"/>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ориентация на ценностные отношения определяет постоянство профессионального внимания педагога к формирующемуся отношению вос питанника к социально-культурным ценностям (человеку, природе, обществу, труду, познанию) и ценностным основам жизни — добру, истине, красоте; </w:t>
            </w:r>
          </w:p>
          <w:p w:rsidR="00673714" w:rsidRPr="00525477" w:rsidRDefault="009A7D13" w:rsidP="00DE1DCC">
            <w:pPr>
              <w:numPr>
                <w:ilvl w:val="0"/>
                <w:numId w:val="200"/>
              </w:numPr>
              <w:spacing w:after="28" w:line="239"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субъектность — принцип, предписывающий педагогу максимально содействовать развитию способности ребенка осознавать свое «Я» в связях с другими людьми и миром, осмысливать свои действия, предвидеть их последствия для других людей и своей судьбы, производить осмысленный выбор жизненных решений; </w:t>
            </w:r>
          </w:p>
          <w:p w:rsidR="00673714" w:rsidRPr="00525477" w:rsidRDefault="009A7D13" w:rsidP="00DE1DCC">
            <w:pPr>
              <w:numPr>
                <w:ilvl w:val="0"/>
                <w:numId w:val="200"/>
              </w:numPr>
              <w:spacing w:after="27"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принятие ребенка как данности — принцип, определяющий признание за дошкольником права быть таким, какой он есть, ценности его личности; предполагающий сохранение уважения к личности каждого ребенка вне зависимости от его успехов, развития, положения, способностей; </w:t>
            </w:r>
          </w:p>
          <w:p w:rsidR="00673714" w:rsidRPr="00525477" w:rsidRDefault="009A7D13" w:rsidP="00DE1DCC">
            <w:pPr>
              <w:numPr>
                <w:ilvl w:val="0"/>
                <w:numId w:val="200"/>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соответствие воспитательного вмешательства характеру стихийного процесса становления развития личности (закон золотого совпадения) определяет поиск «оптимального соотношения воспитательного вмешательства в жизнь растущего человека с активностью воспитуемого» ; </w:t>
            </w:r>
          </w:p>
          <w:p w:rsidR="00673714" w:rsidRPr="00525477" w:rsidRDefault="009A7D13" w:rsidP="00DE1DCC">
            <w:pPr>
              <w:numPr>
                <w:ilvl w:val="0"/>
                <w:numId w:val="200"/>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субъект-субъектный характер взаимодействия всех участников образовательных отношений, выбор приемов, методов и форм организации детских видов деятельности, обеспечивающих интеллектуальную, эмоциональную, личностную активность детей, соответствующих возрастным и индивидуальным особенностям воспитанников; </w:t>
            </w:r>
          </w:p>
          <w:p w:rsidR="00673714" w:rsidRPr="00525477" w:rsidRDefault="009A7D13" w:rsidP="00DE1DCC">
            <w:pPr>
              <w:numPr>
                <w:ilvl w:val="0"/>
                <w:numId w:val="200"/>
              </w:numPr>
              <w:spacing w:after="0" w:line="259"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природосообразность как принцип организации образовательного процесса предполагает, что выбор форм и методов воспитания, обучения и развития детей должен определяться «естественными основаниями», то есть тем, как, в каких формах и видах деятельности, на основе </w:t>
            </w:r>
            <w:r w:rsidRPr="00525477">
              <w:rPr>
                <w:rFonts w:ascii="Times New Roman" w:hAnsi="Times New Roman" w:cs="Times New Roman"/>
                <w:sz w:val="28"/>
                <w:szCs w:val="28"/>
              </w:rPr>
              <w:lastRenderedPageBreak/>
              <w:t xml:space="preserve">каких механизмов в каждом возрастном периоде происходит </w:t>
            </w:r>
          </w:p>
        </w:tc>
      </w:tr>
      <w:tr w:rsidR="00673714" w:rsidRPr="00525477" w:rsidTr="00686141">
        <w:trPr>
          <w:trHeight w:val="670"/>
        </w:trPr>
        <w:tc>
          <w:tcPr>
            <w:tcW w:w="347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525477" w:rsidRDefault="009A7D13">
            <w:pPr>
              <w:spacing w:after="0" w:line="259" w:lineRule="auto"/>
              <w:ind w:left="0" w:right="26" w:firstLine="0"/>
              <w:jc w:val="center"/>
              <w:rPr>
                <w:rFonts w:ascii="Times New Roman" w:hAnsi="Times New Roman" w:cs="Times New Roman"/>
                <w:sz w:val="28"/>
                <w:szCs w:val="28"/>
              </w:rPr>
            </w:pPr>
            <w:r w:rsidRPr="00525477">
              <w:rPr>
                <w:rFonts w:ascii="Times New Roman" w:hAnsi="Times New Roman" w:cs="Times New Roman"/>
                <w:b/>
                <w:sz w:val="28"/>
                <w:szCs w:val="28"/>
              </w:rPr>
              <w:lastRenderedPageBreak/>
              <w:t xml:space="preserve">Название </w:t>
            </w:r>
          </w:p>
          <w:p w:rsidR="00673714" w:rsidRPr="00525477" w:rsidRDefault="009A7D13">
            <w:pPr>
              <w:spacing w:after="0" w:line="259" w:lineRule="auto"/>
              <w:ind w:left="0" w:firstLine="0"/>
              <w:jc w:val="center"/>
              <w:rPr>
                <w:rFonts w:ascii="Times New Roman" w:hAnsi="Times New Roman" w:cs="Times New Roman"/>
                <w:sz w:val="28"/>
                <w:szCs w:val="28"/>
              </w:rPr>
            </w:pPr>
            <w:r w:rsidRPr="00525477">
              <w:rPr>
                <w:rFonts w:ascii="Times New Roman" w:hAnsi="Times New Roman" w:cs="Times New Roman"/>
                <w:b/>
                <w:sz w:val="28"/>
                <w:szCs w:val="28"/>
              </w:rPr>
              <w:t xml:space="preserve">комплексной/парциальной программы/ автор </w:t>
            </w:r>
          </w:p>
        </w:tc>
        <w:tc>
          <w:tcPr>
            <w:tcW w:w="65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525477" w:rsidRDefault="009A7D13">
            <w:pPr>
              <w:spacing w:after="0" w:line="259" w:lineRule="auto"/>
              <w:ind w:left="41" w:firstLine="0"/>
              <w:jc w:val="left"/>
              <w:rPr>
                <w:rFonts w:ascii="Times New Roman" w:hAnsi="Times New Roman" w:cs="Times New Roman"/>
                <w:sz w:val="28"/>
                <w:szCs w:val="28"/>
              </w:rPr>
            </w:pPr>
            <w:r w:rsidRPr="00525477">
              <w:rPr>
                <w:rFonts w:ascii="Times New Roman" w:hAnsi="Times New Roman" w:cs="Times New Roman"/>
                <w:b/>
                <w:sz w:val="28"/>
                <w:szCs w:val="28"/>
              </w:rPr>
              <w:t xml:space="preserve">Принципы и подходы комплексной/парциальной программы </w:t>
            </w:r>
          </w:p>
        </w:tc>
      </w:tr>
      <w:tr w:rsidR="00673714" w:rsidRPr="00525477" w:rsidTr="001304C8">
        <w:trPr>
          <w:trHeight w:val="6413"/>
        </w:trPr>
        <w:tc>
          <w:tcPr>
            <w:tcW w:w="3471" w:type="dxa"/>
            <w:tcBorders>
              <w:top w:val="single" w:sz="4" w:space="0" w:color="000000"/>
              <w:left w:val="single" w:sz="4" w:space="0" w:color="000000"/>
              <w:bottom w:val="single" w:sz="4" w:space="0" w:color="000000"/>
              <w:right w:val="single" w:sz="4" w:space="0" w:color="000000"/>
            </w:tcBorders>
          </w:tcPr>
          <w:p w:rsidR="00673714" w:rsidRPr="00525477" w:rsidRDefault="00673714">
            <w:pPr>
              <w:spacing w:after="160" w:line="259" w:lineRule="auto"/>
              <w:ind w:left="0" w:firstLine="0"/>
              <w:jc w:val="left"/>
              <w:rPr>
                <w:rFonts w:ascii="Times New Roman" w:hAnsi="Times New Roman" w:cs="Times New Roman"/>
                <w:sz w:val="28"/>
                <w:szCs w:val="28"/>
              </w:rPr>
            </w:pPr>
          </w:p>
        </w:tc>
        <w:tc>
          <w:tcPr>
            <w:tcW w:w="6577"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10" w:line="259" w:lineRule="auto"/>
              <w:ind w:left="283" w:firstLine="0"/>
              <w:jc w:val="left"/>
              <w:rPr>
                <w:rFonts w:ascii="Times New Roman" w:hAnsi="Times New Roman" w:cs="Times New Roman"/>
                <w:sz w:val="28"/>
                <w:szCs w:val="28"/>
              </w:rPr>
            </w:pPr>
            <w:r w:rsidRPr="00525477">
              <w:rPr>
                <w:rFonts w:ascii="Times New Roman" w:hAnsi="Times New Roman" w:cs="Times New Roman"/>
                <w:sz w:val="28"/>
                <w:szCs w:val="28"/>
              </w:rPr>
              <w:t xml:space="preserve">приобщение ребенка к культурным ценностям; </w:t>
            </w:r>
          </w:p>
          <w:p w:rsidR="00673714" w:rsidRPr="00525477" w:rsidRDefault="009A7D13" w:rsidP="00DE1DCC">
            <w:pPr>
              <w:numPr>
                <w:ilvl w:val="0"/>
                <w:numId w:val="201"/>
              </w:numPr>
              <w:spacing w:after="0"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разнообразие приемов, методов и форм организации детских видов деятельности, обеспечивающее включение в образовательный процесс и заинтересованное участие детей с различными типологическими и индивидуальными особенностями, уровнями сформированности </w:t>
            </w:r>
          </w:p>
          <w:p w:rsidR="00673714" w:rsidRPr="00525477" w:rsidRDefault="009A7D13">
            <w:pPr>
              <w:spacing w:after="10" w:line="259" w:lineRule="auto"/>
              <w:ind w:left="283" w:firstLine="0"/>
              <w:jc w:val="left"/>
              <w:rPr>
                <w:rFonts w:ascii="Times New Roman" w:hAnsi="Times New Roman" w:cs="Times New Roman"/>
                <w:sz w:val="28"/>
                <w:szCs w:val="28"/>
              </w:rPr>
            </w:pPr>
            <w:r w:rsidRPr="00525477">
              <w:rPr>
                <w:rFonts w:ascii="Times New Roman" w:hAnsi="Times New Roman" w:cs="Times New Roman"/>
                <w:sz w:val="28"/>
                <w:szCs w:val="28"/>
              </w:rPr>
              <w:t xml:space="preserve">отдельных аспектов культуры безопасности; </w:t>
            </w:r>
          </w:p>
          <w:p w:rsidR="00673714" w:rsidRPr="00525477" w:rsidRDefault="009A7D13" w:rsidP="00DE1DCC">
            <w:pPr>
              <w:numPr>
                <w:ilvl w:val="0"/>
                <w:numId w:val="201"/>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учет объективных потребностей, мотивов детей (познавательный интерес, стремление к активности, самоактуализации, самореализации в разных видах деятельности); </w:t>
            </w:r>
          </w:p>
          <w:p w:rsidR="00673714" w:rsidRPr="00525477" w:rsidRDefault="009A7D13" w:rsidP="00DE1DCC">
            <w:pPr>
              <w:numPr>
                <w:ilvl w:val="0"/>
                <w:numId w:val="201"/>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построение образовательного процесса на диагностической основе, позволяющее менять компоненты педагогической системы в соответствии с данными обратной связи (см. также раздел «Планируемые результаты освоения парциальной программы»); социальное развитие каждого ребенка на основе устойчивой обратной связи воспитательной деятельности с характером общественных отношений, обеспечивающих саморегулирование социальных контактов; </w:t>
            </w:r>
          </w:p>
          <w:p w:rsidR="00673714" w:rsidRPr="00525477" w:rsidRDefault="009A7D13" w:rsidP="00DE1DCC">
            <w:pPr>
              <w:numPr>
                <w:ilvl w:val="0"/>
                <w:numId w:val="201"/>
              </w:numPr>
              <w:spacing w:after="28" w:line="239"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построение образовательной среды, способной обеспечивать весь комплекс потребностей субъектов образовательных отношений, разнообразие вариантов выбора оптимальной траектории развития и взросления личности; создавать мотивацию активности, условия для самоопределения в разнообразных видах деятельности и во взаимодействии с разными сообществами, для амплификации развития дошкольников; </w:t>
            </w:r>
          </w:p>
          <w:p w:rsidR="00673714" w:rsidRPr="00525477" w:rsidRDefault="009A7D13" w:rsidP="00DE1DCC">
            <w:pPr>
              <w:numPr>
                <w:ilvl w:val="0"/>
                <w:numId w:val="201"/>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обеспечение индивидуальной комфортности для всех субъектов образовательных отношений; </w:t>
            </w:r>
          </w:p>
          <w:p w:rsidR="00673714" w:rsidRPr="00525477" w:rsidRDefault="009A7D13" w:rsidP="00DE1DCC">
            <w:pPr>
              <w:numPr>
                <w:ilvl w:val="0"/>
                <w:numId w:val="201"/>
              </w:numPr>
              <w:spacing w:after="0" w:line="259"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взаимодействие семей воспитанников и ДОО на основе определения объективных оснований сотрудничества по решению задач формирования культуры безопасности. </w:t>
            </w:r>
          </w:p>
        </w:tc>
      </w:tr>
      <w:tr w:rsidR="00673714" w:rsidRPr="00525477" w:rsidTr="001304C8">
        <w:trPr>
          <w:trHeight w:val="3101"/>
        </w:trPr>
        <w:tc>
          <w:tcPr>
            <w:tcW w:w="3471"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0" w:line="240" w:lineRule="auto"/>
              <w:ind w:left="0" w:firstLine="0"/>
              <w:jc w:val="center"/>
              <w:rPr>
                <w:rFonts w:ascii="Times New Roman" w:hAnsi="Times New Roman" w:cs="Times New Roman"/>
                <w:sz w:val="28"/>
                <w:szCs w:val="28"/>
              </w:rPr>
            </w:pPr>
            <w:r w:rsidRPr="00525477">
              <w:rPr>
                <w:rFonts w:ascii="Times New Roman" w:hAnsi="Times New Roman" w:cs="Times New Roman"/>
                <w:sz w:val="28"/>
                <w:szCs w:val="28"/>
              </w:rPr>
              <w:lastRenderedPageBreak/>
              <w:t xml:space="preserve">Парциальная программа интеллектуально-творческого </w:t>
            </w:r>
          </w:p>
          <w:p w:rsidR="00673714" w:rsidRPr="00525477" w:rsidRDefault="009A7D13">
            <w:pPr>
              <w:spacing w:after="27" w:line="240" w:lineRule="auto"/>
              <w:ind w:left="0" w:firstLine="0"/>
              <w:jc w:val="center"/>
              <w:rPr>
                <w:rFonts w:ascii="Times New Roman" w:hAnsi="Times New Roman" w:cs="Times New Roman"/>
                <w:sz w:val="28"/>
                <w:szCs w:val="28"/>
              </w:rPr>
            </w:pPr>
            <w:r w:rsidRPr="00525477">
              <w:rPr>
                <w:rFonts w:ascii="Times New Roman" w:hAnsi="Times New Roman" w:cs="Times New Roman"/>
                <w:sz w:val="28"/>
                <w:szCs w:val="28"/>
              </w:rPr>
              <w:t xml:space="preserve">развития детей дошкольного возраста  </w:t>
            </w:r>
          </w:p>
          <w:p w:rsidR="00673714" w:rsidRPr="00525477" w:rsidRDefault="009A7D13">
            <w:pPr>
              <w:spacing w:after="17" w:line="259" w:lineRule="auto"/>
              <w:ind w:left="0" w:right="28" w:firstLine="0"/>
              <w:jc w:val="center"/>
              <w:rPr>
                <w:rFonts w:ascii="Times New Roman" w:hAnsi="Times New Roman" w:cs="Times New Roman"/>
                <w:sz w:val="28"/>
                <w:szCs w:val="28"/>
              </w:rPr>
            </w:pPr>
            <w:r w:rsidRPr="00525477">
              <w:rPr>
                <w:rFonts w:ascii="Times New Roman" w:hAnsi="Times New Roman" w:cs="Times New Roman"/>
                <w:b/>
                <w:color w:val="C0504D"/>
                <w:sz w:val="28"/>
                <w:szCs w:val="28"/>
              </w:rPr>
              <w:t xml:space="preserve">«ФАНКЛАСТИК: ВЕСЬ МИР В РУКАХ </w:t>
            </w:r>
          </w:p>
          <w:p w:rsidR="00673714" w:rsidRPr="00525477" w:rsidRDefault="009A7D13">
            <w:pPr>
              <w:spacing w:after="13" w:line="259" w:lineRule="auto"/>
              <w:ind w:left="0" w:right="23" w:firstLine="0"/>
              <w:jc w:val="center"/>
              <w:rPr>
                <w:rFonts w:ascii="Times New Roman" w:hAnsi="Times New Roman" w:cs="Times New Roman"/>
                <w:sz w:val="28"/>
                <w:szCs w:val="28"/>
              </w:rPr>
            </w:pPr>
            <w:r w:rsidRPr="00525477">
              <w:rPr>
                <w:rFonts w:ascii="Times New Roman" w:hAnsi="Times New Roman" w:cs="Times New Roman"/>
                <w:b/>
                <w:color w:val="C0504D"/>
                <w:sz w:val="28"/>
                <w:szCs w:val="28"/>
              </w:rPr>
              <w:t xml:space="preserve">ТВОИХ (ПОЗНАЕМ, КОНСТРУИРУЕМ, </w:t>
            </w:r>
          </w:p>
          <w:p w:rsidR="00673714" w:rsidRPr="00525477" w:rsidRDefault="009A7D13">
            <w:pPr>
              <w:spacing w:after="0" w:line="259" w:lineRule="auto"/>
              <w:ind w:left="0" w:right="25" w:firstLine="0"/>
              <w:jc w:val="center"/>
              <w:rPr>
                <w:rFonts w:ascii="Times New Roman" w:hAnsi="Times New Roman" w:cs="Times New Roman"/>
                <w:sz w:val="28"/>
                <w:szCs w:val="28"/>
              </w:rPr>
            </w:pPr>
            <w:r w:rsidRPr="00525477">
              <w:rPr>
                <w:rFonts w:ascii="Times New Roman" w:hAnsi="Times New Roman" w:cs="Times New Roman"/>
                <w:b/>
                <w:color w:val="C0504D"/>
                <w:sz w:val="28"/>
                <w:szCs w:val="28"/>
              </w:rPr>
              <w:t xml:space="preserve">ИГРАЕМ)»  </w:t>
            </w:r>
          </w:p>
          <w:p w:rsidR="00673714" w:rsidRPr="00525477" w:rsidRDefault="009A7D13">
            <w:pPr>
              <w:spacing w:after="0" w:line="259" w:lineRule="auto"/>
              <w:ind w:left="0" w:right="30" w:firstLine="0"/>
              <w:jc w:val="center"/>
              <w:rPr>
                <w:rFonts w:ascii="Times New Roman" w:hAnsi="Times New Roman" w:cs="Times New Roman"/>
                <w:sz w:val="28"/>
                <w:szCs w:val="28"/>
              </w:rPr>
            </w:pPr>
            <w:r w:rsidRPr="00525477">
              <w:rPr>
                <w:rFonts w:ascii="Times New Roman" w:hAnsi="Times New Roman" w:cs="Times New Roman"/>
                <w:sz w:val="28"/>
                <w:szCs w:val="28"/>
              </w:rPr>
              <w:t xml:space="preserve">(автор Лыкова И.А.) </w:t>
            </w:r>
          </w:p>
        </w:tc>
        <w:tc>
          <w:tcPr>
            <w:tcW w:w="6577" w:type="dxa"/>
            <w:tcBorders>
              <w:top w:val="single" w:sz="4" w:space="0" w:color="000000"/>
              <w:left w:val="single" w:sz="4" w:space="0" w:color="000000"/>
              <w:bottom w:val="single" w:sz="4" w:space="0" w:color="000000"/>
              <w:right w:val="single" w:sz="4" w:space="0" w:color="000000"/>
            </w:tcBorders>
          </w:tcPr>
          <w:p w:rsidR="00673714" w:rsidRPr="00525477" w:rsidRDefault="009A7D13" w:rsidP="00DE1DCC">
            <w:pPr>
              <w:numPr>
                <w:ilvl w:val="0"/>
                <w:numId w:val="202"/>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становление у ребенка современного взгляда на окружающий мир как среду обитания человека, формирование новой системы ценностей и целостной картины мира; </w:t>
            </w:r>
          </w:p>
          <w:p w:rsidR="00673714" w:rsidRPr="00525477" w:rsidRDefault="009A7D13" w:rsidP="00DE1DCC">
            <w:pPr>
              <w:numPr>
                <w:ilvl w:val="0"/>
                <w:numId w:val="202"/>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развитие детской инициативы, активности, самостоятельности, познавательной мотивации на основе индивидуальных интересов; </w:t>
            </w:r>
          </w:p>
          <w:p w:rsidR="00673714" w:rsidRPr="00525477" w:rsidRDefault="009A7D13" w:rsidP="00DE1DCC">
            <w:pPr>
              <w:numPr>
                <w:ilvl w:val="0"/>
                <w:numId w:val="202"/>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опора на собственный опыт детей (двигательный, бытовой, социальный, культурный, художественный, нравственный и др.); </w:t>
            </w:r>
          </w:p>
          <w:p w:rsidR="00673714" w:rsidRPr="00525477" w:rsidRDefault="009A7D13" w:rsidP="00DE1DCC">
            <w:pPr>
              <w:numPr>
                <w:ilvl w:val="0"/>
                <w:numId w:val="202"/>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доступность качественного образования; формирование умения учиться и самостоятельно добывать информацию; интегрированное содержание образовательной работы; </w:t>
            </w:r>
          </w:p>
          <w:p w:rsidR="00673714" w:rsidRPr="00525477" w:rsidRDefault="009A7D13" w:rsidP="00DE1DCC">
            <w:pPr>
              <w:numPr>
                <w:ilvl w:val="0"/>
                <w:numId w:val="202"/>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соблюдение права ребенка на игру и на безопасную, здоровую, комфортную окружающую среду; </w:t>
            </w:r>
          </w:p>
          <w:p w:rsidR="00673714" w:rsidRPr="00525477" w:rsidRDefault="009A7D13" w:rsidP="00DE1DCC">
            <w:pPr>
              <w:numPr>
                <w:ilvl w:val="0"/>
                <w:numId w:val="202"/>
              </w:numPr>
              <w:spacing w:after="0" w:line="259"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активное вовлечение ребенка в социум; партнерские взаимоотношения детей и взрослых. </w:t>
            </w:r>
          </w:p>
        </w:tc>
      </w:tr>
    </w:tbl>
    <w:p w:rsidR="00673714" w:rsidRPr="00525477" w:rsidRDefault="009A7D13">
      <w:pPr>
        <w:spacing w:after="276" w:line="259" w:lineRule="auto"/>
        <w:ind w:left="785" w:firstLine="0"/>
        <w:jc w:val="left"/>
        <w:rPr>
          <w:rFonts w:ascii="Times New Roman" w:hAnsi="Times New Roman" w:cs="Times New Roman"/>
          <w:sz w:val="28"/>
          <w:szCs w:val="28"/>
        </w:rPr>
      </w:pPr>
      <w:r w:rsidRPr="00525477">
        <w:rPr>
          <w:rFonts w:ascii="Times New Roman" w:hAnsi="Times New Roman" w:cs="Times New Roman"/>
          <w:sz w:val="28"/>
          <w:szCs w:val="28"/>
        </w:rPr>
        <w:t xml:space="preserve"> </w:t>
      </w:r>
    </w:p>
    <w:p w:rsidR="00673714" w:rsidRPr="000C5CD0" w:rsidRDefault="009A7D13">
      <w:pPr>
        <w:spacing w:after="3" w:line="259" w:lineRule="auto"/>
        <w:ind w:left="1338" w:right="351" w:hanging="1135"/>
        <w:jc w:val="left"/>
        <w:rPr>
          <w:rFonts w:ascii="Times New Roman" w:hAnsi="Times New Roman" w:cs="Times New Roman"/>
          <w:color w:val="000000" w:themeColor="text1"/>
          <w:sz w:val="28"/>
          <w:szCs w:val="28"/>
        </w:rPr>
      </w:pPr>
      <w:r w:rsidRPr="000C5CD0">
        <w:rPr>
          <w:rFonts w:ascii="Times New Roman" w:eastAsia="Book Antiqua" w:hAnsi="Times New Roman" w:cs="Times New Roman"/>
          <w:b/>
          <w:color w:val="000000" w:themeColor="text1"/>
          <w:sz w:val="28"/>
          <w:szCs w:val="28"/>
        </w:rPr>
        <w:t xml:space="preserve">1.2.3. Особенности развития детей дошкольного возраста по </w:t>
      </w:r>
    </w:p>
    <w:p w:rsidR="00673714" w:rsidRPr="000C5CD0" w:rsidRDefault="000C5CD0" w:rsidP="000C5CD0">
      <w:pPr>
        <w:pStyle w:val="3"/>
        <w:tabs>
          <w:tab w:val="right" w:pos="9822"/>
        </w:tabs>
        <w:ind w:left="1338" w:right="351" w:hanging="1135"/>
        <w:rPr>
          <w:rFonts w:ascii="Times New Roman" w:hAnsi="Times New Roman" w:cs="Times New Roman"/>
          <w:color w:val="000000" w:themeColor="text1"/>
          <w:szCs w:val="28"/>
        </w:rPr>
      </w:pPr>
      <w:r w:rsidRPr="000C5CD0">
        <w:rPr>
          <w:rFonts w:ascii="Times New Roman" w:hAnsi="Times New Roman" w:cs="Times New Roman"/>
          <w:color w:val="000000" w:themeColor="text1"/>
          <w:szCs w:val="28"/>
        </w:rPr>
        <w:t xml:space="preserve">выбранному направлению </w:t>
      </w:r>
    </w:p>
    <w:p w:rsidR="000C5CD0" w:rsidRDefault="000C5CD0" w:rsidP="000C5CD0"/>
    <w:p w:rsidR="000C5CD0" w:rsidRPr="000C5CD0" w:rsidRDefault="000C5CD0" w:rsidP="000C5CD0"/>
    <w:tbl>
      <w:tblPr>
        <w:tblStyle w:val="TableGrid"/>
        <w:tblW w:w="10048" w:type="dxa"/>
        <w:tblInd w:w="73" w:type="dxa"/>
        <w:tblCellMar>
          <w:top w:w="45" w:type="dxa"/>
          <w:left w:w="22" w:type="dxa"/>
          <w:right w:w="22" w:type="dxa"/>
        </w:tblCellMar>
        <w:tblLook w:val="04A0" w:firstRow="1" w:lastRow="0" w:firstColumn="1" w:lastColumn="0" w:noHBand="0" w:noVBand="1"/>
      </w:tblPr>
      <w:tblGrid>
        <w:gridCol w:w="3493"/>
        <w:gridCol w:w="6555"/>
      </w:tblGrid>
      <w:tr w:rsidR="00673714" w:rsidRPr="00525477" w:rsidTr="00686141">
        <w:trPr>
          <w:trHeight w:val="670"/>
        </w:trPr>
        <w:tc>
          <w:tcPr>
            <w:tcW w:w="34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525477" w:rsidRDefault="009A7D13">
            <w:pPr>
              <w:spacing w:after="0" w:line="259" w:lineRule="auto"/>
              <w:ind w:left="0" w:right="4" w:firstLine="0"/>
              <w:jc w:val="center"/>
              <w:rPr>
                <w:rFonts w:ascii="Times New Roman" w:hAnsi="Times New Roman" w:cs="Times New Roman"/>
                <w:sz w:val="28"/>
                <w:szCs w:val="28"/>
              </w:rPr>
            </w:pPr>
            <w:r w:rsidRPr="00525477">
              <w:rPr>
                <w:rFonts w:ascii="Times New Roman" w:hAnsi="Times New Roman" w:cs="Times New Roman"/>
                <w:b/>
                <w:sz w:val="28"/>
                <w:szCs w:val="28"/>
              </w:rPr>
              <w:t xml:space="preserve">Название </w:t>
            </w:r>
          </w:p>
          <w:p w:rsidR="00673714" w:rsidRPr="00525477" w:rsidRDefault="009A7D13">
            <w:pPr>
              <w:spacing w:after="0" w:line="259" w:lineRule="auto"/>
              <w:ind w:left="0" w:firstLine="0"/>
              <w:jc w:val="center"/>
              <w:rPr>
                <w:rFonts w:ascii="Times New Roman" w:hAnsi="Times New Roman" w:cs="Times New Roman"/>
                <w:sz w:val="28"/>
                <w:szCs w:val="28"/>
              </w:rPr>
            </w:pPr>
            <w:r w:rsidRPr="00525477">
              <w:rPr>
                <w:rFonts w:ascii="Times New Roman" w:hAnsi="Times New Roman" w:cs="Times New Roman"/>
                <w:b/>
                <w:sz w:val="28"/>
                <w:szCs w:val="28"/>
              </w:rPr>
              <w:t xml:space="preserve">комплексной/парциальной программы/ автор </w:t>
            </w:r>
          </w:p>
        </w:tc>
        <w:tc>
          <w:tcPr>
            <w:tcW w:w="655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525477" w:rsidRDefault="009A7D13">
            <w:pPr>
              <w:spacing w:after="0" w:line="259" w:lineRule="auto"/>
              <w:ind w:left="0" w:right="13" w:firstLine="0"/>
              <w:jc w:val="center"/>
              <w:rPr>
                <w:rFonts w:ascii="Times New Roman" w:hAnsi="Times New Roman" w:cs="Times New Roman"/>
                <w:sz w:val="28"/>
                <w:szCs w:val="28"/>
              </w:rPr>
            </w:pPr>
            <w:r w:rsidRPr="00525477">
              <w:rPr>
                <w:rFonts w:ascii="Times New Roman" w:hAnsi="Times New Roman" w:cs="Times New Roman"/>
                <w:b/>
                <w:sz w:val="28"/>
                <w:szCs w:val="28"/>
              </w:rPr>
              <w:t xml:space="preserve"> </w:t>
            </w:r>
          </w:p>
        </w:tc>
      </w:tr>
      <w:tr w:rsidR="00673714" w:rsidRPr="00525477" w:rsidTr="00686141">
        <w:trPr>
          <w:trHeight w:val="2219"/>
        </w:trPr>
        <w:tc>
          <w:tcPr>
            <w:tcW w:w="3493"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0" w:line="240" w:lineRule="auto"/>
              <w:ind w:left="0" w:firstLine="0"/>
              <w:jc w:val="center"/>
              <w:rPr>
                <w:rFonts w:ascii="Times New Roman" w:hAnsi="Times New Roman" w:cs="Times New Roman"/>
                <w:sz w:val="28"/>
                <w:szCs w:val="28"/>
              </w:rPr>
            </w:pPr>
            <w:r w:rsidRPr="00525477">
              <w:rPr>
                <w:rFonts w:ascii="Times New Roman" w:hAnsi="Times New Roman" w:cs="Times New Roman"/>
                <w:sz w:val="28"/>
                <w:szCs w:val="28"/>
              </w:rPr>
              <w:t xml:space="preserve">Парциальная программа духовно-нравственного </w:t>
            </w:r>
          </w:p>
          <w:p w:rsidR="00673714" w:rsidRPr="00525477" w:rsidRDefault="009A7D13">
            <w:pPr>
              <w:spacing w:after="6" w:line="259" w:lineRule="auto"/>
              <w:ind w:left="0" w:right="4" w:firstLine="0"/>
              <w:jc w:val="center"/>
              <w:rPr>
                <w:rFonts w:ascii="Times New Roman" w:hAnsi="Times New Roman" w:cs="Times New Roman"/>
                <w:sz w:val="28"/>
                <w:szCs w:val="28"/>
              </w:rPr>
            </w:pPr>
            <w:r w:rsidRPr="00525477">
              <w:rPr>
                <w:rFonts w:ascii="Times New Roman" w:hAnsi="Times New Roman" w:cs="Times New Roman"/>
                <w:sz w:val="28"/>
                <w:szCs w:val="28"/>
              </w:rPr>
              <w:t xml:space="preserve">воспитания детей 5–7 лет  </w:t>
            </w:r>
          </w:p>
          <w:p w:rsidR="00673714" w:rsidRPr="00525477" w:rsidRDefault="009A7D13">
            <w:pPr>
              <w:spacing w:after="0" w:line="259" w:lineRule="auto"/>
              <w:ind w:left="690" w:firstLine="0"/>
              <w:jc w:val="left"/>
              <w:rPr>
                <w:rFonts w:ascii="Times New Roman" w:hAnsi="Times New Roman" w:cs="Times New Roman"/>
                <w:sz w:val="28"/>
                <w:szCs w:val="28"/>
              </w:rPr>
            </w:pPr>
            <w:r w:rsidRPr="00525477">
              <w:rPr>
                <w:rFonts w:ascii="Times New Roman" w:hAnsi="Times New Roman" w:cs="Times New Roman"/>
                <w:b/>
                <w:color w:val="C0504D"/>
                <w:sz w:val="28"/>
                <w:szCs w:val="28"/>
              </w:rPr>
              <w:t xml:space="preserve">«С ЧИСТЫМ СЕРДЦЕМ»  </w:t>
            </w:r>
          </w:p>
          <w:p w:rsidR="00673714" w:rsidRPr="00525477" w:rsidRDefault="009A7D13">
            <w:pPr>
              <w:spacing w:after="0" w:line="259" w:lineRule="auto"/>
              <w:ind w:left="0" w:right="3" w:firstLine="0"/>
              <w:jc w:val="center"/>
              <w:rPr>
                <w:rFonts w:ascii="Times New Roman" w:hAnsi="Times New Roman" w:cs="Times New Roman"/>
                <w:sz w:val="28"/>
                <w:szCs w:val="28"/>
              </w:rPr>
            </w:pPr>
            <w:r w:rsidRPr="00525477">
              <w:rPr>
                <w:rFonts w:ascii="Times New Roman" w:hAnsi="Times New Roman" w:cs="Times New Roman"/>
                <w:sz w:val="28"/>
                <w:szCs w:val="28"/>
              </w:rPr>
              <w:t xml:space="preserve">(авторы Р.Ю. Белоусова,  </w:t>
            </w:r>
          </w:p>
          <w:p w:rsidR="00673714" w:rsidRPr="00525477" w:rsidRDefault="009A7D13">
            <w:pPr>
              <w:spacing w:after="0" w:line="246" w:lineRule="auto"/>
              <w:ind w:left="157" w:right="53" w:hanging="108"/>
              <w:rPr>
                <w:rFonts w:ascii="Times New Roman" w:hAnsi="Times New Roman" w:cs="Times New Roman"/>
                <w:sz w:val="28"/>
                <w:szCs w:val="28"/>
              </w:rPr>
            </w:pPr>
            <w:r w:rsidRPr="00525477">
              <w:rPr>
                <w:rFonts w:ascii="Times New Roman" w:hAnsi="Times New Roman" w:cs="Times New Roman"/>
                <w:sz w:val="28"/>
                <w:szCs w:val="28"/>
              </w:rPr>
              <w:t>А.Н. Егорова, Ю.С. Калинкина.) дополненая методическими рекомендациями «</w:t>
            </w:r>
            <w:r w:rsidRPr="00525477">
              <w:rPr>
                <w:rFonts w:ascii="Times New Roman" w:hAnsi="Times New Roman" w:cs="Times New Roman"/>
                <w:b/>
                <w:color w:val="C0504D"/>
                <w:sz w:val="28"/>
                <w:szCs w:val="28"/>
              </w:rPr>
              <w:t>Я ЖИВУ В САМАРЕ</w:t>
            </w:r>
            <w:r w:rsidRPr="00525477">
              <w:rPr>
                <w:rFonts w:ascii="Times New Roman" w:hAnsi="Times New Roman" w:cs="Times New Roman"/>
                <w:sz w:val="28"/>
                <w:szCs w:val="28"/>
              </w:rPr>
              <w:t xml:space="preserve">» (под ред. И.А. </w:t>
            </w:r>
          </w:p>
          <w:p w:rsidR="00673714" w:rsidRPr="00525477" w:rsidRDefault="009A7D13">
            <w:pPr>
              <w:spacing w:after="0" w:line="259" w:lineRule="auto"/>
              <w:ind w:left="0" w:right="5" w:firstLine="0"/>
              <w:jc w:val="center"/>
              <w:rPr>
                <w:rFonts w:ascii="Times New Roman" w:hAnsi="Times New Roman" w:cs="Times New Roman"/>
                <w:sz w:val="28"/>
                <w:szCs w:val="28"/>
              </w:rPr>
            </w:pPr>
            <w:r w:rsidRPr="00525477">
              <w:rPr>
                <w:rFonts w:ascii="Times New Roman" w:hAnsi="Times New Roman" w:cs="Times New Roman"/>
                <w:sz w:val="28"/>
                <w:szCs w:val="28"/>
              </w:rPr>
              <w:t xml:space="preserve">Сыровой, О.Г. Чеховских) </w:t>
            </w:r>
          </w:p>
        </w:tc>
        <w:tc>
          <w:tcPr>
            <w:tcW w:w="6555" w:type="dxa"/>
            <w:tcBorders>
              <w:top w:val="single" w:sz="4" w:space="0" w:color="000000"/>
              <w:left w:val="single" w:sz="4" w:space="0" w:color="000000"/>
              <w:bottom w:val="single" w:sz="4" w:space="0" w:color="000000"/>
              <w:right w:val="single" w:sz="4" w:space="0" w:color="000000"/>
            </w:tcBorders>
          </w:tcPr>
          <w:p w:rsidR="00673714" w:rsidRPr="00525477" w:rsidRDefault="009A7D13">
            <w:pPr>
              <w:tabs>
                <w:tab w:val="center" w:pos="426"/>
                <w:tab w:val="center" w:pos="715"/>
              </w:tabs>
              <w:spacing w:after="0" w:line="259" w:lineRule="auto"/>
              <w:ind w:left="0" w:firstLine="0"/>
              <w:jc w:val="left"/>
              <w:rPr>
                <w:rFonts w:ascii="Times New Roman" w:hAnsi="Times New Roman" w:cs="Times New Roman"/>
                <w:sz w:val="28"/>
                <w:szCs w:val="28"/>
              </w:rPr>
            </w:pPr>
            <w:r w:rsidRPr="00525477">
              <w:rPr>
                <w:rFonts w:ascii="Times New Roman" w:eastAsia="Calibri" w:hAnsi="Times New Roman" w:cs="Times New Roman"/>
                <w:sz w:val="28"/>
                <w:szCs w:val="28"/>
              </w:rPr>
              <w:tab/>
            </w:r>
            <w:r w:rsidRPr="00525477">
              <w:rPr>
                <w:rFonts w:ascii="Times New Roman" w:eastAsia="Wingdings" w:hAnsi="Times New Roman" w:cs="Times New Roman"/>
                <w:color w:val="111111"/>
                <w:sz w:val="28"/>
                <w:szCs w:val="28"/>
              </w:rPr>
              <w:t></w:t>
            </w:r>
            <w:r w:rsidRPr="00525477">
              <w:rPr>
                <w:rFonts w:ascii="Times New Roman" w:eastAsia="Arial" w:hAnsi="Times New Roman" w:cs="Times New Roman"/>
                <w:color w:val="111111"/>
                <w:sz w:val="28"/>
                <w:szCs w:val="28"/>
              </w:rPr>
              <w:t xml:space="preserve"> </w:t>
            </w:r>
            <w:r w:rsidRPr="00525477">
              <w:rPr>
                <w:rFonts w:ascii="Times New Roman" w:eastAsia="Arial" w:hAnsi="Times New Roman" w:cs="Times New Roman"/>
                <w:color w:val="111111"/>
                <w:sz w:val="28"/>
                <w:szCs w:val="28"/>
              </w:rPr>
              <w:tab/>
            </w:r>
            <w:r w:rsidRPr="00525477">
              <w:rPr>
                <w:rFonts w:ascii="Times New Roman" w:hAnsi="Times New Roman" w:cs="Times New Roman"/>
                <w:i/>
                <w:color w:val="111111"/>
                <w:sz w:val="28"/>
                <w:szCs w:val="28"/>
              </w:rPr>
              <w:t xml:space="preserve"> </w:t>
            </w:r>
          </w:p>
        </w:tc>
      </w:tr>
    </w:tbl>
    <w:p w:rsidR="0038347A" w:rsidRDefault="0038347A" w:rsidP="00EB64A5">
      <w:pPr>
        <w:tabs>
          <w:tab w:val="left" w:pos="6810"/>
        </w:tabs>
        <w:spacing w:after="10554" w:line="259" w:lineRule="auto"/>
        <w:ind w:left="34" w:firstLine="0"/>
        <w:jc w:val="left"/>
        <w:rPr>
          <w:rFonts w:ascii="Times New Roman" w:hAnsi="Times New Roman" w:cs="Times New Roman"/>
          <w:sz w:val="28"/>
          <w:szCs w:val="28"/>
        </w:rPr>
      </w:pPr>
    </w:p>
    <w:p w:rsidR="00EB64A5" w:rsidRDefault="00EB64A5" w:rsidP="00EB64A5">
      <w:pPr>
        <w:tabs>
          <w:tab w:val="left" w:pos="6810"/>
        </w:tabs>
        <w:spacing w:after="10554" w:line="259" w:lineRule="auto"/>
        <w:ind w:left="34" w:firstLine="0"/>
        <w:jc w:val="left"/>
        <w:rPr>
          <w:rFonts w:ascii="Times New Roman" w:hAnsi="Times New Roman" w:cs="Times New Roman"/>
          <w:sz w:val="28"/>
          <w:szCs w:val="28"/>
        </w:rPr>
      </w:pPr>
    </w:p>
    <w:p w:rsidR="00EB64A5" w:rsidRDefault="00EB64A5" w:rsidP="00EB64A5">
      <w:pPr>
        <w:tabs>
          <w:tab w:val="left" w:pos="6810"/>
        </w:tabs>
        <w:spacing w:after="10554" w:line="259" w:lineRule="auto"/>
        <w:jc w:val="left"/>
        <w:rPr>
          <w:rFonts w:ascii="Times New Roman" w:hAnsi="Times New Roman" w:cs="Times New Roman"/>
          <w:sz w:val="28"/>
          <w:szCs w:val="28"/>
        </w:rPr>
      </w:pPr>
    </w:p>
    <w:p w:rsidR="0038347A" w:rsidRPr="0038347A" w:rsidRDefault="0038347A" w:rsidP="0038347A">
      <w:pPr>
        <w:spacing w:after="10554" w:line="259" w:lineRule="auto"/>
        <w:ind w:left="0" w:firstLine="0"/>
        <w:jc w:val="left"/>
        <w:rPr>
          <w:rFonts w:ascii="Times New Roman" w:hAnsi="Times New Roman" w:cs="Times New Roman"/>
          <w:b/>
          <w:color w:val="000000" w:themeColor="text1"/>
          <w:sz w:val="28"/>
          <w:szCs w:val="28"/>
        </w:rPr>
      </w:pPr>
      <w:r w:rsidRPr="0038347A">
        <w:rPr>
          <w:rFonts w:ascii="Times New Roman" w:hAnsi="Times New Roman" w:cs="Times New Roman"/>
          <w:b/>
          <w:color w:val="000000" w:themeColor="text1"/>
          <w:sz w:val="28"/>
          <w:szCs w:val="28"/>
        </w:rPr>
        <w:lastRenderedPageBreak/>
        <w:t>1.2.4 Планируемые результаты освоения вариативной части Программы</w:t>
      </w:r>
    </w:p>
    <w:p w:rsidR="00673714" w:rsidRDefault="00673714">
      <w:pPr>
        <w:spacing w:after="0" w:line="259" w:lineRule="auto"/>
        <w:ind w:left="-1227" w:right="52" w:firstLine="0"/>
        <w:rPr>
          <w:rFonts w:ascii="Times New Roman" w:hAnsi="Times New Roman" w:cs="Times New Roman"/>
          <w:sz w:val="28"/>
          <w:szCs w:val="28"/>
        </w:rPr>
      </w:pPr>
    </w:p>
    <w:p w:rsidR="00686141" w:rsidRDefault="00686141">
      <w:pPr>
        <w:spacing w:after="0" w:line="259" w:lineRule="auto"/>
        <w:ind w:left="-1227" w:right="52" w:firstLine="0"/>
        <w:rPr>
          <w:rFonts w:ascii="Times New Roman" w:hAnsi="Times New Roman" w:cs="Times New Roman"/>
          <w:sz w:val="28"/>
          <w:szCs w:val="28"/>
        </w:rPr>
      </w:pPr>
    </w:p>
    <w:p w:rsidR="00686141" w:rsidRDefault="00686141">
      <w:pPr>
        <w:spacing w:after="0" w:line="259" w:lineRule="auto"/>
        <w:ind w:left="-1227" w:right="52" w:firstLine="0"/>
        <w:rPr>
          <w:rFonts w:ascii="Times New Roman" w:hAnsi="Times New Roman" w:cs="Times New Roman"/>
          <w:sz w:val="28"/>
          <w:szCs w:val="28"/>
        </w:rPr>
      </w:pPr>
    </w:p>
    <w:p w:rsidR="00686141" w:rsidRDefault="00686141">
      <w:pPr>
        <w:spacing w:after="0" w:line="259" w:lineRule="auto"/>
        <w:ind w:left="-1227" w:right="52" w:firstLine="0"/>
        <w:rPr>
          <w:rFonts w:ascii="Times New Roman" w:hAnsi="Times New Roman" w:cs="Times New Roman"/>
          <w:sz w:val="28"/>
          <w:szCs w:val="28"/>
        </w:rPr>
      </w:pPr>
    </w:p>
    <w:p w:rsidR="00686141" w:rsidRDefault="00686141">
      <w:pPr>
        <w:spacing w:after="0" w:line="259" w:lineRule="auto"/>
        <w:ind w:left="-1227" w:right="52" w:firstLine="0"/>
        <w:rPr>
          <w:rFonts w:ascii="Times New Roman" w:hAnsi="Times New Roman" w:cs="Times New Roman"/>
          <w:sz w:val="28"/>
          <w:szCs w:val="28"/>
        </w:rPr>
      </w:pPr>
    </w:p>
    <w:p w:rsidR="00686141" w:rsidRDefault="00686141">
      <w:pPr>
        <w:spacing w:after="0" w:line="259" w:lineRule="auto"/>
        <w:ind w:left="-1227" w:right="52" w:firstLine="0"/>
        <w:rPr>
          <w:rFonts w:ascii="Times New Roman" w:hAnsi="Times New Roman" w:cs="Times New Roman"/>
          <w:sz w:val="28"/>
          <w:szCs w:val="28"/>
        </w:rPr>
      </w:pPr>
    </w:p>
    <w:p w:rsidR="00686141" w:rsidRDefault="00686141">
      <w:pPr>
        <w:spacing w:after="0" w:line="259" w:lineRule="auto"/>
        <w:ind w:left="-1227" w:right="52" w:firstLine="0"/>
        <w:rPr>
          <w:rFonts w:ascii="Times New Roman" w:hAnsi="Times New Roman" w:cs="Times New Roman"/>
          <w:sz w:val="28"/>
          <w:szCs w:val="28"/>
        </w:rPr>
      </w:pPr>
    </w:p>
    <w:p w:rsidR="00686141" w:rsidRDefault="00686141">
      <w:pPr>
        <w:spacing w:after="0" w:line="259" w:lineRule="auto"/>
        <w:ind w:left="-1227" w:right="52" w:firstLine="0"/>
        <w:rPr>
          <w:rFonts w:ascii="Times New Roman" w:hAnsi="Times New Roman" w:cs="Times New Roman"/>
          <w:sz w:val="28"/>
          <w:szCs w:val="28"/>
        </w:rPr>
      </w:pPr>
    </w:p>
    <w:p w:rsidR="00686141" w:rsidRPr="00525477" w:rsidRDefault="00686141">
      <w:pPr>
        <w:spacing w:after="0" w:line="259" w:lineRule="auto"/>
        <w:ind w:left="-1227" w:right="52" w:firstLine="0"/>
        <w:rPr>
          <w:rFonts w:ascii="Times New Roman" w:hAnsi="Times New Roman" w:cs="Times New Roman"/>
          <w:sz w:val="28"/>
          <w:szCs w:val="28"/>
        </w:rPr>
      </w:pPr>
    </w:p>
    <w:tbl>
      <w:tblPr>
        <w:tblStyle w:val="TableGrid"/>
        <w:tblW w:w="10048" w:type="dxa"/>
        <w:tblInd w:w="73" w:type="dxa"/>
        <w:tblCellMar>
          <w:top w:w="51" w:type="dxa"/>
          <w:left w:w="22" w:type="dxa"/>
        </w:tblCellMar>
        <w:tblLook w:val="04A0" w:firstRow="1" w:lastRow="0" w:firstColumn="1" w:lastColumn="0" w:noHBand="0" w:noVBand="1"/>
      </w:tblPr>
      <w:tblGrid>
        <w:gridCol w:w="3471"/>
        <w:gridCol w:w="6577"/>
      </w:tblGrid>
      <w:tr w:rsidR="00673714" w:rsidRPr="00525477" w:rsidTr="00686141">
        <w:trPr>
          <w:trHeight w:val="670"/>
        </w:trPr>
        <w:tc>
          <w:tcPr>
            <w:tcW w:w="296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525477" w:rsidRDefault="009A7D13">
            <w:pPr>
              <w:spacing w:after="0" w:line="259" w:lineRule="auto"/>
              <w:ind w:left="0" w:right="26" w:firstLine="0"/>
              <w:jc w:val="center"/>
              <w:rPr>
                <w:rFonts w:ascii="Times New Roman" w:hAnsi="Times New Roman" w:cs="Times New Roman"/>
                <w:sz w:val="28"/>
                <w:szCs w:val="28"/>
              </w:rPr>
            </w:pPr>
            <w:r w:rsidRPr="00525477">
              <w:rPr>
                <w:rFonts w:ascii="Times New Roman" w:hAnsi="Times New Roman" w:cs="Times New Roman"/>
                <w:b/>
                <w:sz w:val="28"/>
                <w:szCs w:val="28"/>
              </w:rPr>
              <w:lastRenderedPageBreak/>
              <w:t xml:space="preserve">Название </w:t>
            </w:r>
          </w:p>
          <w:p w:rsidR="00673714" w:rsidRPr="00525477" w:rsidRDefault="009A7D13">
            <w:pPr>
              <w:spacing w:after="0" w:line="259" w:lineRule="auto"/>
              <w:ind w:left="0" w:firstLine="0"/>
              <w:jc w:val="center"/>
              <w:rPr>
                <w:rFonts w:ascii="Times New Roman" w:hAnsi="Times New Roman" w:cs="Times New Roman"/>
                <w:sz w:val="28"/>
                <w:szCs w:val="28"/>
              </w:rPr>
            </w:pPr>
            <w:r w:rsidRPr="00525477">
              <w:rPr>
                <w:rFonts w:ascii="Times New Roman" w:hAnsi="Times New Roman" w:cs="Times New Roman"/>
                <w:b/>
                <w:sz w:val="28"/>
                <w:szCs w:val="28"/>
              </w:rPr>
              <w:t xml:space="preserve">комплексной/парциальной программы/ автор </w:t>
            </w:r>
          </w:p>
        </w:tc>
        <w:tc>
          <w:tcPr>
            <w:tcW w:w="70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525477" w:rsidRDefault="009A7D13">
            <w:pPr>
              <w:spacing w:after="0" w:line="259" w:lineRule="auto"/>
              <w:ind w:left="0" w:right="85" w:firstLine="0"/>
              <w:jc w:val="center"/>
              <w:rPr>
                <w:rFonts w:ascii="Times New Roman" w:hAnsi="Times New Roman" w:cs="Times New Roman"/>
                <w:sz w:val="28"/>
                <w:szCs w:val="28"/>
              </w:rPr>
            </w:pPr>
            <w:r w:rsidRPr="00525477">
              <w:rPr>
                <w:rFonts w:ascii="Times New Roman" w:hAnsi="Times New Roman" w:cs="Times New Roman"/>
                <w:b/>
                <w:sz w:val="28"/>
                <w:szCs w:val="28"/>
              </w:rPr>
              <w:t xml:space="preserve">Планируемые результаты комплексной/парциальной программы </w:t>
            </w:r>
          </w:p>
        </w:tc>
      </w:tr>
      <w:tr w:rsidR="00673714" w:rsidRPr="00525477">
        <w:trPr>
          <w:trHeight w:val="4646"/>
        </w:trPr>
        <w:tc>
          <w:tcPr>
            <w:tcW w:w="2966"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0" w:line="240" w:lineRule="auto"/>
              <w:ind w:left="0" w:firstLine="0"/>
              <w:jc w:val="center"/>
              <w:rPr>
                <w:rFonts w:ascii="Times New Roman" w:hAnsi="Times New Roman" w:cs="Times New Roman"/>
                <w:sz w:val="28"/>
                <w:szCs w:val="28"/>
              </w:rPr>
            </w:pPr>
            <w:r w:rsidRPr="00525477">
              <w:rPr>
                <w:rFonts w:ascii="Times New Roman" w:hAnsi="Times New Roman" w:cs="Times New Roman"/>
                <w:sz w:val="28"/>
                <w:szCs w:val="28"/>
              </w:rPr>
              <w:t xml:space="preserve">Парциальная программа духовно-нравственного </w:t>
            </w:r>
          </w:p>
          <w:p w:rsidR="00673714" w:rsidRPr="00525477" w:rsidRDefault="009A7D13">
            <w:pPr>
              <w:spacing w:after="6" w:line="259" w:lineRule="auto"/>
              <w:ind w:left="0" w:right="26" w:firstLine="0"/>
              <w:jc w:val="center"/>
              <w:rPr>
                <w:rFonts w:ascii="Times New Roman" w:hAnsi="Times New Roman" w:cs="Times New Roman"/>
                <w:sz w:val="28"/>
                <w:szCs w:val="28"/>
              </w:rPr>
            </w:pPr>
            <w:r w:rsidRPr="00525477">
              <w:rPr>
                <w:rFonts w:ascii="Times New Roman" w:hAnsi="Times New Roman" w:cs="Times New Roman"/>
                <w:sz w:val="28"/>
                <w:szCs w:val="28"/>
              </w:rPr>
              <w:t xml:space="preserve">воспитания детей 5–7 лет  </w:t>
            </w:r>
          </w:p>
          <w:p w:rsidR="00673714" w:rsidRPr="00525477" w:rsidRDefault="009A7D13">
            <w:pPr>
              <w:spacing w:after="0" w:line="259" w:lineRule="auto"/>
              <w:ind w:left="690" w:firstLine="0"/>
              <w:jc w:val="left"/>
              <w:rPr>
                <w:rFonts w:ascii="Times New Roman" w:hAnsi="Times New Roman" w:cs="Times New Roman"/>
                <w:sz w:val="28"/>
                <w:szCs w:val="28"/>
              </w:rPr>
            </w:pPr>
            <w:r w:rsidRPr="00525477">
              <w:rPr>
                <w:rFonts w:ascii="Times New Roman" w:hAnsi="Times New Roman" w:cs="Times New Roman"/>
                <w:b/>
                <w:color w:val="C0504D"/>
                <w:sz w:val="28"/>
                <w:szCs w:val="28"/>
              </w:rPr>
              <w:t xml:space="preserve">«С ЧИСТЫМ СЕРДЦЕМ»  </w:t>
            </w:r>
          </w:p>
          <w:p w:rsidR="00673714" w:rsidRPr="00525477" w:rsidRDefault="009A7D13">
            <w:pPr>
              <w:spacing w:after="0" w:line="259" w:lineRule="auto"/>
              <w:ind w:left="0" w:right="25" w:firstLine="0"/>
              <w:jc w:val="center"/>
              <w:rPr>
                <w:rFonts w:ascii="Times New Roman" w:hAnsi="Times New Roman" w:cs="Times New Roman"/>
                <w:sz w:val="28"/>
                <w:szCs w:val="28"/>
              </w:rPr>
            </w:pPr>
            <w:r w:rsidRPr="00525477">
              <w:rPr>
                <w:rFonts w:ascii="Times New Roman" w:hAnsi="Times New Roman" w:cs="Times New Roman"/>
                <w:sz w:val="28"/>
                <w:szCs w:val="28"/>
              </w:rPr>
              <w:t xml:space="preserve">(авторы Р.Ю. Белоусова,  </w:t>
            </w:r>
          </w:p>
          <w:p w:rsidR="00673714" w:rsidRPr="00525477" w:rsidRDefault="009A7D13">
            <w:pPr>
              <w:spacing w:after="0" w:line="246" w:lineRule="auto"/>
              <w:ind w:left="157" w:right="73" w:hanging="108"/>
              <w:rPr>
                <w:rFonts w:ascii="Times New Roman" w:hAnsi="Times New Roman" w:cs="Times New Roman"/>
                <w:sz w:val="28"/>
                <w:szCs w:val="28"/>
              </w:rPr>
            </w:pPr>
            <w:r w:rsidRPr="00525477">
              <w:rPr>
                <w:rFonts w:ascii="Times New Roman" w:hAnsi="Times New Roman" w:cs="Times New Roman"/>
                <w:sz w:val="28"/>
                <w:szCs w:val="28"/>
              </w:rPr>
              <w:t>А.Н. Егорова, Ю.С. Калинкина.) дополненая методическими рекомендациями «</w:t>
            </w:r>
            <w:r w:rsidRPr="00525477">
              <w:rPr>
                <w:rFonts w:ascii="Times New Roman" w:hAnsi="Times New Roman" w:cs="Times New Roman"/>
                <w:b/>
                <w:color w:val="C0504D"/>
                <w:sz w:val="28"/>
                <w:szCs w:val="28"/>
              </w:rPr>
              <w:t>Я ЖИВУ В САМАРЕ</w:t>
            </w:r>
            <w:r w:rsidRPr="00525477">
              <w:rPr>
                <w:rFonts w:ascii="Times New Roman" w:hAnsi="Times New Roman" w:cs="Times New Roman"/>
                <w:sz w:val="28"/>
                <w:szCs w:val="28"/>
              </w:rPr>
              <w:t xml:space="preserve">» (под ред. И.А. </w:t>
            </w:r>
          </w:p>
          <w:p w:rsidR="00673714" w:rsidRPr="00525477" w:rsidRDefault="009A7D13">
            <w:pPr>
              <w:spacing w:after="0" w:line="259" w:lineRule="auto"/>
              <w:ind w:left="0" w:right="27" w:firstLine="0"/>
              <w:jc w:val="center"/>
              <w:rPr>
                <w:rFonts w:ascii="Times New Roman" w:hAnsi="Times New Roman" w:cs="Times New Roman"/>
                <w:sz w:val="28"/>
                <w:szCs w:val="28"/>
              </w:rPr>
            </w:pPr>
            <w:r w:rsidRPr="00525477">
              <w:rPr>
                <w:rFonts w:ascii="Times New Roman" w:hAnsi="Times New Roman" w:cs="Times New Roman"/>
                <w:sz w:val="28"/>
                <w:szCs w:val="28"/>
              </w:rPr>
              <w:t xml:space="preserve">Сыровой, О.Г. Чеховских) </w:t>
            </w:r>
          </w:p>
        </w:tc>
        <w:tc>
          <w:tcPr>
            <w:tcW w:w="7083" w:type="dxa"/>
            <w:tcBorders>
              <w:top w:val="single" w:sz="4" w:space="0" w:color="000000"/>
              <w:left w:val="single" w:sz="4" w:space="0" w:color="000000"/>
              <w:bottom w:val="single" w:sz="4" w:space="0" w:color="000000"/>
              <w:right w:val="single" w:sz="4" w:space="0" w:color="000000"/>
            </w:tcBorders>
          </w:tcPr>
          <w:p w:rsidR="00673714" w:rsidRPr="00525477" w:rsidRDefault="009A7D13" w:rsidP="00DE1DCC">
            <w:pPr>
              <w:numPr>
                <w:ilvl w:val="0"/>
                <w:numId w:val="203"/>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Ребенок усвоил основные нравственные нормы (что хорошо, а что плохо); приобретение добрых привычек и поступков. · </w:t>
            </w:r>
            <w:r w:rsidRPr="00525477">
              <w:rPr>
                <w:rFonts w:ascii="Times New Roman" w:hAnsi="Times New Roman" w:cs="Times New Roman"/>
                <w:i/>
                <w:color w:val="111111"/>
                <w:sz w:val="28"/>
                <w:szCs w:val="28"/>
              </w:rPr>
              <w:t xml:space="preserve"> </w:t>
            </w:r>
          </w:p>
          <w:p w:rsidR="00673714" w:rsidRPr="00525477" w:rsidRDefault="009A7D13" w:rsidP="00DE1DCC">
            <w:pPr>
              <w:numPr>
                <w:ilvl w:val="0"/>
                <w:numId w:val="203"/>
              </w:numPr>
              <w:spacing w:after="10" w:line="259"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Сформированны представления о знаменитых личностях родного края. · </w:t>
            </w:r>
          </w:p>
          <w:p w:rsidR="00673714" w:rsidRPr="00525477" w:rsidRDefault="009A7D13" w:rsidP="00DE1DCC">
            <w:pPr>
              <w:numPr>
                <w:ilvl w:val="0"/>
                <w:numId w:val="203"/>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Осознает свою сопричастность к культурному наследию своего народа; осознает себя жителем своего района, города, гражданином своей страны, патриотом. · </w:t>
            </w:r>
            <w:r w:rsidRPr="00525477">
              <w:rPr>
                <w:rFonts w:ascii="Times New Roman" w:hAnsi="Times New Roman" w:cs="Times New Roman"/>
                <w:i/>
                <w:color w:val="111111"/>
                <w:sz w:val="28"/>
                <w:szCs w:val="28"/>
              </w:rPr>
              <w:t xml:space="preserve"> </w:t>
            </w:r>
          </w:p>
          <w:p w:rsidR="00673714" w:rsidRPr="00525477" w:rsidRDefault="009A7D13" w:rsidP="00DE1DCC">
            <w:pPr>
              <w:numPr>
                <w:ilvl w:val="0"/>
                <w:numId w:val="203"/>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Проявляет основные добродетели: сострадание, послушание, милосердие, уважение к старшим, почитание родителей, ответственность за свои дела и поступки; направленность и открытость к добру. ·</w:t>
            </w:r>
            <w:r w:rsidRPr="00525477">
              <w:rPr>
                <w:rFonts w:ascii="Times New Roman" w:hAnsi="Times New Roman" w:cs="Times New Roman"/>
                <w:i/>
                <w:color w:val="111111"/>
                <w:sz w:val="28"/>
                <w:szCs w:val="28"/>
              </w:rPr>
              <w:t xml:space="preserve"> </w:t>
            </w:r>
          </w:p>
          <w:p w:rsidR="00673714" w:rsidRPr="00525477" w:rsidRDefault="009A7D13" w:rsidP="00DE1DCC">
            <w:pPr>
              <w:numPr>
                <w:ilvl w:val="0"/>
                <w:numId w:val="203"/>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Умеет размышлять на духовно-нравственные темы на основе изученного материала, высказывать свои суждения о содержании полученной информации (книги, иллюстрации, видеоматериалы и др.). · </w:t>
            </w:r>
            <w:r w:rsidRPr="00525477">
              <w:rPr>
                <w:rFonts w:ascii="Times New Roman" w:hAnsi="Times New Roman" w:cs="Times New Roman"/>
                <w:i/>
                <w:color w:val="111111"/>
                <w:sz w:val="28"/>
                <w:szCs w:val="28"/>
              </w:rPr>
              <w:t xml:space="preserve"> </w:t>
            </w:r>
          </w:p>
          <w:p w:rsidR="00673714" w:rsidRPr="00525477" w:rsidRDefault="009A7D13" w:rsidP="00DE1DCC">
            <w:pPr>
              <w:numPr>
                <w:ilvl w:val="0"/>
                <w:numId w:val="203"/>
              </w:numPr>
              <w:spacing w:after="27"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Развиты потребности в познании, желания видеть и чувствовать красоту в поступках людей разных поколений. ·</w:t>
            </w:r>
            <w:r w:rsidRPr="00525477">
              <w:rPr>
                <w:rFonts w:ascii="Times New Roman" w:hAnsi="Times New Roman" w:cs="Times New Roman"/>
                <w:i/>
                <w:color w:val="111111"/>
                <w:sz w:val="28"/>
                <w:szCs w:val="28"/>
              </w:rPr>
              <w:t xml:space="preserve"> </w:t>
            </w:r>
          </w:p>
          <w:p w:rsidR="00673714" w:rsidRPr="00525477" w:rsidRDefault="009A7D13" w:rsidP="00DE1DCC">
            <w:pPr>
              <w:numPr>
                <w:ilvl w:val="0"/>
                <w:numId w:val="203"/>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Проявляет бережное и гуманное отношение к окружающему миру: растениям, животным, человеку. · </w:t>
            </w:r>
            <w:r w:rsidRPr="00525477">
              <w:rPr>
                <w:rFonts w:ascii="Times New Roman" w:hAnsi="Times New Roman" w:cs="Times New Roman"/>
                <w:i/>
                <w:color w:val="111111"/>
                <w:sz w:val="28"/>
                <w:szCs w:val="28"/>
              </w:rPr>
              <w:t xml:space="preserve"> </w:t>
            </w:r>
          </w:p>
          <w:p w:rsidR="00673714" w:rsidRPr="00525477" w:rsidRDefault="009A7D13" w:rsidP="00DE1DCC">
            <w:pPr>
              <w:numPr>
                <w:ilvl w:val="0"/>
                <w:numId w:val="203"/>
              </w:numPr>
              <w:spacing w:after="30" w:line="237"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Уважительно относится к людям, их достижениям и поступкам; активное стремление к творческому самовыражению. · </w:t>
            </w:r>
            <w:r w:rsidRPr="00525477">
              <w:rPr>
                <w:rFonts w:ascii="Times New Roman" w:hAnsi="Times New Roman" w:cs="Times New Roman"/>
                <w:i/>
                <w:color w:val="111111"/>
                <w:sz w:val="28"/>
                <w:szCs w:val="28"/>
              </w:rPr>
              <w:t xml:space="preserve"> </w:t>
            </w:r>
          </w:p>
          <w:p w:rsidR="00673714" w:rsidRPr="00525477" w:rsidRDefault="009A7D13" w:rsidP="00DE1DCC">
            <w:pPr>
              <w:numPr>
                <w:ilvl w:val="0"/>
                <w:numId w:val="203"/>
              </w:numPr>
              <w:spacing w:after="0" w:line="259"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Активно участвует в проектной деятельности, праздниках, мероприятиях и т.д.</w:t>
            </w:r>
            <w:r w:rsidRPr="00525477">
              <w:rPr>
                <w:rFonts w:ascii="Times New Roman" w:hAnsi="Times New Roman" w:cs="Times New Roman"/>
                <w:i/>
                <w:color w:val="111111"/>
                <w:sz w:val="28"/>
                <w:szCs w:val="28"/>
              </w:rPr>
              <w:t xml:space="preserve"> </w:t>
            </w:r>
          </w:p>
        </w:tc>
      </w:tr>
      <w:tr w:rsidR="00673714" w:rsidRPr="00525477">
        <w:trPr>
          <w:trHeight w:val="5528"/>
        </w:trPr>
        <w:tc>
          <w:tcPr>
            <w:tcW w:w="2966"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2" w:line="237" w:lineRule="auto"/>
              <w:ind w:left="0" w:firstLine="0"/>
              <w:jc w:val="center"/>
              <w:rPr>
                <w:rFonts w:ascii="Times New Roman" w:hAnsi="Times New Roman" w:cs="Times New Roman"/>
                <w:sz w:val="28"/>
                <w:szCs w:val="28"/>
              </w:rPr>
            </w:pPr>
            <w:r w:rsidRPr="00525477">
              <w:rPr>
                <w:rFonts w:ascii="Times New Roman" w:hAnsi="Times New Roman" w:cs="Times New Roman"/>
                <w:sz w:val="28"/>
                <w:szCs w:val="28"/>
              </w:rPr>
              <w:lastRenderedPageBreak/>
              <w:t xml:space="preserve">Парциальная общеобразовательная </w:t>
            </w:r>
          </w:p>
          <w:p w:rsidR="00673714" w:rsidRPr="00525477" w:rsidRDefault="009A7D13">
            <w:pPr>
              <w:spacing w:after="27" w:line="240" w:lineRule="auto"/>
              <w:ind w:left="0" w:firstLine="0"/>
              <w:jc w:val="center"/>
              <w:rPr>
                <w:rFonts w:ascii="Times New Roman" w:hAnsi="Times New Roman" w:cs="Times New Roman"/>
                <w:sz w:val="28"/>
                <w:szCs w:val="28"/>
              </w:rPr>
            </w:pPr>
            <w:r w:rsidRPr="00525477">
              <w:rPr>
                <w:rFonts w:ascii="Times New Roman" w:hAnsi="Times New Roman" w:cs="Times New Roman"/>
                <w:sz w:val="28"/>
                <w:szCs w:val="28"/>
              </w:rPr>
              <w:t xml:space="preserve">программа дошкольного образования  </w:t>
            </w:r>
          </w:p>
          <w:p w:rsidR="00673714" w:rsidRPr="00525477" w:rsidRDefault="009A7D13">
            <w:pPr>
              <w:spacing w:after="17" w:line="259" w:lineRule="auto"/>
              <w:ind w:left="0" w:right="26" w:firstLine="0"/>
              <w:jc w:val="center"/>
              <w:rPr>
                <w:rFonts w:ascii="Times New Roman" w:hAnsi="Times New Roman" w:cs="Times New Roman"/>
                <w:sz w:val="28"/>
                <w:szCs w:val="28"/>
              </w:rPr>
            </w:pPr>
            <w:r w:rsidRPr="00525477">
              <w:rPr>
                <w:rFonts w:ascii="Times New Roman" w:hAnsi="Times New Roman" w:cs="Times New Roman"/>
                <w:b/>
                <w:color w:val="C0504D"/>
                <w:sz w:val="28"/>
                <w:szCs w:val="28"/>
              </w:rPr>
              <w:t xml:space="preserve">«ФОРМИРОВАНИЕ КУЛЬТУРЫ </w:t>
            </w:r>
          </w:p>
          <w:p w:rsidR="00673714" w:rsidRPr="00525477" w:rsidRDefault="009A7D13">
            <w:pPr>
              <w:spacing w:after="0" w:line="259" w:lineRule="auto"/>
              <w:ind w:left="359" w:hanging="307"/>
              <w:rPr>
                <w:rFonts w:ascii="Times New Roman" w:hAnsi="Times New Roman" w:cs="Times New Roman"/>
                <w:sz w:val="28"/>
                <w:szCs w:val="28"/>
              </w:rPr>
            </w:pPr>
            <w:r w:rsidRPr="00525477">
              <w:rPr>
                <w:rFonts w:ascii="Times New Roman" w:hAnsi="Times New Roman" w:cs="Times New Roman"/>
                <w:b/>
                <w:color w:val="C0504D"/>
                <w:sz w:val="28"/>
                <w:szCs w:val="28"/>
              </w:rPr>
              <w:t xml:space="preserve">БЕЗОПАСНОСТИ У ДЕТЕЙ ОТ 3 ДО 8 ЛЕТ»  </w:t>
            </w:r>
            <w:r w:rsidRPr="00525477">
              <w:rPr>
                <w:rFonts w:ascii="Times New Roman" w:hAnsi="Times New Roman" w:cs="Times New Roman"/>
                <w:sz w:val="28"/>
                <w:szCs w:val="28"/>
              </w:rPr>
              <w:t xml:space="preserve"> (автор Л.Л.Тимофеева) </w:t>
            </w:r>
          </w:p>
        </w:tc>
        <w:tc>
          <w:tcPr>
            <w:tcW w:w="7083" w:type="dxa"/>
            <w:tcBorders>
              <w:top w:val="single" w:sz="4" w:space="0" w:color="000000"/>
              <w:left w:val="single" w:sz="4" w:space="0" w:color="000000"/>
              <w:bottom w:val="single" w:sz="4" w:space="0" w:color="000000"/>
              <w:right w:val="single" w:sz="4" w:space="0" w:color="000000"/>
            </w:tcBorders>
          </w:tcPr>
          <w:p w:rsidR="00673714" w:rsidRPr="00525477" w:rsidRDefault="009A7D13" w:rsidP="00DE1DCC">
            <w:pPr>
              <w:numPr>
                <w:ilvl w:val="0"/>
                <w:numId w:val="204"/>
              </w:numPr>
              <w:spacing w:after="28" w:line="239"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Ребенок: владеет основными культурными способами безопасного осуществления различных видов деятельности; способен безопасно действовать в повседневной жизни;  выбирает себе род занятий с учетом соблюдения норм безопасного поведения </w:t>
            </w:r>
          </w:p>
          <w:p w:rsidR="00673714" w:rsidRPr="00525477" w:rsidRDefault="009A7D13" w:rsidP="00DE1DCC">
            <w:pPr>
              <w:numPr>
                <w:ilvl w:val="0"/>
                <w:numId w:val="204"/>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Ребенок имеет представления о своем статусе, правах и обязанностях, семейных взаимоотношениях; некоторых источниках опасности, опасных ситуациях  </w:t>
            </w:r>
          </w:p>
          <w:p w:rsidR="00673714" w:rsidRPr="00525477" w:rsidRDefault="009A7D13" w:rsidP="00DE1DCC">
            <w:pPr>
              <w:numPr>
                <w:ilvl w:val="0"/>
                <w:numId w:val="204"/>
              </w:numPr>
              <w:spacing w:after="27"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Ребенок имеет мотивацию к безопасной деятельности, способен оценивать свою деятельность с точки зрения ее безопасности </w:t>
            </w:r>
          </w:p>
          <w:p w:rsidR="00673714" w:rsidRPr="00525477" w:rsidRDefault="009A7D13" w:rsidP="00DE1DCC">
            <w:pPr>
              <w:numPr>
                <w:ilvl w:val="0"/>
                <w:numId w:val="204"/>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Ребенок обладает развитым воображением, может представить варианты развития потенциально опасной ситуации; различает игровую (виртуальную) и реальную ситуации  </w:t>
            </w:r>
          </w:p>
          <w:p w:rsidR="00673714" w:rsidRPr="00525477" w:rsidRDefault="009A7D13" w:rsidP="00DE1DCC">
            <w:pPr>
              <w:numPr>
                <w:ilvl w:val="0"/>
                <w:numId w:val="204"/>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У ребенка сформированы основные физические качества, двигательные умения, определяющие возможность выхода из опасных ситуаций  </w:t>
            </w:r>
          </w:p>
          <w:p w:rsidR="00673714" w:rsidRPr="00525477" w:rsidRDefault="009A7D13" w:rsidP="00DE1DCC">
            <w:pPr>
              <w:numPr>
                <w:ilvl w:val="0"/>
                <w:numId w:val="204"/>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Ребенок знает, как и к кому можно обратиться за помощью, знает телефоны экстренных служб, свои данные; у него сформированы необходимые технические умения </w:t>
            </w:r>
          </w:p>
          <w:p w:rsidR="00673714" w:rsidRPr="00525477" w:rsidRDefault="009A7D13" w:rsidP="00DE1DCC">
            <w:pPr>
              <w:numPr>
                <w:ilvl w:val="0"/>
                <w:numId w:val="204"/>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Ребенок способен к волевым усилиям и саморегуляции; поведение подчинено правилам  </w:t>
            </w:r>
          </w:p>
          <w:p w:rsidR="00673714" w:rsidRPr="00525477" w:rsidRDefault="009A7D13" w:rsidP="00DE1DCC">
            <w:pPr>
              <w:numPr>
                <w:ilvl w:val="0"/>
                <w:numId w:val="204"/>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Ребенок использует вербальные и невербальные средства общения, владеет конструктивными способами взаимодействия с детьми и взрослыми  </w:t>
            </w:r>
          </w:p>
          <w:p w:rsidR="00673714" w:rsidRPr="00525477" w:rsidRDefault="009A7D13" w:rsidP="00DE1DCC">
            <w:pPr>
              <w:numPr>
                <w:ilvl w:val="0"/>
                <w:numId w:val="204"/>
              </w:numPr>
              <w:spacing w:after="0" w:line="259"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Ребенок может применять усвоенные знания и способы деятельности для решения новых задач (проблем) </w:t>
            </w:r>
          </w:p>
        </w:tc>
      </w:tr>
      <w:tr w:rsidR="00673714" w:rsidRPr="00525477">
        <w:trPr>
          <w:trHeight w:val="674"/>
        </w:trPr>
        <w:tc>
          <w:tcPr>
            <w:tcW w:w="2966" w:type="dxa"/>
            <w:tcBorders>
              <w:top w:val="single" w:sz="4" w:space="0" w:color="000000"/>
              <w:left w:val="single" w:sz="4" w:space="0" w:color="000000"/>
              <w:bottom w:val="single" w:sz="4" w:space="0" w:color="000000"/>
              <w:right w:val="single" w:sz="4" w:space="0" w:color="000000"/>
            </w:tcBorders>
          </w:tcPr>
          <w:p w:rsidR="00673714" w:rsidRDefault="009A7D13" w:rsidP="00686141">
            <w:pPr>
              <w:spacing w:after="0" w:line="259" w:lineRule="auto"/>
              <w:ind w:left="0" w:firstLine="10"/>
              <w:jc w:val="center"/>
              <w:rPr>
                <w:rFonts w:ascii="Times New Roman" w:hAnsi="Times New Roman" w:cs="Times New Roman"/>
                <w:sz w:val="28"/>
                <w:szCs w:val="28"/>
              </w:rPr>
            </w:pPr>
            <w:r w:rsidRPr="00525477">
              <w:rPr>
                <w:rFonts w:ascii="Times New Roman" w:hAnsi="Times New Roman" w:cs="Times New Roman"/>
                <w:sz w:val="28"/>
                <w:szCs w:val="28"/>
              </w:rPr>
              <w:t xml:space="preserve">Парциальная программа интеллектуально-творческого развития детей дошкольного </w:t>
            </w:r>
          </w:p>
          <w:p w:rsidR="00686141" w:rsidRDefault="00686141" w:rsidP="00686141">
            <w:pPr>
              <w:spacing w:after="0" w:line="259" w:lineRule="auto"/>
              <w:ind w:left="0" w:firstLine="10"/>
              <w:jc w:val="center"/>
              <w:rPr>
                <w:rFonts w:ascii="Times New Roman" w:hAnsi="Times New Roman" w:cs="Times New Roman"/>
                <w:sz w:val="28"/>
                <w:szCs w:val="28"/>
              </w:rPr>
            </w:pPr>
          </w:p>
          <w:p w:rsidR="00686141" w:rsidRDefault="00686141" w:rsidP="00686141">
            <w:pPr>
              <w:spacing w:after="0" w:line="259" w:lineRule="auto"/>
              <w:ind w:left="0" w:firstLine="10"/>
              <w:jc w:val="center"/>
              <w:rPr>
                <w:rFonts w:ascii="Times New Roman" w:hAnsi="Times New Roman" w:cs="Times New Roman"/>
                <w:sz w:val="28"/>
                <w:szCs w:val="28"/>
              </w:rPr>
            </w:pPr>
          </w:p>
          <w:p w:rsidR="00686141" w:rsidRDefault="00686141" w:rsidP="00686141">
            <w:pPr>
              <w:spacing w:after="0" w:line="259" w:lineRule="auto"/>
              <w:ind w:left="0" w:firstLine="10"/>
              <w:jc w:val="center"/>
              <w:rPr>
                <w:rFonts w:ascii="Times New Roman" w:hAnsi="Times New Roman" w:cs="Times New Roman"/>
                <w:sz w:val="28"/>
                <w:szCs w:val="28"/>
              </w:rPr>
            </w:pPr>
          </w:p>
          <w:p w:rsidR="00686141" w:rsidRDefault="00686141" w:rsidP="00686141">
            <w:pPr>
              <w:spacing w:after="0" w:line="259" w:lineRule="auto"/>
              <w:ind w:left="0" w:firstLine="10"/>
              <w:jc w:val="center"/>
              <w:rPr>
                <w:rFonts w:ascii="Times New Roman" w:hAnsi="Times New Roman" w:cs="Times New Roman"/>
                <w:sz w:val="28"/>
                <w:szCs w:val="28"/>
              </w:rPr>
            </w:pPr>
          </w:p>
          <w:p w:rsidR="00686141" w:rsidRDefault="00686141" w:rsidP="00686141">
            <w:pPr>
              <w:spacing w:after="0" w:line="259" w:lineRule="auto"/>
              <w:ind w:left="0" w:firstLine="10"/>
              <w:jc w:val="center"/>
              <w:rPr>
                <w:rFonts w:ascii="Times New Roman" w:hAnsi="Times New Roman" w:cs="Times New Roman"/>
                <w:sz w:val="28"/>
                <w:szCs w:val="28"/>
              </w:rPr>
            </w:pPr>
          </w:p>
          <w:p w:rsidR="00686141" w:rsidRPr="00525477" w:rsidRDefault="00686141" w:rsidP="00686141">
            <w:pPr>
              <w:spacing w:after="0" w:line="259" w:lineRule="auto"/>
              <w:ind w:left="0" w:firstLine="10"/>
              <w:jc w:val="center"/>
              <w:rPr>
                <w:rFonts w:ascii="Times New Roman" w:hAnsi="Times New Roman" w:cs="Times New Roman"/>
                <w:sz w:val="28"/>
                <w:szCs w:val="28"/>
              </w:rPr>
            </w:pPr>
          </w:p>
        </w:tc>
        <w:tc>
          <w:tcPr>
            <w:tcW w:w="7083"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0" w:line="259" w:lineRule="auto"/>
              <w:ind w:left="283" w:hanging="283"/>
              <w:jc w:val="left"/>
              <w:rPr>
                <w:rFonts w:ascii="Times New Roman" w:hAnsi="Times New Roman" w:cs="Times New Roman"/>
                <w:sz w:val="28"/>
                <w:szCs w:val="28"/>
              </w:rPr>
            </w:pPr>
            <w:r w:rsidRPr="00525477">
              <w:rPr>
                <w:rFonts w:ascii="Times New Roman" w:eastAsia="Wingdings" w:hAnsi="Times New Roman" w:cs="Times New Roman"/>
                <w:sz w:val="28"/>
                <w:szCs w:val="28"/>
              </w:rPr>
              <w:t></w:t>
            </w:r>
            <w:r w:rsidRPr="00525477">
              <w:rPr>
                <w:rFonts w:ascii="Times New Roman" w:eastAsia="Arial" w:hAnsi="Times New Roman" w:cs="Times New Roman"/>
                <w:sz w:val="28"/>
                <w:szCs w:val="28"/>
              </w:rPr>
              <w:t xml:space="preserve"> </w:t>
            </w:r>
            <w:r w:rsidRPr="00525477">
              <w:rPr>
                <w:rFonts w:ascii="Times New Roman" w:hAnsi="Times New Roman" w:cs="Times New Roman"/>
                <w:sz w:val="28"/>
                <w:szCs w:val="28"/>
              </w:rPr>
              <w:t xml:space="preserve">Ребенок овладевает основными культурными средствами и способами деятельности, проявляет инициативу и самостоятельность в разных видах деятельности — игре, общении, познавательно-исследовательской </w:t>
            </w:r>
          </w:p>
        </w:tc>
      </w:tr>
      <w:tr w:rsidR="00673714" w:rsidRPr="00525477" w:rsidTr="00686141">
        <w:trPr>
          <w:trHeight w:val="670"/>
        </w:trPr>
        <w:tc>
          <w:tcPr>
            <w:tcW w:w="296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525477" w:rsidRDefault="0038347A" w:rsidP="0038347A">
            <w:pPr>
              <w:spacing w:after="0" w:line="259" w:lineRule="auto"/>
              <w:ind w:left="0" w:right="26" w:firstLine="0"/>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9A7D13" w:rsidRPr="00525477">
              <w:rPr>
                <w:rFonts w:ascii="Times New Roman" w:hAnsi="Times New Roman" w:cs="Times New Roman"/>
                <w:b/>
                <w:sz w:val="28"/>
                <w:szCs w:val="28"/>
              </w:rPr>
              <w:t xml:space="preserve">Название </w:t>
            </w:r>
          </w:p>
          <w:p w:rsidR="00673714" w:rsidRPr="00525477" w:rsidRDefault="009A7D13">
            <w:pPr>
              <w:spacing w:after="0" w:line="259" w:lineRule="auto"/>
              <w:ind w:left="0" w:firstLine="0"/>
              <w:jc w:val="center"/>
              <w:rPr>
                <w:rFonts w:ascii="Times New Roman" w:hAnsi="Times New Roman" w:cs="Times New Roman"/>
                <w:sz w:val="28"/>
                <w:szCs w:val="28"/>
              </w:rPr>
            </w:pPr>
            <w:r w:rsidRPr="00525477">
              <w:rPr>
                <w:rFonts w:ascii="Times New Roman" w:hAnsi="Times New Roman" w:cs="Times New Roman"/>
                <w:b/>
                <w:sz w:val="28"/>
                <w:szCs w:val="28"/>
              </w:rPr>
              <w:t xml:space="preserve">комплексной/парциальной программы/ автор </w:t>
            </w:r>
          </w:p>
        </w:tc>
        <w:tc>
          <w:tcPr>
            <w:tcW w:w="70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525477" w:rsidRDefault="009A7D13">
            <w:pPr>
              <w:spacing w:after="0" w:line="259" w:lineRule="auto"/>
              <w:ind w:left="0" w:right="85" w:firstLine="0"/>
              <w:jc w:val="center"/>
              <w:rPr>
                <w:rFonts w:ascii="Times New Roman" w:hAnsi="Times New Roman" w:cs="Times New Roman"/>
                <w:sz w:val="28"/>
                <w:szCs w:val="28"/>
              </w:rPr>
            </w:pPr>
            <w:r w:rsidRPr="00525477">
              <w:rPr>
                <w:rFonts w:ascii="Times New Roman" w:hAnsi="Times New Roman" w:cs="Times New Roman"/>
                <w:b/>
                <w:sz w:val="28"/>
                <w:szCs w:val="28"/>
              </w:rPr>
              <w:t xml:space="preserve">Планируемые результаты комплексной/парциальной программы </w:t>
            </w:r>
          </w:p>
        </w:tc>
      </w:tr>
      <w:tr w:rsidR="00673714" w:rsidRPr="00525477">
        <w:trPr>
          <w:trHeight w:val="13035"/>
        </w:trPr>
        <w:tc>
          <w:tcPr>
            <w:tcW w:w="2966"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10" w:line="259" w:lineRule="auto"/>
              <w:ind w:left="0" w:right="26" w:firstLine="0"/>
              <w:jc w:val="center"/>
              <w:rPr>
                <w:rFonts w:ascii="Times New Roman" w:hAnsi="Times New Roman" w:cs="Times New Roman"/>
                <w:sz w:val="28"/>
                <w:szCs w:val="28"/>
              </w:rPr>
            </w:pPr>
            <w:r w:rsidRPr="00525477">
              <w:rPr>
                <w:rFonts w:ascii="Times New Roman" w:hAnsi="Times New Roman" w:cs="Times New Roman"/>
                <w:sz w:val="28"/>
                <w:szCs w:val="28"/>
              </w:rPr>
              <w:t xml:space="preserve">возраста  </w:t>
            </w:r>
          </w:p>
          <w:p w:rsidR="00673714" w:rsidRPr="00525477" w:rsidRDefault="009A7D13">
            <w:pPr>
              <w:spacing w:after="17" w:line="259" w:lineRule="auto"/>
              <w:ind w:left="0" w:right="28" w:firstLine="0"/>
              <w:jc w:val="center"/>
              <w:rPr>
                <w:rFonts w:ascii="Times New Roman" w:hAnsi="Times New Roman" w:cs="Times New Roman"/>
                <w:sz w:val="28"/>
                <w:szCs w:val="28"/>
              </w:rPr>
            </w:pPr>
            <w:r w:rsidRPr="00525477">
              <w:rPr>
                <w:rFonts w:ascii="Times New Roman" w:hAnsi="Times New Roman" w:cs="Times New Roman"/>
                <w:b/>
                <w:color w:val="C0504D"/>
                <w:sz w:val="28"/>
                <w:szCs w:val="28"/>
              </w:rPr>
              <w:t xml:space="preserve">«ФАНКЛАСТИК: ВЕСЬ МИР В РУКАХ </w:t>
            </w:r>
          </w:p>
          <w:p w:rsidR="00673714" w:rsidRPr="00525477" w:rsidRDefault="009A7D13">
            <w:pPr>
              <w:spacing w:after="13" w:line="259" w:lineRule="auto"/>
              <w:ind w:left="0" w:right="23" w:firstLine="0"/>
              <w:jc w:val="center"/>
              <w:rPr>
                <w:rFonts w:ascii="Times New Roman" w:hAnsi="Times New Roman" w:cs="Times New Roman"/>
                <w:sz w:val="28"/>
                <w:szCs w:val="28"/>
              </w:rPr>
            </w:pPr>
            <w:r w:rsidRPr="00525477">
              <w:rPr>
                <w:rFonts w:ascii="Times New Roman" w:hAnsi="Times New Roman" w:cs="Times New Roman"/>
                <w:b/>
                <w:color w:val="C0504D"/>
                <w:sz w:val="28"/>
                <w:szCs w:val="28"/>
              </w:rPr>
              <w:t xml:space="preserve">ТВОИХ (ПОЗНАЕМ, КОНСТРУИРУЕМ, </w:t>
            </w:r>
          </w:p>
          <w:p w:rsidR="00673714" w:rsidRPr="00525477" w:rsidRDefault="009A7D13">
            <w:pPr>
              <w:spacing w:after="0" w:line="259" w:lineRule="auto"/>
              <w:ind w:left="0" w:right="25" w:firstLine="0"/>
              <w:jc w:val="center"/>
              <w:rPr>
                <w:rFonts w:ascii="Times New Roman" w:hAnsi="Times New Roman" w:cs="Times New Roman"/>
                <w:sz w:val="28"/>
                <w:szCs w:val="28"/>
              </w:rPr>
            </w:pPr>
            <w:r w:rsidRPr="00525477">
              <w:rPr>
                <w:rFonts w:ascii="Times New Roman" w:hAnsi="Times New Roman" w:cs="Times New Roman"/>
                <w:b/>
                <w:color w:val="C0504D"/>
                <w:sz w:val="28"/>
                <w:szCs w:val="28"/>
              </w:rPr>
              <w:t xml:space="preserve">ИГРАЕМ)»  </w:t>
            </w:r>
          </w:p>
          <w:p w:rsidR="00673714" w:rsidRPr="00525477" w:rsidRDefault="009A7D13">
            <w:pPr>
              <w:spacing w:after="0" w:line="259" w:lineRule="auto"/>
              <w:ind w:left="0" w:right="30" w:firstLine="0"/>
              <w:jc w:val="center"/>
              <w:rPr>
                <w:rFonts w:ascii="Times New Roman" w:hAnsi="Times New Roman" w:cs="Times New Roman"/>
                <w:sz w:val="28"/>
                <w:szCs w:val="28"/>
              </w:rPr>
            </w:pPr>
            <w:r w:rsidRPr="00525477">
              <w:rPr>
                <w:rFonts w:ascii="Times New Roman" w:hAnsi="Times New Roman" w:cs="Times New Roman"/>
                <w:sz w:val="28"/>
                <w:szCs w:val="28"/>
              </w:rPr>
              <w:t xml:space="preserve">(автор Лыкова И.А.) </w:t>
            </w:r>
          </w:p>
        </w:tc>
        <w:tc>
          <w:tcPr>
            <w:tcW w:w="7083"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27" w:line="240" w:lineRule="auto"/>
              <w:ind w:left="283" w:firstLine="0"/>
              <w:jc w:val="left"/>
              <w:rPr>
                <w:rFonts w:ascii="Times New Roman" w:hAnsi="Times New Roman" w:cs="Times New Roman"/>
                <w:sz w:val="28"/>
                <w:szCs w:val="28"/>
              </w:rPr>
            </w:pPr>
            <w:r w:rsidRPr="00525477">
              <w:rPr>
                <w:rFonts w:ascii="Times New Roman" w:hAnsi="Times New Roman" w:cs="Times New Roman"/>
                <w:sz w:val="28"/>
                <w:szCs w:val="28"/>
              </w:rPr>
              <w:t xml:space="preserve">деятельности, конструировании и др.; способен выбирать себе род занятий, участников совместной деятельности. </w:t>
            </w:r>
          </w:p>
          <w:p w:rsidR="00673714" w:rsidRPr="00525477" w:rsidRDefault="009A7D13" w:rsidP="00DE1DCC">
            <w:pPr>
              <w:numPr>
                <w:ilvl w:val="0"/>
                <w:numId w:val="205"/>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Ребенок обладает установкой положительного отношения к миру, к разным видам деятельности, другим людям и самому себе, обладает чувством собственного достоинства. </w:t>
            </w:r>
          </w:p>
          <w:p w:rsidR="00673714" w:rsidRPr="00525477" w:rsidRDefault="009A7D13" w:rsidP="00DE1DCC">
            <w:pPr>
              <w:numPr>
                <w:ilvl w:val="0"/>
                <w:numId w:val="205"/>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Ребенок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адекватно проявляет свои чувства, в том числе чувство веры в себя, старается разрешать конфликты. </w:t>
            </w:r>
          </w:p>
          <w:p w:rsidR="00673714" w:rsidRPr="00525477" w:rsidRDefault="009A7D13" w:rsidP="00DE1DCC">
            <w:pPr>
              <w:numPr>
                <w:ilvl w:val="0"/>
                <w:numId w:val="205"/>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Ребенок владеет способами передачи собственных эмоциональных состояний, умеет сдерживать проявления негативных эмоций; откликается на эмоции близких людей и друзей, понимает эмоциональные состояния окружающих, проявляет сочувствие, готовность помочь окружающим, сопереживает персонажам сказок, историй, рассказов; эмоционально реагирует на произведения изобразительного искусства, музыкальные и художественные произведения, мир природы, умеет наслаждаться ее красотой; бережно относится к животным и растениям. </w:t>
            </w:r>
          </w:p>
          <w:p w:rsidR="00673714" w:rsidRPr="00525477" w:rsidRDefault="009A7D13" w:rsidP="00DE1DCC">
            <w:pPr>
              <w:numPr>
                <w:ilvl w:val="0"/>
                <w:numId w:val="205"/>
              </w:numPr>
              <w:spacing w:after="29" w:line="238"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w:t>
            </w:r>
          </w:p>
          <w:p w:rsidR="00673714" w:rsidRPr="00525477" w:rsidRDefault="009A7D13" w:rsidP="00DE1DCC">
            <w:pPr>
              <w:numPr>
                <w:ilvl w:val="0"/>
                <w:numId w:val="205"/>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673714" w:rsidRPr="00525477" w:rsidRDefault="009A7D13" w:rsidP="00DE1DCC">
            <w:pPr>
              <w:numPr>
                <w:ilvl w:val="0"/>
                <w:numId w:val="205"/>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673714" w:rsidRPr="00525477" w:rsidRDefault="009A7D13" w:rsidP="00DE1DCC">
            <w:pPr>
              <w:numPr>
                <w:ilvl w:val="0"/>
                <w:numId w:val="205"/>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lastRenderedPageBreak/>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 может оценить свои и чужие поступки в соответствии с первичными ценностными представлениями о том, «что такое хорошо, а что такое плохо». </w:t>
            </w:r>
          </w:p>
          <w:p w:rsidR="00673714" w:rsidRPr="00525477" w:rsidRDefault="009A7D13" w:rsidP="00DE1DCC">
            <w:pPr>
              <w:numPr>
                <w:ilvl w:val="0"/>
                <w:numId w:val="205"/>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Ребенок проявляет любознательность, задает вопросы, интересуется причинно-следственными связями, пытается самостоятельно придумывать объяснения явлениям природы и поступкам людей, склонен экспериментировать и наблюдать. </w:t>
            </w:r>
          </w:p>
          <w:p w:rsidR="00673714" w:rsidRPr="00525477" w:rsidRDefault="009A7D13" w:rsidP="00DE1DCC">
            <w:pPr>
              <w:numPr>
                <w:ilvl w:val="0"/>
                <w:numId w:val="205"/>
              </w:numPr>
              <w:spacing w:after="28" w:line="239"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Ребенок проявляет познавательный интерес и уважение к явлениям истории и культуры своей семьи, города, страны; проявляет толерантность, интерес, симпатию и уважение к носителям других национальных культур, стремится к познавательно-личностному общению с ними. </w:t>
            </w:r>
          </w:p>
          <w:p w:rsidR="00673714" w:rsidRPr="00525477" w:rsidRDefault="009A7D13" w:rsidP="00DE1DCC">
            <w:pPr>
              <w:numPr>
                <w:ilvl w:val="0"/>
                <w:numId w:val="205"/>
              </w:numPr>
              <w:spacing w:after="27"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Ребенок обладает начальными знаниями о себе, о природном и социальном мире, в котором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rsidR="00673714" w:rsidRPr="00525477" w:rsidRDefault="009A7D13" w:rsidP="00DE1DCC">
            <w:pPr>
              <w:numPr>
                <w:ilvl w:val="0"/>
                <w:numId w:val="205"/>
              </w:numPr>
              <w:spacing w:after="28" w:line="240"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Ребенок способен к принятию собственных решений, опираясь на свои знания и умения в различных видах деятельности; стремится самостоятельно преодолевать ситуации затруднения разными способами, в зависимости от ситуации может преобразовывать способы решения задач (проблем). </w:t>
            </w:r>
          </w:p>
          <w:p w:rsidR="00673714" w:rsidRPr="00525477" w:rsidRDefault="009A7D13" w:rsidP="00DE1DCC">
            <w:pPr>
              <w:numPr>
                <w:ilvl w:val="0"/>
                <w:numId w:val="205"/>
              </w:numPr>
              <w:spacing w:after="0" w:line="259" w:lineRule="auto"/>
              <w:ind w:hanging="283"/>
              <w:jc w:val="left"/>
              <w:rPr>
                <w:rFonts w:ascii="Times New Roman" w:hAnsi="Times New Roman" w:cs="Times New Roman"/>
                <w:sz w:val="28"/>
                <w:szCs w:val="28"/>
              </w:rPr>
            </w:pPr>
            <w:r w:rsidRPr="00525477">
              <w:rPr>
                <w:rFonts w:ascii="Times New Roman" w:hAnsi="Times New Roman" w:cs="Times New Roman"/>
                <w:sz w:val="28"/>
                <w:szCs w:val="28"/>
              </w:rPr>
              <w:t xml:space="preserve">Ребенок умеет работать по теме, правилу, предложенному образцу, несложному алгоритму (3–4 шага); при поддержке взрослого может определить затруднение, выявить его причины и сформулировать познавательную задачу, зафиксировать достижение результата и условий, которые позволили получить результат. </w:t>
            </w:r>
          </w:p>
        </w:tc>
      </w:tr>
    </w:tbl>
    <w:p w:rsidR="00673714" w:rsidRPr="00525477" w:rsidRDefault="009A7D13">
      <w:pPr>
        <w:spacing w:after="276" w:line="259" w:lineRule="auto"/>
        <w:ind w:left="785" w:firstLine="0"/>
        <w:jc w:val="left"/>
        <w:rPr>
          <w:rFonts w:ascii="Times New Roman" w:hAnsi="Times New Roman" w:cs="Times New Roman"/>
          <w:sz w:val="28"/>
          <w:szCs w:val="28"/>
        </w:rPr>
      </w:pPr>
      <w:r w:rsidRPr="00525477">
        <w:rPr>
          <w:rFonts w:ascii="Times New Roman" w:hAnsi="Times New Roman" w:cs="Times New Roman"/>
          <w:sz w:val="28"/>
          <w:szCs w:val="28"/>
        </w:rPr>
        <w:lastRenderedPageBreak/>
        <w:t xml:space="preserve"> </w:t>
      </w:r>
    </w:p>
    <w:p w:rsidR="00673714" w:rsidRPr="0038347A" w:rsidRDefault="009A7D13">
      <w:pPr>
        <w:pStyle w:val="3"/>
        <w:spacing w:after="36"/>
        <w:ind w:left="1338" w:right="351" w:hanging="1135"/>
        <w:rPr>
          <w:rFonts w:ascii="Times New Roman" w:hAnsi="Times New Roman" w:cs="Times New Roman"/>
          <w:color w:val="000000" w:themeColor="text1"/>
          <w:szCs w:val="28"/>
        </w:rPr>
      </w:pPr>
      <w:r w:rsidRPr="0038347A">
        <w:rPr>
          <w:rFonts w:ascii="Times New Roman" w:hAnsi="Times New Roman" w:cs="Times New Roman"/>
          <w:color w:val="000000" w:themeColor="text1"/>
          <w:szCs w:val="28"/>
        </w:rPr>
        <w:lastRenderedPageBreak/>
        <w:t xml:space="preserve">1.2.5. Система оценки результатов освоения вариативной части Программы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Педагогическая диагностика не предполагает специально созданных для её проведения мероприятий, которые могут привести к нарушению режима и переутомлению детей. Так же педагогическая диагностика не предполагает жестких временных рамок, т.к. это противоречит сути мониторинга, возрастным особенностям воспитанников, а также содержания ФГОС ДО. </w:t>
      </w:r>
    </w:p>
    <w:p w:rsidR="00673714" w:rsidRPr="00525477" w:rsidRDefault="009A7D13">
      <w:pPr>
        <w:spacing w:after="100"/>
        <w:ind w:left="785" w:right="53" w:firstLine="0"/>
        <w:rPr>
          <w:rFonts w:ascii="Times New Roman" w:hAnsi="Times New Roman" w:cs="Times New Roman"/>
          <w:sz w:val="28"/>
          <w:szCs w:val="28"/>
        </w:rPr>
      </w:pPr>
      <w:r w:rsidRPr="00525477">
        <w:rPr>
          <w:rFonts w:ascii="Times New Roman" w:hAnsi="Times New Roman" w:cs="Times New Roman"/>
          <w:sz w:val="28"/>
          <w:szCs w:val="28"/>
        </w:rPr>
        <w:t xml:space="preserve">Специальными условиями проведения педагогической диагностики являются: </w:t>
      </w:r>
    </w:p>
    <w:p w:rsidR="00673714" w:rsidRPr="00525477" w:rsidRDefault="009A7D13">
      <w:pPr>
        <w:numPr>
          <w:ilvl w:val="0"/>
          <w:numId w:val="17"/>
        </w:numPr>
        <w:spacing w:after="38"/>
        <w:ind w:right="53" w:hanging="492"/>
        <w:rPr>
          <w:rFonts w:ascii="Times New Roman" w:hAnsi="Times New Roman" w:cs="Times New Roman"/>
          <w:sz w:val="28"/>
          <w:szCs w:val="28"/>
        </w:rPr>
      </w:pPr>
      <w:r w:rsidRPr="00525477">
        <w:rPr>
          <w:rFonts w:ascii="Times New Roman" w:hAnsi="Times New Roman" w:cs="Times New Roman"/>
          <w:sz w:val="28"/>
          <w:szCs w:val="28"/>
        </w:rPr>
        <w:t xml:space="preserve">выбор методик и педагогических технологий, знакомство педагогов с их содержанием; </w:t>
      </w:r>
    </w:p>
    <w:p w:rsidR="00673714" w:rsidRPr="00525477" w:rsidRDefault="009A7D13">
      <w:pPr>
        <w:numPr>
          <w:ilvl w:val="0"/>
          <w:numId w:val="17"/>
        </w:numPr>
        <w:ind w:right="53" w:hanging="492"/>
        <w:rPr>
          <w:rFonts w:ascii="Times New Roman" w:hAnsi="Times New Roman" w:cs="Times New Roman"/>
          <w:sz w:val="28"/>
          <w:szCs w:val="28"/>
        </w:rPr>
      </w:pPr>
      <w:r w:rsidRPr="00525477">
        <w:rPr>
          <w:rFonts w:ascii="Times New Roman" w:hAnsi="Times New Roman" w:cs="Times New Roman"/>
          <w:sz w:val="28"/>
          <w:szCs w:val="28"/>
        </w:rPr>
        <w:t xml:space="preserve">разработка инструментария для фиксации, анализа и хранения полученных в ходе мониторинга результатов, определяющих индивидуальное развитие ребёнка, его динамику по мере реализации Программы; </w:t>
      </w:r>
    </w:p>
    <w:p w:rsidR="00673714" w:rsidRPr="00525477" w:rsidRDefault="009A7D13">
      <w:pPr>
        <w:numPr>
          <w:ilvl w:val="0"/>
          <w:numId w:val="17"/>
        </w:numPr>
        <w:spacing w:after="71"/>
        <w:ind w:right="53" w:hanging="492"/>
        <w:rPr>
          <w:rFonts w:ascii="Times New Roman" w:hAnsi="Times New Roman" w:cs="Times New Roman"/>
          <w:sz w:val="28"/>
          <w:szCs w:val="28"/>
        </w:rPr>
      </w:pPr>
      <w:r w:rsidRPr="00525477">
        <w:rPr>
          <w:rFonts w:ascii="Times New Roman" w:hAnsi="Times New Roman" w:cs="Times New Roman"/>
          <w:sz w:val="28"/>
          <w:szCs w:val="28"/>
        </w:rPr>
        <w:t xml:space="preserve">подбор дидактических материалов для проведения педагогической диагностики. </w:t>
      </w:r>
    </w:p>
    <w:p w:rsidR="00673714" w:rsidRPr="00525477" w:rsidRDefault="009A7D13">
      <w:pPr>
        <w:spacing w:after="0" w:line="259" w:lineRule="auto"/>
        <w:ind w:left="785" w:firstLine="0"/>
        <w:jc w:val="left"/>
        <w:rPr>
          <w:rFonts w:ascii="Times New Roman" w:hAnsi="Times New Roman" w:cs="Times New Roman"/>
          <w:sz w:val="28"/>
          <w:szCs w:val="28"/>
        </w:rPr>
      </w:pPr>
      <w:r w:rsidRPr="00525477">
        <w:rPr>
          <w:rFonts w:ascii="Times New Roman" w:hAnsi="Times New Roman" w:cs="Times New Roman"/>
          <w:sz w:val="28"/>
          <w:szCs w:val="28"/>
        </w:rPr>
        <w:t xml:space="preserve"> </w:t>
      </w:r>
    </w:p>
    <w:tbl>
      <w:tblPr>
        <w:tblStyle w:val="TableGrid"/>
        <w:tblW w:w="9928" w:type="dxa"/>
        <w:tblInd w:w="73" w:type="dxa"/>
        <w:tblCellMar>
          <w:top w:w="51" w:type="dxa"/>
          <w:left w:w="127" w:type="dxa"/>
          <w:right w:w="119" w:type="dxa"/>
        </w:tblCellMar>
        <w:tblLook w:val="04A0" w:firstRow="1" w:lastRow="0" w:firstColumn="1" w:lastColumn="0" w:noHBand="0" w:noVBand="1"/>
      </w:tblPr>
      <w:tblGrid>
        <w:gridCol w:w="3695"/>
        <w:gridCol w:w="6233"/>
      </w:tblGrid>
      <w:tr w:rsidR="00673714" w:rsidRPr="00525477" w:rsidTr="00686141">
        <w:trPr>
          <w:trHeight w:val="670"/>
        </w:trPr>
        <w:tc>
          <w:tcPr>
            <w:tcW w:w="326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525477" w:rsidRDefault="009A7D13">
            <w:pPr>
              <w:spacing w:after="0" w:line="259" w:lineRule="auto"/>
              <w:ind w:left="0" w:right="10" w:firstLine="0"/>
              <w:jc w:val="center"/>
              <w:rPr>
                <w:rFonts w:ascii="Times New Roman" w:hAnsi="Times New Roman" w:cs="Times New Roman"/>
                <w:sz w:val="28"/>
                <w:szCs w:val="28"/>
              </w:rPr>
            </w:pPr>
            <w:r w:rsidRPr="00525477">
              <w:rPr>
                <w:rFonts w:ascii="Times New Roman" w:hAnsi="Times New Roman" w:cs="Times New Roman"/>
                <w:b/>
                <w:sz w:val="28"/>
                <w:szCs w:val="28"/>
              </w:rPr>
              <w:t xml:space="preserve">Название </w:t>
            </w:r>
          </w:p>
          <w:p w:rsidR="00673714" w:rsidRPr="00525477" w:rsidRDefault="009A7D13">
            <w:pPr>
              <w:spacing w:after="0" w:line="259" w:lineRule="auto"/>
              <w:ind w:left="0" w:firstLine="0"/>
              <w:jc w:val="center"/>
              <w:rPr>
                <w:rFonts w:ascii="Times New Roman" w:hAnsi="Times New Roman" w:cs="Times New Roman"/>
                <w:sz w:val="28"/>
                <w:szCs w:val="28"/>
              </w:rPr>
            </w:pPr>
            <w:r w:rsidRPr="00525477">
              <w:rPr>
                <w:rFonts w:ascii="Times New Roman" w:hAnsi="Times New Roman" w:cs="Times New Roman"/>
                <w:b/>
                <w:sz w:val="28"/>
                <w:szCs w:val="28"/>
              </w:rPr>
              <w:t xml:space="preserve">комплексной/парциальной программы/ автор </w:t>
            </w:r>
          </w:p>
        </w:tc>
        <w:tc>
          <w:tcPr>
            <w:tcW w:w="66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525477" w:rsidRDefault="009A7D13">
            <w:pPr>
              <w:spacing w:after="0" w:line="259" w:lineRule="auto"/>
              <w:ind w:left="73" w:firstLine="0"/>
              <w:jc w:val="center"/>
              <w:rPr>
                <w:rFonts w:ascii="Times New Roman" w:hAnsi="Times New Roman" w:cs="Times New Roman"/>
                <w:sz w:val="28"/>
                <w:szCs w:val="28"/>
              </w:rPr>
            </w:pPr>
            <w:r w:rsidRPr="00525477">
              <w:rPr>
                <w:rFonts w:ascii="Times New Roman" w:hAnsi="Times New Roman" w:cs="Times New Roman"/>
                <w:b/>
                <w:sz w:val="28"/>
                <w:szCs w:val="28"/>
              </w:rPr>
              <w:t xml:space="preserve">Педагогическая диагностика (мониторинг) комплексной/парциальной программы </w:t>
            </w:r>
          </w:p>
        </w:tc>
      </w:tr>
      <w:tr w:rsidR="00673714" w:rsidRPr="00525477">
        <w:trPr>
          <w:trHeight w:val="2217"/>
        </w:trPr>
        <w:tc>
          <w:tcPr>
            <w:tcW w:w="3266"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0" w:line="240" w:lineRule="auto"/>
              <w:ind w:left="0" w:firstLine="0"/>
              <w:jc w:val="center"/>
              <w:rPr>
                <w:rFonts w:ascii="Times New Roman" w:hAnsi="Times New Roman" w:cs="Times New Roman"/>
                <w:sz w:val="28"/>
                <w:szCs w:val="28"/>
              </w:rPr>
            </w:pPr>
            <w:r w:rsidRPr="00525477">
              <w:rPr>
                <w:rFonts w:ascii="Times New Roman" w:hAnsi="Times New Roman" w:cs="Times New Roman"/>
                <w:sz w:val="28"/>
                <w:szCs w:val="28"/>
              </w:rPr>
              <w:t xml:space="preserve">Парциальная программа духовно-нравственного </w:t>
            </w:r>
          </w:p>
          <w:p w:rsidR="00673714" w:rsidRPr="00525477" w:rsidRDefault="009A7D13">
            <w:pPr>
              <w:spacing w:after="6" w:line="259" w:lineRule="auto"/>
              <w:ind w:left="0" w:right="10" w:firstLine="0"/>
              <w:jc w:val="center"/>
              <w:rPr>
                <w:rFonts w:ascii="Times New Roman" w:hAnsi="Times New Roman" w:cs="Times New Roman"/>
                <w:sz w:val="28"/>
                <w:szCs w:val="28"/>
              </w:rPr>
            </w:pPr>
            <w:r w:rsidRPr="00525477">
              <w:rPr>
                <w:rFonts w:ascii="Times New Roman" w:hAnsi="Times New Roman" w:cs="Times New Roman"/>
                <w:sz w:val="28"/>
                <w:szCs w:val="28"/>
              </w:rPr>
              <w:t xml:space="preserve">воспитания детей 5–7 лет  </w:t>
            </w:r>
          </w:p>
          <w:p w:rsidR="00673714" w:rsidRPr="00525477" w:rsidRDefault="009A7D13">
            <w:pPr>
              <w:spacing w:after="0" w:line="259" w:lineRule="auto"/>
              <w:ind w:left="0" w:right="200" w:firstLine="0"/>
              <w:jc w:val="center"/>
              <w:rPr>
                <w:rFonts w:ascii="Times New Roman" w:hAnsi="Times New Roman" w:cs="Times New Roman"/>
                <w:sz w:val="28"/>
                <w:szCs w:val="28"/>
              </w:rPr>
            </w:pPr>
            <w:r w:rsidRPr="00525477">
              <w:rPr>
                <w:rFonts w:ascii="Times New Roman" w:hAnsi="Times New Roman" w:cs="Times New Roman"/>
                <w:b/>
                <w:color w:val="C0504D"/>
                <w:sz w:val="28"/>
                <w:szCs w:val="28"/>
              </w:rPr>
              <w:t xml:space="preserve">«С ЧИСТЫМ СЕРДЦЕМ»  </w:t>
            </w:r>
          </w:p>
          <w:p w:rsidR="00673714" w:rsidRPr="00525477" w:rsidRDefault="009A7D13">
            <w:pPr>
              <w:spacing w:after="0" w:line="259" w:lineRule="auto"/>
              <w:ind w:left="0" w:right="9" w:firstLine="0"/>
              <w:jc w:val="center"/>
              <w:rPr>
                <w:rFonts w:ascii="Times New Roman" w:hAnsi="Times New Roman" w:cs="Times New Roman"/>
                <w:sz w:val="28"/>
                <w:szCs w:val="28"/>
              </w:rPr>
            </w:pPr>
            <w:r w:rsidRPr="00525477">
              <w:rPr>
                <w:rFonts w:ascii="Times New Roman" w:hAnsi="Times New Roman" w:cs="Times New Roman"/>
                <w:sz w:val="28"/>
                <w:szCs w:val="28"/>
              </w:rPr>
              <w:t xml:space="preserve">(авторы Р.Ю. Белоусова,  </w:t>
            </w:r>
          </w:p>
          <w:p w:rsidR="00673714" w:rsidRPr="00525477" w:rsidRDefault="009A7D13">
            <w:pPr>
              <w:spacing w:after="3" w:line="244" w:lineRule="auto"/>
              <w:ind w:left="202" w:right="107" w:hanging="110"/>
              <w:rPr>
                <w:rFonts w:ascii="Times New Roman" w:hAnsi="Times New Roman" w:cs="Times New Roman"/>
                <w:sz w:val="28"/>
                <w:szCs w:val="28"/>
              </w:rPr>
            </w:pPr>
            <w:r w:rsidRPr="00525477">
              <w:rPr>
                <w:rFonts w:ascii="Times New Roman" w:hAnsi="Times New Roman" w:cs="Times New Roman"/>
                <w:sz w:val="28"/>
                <w:szCs w:val="28"/>
              </w:rPr>
              <w:t>А.Н. Егорова, Ю.С. Калинкина.) дополненая методическими рекомендациями «</w:t>
            </w:r>
            <w:r w:rsidRPr="00525477">
              <w:rPr>
                <w:rFonts w:ascii="Times New Roman" w:hAnsi="Times New Roman" w:cs="Times New Roman"/>
                <w:b/>
                <w:color w:val="C0504D"/>
                <w:sz w:val="28"/>
                <w:szCs w:val="28"/>
              </w:rPr>
              <w:t xml:space="preserve">Я ЖИВУ В </w:t>
            </w:r>
          </w:p>
          <w:p w:rsidR="00673714" w:rsidRPr="00525477" w:rsidRDefault="009A7D13">
            <w:pPr>
              <w:spacing w:after="0" w:line="259" w:lineRule="auto"/>
              <w:ind w:left="37" w:firstLine="0"/>
              <w:jc w:val="left"/>
              <w:rPr>
                <w:rFonts w:ascii="Times New Roman" w:hAnsi="Times New Roman" w:cs="Times New Roman"/>
                <w:sz w:val="28"/>
                <w:szCs w:val="28"/>
              </w:rPr>
            </w:pPr>
            <w:r w:rsidRPr="00525477">
              <w:rPr>
                <w:rFonts w:ascii="Times New Roman" w:hAnsi="Times New Roman" w:cs="Times New Roman"/>
                <w:b/>
                <w:color w:val="C0504D"/>
                <w:sz w:val="28"/>
                <w:szCs w:val="28"/>
              </w:rPr>
              <w:t>САМАРЕ</w:t>
            </w:r>
            <w:r w:rsidRPr="00525477">
              <w:rPr>
                <w:rFonts w:ascii="Times New Roman" w:hAnsi="Times New Roman" w:cs="Times New Roman"/>
                <w:sz w:val="28"/>
                <w:szCs w:val="28"/>
              </w:rPr>
              <w:t xml:space="preserve">» (под ред. И.А. Сыровой, </w:t>
            </w:r>
          </w:p>
          <w:p w:rsidR="00673714" w:rsidRPr="00525477" w:rsidRDefault="009A7D13">
            <w:pPr>
              <w:spacing w:after="0" w:line="259" w:lineRule="auto"/>
              <w:ind w:left="0" w:right="14" w:firstLine="0"/>
              <w:jc w:val="center"/>
              <w:rPr>
                <w:rFonts w:ascii="Times New Roman" w:hAnsi="Times New Roman" w:cs="Times New Roman"/>
                <w:sz w:val="28"/>
                <w:szCs w:val="28"/>
              </w:rPr>
            </w:pPr>
            <w:r w:rsidRPr="00525477">
              <w:rPr>
                <w:rFonts w:ascii="Times New Roman" w:hAnsi="Times New Roman" w:cs="Times New Roman"/>
                <w:sz w:val="28"/>
                <w:szCs w:val="28"/>
              </w:rPr>
              <w:t xml:space="preserve">О.Г. Чеховских) </w:t>
            </w:r>
          </w:p>
        </w:tc>
        <w:tc>
          <w:tcPr>
            <w:tcW w:w="6663"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1" w:line="240" w:lineRule="auto"/>
              <w:ind w:left="36" w:firstLine="283"/>
              <w:jc w:val="left"/>
              <w:rPr>
                <w:rFonts w:ascii="Times New Roman" w:hAnsi="Times New Roman" w:cs="Times New Roman"/>
                <w:sz w:val="28"/>
                <w:szCs w:val="28"/>
              </w:rPr>
            </w:pPr>
            <w:r w:rsidRPr="00525477">
              <w:rPr>
                <w:rFonts w:ascii="Times New Roman" w:hAnsi="Times New Roman" w:cs="Times New Roman"/>
                <w:sz w:val="28"/>
                <w:szCs w:val="28"/>
              </w:rPr>
              <w:t xml:space="preserve">Диагностика на выявление уровня усвоения программного материала по духовно-нравственному воспитанию детей дошкольного возраста (старшая, подготовительная группа) проводится по программе Р.Ю. Белоусова, А.Н. Егорова, Ю.С. </w:t>
            </w:r>
          </w:p>
          <w:p w:rsidR="00673714" w:rsidRPr="00525477" w:rsidRDefault="009A7D13">
            <w:pPr>
              <w:spacing w:after="0" w:line="259" w:lineRule="auto"/>
              <w:ind w:left="36" w:firstLine="0"/>
              <w:jc w:val="left"/>
              <w:rPr>
                <w:rFonts w:ascii="Times New Roman" w:hAnsi="Times New Roman" w:cs="Times New Roman"/>
                <w:sz w:val="28"/>
                <w:szCs w:val="28"/>
              </w:rPr>
            </w:pPr>
            <w:r w:rsidRPr="00525477">
              <w:rPr>
                <w:rFonts w:ascii="Times New Roman" w:hAnsi="Times New Roman" w:cs="Times New Roman"/>
                <w:sz w:val="28"/>
                <w:szCs w:val="28"/>
              </w:rPr>
              <w:t>Калинкина «С чистым сердцем».</w:t>
            </w:r>
            <w:r w:rsidRPr="00525477">
              <w:rPr>
                <w:rFonts w:ascii="Times New Roman" w:hAnsi="Times New Roman" w:cs="Times New Roman"/>
                <w:i/>
                <w:color w:val="111111"/>
                <w:sz w:val="28"/>
                <w:szCs w:val="28"/>
              </w:rPr>
              <w:t xml:space="preserve"> </w:t>
            </w:r>
          </w:p>
        </w:tc>
      </w:tr>
      <w:tr w:rsidR="00673714" w:rsidRPr="00525477">
        <w:trPr>
          <w:trHeight w:val="1555"/>
        </w:trPr>
        <w:tc>
          <w:tcPr>
            <w:tcW w:w="3266"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0" w:line="240" w:lineRule="auto"/>
              <w:ind w:left="0" w:firstLine="0"/>
              <w:jc w:val="center"/>
              <w:rPr>
                <w:rFonts w:ascii="Times New Roman" w:hAnsi="Times New Roman" w:cs="Times New Roman"/>
                <w:sz w:val="28"/>
                <w:szCs w:val="28"/>
              </w:rPr>
            </w:pPr>
            <w:r w:rsidRPr="00525477">
              <w:rPr>
                <w:rFonts w:ascii="Times New Roman" w:hAnsi="Times New Roman" w:cs="Times New Roman"/>
                <w:sz w:val="28"/>
                <w:szCs w:val="28"/>
              </w:rPr>
              <w:t xml:space="preserve">Парциальная общеобразовательная </w:t>
            </w:r>
          </w:p>
          <w:p w:rsidR="00673714" w:rsidRPr="00525477" w:rsidRDefault="009A7D13">
            <w:pPr>
              <w:spacing w:after="30" w:line="237" w:lineRule="auto"/>
              <w:ind w:left="0" w:firstLine="0"/>
              <w:jc w:val="center"/>
              <w:rPr>
                <w:rFonts w:ascii="Times New Roman" w:hAnsi="Times New Roman" w:cs="Times New Roman"/>
                <w:sz w:val="28"/>
                <w:szCs w:val="28"/>
              </w:rPr>
            </w:pPr>
            <w:r w:rsidRPr="00525477">
              <w:rPr>
                <w:rFonts w:ascii="Times New Roman" w:hAnsi="Times New Roman" w:cs="Times New Roman"/>
                <w:sz w:val="28"/>
                <w:szCs w:val="28"/>
              </w:rPr>
              <w:t xml:space="preserve">программа дошкольного образования  </w:t>
            </w:r>
          </w:p>
          <w:p w:rsidR="00673714" w:rsidRPr="00525477" w:rsidRDefault="009A7D13">
            <w:pPr>
              <w:spacing w:after="17" w:line="259" w:lineRule="auto"/>
              <w:ind w:left="0" w:right="10" w:firstLine="0"/>
              <w:jc w:val="center"/>
              <w:rPr>
                <w:rFonts w:ascii="Times New Roman" w:hAnsi="Times New Roman" w:cs="Times New Roman"/>
                <w:sz w:val="28"/>
                <w:szCs w:val="28"/>
              </w:rPr>
            </w:pPr>
            <w:r w:rsidRPr="00525477">
              <w:rPr>
                <w:rFonts w:ascii="Times New Roman" w:hAnsi="Times New Roman" w:cs="Times New Roman"/>
                <w:b/>
                <w:color w:val="C0504D"/>
                <w:sz w:val="28"/>
                <w:szCs w:val="28"/>
              </w:rPr>
              <w:t xml:space="preserve">«ФОРМИРОВАНИЕ КУЛЬТУРЫ </w:t>
            </w:r>
          </w:p>
          <w:p w:rsidR="00673714" w:rsidRPr="00525477" w:rsidRDefault="009A7D13">
            <w:pPr>
              <w:spacing w:after="0" w:line="259" w:lineRule="auto"/>
              <w:ind w:left="405" w:hanging="310"/>
              <w:rPr>
                <w:rFonts w:ascii="Times New Roman" w:hAnsi="Times New Roman" w:cs="Times New Roman"/>
                <w:sz w:val="28"/>
                <w:szCs w:val="28"/>
              </w:rPr>
            </w:pPr>
            <w:r w:rsidRPr="00525477">
              <w:rPr>
                <w:rFonts w:ascii="Times New Roman" w:hAnsi="Times New Roman" w:cs="Times New Roman"/>
                <w:b/>
                <w:color w:val="C0504D"/>
                <w:sz w:val="28"/>
                <w:szCs w:val="28"/>
              </w:rPr>
              <w:lastRenderedPageBreak/>
              <w:t xml:space="preserve">БЕЗОПАСНОСТИ У ДЕТЕЙ ОТ 3 ДО 8 ЛЕТ»  </w:t>
            </w:r>
            <w:r w:rsidRPr="00525477">
              <w:rPr>
                <w:rFonts w:ascii="Times New Roman" w:hAnsi="Times New Roman" w:cs="Times New Roman"/>
                <w:sz w:val="28"/>
                <w:szCs w:val="28"/>
              </w:rPr>
              <w:t xml:space="preserve"> (автор Л.Л.Тимофеева) </w:t>
            </w:r>
          </w:p>
        </w:tc>
        <w:tc>
          <w:tcPr>
            <w:tcW w:w="6663"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0" w:line="259" w:lineRule="auto"/>
              <w:ind w:left="0" w:firstLine="283"/>
              <w:jc w:val="left"/>
              <w:rPr>
                <w:rFonts w:ascii="Times New Roman" w:hAnsi="Times New Roman" w:cs="Times New Roman"/>
                <w:sz w:val="28"/>
                <w:szCs w:val="28"/>
              </w:rPr>
            </w:pPr>
            <w:r w:rsidRPr="00525477">
              <w:rPr>
                <w:rFonts w:ascii="Times New Roman" w:hAnsi="Times New Roman" w:cs="Times New Roman"/>
                <w:sz w:val="28"/>
                <w:szCs w:val="28"/>
              </w:rPr>
              <w:lastRenderedPageBreak/>
              <w:t xml:space="preserve">Диагностика на выявление уровня усвоения программного материала проводится по программе Л.Л. Тимофеева «Формировнаие культуры безопасности у детей от 3 до 8 лет» </w:t>
            </w:r>
          </w:p>
        </w:tc>
      </w:tr>
      <w:tr w:rsidR="00673714" w:rsidRPr="00525477">
        <w:trPr>
          <w:trHeight w:val="1556"/>
        </w:trPr>
        <w:tc>
          <w:tcPr>
            <w:tcW w:w="3266"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0" w:line="240" w:lineRule="auto"/>
              <w:ind w:left="0" w:firstLine="0"/>
              <w:jc w:val="center"/>
              <w:rPr>
                <w:rFonts w:ascii="Times New Roman" w:hAnsi="Times New Roman" w:cs="Times New Roman"/>
                <w:sz w:val="28"/>
                <w:szCs w:val="28"/>
              </w:rPr>
            </w:pPr>
            <w:r w:rsidRPr="00525477">
              <w:rPr>
                <w:rFonts w:ascii="Times New Roman" w:hAnsi="Times New Roman" w:cs="Times New Roman"/>
                <w:sz w:val="28"/>
                <w:szCs w:val="28"/>
              </w:rPr>
              <w:lastRenderedPageBreak/>
              <w:t xml:space="preserve">Парциальная программа интеллектуально-творческого </w:t>
            </w:r>
          </w:p>
          <w:p w:rsidR="00673714" w:rsidRPr="00525477" w:rsidRDefault="009A7D13">
            <w:pPr>
              <w:spacing w:after="28" w:line="240" w:lineRule="auto"/>
              <w:ind w:left="0" w:firstLine="0"/>
              <w:jc w:val="center"/>
              <w:rPr>
                <w:rFonts w:ascii="Times New Roman" w:hAnsi="Times New Roman" w:cs="Times New Roman"/>
                <w:sz w:val="28"/>
                <w:szCs w:val="28"/>
              </w:rPr>
            </w:pPr>
            <w:r w:rsidRPr="00525477">
              <w:rPr>
                <w:rFonts w:ascii="Times New Roman" w:hAnsi="Times New Roman" w:cs="Times New Roman"/>
                <w:sz w:val="28"/>
                <w:szCs w:val="28"/>
              </w:rPr>
              <w:t xml:space="preserve">развития детей дошкольного возраста  </w:t>
            </w:r>
          </w:p>
          <w:p w:rsidR="00673714" w:rsidRPr="00525477" w:rsidRDefault="009A7D13">
            <w:pPr>
              <w:spacing w:after="15" w:line="259" w:lineRule="auto"/>
              <w:ind w:left="0" w:right="13" w:firstLine="0"/>
              <w:jc w:val="center"/>
              <w:rPr>
                <w:rFonts w:ascii="Times New Roman" w:hAnsi="Times New Roman" w:cs="Times New Roman"/>
                <w:sz w:val="28"/>
                <w:szCs w:val="28"/>
              </w:rPr>
            </w:pPr>
            <w:r w:rsidRPr="00525477">
              <w:rPr>
                <w:rFonts w:ascii="Times New Roman" w:hAnsi="Times New Roman" w:cs="Times New Roman"/>
                <w:b/>
                <w:color w:val="C0504D"/>
                <w:sz w:val="28"/>
                <w:szCs w:val="28"/>
              </w:rPr>
              <w:t xml:space="preserve">«ФАНКЛАСТИК: ВЕСЬ МИР В РУКАХ ТВОИХ </w:t>
            </w:r>
          </w:p>
          <w:p w:rsidR="00673714" w:rsidRPr="00525477" w:rsidRDefault="009A7D13">
            <w:pPr>
              <w:spacing w:after="0" w:line="259" w:lineRule="auto"/>
              <w:ind w:left="615" w:hanging="487"/>
              <w:rPr>
                <w:rFonts w:ascii="Times New Roman" w:hAnsi="Times New Roman" w:cs="Times New Roman"/>
                <w:sz w:val="28"/>
                <w:szCs w:val="28"/>
              </w:rPr>
            </w:pPr>
            <w:r w:rsidRPr="00525477">
              <w:rPr>
                <w:rFonts w:ascii="Times New Roman" w:hAnsi="Times New Roman" w:cs="Times New Roman"/>
                <w:b/>
                <w:color w:val="C0504D"/>
                <w:sz w:val="28"/>
                <w:szCs w:val="28"/>
              </w:rPr>
              <w:t xml:space="preserve">(ПОЗНАЕМ, КОНСТРУИРУЕМ, ИГРАЕМ)»  </w:t>
            </w:r>
            <w:r w:rsidRPr="00525477">
              <w:rPr>
                <w:rFonts w:ascii="Times New Roman" w:hAnsi="Times New Roman" w:cs="Times New Roman"/>
                <w:sz w:val="28"/>
                <w:szCs w:val="28"/>
              </w:rPr>
              <w:t xml:space="preserve">(автор Лыкова И.А.) </w:t>
            </w:r>
          </w:p>
        </w:tc>
        <w:tc>
          <w:tcPr>
            <w:tcW w:w="6663"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27" w:line="240" w:lineRule="auto"/>
              <w:ind w:left="0" w:firstLine="283"/>
              <w:jc w:val="left"/>
              <w:rPr>
                <w:rFonts w:ascii="Times New Roman" w:hAnsi="Times New Roman" w:cs="Times New Roman"/>
                <w:sz w:val="28"/>
                <w:szCs w:val="28"/>
              </w:rPr>
            </w:pPr>
            <w:r w:rsidRPr="00525477">
              <w:rPr>
                <w:rFonts w:ascii="Times New Roman" w:hAnsi="Times New Roman" w:cs="Times New Roman"/>
                <w:sz w:val="28"/>
                <w:szCs w:val="28"/>
              </w:rPr>
              <w:t xml:space="preserve">Диагностика на выявление интеллектуально-творческого развития детей дошкольного возраста проводится по программе И.А. Лыкова </w:t>
            </w:r>
          </w:p>
          <w:p w:rsidR="00673714" w:rsidRPr="00525477" w:rsidRDefault="009A7D13">
            <w:pPr>
              <w:spacing w:after="0" w:line="259" w:lineRule="auto"/>
              <w:ind w:left="0" w:firstLine="0"/>
              <w:jc w:val="left"/>
              <w:rPr>
                <w:rFonts w:ascii="Times New Roman" w:hAnsi="Times New Roman" w:cs="Times New Roman"/>
                <w:sz w:val="28"/>
                <w:szCs w:val="28"/>
              </w:rPr>
            </w:pPr>
            <w:r w:rsidRPr="00525477">
              <w:rPr>
                <w:rFonts w:ascii="Times New Roman" w:hAnsi="Times New Roman" w:cs="Times New Roman"/>
                <w:sz w:val="28"/>
                <w:szCs w:val="28"/>
              </w:rPr>
              <w:t xml:space="preserve">«ФАНКЛАСТИК: ВЕСЬ МИР В РУКАХ ТВОИХ (ПОЗНАЕМ, КОНСТРУИРУЕМ, ИГРАЕМ)» </w:t>
            </w:r>
          </w:p>
        </w:tc>
      </w:tr>
    </w:tbl>
    <w:p w:rsidR="00673714" w:rsidRPr="00525477" w:rsidRDefault="009A7D13">
      <w:pPr>
        <w:spacing w:after="0" w:line="259" w:lineRule="auto"/>
        <w:ind w:left="785" w:firstLine="0"/>
        <w:jc w:val="left"/>
        <w:rPr>
          <w:rFonts w:ascii="Times New Roman" w:hAnsi="Times New Roman" w:cs="Times New Roman"/>
          <w:sz w:val="28"/>
          <w:szCs w:val="28"/>
        </w:rPr>
      </w:pPr>
      <w:r w:rsidRPr="00525477">
        <w:rPr>
          <w:rFonts w:ascii="Times New Roman" w:hAnsi="Times New Roman" w:cs="Times New Roman"/>
          <w:sz w:val="28"/>
          <w:szCs w:val="28"/>
        </w:rPr>
        <w:t xml:space="preserve"> </w:t>
      </w:r>
    </w:p>
    <w:p w:rsidR="00673714" w:rsidRPr="00525477" w:rsidRDefault="009A7D13" w:rsidP="00686141">
      <w:pPr>
        <w:pStyle w:val="1"/>
        <w:tabs>
          <w:tab w:val="left" w:pos="7155"/>
        </w:tabs>
        <w:ind w:left="72"/>
        <w:rPr>
          <w:rFonts w:ascii="Times New Roman" w:hAnsi="Times New Roman" w:cs="Times New Roman"/>
          <w:sz w:val="28"/>
          <w:szCs w:val="28"/>
        </w:rPr>
      </w:pPr>
      <w:r w:rsidRPr="00525477">
        <w:rPr>
          <w:rFonts w:ascii="Times New Roman" w:hAnsi="Times New Roman" w:cs="Times New Roman"/>
          <w:sz w:val="28"/>
          <w:szCs w:val="28"/>
        </w:rPr>
        <w:t xml:space="preserve">II. СОДЕРЖАТЕЛЬНЫЙ РАЗДЕЛ </w:t>
      </w:r>
      <w:r w:rsidR="00686141">
        <w:rPr>
          <w:rFonts w:ascii="Times New Roman" w:hAnsi="Times New Roman" w:cs="Times New Roman"/>
          <w:sz w:val="28"/>
          <w:szCs w:val="28"/>
        </w:rPr>
        <w:tab/>
      </w:r>
    </w:p>
    <w:p w:rsidR="00673714" w:rsidRPr="0038347A" w:rsidRDefault="009A7D13">
      <w:pPr>
        <w:pStyle w:val="2"/>
        <w:spacing w:after="195"/>
        <w:ind w:left="87" w:right="146"/>
        <w:rPr>
          <w:rFonts w:ascii="Times New Roman" w:hAnsi="Times New Roman" w:cs="Times New Roman"/>
          <w:color w:val="000000" w:themeColor="text1"/>
          <w:sz w:val="28"/>
          <w:szCs w:val="28"/>
        </w:rPr>
      </w:pPr>
      <w:r w:rsidRPr="0038347A">
        <w:rPr>
          <w:rFonts w:ascii="Times New Roman" w:hAnsi="Times New Roman" w:cs="Times New Roman"/>
          <w:color w:val="000000" w:themeColor="text1"/>
          <w:sz w:val="28"/>
          <w:szCs w:val="28"/>
        </w:rPr>
        <w:t xml:space="preserve">2.1. Обязательная часть  </w:t>
      </w:r>
    </w:p>
    <w:p w:rsidR="00673714" w:rsidRPr="0038347A" w:rsidRDefault="009A7D13">
      <w:pPr>
        <w:pStyle w:val="3"/>
        <w:spacing w:after="36"/>
        <w:ind w:left="1338" w:right="351" w:hanging="1135"/>
        <w:rPr>
          <w:rFonts w:ascii="Times New Roman" w:hAnsi="Times New Roman" w:cs="Times New Roman"/>
          <w:color w:val="000000" w:themeColor="text1"/>
          <w:szCs w:val="28"/>
        </w:rPr>
      </w:pPr>
      <w:r w:rsidRPr="0038347A">
        <w:rPr>
          <w:rFonts w:ascii="Times New Roman" w:hAnsi="Times New Roman" w:cs="Times New Roman"/>
          <w:color w:val="000000" w:themeColor="text1"/>
          <w:szCs w:val="28"/>
        </w:rPr>
        <w:t xml:space="preserve">2.1.1. </w:t>
      </w:r>
      <w:r w:rsidRPr="0038347A">
        <w:rPr>
          <w:rFonts w:ascii="Times New Roman" w:hAnsi="Times New Roman" w:cs="Times New Roman"/>
          <w:color w:val="000000" w:themeColor="text1"/>
          <w:szCs w:val="28"/>
        </w:rPr>
        <w:tab/>
        <w:t xml:space="preserve">Описание образовательной деятельности в соответствии с направлениями развития ребенка, представленными в пяти образовательных областях </w:t>
      </w:r>
    </w:p>
    <w:p w:rsidR="00673714" w:rsidRPr="00525477" w:rsidRDefault="009A7D13" w:rsidP="002421C0">
      <w:pPr>
        <w:spacing w:after="63"/>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Содержание Программы обеспечивает развитие личности, мотивации и способностей детей в различных видах деятельности, определяет содержательные линии образовательной деятельности, реализуемые ДОО по основным направлениям развития</w:t>
      </w:r>
      <w:r w:rsidR="002421C0">
        <w:rPr>
          <w:rFonts w:ascii="Times New Roman" w:hAnsi="Times New Roman" w:cs="Times New Roman"/>
          <w:sz w:val="28"/>
          <w:szCs w:val="28"/>
        </w:rPr>
        <w:t xml:space="preserve"> </w:t>
      </w:r>
      <w:r w:rsidRPr="00525477">
        <w:rPr>
          <w:rFonts w:ascii="Times New Roman" w:hAnsi="Times New Roman" w:cs="Times New Roman"/>
          <w:sz w:val="28"/>
          <w:szCs w:val="28"/>
        </w:rPr>
        <w:t>детей дошкольного возраста (социально-коммуникативного, познавательного, речевого, художественно</w:t>
      </w:r>
      <w:r w:rsidR="002421C0">
        <w:rPr>
          <w:rFonts w:ascii="Times New Roman" w:hAnsi="Times New Roman" w:cs="Times New Roman"/>
          <w:sz w:val="28"/>
          <w:szCs w:val="28"/>
        </w:rPr>
        <w:t>-</w:t>
      </w:r>
      <w:r w:rsidRPr="00525477">
        <w:rPr>
          <w:rFonts w:ascii="Times New Roman" w:hAnsi="Times New Roman" w:cs="Times New Roman"/>
          <w:sz w:val="28"/>
          <w:szCs w:val="28"/>
        </w:rPr>
        <w:t xml:space="preserve">эстетического, физического развития). </w:t>
      </w:r>
    </w:p>
    <w:p w:rsidR="00673714" w:rsidRPr="00525477" w:rsidRDefault="009A7D13" w:rsidP="002421C0">
      <w:pPr>
        <w:spacing w:after="66"/>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полутора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rsidR="00673714" w:rsidRPr="00525477" w:rsidRDefault="009A7D13" w:rsidP="002421C0">
      <w:pPr>
        <w:spacing w:after="66"/>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Более конкретное и дифференцированное по возрастам описание воспитательных задач приводится в Программе воспитания. </w:t>
      </w:r>
    </w:p>
    <w:p w:rsidR="00673714" w:rsidRPr="00525477" w:rsidRDefault="009A7D13" w:rsidP="002421C0">
      <w:pPr>
        <w:spacing w:after="66"/>
        <w:ind w:left="62" w:right="53" w:firstLine="708"/>
        <w:jc w:val="left"/>
        <w:rPr>
          <w:rFonts w:ascii="Times New Roman" w:hAnsi="Times New Roman" w:cs="Times New Roman"/>
          <w:sz w:val="28"/>
          <w:szCs w:val="28"/>
        </w:rPr>
      </w:pPr>
      <w:r w:rsidRPr="00525477">
        <w:rPr>
          <w:rFonts w:ascii="Times New Roman" w:hAnsi="Times New Roman" w:cs="Times New Roman"/>
          <w:sz w:val="28"/>
          <w:szCs w:val="28"/>
        </w:rPr>
        <w:t xml:space="preserve">Содержание работы ориентировано на разностороннее развитие дошкольников с учетом их возрастных и индивидуальных особенностей и реализуется в различных видах деятельности (общении, игре, познавательно-исследовательской деятельности – как сквозных механизмах развития ребенка) в </w:t>
      </w:r>
      <w:r w:rsidRPr="00525477">
        <w:rPr>
          <w:rFonts w:ascii="Times New Roman" w:hAnsi="Times New Roman" w:cs="Times New Roman"/>
          <w:sz w:val="28"/>
          <w:szCs w:val="28"/>
        </w:rPr>
        <w:lastRenderedPageBreak/>
        <w:t>группах детского сада в обязательной части Программы. Задачи психолого</w:t>
      </w:r>
      <w:r w:rsidR="002421C0">
        <w:rPr>
          <w:rFonts w:ascii="Times New Roman" w:hAnsi="Times New Roman" w:cs="Times New Roman"/>
          <w:sz w:val="28"/>
          <w:szCs w:val="28"/>
        </w:rPr>
        <w:t>-</w:t>
      </w:r>
      <w:r w:rsidRPr="00525477">
        <w:rPr>
          <w:rFonts w:ascii="Times New Roman" w:hAnsi="Times New Roman" w:cs="Times New Roman"/>
          <w:sz w:val="28"/>
          <w:szCs w:val="28"/>
        </w:rPr>
        <w:t xml:space="preserve">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w:t>
      </w:r>
      <w:r w:rsidR="002421C0">
        <w:rPr>
          <w:rFonts w:ascii="Times New Roman" w:hAnsi="Times New Roman" w:cs="Times New Roman"/>
          <w:sz w:val="28"/>
          <w:szCs w:val="28"/>
        </w:rPr>
        <w:t>-</w:t>
      </w:r>
      <w:r w:rsidRPr="00525477">
        <w:rPr>
          <w:rFonts w:ascii="Times New Roman" w:hAnsi="Times New Roman" w:cs="Times New Roman"/>
          <w:sz w:val="28"/>
          <w:szCs w:val="28"/>
        </w:rPr>
        <w:t xml:space="preserve">исследовательской деятельности - как сквозных механизмах развития ребенка).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 соответствии с положениями ФГОС ДО и принципами Программы педагогам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При организации образовательной деятельности по направлениям, обозначенным образовательными областями, необходимо следовать принципам Программы, в частности принципам поддержки разнообразия детства, индивидуализации дошкольного образования, возрастной адекватности образования и другим. </w:t>
      </w:r>
    </w:p>
    <w:p w:rsidR="00673714" w:rsidRPr="00525477" w:rsidRDefault="009A7D13">
      <w:pPr>
        <w:spacing w:after="64"/>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Пути интеграции различных образовательных областей, реализации принципа интеграции формирования Программы и ее комплексный подход позволяют осуществлять решение основных психолого-педагогических задач одной области в процессе освоения всех областей Программы. Реализация комплексно-тематического принципа построения образовательного процесса осуществляется в тесной взаимосвязи с принципом интеграции. Полноценная реализация темы возможна при интеграции не только содержания дошкольного образования, но и ее организационных форм, в которых в той или иной степени будут интегрироваться и различные виды детской деятельности. </w:t>
      </w:r>
    </w:p>
    <w:p w:rsidR="00673714" w:rsidRDefault="009A7D13">
      <w:pPr>
        <w:spacing w:after="0"/>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При планировании психолого-педагогической работы с детьми предусматриваются различные варианты интеграции образовательных областей. </w:t>
      </w:r>
    </w:p>
    <w:p w:rsidR="0038347A" w:rsidRDefault="0038347A">
      <w:pPr>
        <w:spacing w:after="0"/>
        <w:ind w:left="62" w:right="53" w:firstLine="708"/>
        <w:rPr>
          <w:rFonts w:ascii="Times New Roman" w:hAnsi="Times New Roman" w:cs="Times New Roman"/>
          <w:sz w:val="28"/>
          <w:szCs w:val="28"/>
        </w:rPr>
      </w:pPr>
    </w:p>
    <w:p w:rsidR="0038347A" w:rsidRPr="00525477" w:rsidRDefault="0038347A">
      <w:pPr>
        <w:spacing w:after="0"/>
        <w:ind w:left="62" w:right="53" w:firstLine="708"/>
        <w:rPr>
          <w:rFonts w:ascii="Times New Roman" w:hAnsi="Times New Roman" w:cs="Times New Roman"/>
          <w:sz w:val="28"/>
          <w:szCs w:val="28"/>
        </w:rPr>
      </w:pPr>
    </w:p>
    <w:tbl>
      <w:tblPr>
        <w:tblStyle w:val="TableGrid"/>
        <w:tblW w:w="10048" w:type="dxa"/>
        <w:tblInd w:w="73" w:type="dxa"/>
        <w:tblCellMar>
          <w:top w:w="53" w:type="dxa"/>
          <w:left w:w="71" w:type="dxa"/>
          <w:right w:w="27" w:type="dxa"/>
        </w:tblCellMar>
        <w:tblLook w:val="04A0" w:firstRow="1" w:lastRow="0" w:firstColumn="1" w:lastColumn="0" w:noHBand="0" w:noVBand="1"/>
      </w:tblPr>
      <w:tblGrid>
        <w:gridCol w:w="5024"/>
        <w:gridCol w:w="5024"/>
      </w:tblGrid>
      <w:tr w:rsidR="00673714" w:rsidRPr="00525477" w:rsidTr="00686141">
        <w:trPr>
          <w:trHeight w:val="690"/>
        </w:trPr>
        <w:tc>
          <w:tcPr>
            <w:tcW w:w="50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525477" w:rsidRDefault="009A7D13">
            <w:pPr>
              <w:spacing w:after="0" w:line="259" w:lineRule="auto"/>
              <w:ind w:left="0" w:firstLine="0"/>
              <w:jc w:val="center"/>
              <w:rPr>
                <w:rFonts w:ascii="Times New Roman" w:hAnsi="Times New Roman" w:cs="Times New Roman"/>
                <w:sz w:val="28"/>
                <w:szCs w:val="28"/>
              </w:rPr>
            </w:pPr>
            <w:r w:rsidRPr="00525477">
              <w:rPr>
                <w:rFonts w:ascii="Times New Roman" w:hAnsi="Times New Roman" w:cs="Times New Roman"/>
                <w:b/>
                <w:sz w:val="28"/>
                <w:szCs w:val="28"/>
              </w:rPr>
              <w:lastRenderedPageBreak/>
              <w:t>По задачам и содержанию психолого</w:t>
            </w:r>
            <w:r w:rsidR="00686141">
              <w:rPr>
                <w:rFonts w:ascii="Times New Roman" w:hAnsi="Times New Roman" w:cs="Times New Roman"/>
                <w:b/>
                <w:sz w:val="28"/>
                <w:szCs w:val="28"/>
              </w:rPr>
              <w:t>-</w:t>
            </w:r>
            <w:r w:rsidRPr="00525477">
              <w:rPr>
                <w:rFonts w:ascii="Times New Roman" w:hAnsi="Times New Roman" w:cs="Times New Roman"/>
                <w:b/>
                <w:sz w:val="28"/>
                <w:szCs w:val="28"/>
              </w:rPr>
              <w:t xml:space="preserve">педагогической работы </w:t>
            </w:r>
          </w:p>
        </w:tc>
        <w:tc>
          <w:tcPr>
            <w:tcW w:w="50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525477" w:rsidRDefault="009A7D13">
            <w:pPr>
              <w:spacing w:after="0" w:line="259" w:lineRule="auto"/>
              <w:ind w:left="0" w:firstLine="0"/>
              <w:jc w:val="center"/>
              <w:rPr>
                <w:rFonts w:ascii="Times New Roman" w:hAnsi="Times New Roman" w:cs="Times New Roman"/>
                <w:sz w:val="28"/>
                <w:szCs w:val="28"/>
              </w:rPr>
            </w:pPr>
            <w:r w:rsidRPr="00525477">
              <w:rPr>
                <w:rFonts w:ascii="Times New Roman" w:hAnsi="Times New Roman" w:cs="Times New Roman"/>
                <w:b/>
                <w:sz w:val="28"/>
                <w:szCs w:val="28"/>
              </w:rPr>
              <w:t xml:space="preserve">По средствам (формам) организации и оптимизации образовательного процесса </w:t>
            </w:r>
          </w:p>
        </w:tc>
      </w:tr>
      <w:tr w:rsidR="00673714" w:rsidRPr="00525477" w:rsidTr="00686141">
        <w:trPr>
          <w:trHeight w:val="462"/>
        </w:trPr>
        <w:tc>
          <w:tcPr>
            <w:tcW w:w="1004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525477" w:rsidRDefault="009A7D13">
            <w:pPr>
              <w:spacing w:after="0" w:line="259" w:lineRule="auto"/>
              <w:ind w:left="0" w:right="47" w:firstLine="0"/>
              <w:jc w:val="center"/>
              <w:rPr>
                <w:rFonts w:ascii="Times New Roman" w:hAnsi="Times New Roman" w:cs="Times New Roman"/>
                <w:sz w:val="28"/>
                <w:szCs w:val="28"/>
              </w:rPr>
            </w:pPr>
            <w:r w:rsidRPr="00525477">
              <w:rPr>
                <w:rFonts w:ascii="Times New Roman" w:hAnsi="Times New Roman" w:cs="Times New Roman"/>
                <w:b/>
                <w:sz w:val="28"/>
                <w:szCs w:val="28"/>
              </w:rPr>
              <w:t xml:space="preserve">Виды интеграции области «Социально-коммуникативное развитие» </w:t>
            </w:r>
          </w:p>
        </w:tc>
      </w:tr>
      <w:tr w:rsidR="00673714" w:rsidRPr="00525477">
        <w:trPr>
          <w:trHeight w:val="2883"/>
        </w:trPr>
        <w:tc>
          <w:tcPr>
            <w:tcW w:w="5024"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0" w:line="240" w:lineRule="auto"/>
              <w:ind w:left="0" w:firstLine="0"/>
              <w:jc w:val="left"/>
              <w:rPr>
                <w:rFonts w:ascii="Times New Roman" w:hAnsi="Times New Roman" w:cs="Times New Roman"/>
                <w:sz w:val="28"/>
                <w:szCs w:val="28"/>
              </w:rPr>
            </w:pPr>
            <w:r w:rsidRPr="00525477">
              <w:rPr>
                <w:rFonts w:ascii="Times New Roman" w:hAnsi="Times New Roman" w:cs="Times New Roman"/>
                <w:b/>
                <w:sz w:val="28"/>
                <w:szCs w:val="28"/>
              </w:rPr>
              <w:t>«Речевое развитие»</w:t>
            </w:r>
            <w:r w:rsidRPr="00525477">
              <w:rPr>
                <w:rFonts w:ascii="Times New Roman" w:hAnsi="Times New Roman" w:cs="Times New Roman"/>
                <w:sz w:val="28"/>
                <w:szCs w:val="28"/>
              </w:rPr>
              <w:t xml:space="preserve"> - развитие свободного общения со взрослыми и детьми в процессе освоения способов безопасного поведения, способов оказания самопомощи, помощи другому, правил поведения в различных ситуациях и др.. </w:t>
            </w:r>
            <w:r w:rsidRPr="00525477">
              <w:rPr>
                <w:rFonts w:ascii="Times New Roman" w:hAnsi="Times New Roman" w:cs="Times New Roman"/>
                <w:b/>
                <w:sz w:val="28"/>
                <w:szCs w:val="28"/>
              </w:rPr>
              <w:t>«Познавательное развитие»</w:t>
            </w:r>
            <w:r w:rsidRPr="00525477">
              <w:rPr>
                <w:rFonts w:ascii="Times New Roman" w:hAnsi="Times New Roman" w:cs="Times New Roman"/>
                <w:sz w:val="28"/>
                <w:szCs w:val="28"/>
              </w:rPr>
              <w:t xml:space="preserve"> - формирование первичных представлений о себе, других людях; о малой Родине и Отечестве, социокультурных ценностях народа, отечественных традициях и праздниках и др. </w:t>
            </w:r>
          </w:p>
          <w:p w:rsidR="00673714" w:rsidRPr="00525477" w:rsidRDefault="009A7D13">
            <w:pPr>
              <w:spacing w:after="0" w:line="259" w:lineRule="auto"/>
              <w:ind w:left="0" w:firstLine="0"/>
              <w:jc w:val="left"/>
              <w:rPr>
                <w:rFonts w:ascii="Times New Roman" w:hAnsi="Times New Roman" w:cs="Times New Roman"/>
                <w:sz w:val="28"/>
                <w:szCs w:val="28"/>
              </w:rPr>
            </w:pPr>
            <w:r w:rsidRPr="00525477">
              <w:rPr>
                <w:rFonts w:ascii="Times New Roman" w:hAnsi="Times New Roman" w:cs="Times New Roman"/>
                <w:b/>
                <w:sz w:val="28"/>
                <w:szCs w:val="28"/>
              </w:rPr>
              <w:t>«Физическое развитие»</w:t>
            </w:r>
            <w:r w:rsidRPr="00525477">
              <w:rPr>
                <w:rFonts w:ascii="Times New Roman" w:hAnsi="Times New Roman" w:cs="Times New Roman"/>
                <w:sz w:val="28"/>
                <w:szCs w:val="28"/>
              </w:rPr>
              <w:t xml:space="preserve"> - формирование первичных ценностных представлений о здоровье и здоровом образе жизни человека. </w:t>
            </w:r>
          </w:p>
        </w:tc>
        <w:tc>
          <w:tcPr>
            <w:tcW w:w="5024"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0" w:line="240" w:lineRule="auto"/>
              <w:ind w:left="2" w:firstLine="0"/>
              <w:jc w:val="left"/>
              <w:rPr>
                <w:rFonts w:ascii="Times New Roman" w:hAnsi="Times New Roman" w:cs="Times New Roman"/>
                <w:sz w:val="28"/>
                <w:szCs w:val="28"/>
              </w:rPr>
            </w:pPr>
            <w:r w:rsidRPr="00525477">
              <w:rPr>
                <w:rFonts w:ascii="Times New Roman" w:hAnsi="Times New Roman" w:cs="Times New Roman"/>
                <w:b/>
                <w:sz w:val="28"/>
                <w:szCs w:val="28"/>
              </w:rPr>
              <w:t xml:space="preserve">«Художественно-эстетическое развитие» </w:t>
            </w:r>
            <w:r w:rsidRPr="00525477">
              <w:rPr>
                <w:rFonts w:ascii="Times New Roman" w:hAnsi="Times New Roman" w:cs="Times New Roman"/>
                <w:sz w:val="28"/>
                <w:szCs w:val="28"/>
              </w:rPr>
              <w:t xml:space="preserve">- использование изобразительной и музыкальной видов деятельности для развития эмоциональной отзывчивости, сопереживания, формирования норм и ценностей и др. </w:t>
            </w:r>
          </w:p>
          <w:p w:rsidR="00673714" w:rsidRPr="00525477" w:rsidRDefault="009A7D13">
            <w:pPr>
              <w:spacing w:after="0" w:line="240" w:lineRule="auto"/>
              <w:ind w:left="2" w:firstLine="0"/>
              <w:jc w:val="left"/>
              <w:rPr>
                <w:rFonts w:ascii="Times New Roman" w:hAnsi="Times New Roman" w:cs="Times New Roman"/>
                <w:sz w:val="28"/>
                <w:szCs w:val="28"/>
              </w:rPr>
            </w:pPr>
            <w:r w:rsidRPr="00525477">
              <w:rPr>
                <w:rFonts w:ascii="Times New Roman" w:hAnsi="Times New Roman" w:cs="Times New Roman"/>
                <w:b/>
                <w:sz w:val="28"/>
                <w:szCs w:val="28"/>
              </w:rPr>
              <w:t xml:space="preserve">«Познавательное развитие» </w:t>
            </w:r>
            <w:r w:rsidRPr="00525477">
              <w:rPr>
                <w:rFonts w:ascii="Times New Roman" w:hAnsi="Times New Roman" w:cs="Times New Roman"/>
                <w:sz w:val="28"/>
                <w:szCs w:val="28"/>
              </w:rPr>
              <w:t xml:space="preserve">- использование дидактической игры как средства реализации образовательной области «Познавательное развитие». </w:t>
            </w:r>
          </w:p>
          <w:p w:rsidR="00673714" w:rsidRPr="00525477" w:rsidRDefault="009A7D13">
            <w:pPr>
              <w:spacing w:after="0" w:line="259" w:lineRule="auto"/>
              <w:ind w:left="2" w:firstLine="0"/>
              <w:jc w:val="left"/>
              <w:rPr>
                <w:rFonts w:ascii="Times New Roman" w:hAnsi="Times New Roman" w:cs="Times New Roman"/>
                <w:sz w:val="28"/>
                <w:szCs w:val="28"/>
              </w:rPr>
            </w:pPr>
            <w:r w:rsidRPr="00525477">
              <w:rPr>
                <w:rFonts w:ascii="Times New Roman" w:hAnsi="Times New Roman" w:cs="Times New Roman"/>
                <w:b/>
                <w:sz w:val="28"/>
                <w:szCs w:val="28"/>
              </w:rPr>
              <w:t>«Речевое развитие»</w:t>
            </w:r>
            <w:r w:rsidRPr="00525477">
              <w:rPr>
                <w:rFonts w:ascii="Times New Roman" w:hAnsi="Times New Roman" w:cs="Times New Roman"/>
                <w:sz w:val="28"/>
                <w:szCs w:val="28"/>
              </w:rPr>
              <w:t xml:space="preserve"> - использование произведений художественной литературы для развития эмоциональной отзывчивости, сопереживания, формирования норм и ценностей. </w:t>
            </w:r>
          </w:p>
        </w:tc>
      </w:tr>
      <w:tr w:rsidR="00673714" w:rsidRPr="00525477" w:rsidTr="00686141">
        <w:trPr>
          <w:trHeight w:val="461"/>
        </w:trPr>
        <w:tc>
          <w:tcPr>
            <w:tcW w:w="1004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525477" w:rsidRDefault="009A7D13">
            <w:pPr>
              <w:spacing w:after="0" w:line="259" w:lineRule="auto"/>
              <w:ind w:left="0" w:right="47" w:firstLine="0"/>
              <w:jc w:val="center"/>
              <w:rPr>
                <w:rFonts w:ascii="Times New Roman" w:hAnsi="Times New Roman" w:cs="Times New Roman"/>
                <w:sz w:val="28"/>
                <w:szCs w:val="28"/>
              </w:rPr>
            </w:pPr>
            <w:r w:rsidRPr="00525477">
              <w:rPr>
                <w:rFonts w:ascii="Times New Roman" w:hAnsi="Times New Roman" w:cs="Times New Roman"/>
                <w:b/>
                <w:sz w:val="28"/>
                <w:szCs w:val="28"/>
              </w:rPr>
              <w:t xml:space="preserve">Виды интеграции области «Познавательное развитие» </w:t>
            </w:r>
          </w:p>
        </w:tc>
      </w:tr>
      <w:tr w:rsidR="00673714" w:rsidRPr="00525477">
        <w:trPr>
          <w:trHeight w:val="4427"/>
        </w:trPr>
        <w:tc>
          <w:tcPr>
            <w:tcW w:w="5024"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0" w:line="240" w:lineRule="auto"/>
              <w:ind w:left="0" w:right="48" w:firstLine="0"/>
              <w:rPr>
                <w:rFonts w:ascii="Times New Roman" w:hAnsi="Times New Roman" w:cs="Times New Roman"/>
                <w:sz w:val="28"/>
                <w:szCs w:val="28"/>
              </w:rPr>
            </w:pPr>
            <w:r w:rsidRPr="00525477">
              <w:rPr>
                <w:rFonts w:ascii="Times New Roman" w:hAnsi="Times New Roman" w:cs="Times New Roman"/>
                <w:b/>
                <w:sz w:val="28"/>
                <w:szCs w:val="28"/>
              </w:rPr>
              <w:t>«Речевое развитие»</w:t>
            </w:r>
            <w:r w:rsidRPr="00525477">
              <w:rPr>
                <w:rFonts w:ascii="Times New Roman" w:hAnsi="Times New Roman" w:cs="Times New Roman"/>
                <w:sz w:val="28"/>
                <w:szCs w:val="28"/>
              </w:rPr>
              <w:t xml:space="preserve"> - развитие познавательно</w:t>
            </w:r>
            <w:r w:rsidR="00686141">
              <w:rPr>
                <w:rFonts w:ascii="Times New Roman" w:hAnsi="Times New Roman" w:cs="Times New Roman"/>
                <w:sz w:val="28"/>
                <w:szCs w:val="28"/>
              </w:rPr>
              <w:t>-</w:t>
            </w:r>
            <w:r w:rsidRPr="00525477">
              <w:rPr>
                <w:rFonts w:ascii="Times New Roman" w:hAnsi="Times New Roman" w:cs="Times New Roman"/>
                <w:sz w:val="28"/>
                <w:szCs w:val="28"/>
              </w:rPr>
              <w:t xml:space="preserve">исследовательской деятельности в процессе свободного общения со сверстниками и взрослыми; в процессе чтения и восприятия произведений художественной литературы. </w:t>
            </w:r>
          </w:p>
          <w:p w:rsidR="00673714" w:rsidRPr="00525477" w:rsidRDefault="009A7D13">
            <w:pPr>
              <w:spacing w:after="0" w:line="240" w:lineRule="auto"/>
              <w:ind w:left="0" w:right="36" w:firstLine="0"/>
              <w:jc w:val="left"/>
              <w:rPr>
                <w:rFonts w:ascii="Times New Roman" w:hAnsi="Times New Roman" w:cs="Times New Roman"/>
                <w:sz w:val="28"/>
                <w:szCs w:val="28"/>
              </w:rPr>
            </w:pPr>
            <w:r w:rsidRPr="00525477">
              <w:rPr>
                <w:rFonts w:ascii="Times New Roman" w:hAnsi="Times New Roman" w:cs="Times New Roman"/>
                <w:b/>
                <w:sz w:val="28"/>
                <w:szCs w:val="28"/>
              </w:rPr>
              <w:t xml:space="preserve">«Художественно-эстетическое развитие» </w:t>
            </w:r>
            <w:r w:rsidRPr="00525477">
              <w:rPr>
                <w:rFonts w:ascii="Times New Roman" w:hAnsi="Times New Roman" w:cs="Times New Roman"/>
                <w:sz w:val="28"/>
                <w:szCs w:val="28"/>
              </w:rPr>
              <w:t xml:space="preserve">в процессе продуктивной деятельности формирование представлений об объектах окружающего мира, о свойствах и отношениях объектов окружающего мира, о планете Земля и др., развитие воображения и творческой активности). </w:t>
            </w:r>
          </w:p>
          <w:p w:rsidR="00673714" w:rsidRPr="00525477" w:rsidRDefault="009A7D13">
            <w:pPr>
              <w:spacing w:after="1" w:line="238" w:lineRule="auto"/>
              <w:ind w:left="0" w:firstLine="0"/>
              <w:jc w:val="left"/>
              <w:rPr>
                <w:rFonts w:ascii="Times New Roman" w:hAnsi="Times New Roman" w:cs="Times New Roman"/>
                <w:sz w:val="28"/>
                <w:szCs w:val="28"/>
              </w:rPr>
            </w:pPr>
            <w:r w:rsidRPr="00525477">
              <w:rPr>
                <w:rFonts w:ascii="Times New Roman" w:hAnsi="Times New Roman" w:cs="Times New Roman"/>
                <w:b/>
                <w:sz w:val="28"/>
                <w:szCs w:val="28"/>
              </w:rPr>
              <w:t>«Физическое развитие»</w:t>
            </w:r>
            <w:r w:rsidRPr="00525477">
              <w:rPr>
                <w:rFonts w:ascii="Times New Roman" w:hAnsi="Times New Roman" w:cs="Times New Roman"/>
                <w:sz w:val="28"/>
                <w:szCs w:val="28"/>
              </w:rPr>
              <w:t xml:space="preserve"> - расширение кругозора детей в части представлений о здоровом образе жизни, видах спорта). </w:t>
            </w:r>
          </w:p>
          <w:p w:rsidR="00673714" w:rsidRPr="00525477" w:rsidRDefault="009A7D13">
            <w:pPr>
              <w:spacing w:after="0" w:line="259" w:lineRule="auto"/>
              <w:ind w:left="0" w:firstLine="0"/>
              <w:jc w:val="left"/>
              <w:rPr>
                <w:rFonts w:ascii="Times New Roman" w:hAnsi="Times New Roman" w:cs="Times New Roman"/>
                <w:sz w:val="28"/>
                <w:szCs w:val="28"/>
              </w:rPr>
            </w:pPr>
            <w:r w:rsidRPr="00525477">
              <w:rPr>
                <w:rFonts w:ascii="Times New Roman" w:hAnsi="Times New Roman" w:cs="Times New Roman"/>
                <w:b/>
                <w:sz w:val="28"/>
                <w:szCs w:val="28"/>
              </w:rPr>
              <w:t xml:space="preserve">«Социально-коммуникативное развитие» </w:t>
            </w:r>
            <w:r w:rsidRPr="00525477">
              <w:rPr>
                <w:rFonts w:ascii="Times New Roman" w:hAnsi="Times New Roman" w:cs="Times New Roman"/>
                <w:sz w:val="28"/>
                <w:szCs w:val="28"/>
              </w:rPr>
              <w:t xml:space="preserve">- расширение кругозора в </w:t>
            </w:r>
            <w:r w:rsidRPr="00525477">
              <w:rPr>
                <w:rFonts w:ascii="Times New Roman" w:hAnsi="Times New Roman" w:cs="Times New Roman"/>
                <w:sz w:val="28"/>
                <w:szCs w:val="28"/>
              </w:rPr>
              <w:lastRenderedPageBreak/>
              <w:t xml:space="preserve">части представлений о себе, семье, обществе, государстве, мире, труде взрослых и собственной трудовой деятельности; о безопасности окружающего мира природы и др. </w:t>
            </w:r>
          </w:p>
        </w:tc>
        <w:tc>
          <w:tcPr>
            <w:tcW w:w="5024"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0" w:line="259" w:lineRule="auto"/>
              <w:ind w:left="2" w:right="10" w:firstLine="0"/>
              <w:jc w:val="left"/>
              <w:rPr>
                <w:rFonts w:ascii="Times New Roman" w:hAnsi="Times New Roman" w:cs="Times New Roman"/>
                <w:sz w:val="28"/>
                <w:szCs w:val="28"/>
              </w:rPr>
            </w:pPr>
            <w:r w:rsidRPr="00525477">
              <w:rPr>
                <w:rFonts w:ascii="Times New Roman" w:hAnsi="Times New Roman" w:cs="Times New Roman"/>
                <w:b/>
                <w:sz w:val="28"/>
                <w:szCs w:val="28"/>
              </w:rPr>
              <w:lastRenderedPageBreak/>
              <w:t xml:space="preserve">«Художественно-эстетическое развитие» </w:t>
            </w:r>
            <w:r w:rsidRPr="00525477">
              <w:rPr>
                <w:rFonts w:ascii="Times New Roman" w:hAnsi="Times New Roman" w:cs="Times New Roman"/>
                <w:sz w:val="28"/>
                <w:szCs w:val="28"/>
              </w:rPr>
              <w:t xml:space="preserve">- восприятие произведений искусства для развития творческой активности, интересов детей, познавательной мотивации, использование музыкальных произведений, средств изобразительной деятельности детей для обогащения содержания области «Познавательное развитие». </w:t>
            </w:r>
          </w:p>
        </w:tc>
      </w:tr>
      <w:tr w:rsidR="00673714" w:rsidRPr="00525477" w:rsidTr="00686141">
        <w:trPr>
          <w:trHeight w:val="463"/>
        </w:trPr>
        <w:tc>
          <w:tcPr>
            <w:tcW w:w="1004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525477" w:rsidRDefault="009A7D13">
            <w:pPr>
              <w:spacing w:after="0" w:line="259" w:lineRule="auto"/>
              <w:ind w:left="0" w:right="45" w:firstLine="0"/>
              <w:jc w:val="center"/>
              <w:rPr>
                <w:rFonts w:ascii="Times New Roman" w:hAnsi="Times New Roman" w:cs="Times New Roman"/>
                <w:sz w:val="28"/>
                <w:szCs w:val="28"/>
              </w:rPr>
            </w:pPr>
            <w:r w:rsidRPr="00525477">
              <w:rPr>
                <w:rFonts w:ascii="Times New Roman" w:hAnsi="Times New Roman" w:cs="Times New Roman"/>
                <w:b/>
                <w:sz w:val="28"/>
                <w:szCs w:val="28"/>
              </w:rPr>
              <w:lastRenderedPageBreak/>
              <w:t xml:space="preserve">Виды интеграции области «Речевое развитие» </w:t>
            </w:r>
          </w:p>
        </w:tc>
      </w:tr>
      <w:tr w:rsidR="00673714" w:rsidRPr="00525477">
        <w:trPr>
          <w:trHeight w:val="3762"/>
        </w:trPr>
        <w:tc>
          <w:tcPr>
            <w:tcW w:w="5024"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0" w:line="240" w:lineRule="auto"/>
              <w:ind w:left="0" w:firstLine="0"/>
              <w:jc w:val="left"/>
              <w:rPr>
                <w:rFonts w:ascii="Times New Roman" w:hAnsi="Times New Roman" w:cs="Times New Roman"/>
                <w:sz w:val="28"/>
                <w:szCs w:val="28"/>
              </w:rPr>
            </w:pPr>
            <w:r w:rsidRPr="00525477">
              <w:rPr>
                <w:rFonts w:ascii="Times New Roman" w:hAnsi="Times New Roman" w:cs="Times New Roman"/>
                <w:b/>
                <w:sz w:val="28"/>
                <w:szCs w:val="28"/>
              </w:rPr>
              <w:t>«Физическое развитие»</w:t>
            </w:r>
            <w:r w:rsidRPr="00525477">
              <w:rPr>
                <w:rFonts w:ascii="Times New Roman" w:hAnsi="Times New Roman" w:cs="Times New Roman"/>
                <w:sz w:val="28"/>
                <w:szCs w:val="28"/>
              </w:rPr>
              <w:t xml:space="preserve"> - развитие свободного общения со взрослыми и детьми по поводу здоровья и ЗОЖ человека, в части необходимости двигательной активности и физического совершенствования; игровое общение. </w:t>
            </w:r>
          </w:p>
          <w:p w:rsidR="00673714" w:rsidRDefault="009A7D13">
            <w:pPr>
              <w:spacing w:after="0" w:line="259" w:lineRule="auto"/>
              <w:ind w:left="0" w:right="43" w:firstLine="0"/>
              <w:jc w:val="left"/>
              <w:rPr>
                <w:rFonts w:ascii="Times New Roman" w:hAnsi="Times New Roman" w:cs="Times New Roman"/>
                <w:sz w:val="28"/>
                <w:szCs w:val="28"/>
              </w:rPr>
            </w:pPr>
            <w:r w:rsidRPr="00525477">
              <w:rPr>
                <w:rFonts w:ascii="Times New Roman" w:hAnsi="Times New Roman" w:cs="Times New Roman"/>
                <w:b/>
                <w:sz w:val="28"/>
                <w:szCs w:val="28"/>
              </w:rPr>
              <w:t xml:space="preserve">«Социально-коммуникативное развитие» </w:t>
            </w:r>
            <w:r w:rsidRPr="00525477">
              <w:rPr>
                <w:rFonts w:ascii="Times New Roman" w:hAnsi="Times New Roman" w:cs="Times New Roman"/>
                <w:sz w:val="28"/>
                <w:szCs w:val="28"/>
              </w:rPr>
              <w:t xml:space="preserve">- развитие свободного общения со взрослыми и детьми, в части формирования первичных ценностных представлений, представлений о себе, семье, обществе, государстве, мире, а также соблюдения элементарных общепринятых норм и правил поведения; в процессе освоения способов безопасного поведения, способов оказания самопомощи, помощи другому, правил поведения в стандартных опасных ситуациях и др., в части формирования основ экологического сознания; в процессе трудовой деятельности. </w:t>
            </w:r>
          </w:p>
          <w:p w:rsidR="00686141" w:rsidRDefault="00686141">
            <w:pPr>
              <w:spacing w:after="0" w:line="259" w:lineRule="auto"/>
              <w:ind w:left="0" w:right="43" w:firstLine="0"/>
              <w:jc w:val="left"/>
              <w:rPr>
                <w:rFonts w:ascii="Times New Roman" w:hAnsi="Times New Roman" w:cs="Times New Roman"/>
                <w:sz w:val="28"/>
                <w:szCs w:val="28"/>
              </w:rPr>
            </w:pPr>
          </w:p>
          <w:p w:rsidR="00686141" w:rsidRDefault="00686141">
            <w:pPr>
              <w:spacing w:after="0" w:line="259" w:lineRule="auto"/>
              <w:ind w:left="0" w:right="43" w:firstLine="0"/>
              <w:jc w:val="left"/>
              <w:rPr>
                <w:rFonts w:ascii="Times New Roman" w:hAnsi="Times New Roman" w:cs="Times New Roman"/>
                <w:sz w:val="28"/>
                <w:szCs w:val="28"/>
              </w:rPr>
            </w:pPr>
          </w:p>
          <w:p w:rsidR="00686141" w:rsidRPr="00525477" w:rsidRDefault="00686141">
            <w:pPr>
              <w:spacing w:after="0" w:line="259" w:lineRule="auto"/>
              <w:ind w:left="0" w:right="43" w:firstLine="0"/>
              <w:jc w:val="left"/>
              <w:rPr>
                <w:rFonts w:ascii="Times New Roman" w:hAnsi="Times New Roman" w:cs="Times New Roman"/>
                <w:sz w:val="28"/>
                <w:szCs w:val="28"/>
              </w:rPr>
            </w:pPr>
          </w:p>
        </w:tc>
        <w:tc>
          <w:tcPr>
            <w:tcW w:w="5024"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0" w:line="259" w:lineRule="auto"/>
              <w:ind w:left="2" w:firstLine="0"/>
              <w:jc w:val="left"/>
              <w:rPr>
                <w:rFonts w:ascii="Times New Roman" w:hAnsi="Times New Roman" w:cs="Times New Roman"/>
                <w:sz w:val="28"/>
                <w:szCs w:val="28"/>
              </w:rPr>
            </w:pPr>
            <w:r w:rsidRPr="00525477">
              <w:rPr>
                <w:rFonts w:ascii="Times New Roman" w:hAnsi="Times New Roman" w:cs="Times New Roman"/>
                <w:b/>
                <w:sz w:val="28"/>
                <w:szCs w:val="28"/>
              </w:rPr>
              <w:t xml:space="preserve">«Социально-коммуникативное развитие» </w:t>
            </w:r>
            <w:r w:rsidRPr="00525477">
              <w:rPr>
                <w:rFonts w:ascii="Times New Roman" w:hAnsi="Times New Roman" w:cs="Times New Roman"/>
                <w:sz w:val="28"/>
                <w:szCs w:val="28"/>
              </w:rPr>
              <w:t xml:space="preserve">- использование сюжетно-ролевых, режиссерских и игр с правилами как средства реализации указанной образовательной области. </w:t>
            </w:r>
            <w:r w:rsidRPr="00525477">
              <w:rPr>
                <w:rFonts w:ascii="Times New Roman" w:hAnsi="Times New Roman" w:cs="Times New Roman"/>
                <w:b/>
                <w:sz w:val="28"/>
                <w:szCs w:val="28"/>
              </w:rPr>
              <w:t>«Художественно-эстетическое развитие»</w:t>
            </w:r>
            <w:r w:rsidRPr="00525477">
              <w:rPr>
                <w:rFonts w:ascii="Times New Roman" w:hAnsi="Times New Roman" w:cs="Times New Roman"/>
                <w:sz w:val="28"/>
                <w:szCs w:val="28"/>
              </w:rPr>
              <w:t xml:space="preserve"> - использование музыкальных произведений и произведений изоискусства как средства обогащения образовательного процесса, произведений художественной литературы. </w:t>
            </w:r>
          </w:p>
        </w:tc>
      </w:tr>
      <w:tr w:rsidR="00673714" w:rsidRPr="00525477" w:rsidTr="00686141">
        <w:trPr>
          <w:trHeight w:val="689"/>
        </w:trPr>
        <w:tc>
          <w:tcPr>
            <w:tcW w:w="50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525477" w:rsidRDefault="009A7D13">
            <w:pPr>
              <w:spacing w:after="0" w:line="259" w:lineRule="auto"/>
              <w:ind w:left="0" w:firstLine="0"/>
              <w:jc w:val="center"/>
              <w:rPr>
                <w:rFonts w:ascii="Times New Roman" w:hAnsi="Times New Roman" w:cs="Times New Roman"/>
                <w:sz w:val="28"/>
                <w:szCs w:val="28"/>
              </w:rPr>
            </w:pPr>
            <w:r w:rsidRPr="00525477">
              <w:rPr>
                <w:rFonts w:ascii="Times New Roman" w:hAnsi="Times New Roman" w:cs="Times New Roman"/>
                <w:b/>
                <w:sz w:val="28"/>
                <w:szCs w:val="28"/>
              </w:rPr>
              <w:lastRenderedPageBreak/>
              <w:t>По задачам и содержанию психолого</w:t>
            </w:r>
            <w:r w:rsidR="002421C0">
              <w:rPr>
                <w:rFonts w:ascii="Times New Roman" w:hAnsi="Times New Roman" w:cs="Times New Roman"/>
                <w:b/>
                <w:sz w:val="28"/>
                <w:szCs w:val="28"/>
              </w:rPr>
              <w:t>-</w:t>
            </w:r>
            <w:r w:rsidRPr="00525477">
              <w:rPr>
                <w:rFonts w:ascii="Times New Roman" w:hAnsi="Times New Roman" w:cs="Times New Roman"/>
                <w:b/>
                <w:sz w:val="28"/>
                <w:szCs w:val="28"/>
              </w:rPr>
              <w:t xml:space="preserve">педагогической работы </w:t>
            </w:r>
          </w:p>
        </w:tc>
        <w:tc>
          <w:tcPr>
            <w:tcW w:w="50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525477" w:rsidRDefault="009A7D13">
            <w:pPr>
              <w:spacing w:after="0" w:line="259" w:lineRule="auto"/>
              <w:ind w:left="0" w:firstLine="0"/>
              <w:jc w:val="center"/>
              <w:rPr>
                <w:rFonts w:ascii="Times New Roman" w:hAnsi="Times New Roman" w:cs="Times New Roman"/>
                <w:sz w:val="28"/>
                <w:szCs w:val="28"/>
              </w:rPr>
            </w:pPr>
            <w:r w:rsidRPr="00525477">
              <w:rPr>
                <w:rFonts w:ascii="Times New Roman" w:hAnsi="Times New Roman" w:cs="Times New Roman"/>
                <w:b/>
                <w:sz w:val="28"/>
                <w:szCs w:val="28"/>
              </w:rPr>
              <w:t xml:space="preserve">По средствам (формам) организации и оптимизации образовательного процесса </w:t>
            </w:r>
          </w:p>
        </w:tc>
      </w:tr>
      <w:tr w:rsidR="00673714" w:rsidRPr="00525477">
        <w:trPr>
          <w:trHeight w:val="1779"/>
        </w:trPr>
        <w:tc>
          <w:tcPr>
            <w:tcW w:w="5024"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0" w:line="240" w:lineRule="auto"/>
              <w:ind w:left="0" w:firstLine="0"/>
              <w:jc w:val="left"/>
              <w:rPr>
                <w:rFonts w:ascii="Times New Roman" w:hAnsi="Times New Roman" w:cs="Times New Roman"/>
                <w:sz w:val="28"/>
                <w:szCs w:val="28"/>
              </w:rPr>
            </w:pPr>
            <w:r w:rsidRPr="00525477">
              <w:rPr>
                <w:rFonts w:ascii="Times New Roman" w:hAnsi="Times New Roman" w:cs="Times New Roman"/>
                <w:b/>
                <w:sz w:val="28"/>
                <w:szCs w:val="28"/>
              </w:rPr>
              <w:t>«Познавательное развитие»</w:t>
            </w:r>
            <w:r w:rsidRPr="00525477">
              <w:rPr>
                <w:rFonts w:ascii="Times New Roman" w:hAnsi="Times New Roman" w:cs="Times New Roman"/>
                <w:sz w:val="28"/>
                <w:szCs w:val="28"/>
              </w:rPr>
              <w:t xml:space="preserve"> - развитие познавательно-исследовательской деятельности в процессе свободного общения со сверстниками и взрослыми. </w:t>
            </w:r>
          </w:p>
          <w:p w:rsidR="00673714" w:rsidRPr="00525477" w:rsidRDefault="009A7D13">
            <w:pPr>
              <w:spacing w:after="0" w:line="259" w:lineRule="auto"/>
              <w:ind w:left="0" w:firstLine="0"/>
              <w:jc w:val="left"/>
              <w:rPr>
                <w:rFonts w:ascii="Times New Roman" w:hAnsi="Times New Roman" w:cs="Times New Roman"/>
                <w:sz w:val="28"/>
                <w:szCs w:val="28"/>
              </w:rPr>
            </w:pPr>
            <w:r w:rsidRPr="00525477">
              <w:rPr>
                <w:rFonts w:ascii="Times New Roman" w:hAnsi="Times New Roman" w:cs="Times New Roman"/>
                <w:b/>
                <w:sz w:val="28"/>
                <w:szCs w:val="28"/>
              </w:rPr>
              <w:t xml:space="preserve">«Художественно-эстетическое развитие» </w:t>
            </w:r>
            <w:r w:rsidRPr="00525477">
              <w:rPr>
                <w:rFonts w:ascii="Times New Roman" w:hAnsi="Times New Roman" w:cs="Times New Roman"/>
                <w:sz w:val="28"/>
                <w:szCs w:val="28"/>
              </w:rPr>
              <w:t xml:space="preserve">- развитие свободного общения со взрослыми и детьми по поводу музыки, результатов продуктивной деятельности, восприятия произведений искусства. </w:t>
            </w:r>
          </w:p>
        </w:tc>
        <w:tc>
          <w:tcPr>
            <w:tcW w:w="5024" w:type="dxa"/>
            <w:tcBorders>
              <w:top w:val="single" w:sz="4" w:space="0" w:color="000000"/>
              <w:left w:val="single" w:sz="4" w:space="0" w:color="000000"/>
              <w:bottom w:val="single" w:sz="4" w:space="0" w:color="000000"/>
              <w:right w:val="single" w:sz="4" w:space="0" w:color="000000"/>
            </w:tcBorders>
            <w:vAlign w:val="bottom"/>
          </w:tcPr>
          <w:p w:rsidR="00673714" w:rsidRPr="00525477" w:rsidRDefault="00673714">
            <w:pPr>
              <w:spacing w:after="160" w:line="259" w:lineRule="auto"/>
              <w:ind w:left="0" w:firstLine="0"/>
              <w:jc w:val="left"/>
              <w:rPr>
                <w:rFonts w:ascii="Times New Roman" w:hAnsi="Times New Roman" w:cs="Times New Roman"/>
                <w:sz w:val="28"/>
                <w:szCs w:val="28"/>
              </w:rPr>
            </w:pPr>
          </w:p>
        </w:tc>
      </w:tr>
      <w:tr w:rsidR="00673714" w:rsidRPr="00525477" w:rsidTr="00686141">
        <w:trPr>
          <w:trHeight w:val="461"/>
        </w:trPr>
        <w:tc>
          <w:tcPr>
            <w:tcW w:w="1004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525477" w:rsidRDefault="009A7D13" w:rsidP="00686141">
            <w:pPr>
              <w:spacing w:after="0" w:line="259" w:lineRule="auto"/>
              <w:rPr>
                <w:rFonts w:ascii="Times New Roman" w:hAnsi="Times New Roman" w:cs="Times New Roman"/>
                <w:sz w:val="28"/>
                <w:szCs w:val="28"/>
              </w:rPr>
            </w:pPr>
            <w:r w:rsidRPr="00525477">
              <w:rPr>
                <w:rFonts w:ascii="Times New Roman" w:hAnsi="Times New Roman" w:cs="Times New Roman"/>
                <w:b/>
                <w:sz w:val="28"/>
                <w:szCs w:val="28"/>
              </w:rPr>
              <w:t>Виды интеграции области «Художественно-эстетическое развитие»</w:t>
            </w:r>
          </w:p>
        </w:tc>
      </w:tr>
      <w:tr w:rsidR="00673714" w:rsidRPr="00525477">
        <w:trPr>
          <w:trHeight w:val="3544"/>
        </w:trPr>
        <w:tc>
          <w:tcPr>
            <w:tcW w:w="5024"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0" w:line="240" w:lineRule="auto"/>
              <w:ind w:left="0" w:firstLine="0"/>
              <w:jc w:val="left"/>
              <w:rPr>
                <w:rFonts w:ascii="Times New Roman" w:hAnsi="Times New Roman" w:cs="Times New Roman"/>
                <w:sz w:val="28"/>
                <w:szCs w:val="28"/>
              </w:rPr>
            </w:pPr>
            <w:r w:rsidRPr="00525477">
              <w:rPr>
                <w:rFonts w:ascii="Times New Roman" w:hAnsi="Times New Roman" w:cs="Times New Roman"/>
                <w:b/>
                <w:sz w:val="28"/>
                <w:szCs w:val="28"/>
              </w:rPr>
              <w:t>«Речевое развитие»</w:t>
            </w:r>
            <w:r w:rsidRPr="00525477">
              <w:rPr>
                <w:rFonts w:ascii="Times New Roman" w:hAnsi="Times New Roman" w:cs="Times New Roman"/>
                <w:sz w:val="28"/>
                <w:szCs w:val="28"/>
              </w:rPr>
              <w:t xml:space="preserve"> - развитие свободного общения со взрослыми и детьми по поводу процесса и результатов изобразительной и музыкальной деятельности. </w:t>
            </w:r>
          </w:p>
          <w:p w:rsidR="00673714" w:rsidRPr="00525477" w:rsidRDefault="009A7D13">
            <w:pPr>
              <w:spacing w:after="0" w:line="240" w:lineRule="auto"/>
              <w:ind w:left="0" w:firstLine="0"/>
              <w:jc w:val="left"/>
              <w:rPr>
                <w:rFonts w:ascii="Times New Roman" w:hAnsi="Times New Roman" w:cs="Times New Roman"/>
                <w:sz w:val="28"/>
                <w:szCs w:val="28"/>
              </w:rPr>
            </w:pPr>
            <w:r w:rsidRPr="00525477">
              <w:rPr>
                <w:rFonts w:ascii="Times New Roman" w:hAnsi="Times New Roman" w:cs="Times New Roman"/>
                <w:b/>
                <w:sz w:val="28"/>
                <w:szCs w:val="28"/>
              </w:rPr>
              <w:t>«Познавательное развитие»</w:t>
            </w:r>
            <w:r w:rsidRPr="00525477">
              <w:rPr>
                <w:rFonts w:ascii="Times New Roman" w:hAnsi="Times New Roman" w:cs="Times New Roman"/>
                <w:sz w:val="28"/>
                <w:szCs w:val="28"/>
              </w:rPr>
              <w:t xml:space="preserve"> - расширение кругозора в части различных видов искусства, социокультурных ценностях, развитие воображения, творчества. </w:t>
            </w:r>
          </w:p>
          <w:p w:rsidR="00673714" w:rsidRPr="00525477" w:rsidRDefault="009A7D13">
            <w:pPr>
              <w:spacing w:after="0" w:line="240" w:lineRule="auto"/>
              <w:ind w:left="0" w:firstLine="0"/>
              <w:rPr>
                <w:rFonts w:ascii="Times New Roman" w:hAnsi="Times New Roman" w:cs="Times New Roman"/>
                <w:sz w:val="28"/>
                <w:szCs w:val="28"/>
              </w:rPr>
            </w:pPr>
            <w:r w:rsidRPr="00525477">
              <w:rPr>
                <w:rFonts w:ascii="Times New Roman" w:hAnsi="Times New Roman" w:cs="Times New Roman"/>
                <w:b/>
                <w:sz w:val="28"/>
                <w:szCs w:val="28"/>
              </w:rPr>
              <w:t xml:space="preserve">«Социально-коммуникативное развитие» </w:t>
            </w:r>
            <w:r w:rsidRPr="00525477">
              <w:rPr>
                <w:rFonts w:ascii="Times New Roman" w:hAnsi="Times New Roman" w:cs="Times New Roman"/>
                <w:sz w:val="28"/>
                <w:szCs w:val="28"/>
              </w:rPr>
              <w:t xml:space="preserve">- формирование основ безопасности собственной </w:t>
            </w:r>
          </w:p>
          <w:p w:rsidR="00673714" w:rsidRPr="00525477" w:rsidRDefault="009A7D13">
            <w:pPr>
              <w:spacing w:after="1" w:line="239" w:lineRule="auto"/>
              <w:ind w:left="0" w:firstLine="0"/>
              <w:jc w:val="left"/>
              <w:rPr>
                <w:rFonts w:ascii="Times New Roman" w:hAnsi="Times New Roman" w:cs="Times New Roman"/>
                <w:sz w:val="28"/>
                <w:szCs w:val="28"/>
              </w:rPr>
            </w:pPr>
            <w:r w:rsidRPr="00525477">
              <w:rPr>
                <w:rFonts w:ascii="Times New Roman" w:hAnsi="Times New Roman" w:cs="Times New Roman"/>
                <w:sz w:val="28"/>
                <w:szCs w:val="28"/>
              </w:rPr>
              <w:t xml:space="preserve">жизнедеятельности в различных видах изобразительной и музыкальной деятельности, трудолюбия в продуктивной и музыкальной видах деятельности. </w:t>
            </w:r>
          </w:p>
          <w:p w:rsidR="00673714" w:rsidRDefault="009A7D13">
            <w:pPr>
              <w:spacing w:after="0" w:line="259" w:lineRule="auto"/>
              <w:ind w:left="0" w:firstLine="0"/>
              <w:jc w:val="left"/>
              <w:rPr>
                <w:rFonts w:ascii="Times New Roman" w:hAnsi="Times New Roman" w:cs="Times New Roman"/>
                <w:sz w:val="28"/>
                <w:szCs w:val="28"/>
              </w:rPr>
            </w:pPr>
            <w:r w:rsidRPr="00525477">
              <w:rPr>
                <w:rFonts w:ascii="Times New Roman" w:hAnsi="Times New Roman" w:cs="Times New Roman"/>
                <w:b/>
                <w:sz w:val="28"/>
                <w:szCs w:val="28"/>
              </w:rPr>
              <w:t>«Физическое развитие»</w:t>
            </w:r>
            <w:r w:rsidRPr="00525477">
              <w:rPr>
                <w:rFonts w:ascii="Times New Roman" w:hAnsi="Times New Roman" w:cs="Times New Roman"/>
                <w:sz w:val="28"/>
                <w:szCs w:val="28"/>
              </w:rPr>
              <w:t xml:space="preserve"> - развитие детского двигательного творчества. </w:t>
            </w:r>
          </w:p>
          <w:p w:rsidR="00686141" w:rsidRDefault="00686141">
            <w:pPr>
              <w:spacing w:after="0" w:line="259" w:lineRule="auto"/>
              <w:ind w:left="0" w:firstLine="0"/>
              <w:jc w:val="left"/>
              <w:rPr>
                <w:rFonts w:ascii="Times New Roman" w:hAnsi="Times New Roman" w:cs="Times New Roman"/>
                <w:sz w:val="28"/>
                <w:szCs w:val="28"/>
              </w:rPr>
            </w:pPr>
          </w:p>
          <w:p w:rsidR="00686141" w:rsidRDefault="00686141">
            <w:pPr>
              <w:spacing w:after="0" w:line="259" w:lineRule="auto"/>
              <w:ind w:left="0" w:firstLine="0"/>
              <w:jc w:val="left"/>
              <w:rPr>
                <w:rFonts w:ascii="Times New Roman" w:hAnsi="Times New Roman" w:cs="Times New Roman"/>
                <w:sz w:val="28"/>
                <w:szCs w:val="28"/>
              </w:rPr>
            </w:pPr>
          </w:p>
          <w:p w:rsidR="00686141" w:rsidRDefault="00686141">
            <w:pPr>
              <w:spacing w:after="0" w:line="259" w:lineRule="auto"/>
              <w:ind w:left="0" w:firstLine="0"/>
              <w:jc w:val="left"/>
              <w:rPr>
                <w:rFonts w:ascii="Times New Roman" w:hAnsi="Times New Roman" w:cs="Times New Roman"/>
                <w:sz w:val="28"/>
                <w:szCs w:val="28"/>
              </w:rPr>
            </w:pPr>
          </w:p>
          <w:p w:rsidR="00686141" w:rsidRDefault="00686141">
            <w:pPr>
              <w:spacing w:after="0" w:line="259" w:lineRule="auto"/>
              <w:ind w:left="0" w:firstLine="0"/>
              <w:jc w:val="left"/>
              <w:rPr>
                <w:rFonts w:ascii="Times New Roman" w:hAnsi="Times New Roman" w:cs="Times New Roman"/>
                <w:sz w:val="28"/>
                <w:szCs w:val="28"/>
              </w:rPr>
            </w:pPr>
          </w:p>
          <w:p w:rsidR="00686141" w:rsidRDefault="00686141">
            <w:pPr>
              <w:spacing w:after="0" w:line="259" w:lineRule="auto"/>
              <w:ind w:left="0" w:firstLine="0"/>
              <w:jc w:val="left"/>
              <w:rPr>
                <w:rFonts w:ascii="Times New Roman" w:hAnsi="Times New Roman" w:cs="Times New Roman"/>
                <w:sz w:val="28"/>
                <w:szCs w:val="28"/>
              </w:rPr>
            </w:pPr>
          </w:p>
          <w:p w:rsidR="00686141" w:rsidRDefault="00686141">
            <w:pPr>
              <w:spacing w:after="0" w:line="259" w:lineRule="auto"/>
              <w:ind w:left="0" w:firstLine="0"/>
              <w:jc w:val="left"/>
              <w:rPr>
                <w:rFonts w:ascii="Times New Roman" w:hAnsi="Times New Roman" w:cs="Times New Roman"/>
                <w:sz w:val="28"/>
                <w:szCs w:val="28"/>
              </w:rPr>
            </w:pPr>
          </w:p>
          <w:p w:rsidR="00686141" w:rsidRDefault="00686141">
            <w:pPr>
              <w:spacing w:after="0" w:line="259" w:lineRule="auto"/>
              <w:ind w:left="0" w:firstLine="0"/>
              <w:jc w:val="left"/>
              <w:rPr>
                <w:rFonts w:ascii="Times New Roman" w:hAnsi="Times New Roman" w:cs="Times New Roman"/>
                <w:sz w:val="28"/>
                <w:szCs w:val="28"/>
              </w:rPr>
            </w:pPr>
          </w:p>
          <w:p w:rsidR="00686141" w:rsidRPr="00525477" w:rsidRDefault="00686141">
            <w:pPr>
              <w:spacing w:after="0" w:line="259" w:lineRule="auto"/>
              <w:ind w:left="0" w:firstLine="0"/>
              <w:jc w:val="left"/>
              <w:rPr>
                <w:rFonts w:ascii="Times New Roman" w:hAnsi="Times New Roman" w:cs="Times New Roman"/>
                <w:sz w:val="28"/>
                <w:szCs w:val="28"/>
              </w:rPr>
            </w:pPr>
          </w:p>
        </w:tc>
        <w:tc>
          <w:tcPr>
            <w:tcW w:w="5024"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0" w:line="259" w:lineRule="auto"/>
              <w:ind w:left="2" w:firstLine="0"/>
              <w:jc w:val="left"/>
              <w:rPr>
                <w:rFonts w:ascii="Times New Roman" w:hAnsi="Times New Roman" w:cs="Times New Roman"/>
                <w:sz w:val="28"/>
                <w:szCs w:val="28"/>
              </w:rPr>
            </w:pPr>
            <w:r w:rsidRPr="00525477">
              <w:rPr>
                <w:rFonts w:ascii="Times New Roman" w:hAnsi="Times New Roman" w:cs="Times New Roman"/>
                <w:b/>
                <w:sz w:val="28"/>
                <w:szCs w:val="28"/>
              </w:rPr>
              <w:t>«Физическое развитие»</w:t>
            </w:r>
            <w:r w:rsidRPr="00525477">
              <w:rPr>
                <w:rFonts w:ascii="Times New Roman" w:hAnsi="Times New Roman" w:cs="Times New Roman"/>
                <w:sz w:val="28"/>
                <w:szCs w:val="28"/>
              </w:rPr>
              <w:t xml:space="preserve"> - использование </w:t>
            </w:r>
          </w:p>
          <w:p w:rsidR="00673714" w:rsidRPr="00525477" w:rsidRDefault="009A7D13">
            <w:pPr>
              <w:spacing w:after="0" w:line="240" w:lineRule="auto"/>
              <w:ind w:left="2" w:firstLine="0"/>
              <w:jc w:val="left"/>
              <w:rPr>
                <w:rFonts w:ascii="Times New Roman" w:hAnsi="Times New Roman" w:cs="Times New Roman"/>
                <w:sz w:val="28"/>
                <w:szCs w:val="28"/>
              </w:rPr>
            </w:pPr>
            <w:r w:rsidRPr="00525477">
              <w:rPr>
                <w:rFonts w:ascii="Times New Roman" w:hAnsi="Times New Roman" w:cs="Times New Roman"/>
                <w:sz w:val="28"/>
                <w:szCs w:val="28"/>
              </w:rPr>
              <w:t xml:space="preserve">музыкальных произведений в качестве музыкального сопровождения различных видов детской деятельности и двигательной активности. </w:t>
            </w:r>
          </w:p>
          <w:p w:rsidR="00673714" w:rsidRPr="00525477" w:rsidRDefault="009A7D13">
            <w:pPr>
              <w:spacing w:after="0" w:line="240" w:lineRule="auto"/>
              <w:ind w:left="2" w:firstLine="0"/>
              <w:jc w:val="left"/>
              <w:rPr>
                <w:rFonts w:ascii="Times New Roman" w:hAnsi="Times New Roman" w:cs="Times New Roman"/>
                <w:sz w:val="28"/>
                <w:szCs w:val="28"/>
              </w:rPr>
            </w:pPr>
            <w:r w:rsidRPr="00525477">
              <w:rPr>
                <w:rFonts w:ascii="Times New Roman" w:hAnsi="Times New Roman" w:cs="Times New Roman"/>
                <w:b/>
                <w:sz w:val="28"/>
                <w:szCs w:val="28"/>
              </w:rPr>
              <w:t>«Речевое развитие»</w:t>
            </w:r>
            <w:r w:rsidRPr="00525477">
              <w:rPr>
                <w:rFonts w:ascii="Times New Roman" w:hAnsi="Times New Roman" w:cs="Times New Roman"/>
                <w:sz w:val="28"/>
                <w:szCs w:val="28"/>
              </w:rPr>
              <w:t xml:space="preserve"> - использование произведений музыкального и изобразительного искусства как средства обогащения образовательного процесса, усиления эмоционального восприятия художественных произведений. </w:t>
            </w:r>
          </w:p>
          <w:p w:rsidR="00673714" w:rsidRPr="00525477" w:rsidRDefault="009A7D13">
            <w:pPr>
              <w:spacing w:after="0" w:line="259" w:lineRule="auto"/>
              <w:ind w:left="2" w:firstLine="0"/>
              <w:jc w:val="left"/>
              <w:rPr>
                <w:rFonts w:ascii="Times New Roman" w:hAnsi="Times New Roman" w:cs="Times New Roman"/>
                <w:sz w:val="28"/>
                <w:szCs w:val="28"/>
              </w:rPr>
            </w:pPr>
            <w:r w:rsidRPr="00525477">
              <w:rPr>
                <w:rFonts w:ascii="Times New Roman" w:hAnsi="Times New Roman" w:cs="Times New Roman"/>
                <w:b/>
                <w:sz w:val="28"/>
                <w:szCs w:val="28"/>
              </w:rPr>
              <w:t>«Познавательное развитие»</w:t>
            </w:r>
            <w:r w:rsidRPr="00525477">
              <w:rPr>
                <w:rFonts w:ascii="Times New Roman" w:hAnsi="Times New Roman" w:cs="Times New Roman"/>
                <w:sz w:val="28"/>
                <w:szCs w:val="28"/>
              </w:rPr>
              <w:t xml:space="preserve"> - использование произведений музыкального и изобразительного как средства развития интересов, любознательности и познавательной мотивации; формирования представлений об объектах окружающего мира, их свойствах и отношениях. </w:t>
            </w:r>
          </w:p>
        </w:tc>
      </w:tr>
      <w:tr w:rsidR="00673714" w:rsidRPr="00525477" w:rsidTr="00686141">
        <w:trPr>
          <w:trHeight w:val="462"/>
        </w:trPr>
        <w:tc>
          <w:tcPr>
            <w:tcW w:w="1004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525477" w:rsidRDefault="009A7D13">
            <w:pPr>
              <w:spacing w:after="0" w:line="259" w:lineRule="auto"/>
              <w:ind w:left="28" w:firstLine="0"/>
              <w:jc w:val="center"/>
              <w:rPr>
                <w:rFonts w:ascii="Times New Roman" w:hAnsi="Times New Roman" w:cs="Times New Roman"/>
                <w:sz w:val="28"/>
                <w:szCs w:val="28"/>
              </w:rPr>
            </w:pPr>
            <w:r w:rsidRPr="00525477">
              <w:rPr>
                <w:rFonts w:ascii="Times New Roman" w:hAnsi="Times New Roman" w:cs="Times New Roman"/>
                <w:b/>
                <w:sz w:val="28"/>
                <w:szCs w:val="28"/>
              </w:rPr>
              <w:lastRenderedPageBreak/>
              <w:t>Виды интеграции области «Физическое развитие»</w:t>
            </w:r>
            <w:r w:rsidRPr="00525477">
              <w:rPr>
                <w:rFonts w:ascii="Times New Roman" w:hAnsi="Times New Roman" w:cs="Times New Roman"/>
                <w:sz w:val="28"/>
                <w:szCs w:val="28"/>
              </w:rPr>
              <w:t xml:space="preserve"> </w:t>
            </w:r>
          </w:p>
        </w:tc>
      </w:tr>
      <w:tr w:rsidR="00673714" w:rsidRPr="00525477">
        <w:trPr>
          <w:trHeight w:val="3983"/>
        </w:trPr>
        <w:tc>
          <w:tcPr>
            <w:tcW w:w="5024"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0" w:line="240" w:lineRule="auto"/>
              <w:ind w:left="0" w:firstLine="0"/>
              <w:jc w:val="left"/>
              <w:rPr>
                <w:rFonts w:ascii="Times New Roman" w:hAnsi="Times New Roman" w:cs="Times New Roman"/>
                <w:sz w:val="28"/>
                <w:szCs w:val="28"/>
              </w:rPr>
            </w:pPr>
            <w:r w:rsidRPr="00525477">
              <w:rPr>
                <w:rFonts w:ascii="Times New Roman" w:hAnsi="Times New Roman" w:cs="Times New Roman"/>
                <w:b/>
                <w:sz w:val="28"/>
                <w:szCs w:val="28"/>
              </w:rPr>
              <w:t>«Познавательное развитие»</w:t>
            </w:r>
            <w:r w:rsidRPr="00525477">
              <w:rPr>
                <w:rFonts w:ascii="Times New Roman" w:hAnsi="Times New Roman" w:cs="Times New Roman"/>
                <w:sz w:val="28"/>
                <w:szCs w:val="28"/>
              </w:rPr>
              <w:t xml:space="preserve"> - формирование познавательной мотивации, становление сознания; формирование первичных представлений о себе и других людях. </w:t>
            </w:r>
          </w:p>
          <w:p w:rsidR="00673714" w:rsidRPr="00525477" w:rsidRDefault="009A7D13">
            <w:pPr>
              <w:spacing w:after="0" w:line="239" w:lineRule="auto"/>
              <w:ind w:left="0" w:firstLine="0"/>
              <w:jc w:val="left"/>
              <w:rPr>
                <w:rFonts w:ascii="Times New Roman" w:hAnsi="Times New Roman" w:cs="Times New Roman"/>
                <w:sz w:val="28"/>
                <w:szCs w:val="28"/>
              </w:rPr>
            </w:pPr>
            <w:r w:rsidRPr="00525477">
              <w:rPr>
                <w:rFonts w:ascii="Times New Roman" w:hAnsi="Times New Roman" w:cs="Times New Roman"/>
                <w:b/>
                <w:sz w:val="28"/>
                <w:szCs w:val="28"/>
              </w:rPr>
              <w:t xml:space="preserve">«Социально-коммуникативное развитие» </w:t>
            </w:r>
            <w:r w:rsidRPr="00525477">
              <w:rPr>
                <w:rFonts w:ascii="Times New Roman" w:hAnsi="Times New Roman" w:cs="Times New Roman"/>
                <w:sz w:val="28"/>
                <w:szCs w:val="28"/>
              </w:rPr>
              <w:t xml:space="preserve">- формирование основ безопасного поведения, усвоение норм и ценностей, связанных со здоровьем, развитие у детей саморегуляции собственных действий, становление целенаправленности и саморегуляции в двигательной сфере. </w:t>
            </w:r>
          </w:p>
          <w:p w:rsidR="00673714" w:rsidRPr="00525477" w:rsidRDefault="009A7D13">
            <w:pPr>
              <w:spacing w:after="0" w:line="240" w:lineRule="auto"/>
              <w:ind w:left="0" w:firstLine="0"/>
              <w:jc w:val="left"/>
              <w:rPr>
                <w:rFonts w:ascii="Times New Roman" w:hAnsi="Times New Roman" w:cs="Times New Roman"/>
                <w:sz w:val="28"/>
                <w:szCs w:val="28"/>
              </w:rPr>
            </w:pPr>
            <w:r w:rsidRPr="00525477">
              <w:rPr>
                <w:rFonts w:ascii="Times New Roman" w:hAnsi="Times New Roman" w:cs="Times New Roman"/>
                <w:b/>
                <w:sz w:val="28"/>
                <w:szCs w:val="28"/>
              </w:rPr>
              <w:t>«Речевое развитие»</w:t>
            </w:r>
            <w:r w:rsidRPr="00525477">
              <w:rPr>
                <w:rFonts w:ascii="Times New Roman" w:hAnsi="Times New Roman" w:cs="Times New Roman"/>
                <w:sz w:val="28"/>
                <w:szCs w:val="28"/>
              </w:rPr>
              <w:t xml:space="preserve"> - развитие свободного общения со взрослыми и детьми по поводу здоровья и ЗОЖ человека. </w:t>
            </w:r>
          </w:p>
          <w:p w:rsidR="00673714" w:rsidRPr="00525477" w:rsidRDefault="009A7D13">
            <w:pPr>
              <w:spacing w:after="0" w:line="259" w:lineRule="auto"/>
              <w:ind w:left="0" w:firstLine="0"/>
              <w:jc w:val="left"/>
              <w:rPr>
                <w:rFonts w:ascii="Times New Roman" w:hAnsi="Times New Roman" w:cs="Times New Roman"/>
                <w:sz w:val="28"/>
                <w:szCs w:val="28"/>
              </w:rPr>
            </w:pPr>
            <w:r w:rsidRPr="00525477">
              <w:rPr>
                <w:rFonts w:ascii="Times New Roman" w:hAnsi="Times New Roman" w:cs="Times New Roman"/>
                <w:b/>
                <w:sz w:val="28"/>
                <w:szCs w:val="28"/>
              </w:rPr>
              <w:t>«Художественно - эстетическое развитие»</w:t>
            </w:r>
            <w:r w:rsidRPr="00525477">
              <w:rPr>
                <w:rFonts w:ascii="Times New Roman" w:hAnsi="Times New Roman" w:cs="Times New Roman"/>
                <w:sz w:val="28"/>
                <w:szCs w:val="28"/>
              </w:rPr>
              <w:t xml:space="preserve"> - развитие музыкально- ритмической деятельности на основе физических качеств и основных движений детей. </w:t>
            </w:r>
          </w:p>
        </w:tc>
        <w:tc>
          <w:tcPr>
            <w:tcW w:w="5024" w:type="dxa"/>
            <w:tcBorders>
              <w:top w:val="single" w:sz="4" w:space="0" w:color="000000"/>
              <w:left w:val="single" w:sz="4" w:space="0" w:color="000000"/>
              <w:bottom w:val="single" w:sz="4" w:space="0" w:color="000000"/>
              <w:right w:val="single" w:sz="4" w:space="0" w:color="000000"/>
            </w:tcBorders>
          </w:tcPr>
          <w:p w:rsidR="00673714" w:rsidRPr="00525477" w:rsidRDefault="009A7D13">
            <w:pPr>
              <w:spacing w:after="0" w:line="240" w:lineRule="auto"/>
              <w:ind w:left="2" w:firstLine="0"/>
              <w:jc w:val="left"/>
              <w:rPr>
                <w:rFonts w:ascii="Times New Roman" w:hAnsi="Times New Roman" w:cs="Times New Roman"/>
                <w:sz w:val="28"/>
                <w:szCs w:val="28"/>
              </w:rPr>
            </w:pPr>
            <w:r w:rsidRPr="00525477">
              <w:rPr>
                <w:rFonts w:ascii="Times New Roman" w:hAnsi="Times New Roman" w:cs="Times New Roman"/>
                <w:b/>
                <w:sz w:val="28"/>
                <w:szCs w:val="28"/>
              </w:rPr>
              <w:t xml:space="preserve">«Художественно-эстетическое развитие» </w:t>
            </w:r>
            <w:r w:rsidRPr="00525477">
              <w:rPr>
                <w:rFonts w:ascii="Times New Roman" w:hAnsi="Times New Roman" w:cs="Times New Roman"/>
                <w:sz w:val="28"/>
                <w:szCs w:val="28"/>
              </w:rPr>
              <w:t xml:space="preserve">- использование изобразительных и музыкальных видов деятельности для обогащения и закрепления содержания области; развитие представлений и воображения для освоения двигательных эталонов в творческой форме, моторики для успешного освоения указанной области. </w:t>
            </w:r>
          </w:p>
          <w:p w:rsidR="00673714" w:rsidRPr="00525477" w:rsidRDefault="009A7D13">
            <w:pPr>
              <w:spacing w:after="0" w:line="259" w:lineRule="auto"/>
              <w:ind w:left="2" w:firstLine="0"/>
              <w:jc w:val="left"/>
              <w:rPr>
                <w:rFonts w:ascii="Times New Roman" w:hAnsi="Times New Roman" w:cs="Times New Roman"/>
                <w:sz w:val="28"/>
                <w:szCs w:val="28"/>
              </w:rPr>
            </w:pPr>
            <w:r w:rsidRPr="00525477">
              <w:rPr>
                <w:rFonts w:ascii="Times New Roman" w:hAnsi="Times New Roman" w:cs="Times New Roman"/>
                <w:b/>
                <w:sz w:val="28"/>
                <w:szCs w:val="28"/>
              </w:rPr>
              <w:t xml:space="preserve">«Речевое развитие» </w:t>
            </w:r>
            <w:r w:rsidRPr="00525477">
              <w:rPr>
                <w:rFonts w:ascii="Times New Roman" w:hAnsi="Times New Roman" w:cs="Times New Roman"/>
                <w:sz w:val="28"/>
                <w:szCs w:val="28"/>
              </w:rPr>
              <w:t xml:space="preserve">- использование произведений художественной литературы для обогащения и закрепления содержания области. </w:t>
            </w:r>
            <w:r w:rsidRPr="00525477">
              <w:rPr>
                <w:rFonts w:ascii="Times New Roman" w:hAnsi="Times New Roman" w:cs="Times New Roman"/>
                <w:b/>
                <w:sz w:val="28"/>
                <w:szCs w:val="28"/>
              </w:rPr>
              <w:t>«Социально-коммуникативное развитие»</w:t>
            </w:r>
            <w:r w:rsidRPr="00525477">
              <w:rPr>
                <w:rFonts w:ascii="Times New Roman" w:hAnsi="Times New Roman" w:cs="Times New Roman"/>
                <w:sz w:val="28"/>
                <w:szCs w:val="28"/>
              </w:rPr>
              <w:t xml:space="preserve"> - накопление опыта здоровьесберегающего поведения, освоение культуры здорового труда. </w:t>
            </w:r>
          </w:p>
        </w:tc>
      </w:tr>
    </w:tbl>
    <w:p w:rsidR="00673714" w:rsidRPr="0038347A" w:rsidRDefault="009A7D13">
      <w:pPr>
        <w:spacing w:after="278" w:line="259" w:lineRule="auto"/>
        <w:ind w:left="785" w:firstLine="0"/>
        <w:jc w:val="left"/>
        <w:rPr>
          <w:rFonts w:ascii="Times New Roman" w:hAnsi="Times New Roman" w:cs="Times New Roman"/>
          <w:color w:val="000000" w:themeColor="text1"/>
          <w:sz w:val="28"/>
          <w:szCs w:val="28"/>
        </w:rPr>
      </w:pPr>
      <w:r w:rsidRPr="00525477">
        <w:rPr>
          <w:rFonts w:ascii="Times New Roman" w:hAnsi="Times New Roman" w:cs="Times New Roman"/>
          <w:sz w:val="28"/>
          <w:szCs w:val="28"/>
        </w:rPr>
        <w:t xml:space="preserve"> </w:t>
      </w:r>
    </w:p>
    <w:p w:rsidR="00673714" w:rsidRPr="0038347A" w:rsidRDefault="009A7D13">
      <w:pPr>
        <w:pStyle w:val="3"/>
        <w:spacing w:after="56"/>
        <w:ind w:left="1560" w:right="351" w:hanging="314"/>
        <w:rPr>
          <w:rFonts w:ascii="Times New Roman" w:hAnsi="Times New Roman" w:cs="Times New Roman"/>
          <w:color w:val="000000" w:themeColor="text1"/>
          <w:szCs w:val="28"/>
        </w:rPr>
      </w:pPr>
      <w:r w:rsidRPr="0038347A">
        <w:rPr>
          <w:rFonts w:ascii="Times New Roman" w:hAnsi="Times New Roman" w:cs="Times New Roman"/>
          <w:color w:val="000000" w:themeColor="text1"/>
          <w:szCs w:val="28"/>
        </w:rPr>
        <w:t xml:space="preserve">Образовательная область «СОЦИАЛЬНОКОММУНИКАТИВНОЕ РАЗВИТИЕ» </w:t>
      </w:r>
    </w:p>
    <w:p w:rsidR="00673714" w:rsidRPr="00525477" w:rsidRDefault="009A7D13">
      <w:pPr>
        <w:spacing w:after="97"/>
        <w:ind w:left="785" w:right="53" w:firstLine="0"/>
        <w:rPr>
          <w:rFonts w:ascii="Times New Roman" w:hAnsi="Times New Roman" w:cs="Times New Roman"/>
          <w:sz w:val="28"/>
          <w:szCs w:val="28"/>
        </w:rPr>
      </w:pPr>
      <w:r w:rsidRPr="00525477">
        <w:rPr>
          <w:rFonts w:ascii="Times New Roman" w:hAnsi="Times New Roman" w:cs="Times New Roman"/>
          <w:sz w:val="28"/>
          <w:szCs w:val="28"/>
        </w:rPr>
        <w:t xml:space="preserve">Образовательная область «Социально-коммуникативное развитие» </w:t>
      </w:r>
      <w:r w:rsidRPr="0038347A">
        <w:rPr>
          <w:rFonts w:ascii="Times New Roman" w:hAnsi="Times New Roman" w:cs="Times New Roman"/>
          <w:color w:val="000000" w:themeColor="text1"/>
          <w:sz w:val="28"/>
          <w:szCs w:val="28"/>
        </w:rPr>
        <w:t>направлена на</w:t>
      </w:r>
      <w:r w:rsidRPr="00525477">
        <w:rPr>
          <w:rFonts w:ascii="Times New Roman" w:hAnsi="Times New Roman" w:cs="Times New Roman"/>
          <w:sz w:val="28"/>
          <w:szCs w:val="28"/>
        </w:rPr>
        <w:t xml:space="preserve">: </w:t>
      </w:r>
    </w:p>
    <w:p w:rsidR="00673714" w:rsidRPr="00525477" w:rsidRDefault="009A7D13">
      <w:pPr>
        <w:numPr>
          <w:ilvl w:val="0"/>
          <w:numId w:val="1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усвоение и присвоение норм, правил поведения и морально-нравственных ценностей, принятых в российском обществе; </w:t>
      </w:r>
    </w:p>
    <w:p w:rsidR="00673714" w:rsidRPr="00525477" w:rsidRDefault="009A7D13">
      <w:pPr>
        <w:numPr>
          <w:ilvl w:val="0"/>
          <w:numId w:val="1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развитие общения ребёнка со взрослыми и сверстниками, формирование готовности к совместной деятельности и сотрудничеству; </w:t>
      </w:r>
    </w:p>
    <w:p w:rsidR="00673714" w:rsidRPr="00525477" w:rsidRDefault="009A7D13">
      <w:pPr>
        <w:numPr>
          <w:ilvl w:val="0"/>
          <w:numId w:val="1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 </w:t>
      </w:r>
    </w:p>
    <w:p w:rsidR="00673714" w:rsidRPr="00525477" w:rsidRDefault="009A7D13">
      <w:pPr>
        <w:numPr>
          <w:ilvl w:val="0"/>
          <w:numId w:val="1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развитие эмоциональной отзывчивости и сопереживания, социального и эмоционального интеллекта, воспитание гуманных чувств и отношений; </w:t>
      </w:r>
    </w:p>
    <w:p w:rsidR="00673714" w:rsidRPr="00525477" w:rsidRDefault="009A7D13">
      <w:pPr>
        <w:numPr>
          <w:ilvl w:val="0"/>
          <w:numId w:val="1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развитие самостоятельности и инициативности, планирования </w:t>
      </w:r>
      <w:r w:rsidRPr="00525477">
        <w:rPr>
          <w:rFonts w:ascii="Times New Roman" w:hAnsi="Times New Roman" w:cs="Times New Roman"/>
          <w:sz w:val="28"/>
          <w:szCs w:val="28"/>
        </w:rPr>
        <w:tab/>
        <w:t xml:space="preserve">и регуляции ребенком собственных действий; </w:t>
      </w:r>
    </w:p>
    <w:p w:rsidR="00673714" w:rsidRPr="00525477" w:rsidRDefault="009A7D13">
      <w:pPr>
        <w:numPr>
          <w:ilvl w:val="0"/>
          <w:numId w:val="18"/>
        </w:numPr>
        <w:spacing w:after="60"/>
        <w:ind w:right="53" w:hanging="360"/>
        <w:rPr>
          <w:rFonts w:ascii="Times New Roman" w:hAnsi="Times New Roman" w:cs="Times New Roman"/>
          <w:sz w:val="28"/>
          <w:szCs w:val="28"/>
        </w:rPr>
      </w:pPr>
      <w:r w:rsidRPr="00525477">
        <w:rPr>
          <w:rFonts w:ascii="Times New Roman" w:hAnsi="Times New Roman" w:cs="Times New Roman"/>
          <w:sz w:val="28"/>
          <w:szCs w:val="28"/>
        </w:rPr>
        <w:lastRenderedPageBreak/>
        <w:t xml:space="preserve">формирование позитивных установок к различным видам труда и творчества; формирование основ социальной навигации и безопасного поведения в быту и </w:t>
      </w:r>
      <w:r w:rsidRPr="00525477">
        <w:rPr>
          <w:rFonts w:ascii="Times New Roman" w:eastAsia="Arial" w:hAnsi="Times New Roman" w:cs="Times New Roman"/>
          <w:color w:val="984806"/>
          <w:sz w:val="28"/>
          <w:szCs w:val="28"/>
        </w:rPr>
        <w:t xml:space="preserve"> </w:t>
      </w:r>
      <w:r w:rsidRPr="00525477">
        <w:rPr>
          <w:rFonts w:ascii="Times New Roman" w:hAnsi="Times New Roman" w:cs="Times New Roman"/>
          <w:sz w:val="28"/>
          <w:szCs w:val="28"/>
        </w:rPr>
        <w:t xml:space="preserve">природе, социуме и медиапространстве (цифровой среде). </w:t>
      </w:r>
    </w:p>
    <w:p w:rsidR="00673714" w:rsidRPr="00525477" w:rsidRDefault="009A7D13">
      <w:pPr>
        <w:spacing w:after="79" w:line="259" w:lineRule="auto"/>
        <w:ind w:left="0" w:right="58" w:firstLine="0"/>
        <w:jc w:val="right"/>
        <w:rPr>
          <w:rFonts w:ascii="Times New Roman" w:hAnsi="Times New Roman" w:cs="Times New Roman"/>
          <w:sz w:val="28"/>
          <w:szCs w:val="28"/>
        </w:rPr>
      </w:pPr>
      <w:r w:rsidRPr="00525477">
        <w:rPr>
          <w:rFonts w:ascii="Times New Roman" w:hAnsi="Times New Roman" w:cs="Times New Roman"/>
          <w:i/>
          <w:sz w:val="28"/>
          <w:szCs w:val="28"/>
        </w:rPr>
        <w:t xml:space="preserve">ФГОС ДО (п.2.6.) </w:t>
      </w:r>
    </w:p>
    <w:p w:rsidR="00673714" w:rsidRPr="00525477" w:rsidRDefault="009A7D13">
      <w:pPr>
        <w:spacing w:after="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Решение совокупных </w:t>
      </w:r>
      <w:r w:rsidRPr="0038347A">
        <w:rPr>
          <w:rFonts w:ascii="Times New Roman" w:hAnsi="Times New Roman" w:cs="Times New Roman"/>
          <w:color w:val="000000" w:themeColor="text1"/>
          <w:sz w:val="28"/>
          <w:szCs w:val="28"/>
        </w:rPr>
        <w:t xml:space="preserve">задач воспитания </w:t>
      </w:r>
      <w:r w:rsidRPr="00525477">
        <w:rPr>
          <w:rFonts w:ascii="Times New Roman" w:hAnsi="Times New Roman" w:cs="Times New Roman"/>
          <w:sz w:val="28"/>
          <w:szCs w:val="28"/>
        </w:rPr>
        <w:t>в рамках образовательной области «Социально</w:t>
      </w:r>
      <w:r w:rsidR="002421C0">
        <w:rPr>
          <w:rFonts w:ascii="Times New Roman" w:hAnsi="Times New Roman" w:cs="Times New Roman"/>
          <w:sz w:val="28"/>
          <w:szCs w:val="28"/>
        </w:rPr>
        <w:t xml:space="preserve"> </w:t>
      </w:r>
      <w:r w:rsidRPr="00525477">
        <w:rPr>
          <w:rFonts w:ascii="Times New Roman" w:hAnsi="Times New Roman" w:cs="Times New Roman"/>
          <w:sz w:val="28"/>
          <w:szCs w:val="28"/>
        </w:rPr>
        <w:t xml:space="preserve">коммуникативное развитие» направлено на приобщение детей к ценностям </w:t>
      </w:r>
      <w:r w:rsidRPr="00525477">
        <w:rPr>
          <w:rFonts w:ascii="Times New Roman" w:hAnsi="Times New Roman" w:cs="Times New Roman"/>
          <w:b/>
          <w:sz w:val="28"/>
          <w:szCs w:val="28"/>
        </w:rPr>
        <w:t xml:space="preserve">«Родина», </w:t>
      </w:r>
    </w:p>
    <w:p w:rsidR="00673714" w:rsidRPr="00525477" w:rsidRDefault="009A7D13">
      <w:pPr>
        <w:spacing w:after="68" w:line="269" w:lineRule="auto"/>
        <w:ind w:left="87" w:right="45" w:hanging="10"/>
        <w:rPr>
          <w:rFonts w:ascii="Times New Roman" w:hAnsi="Times New Roman" w:cs="Times New Roman"/>
          <w:sz w:val="28"/>
          <w:szCs w:val="28"/>
        </w:rPr>
      </w:pPr>
      <w:r w:rsidRPr="00525477">
        <w:rPr>
          <w:rFonts w:ascii="Times New Roman" w:hAnsi="Times New Roman" w:cs="Times New Roman"/>
          <w:b/>
          <w:sz w:val="28"/>
          <w:szCs w:val="28"/>
        </w:rPr>
        <w:t>«Природа», «Семья», «Человек», «Жизнь», «Милосердие», «Добро», «Дружба», «Сотрудничество», «Труд».</w:t>
      </w:r>
      <w:r w:rsidRPr="00525477">
        <w:rPr>
          <w:rFonts w:ascii="Times New Roman" w:hAnsi="Times New Roman" w:cs="Times New Roman"/>
          <w:sz w:val="28"/>
          <w:szCs w:val="28"/>
        </w:rPr>
        <w:t xml:space="preserve">  </w:t>
      </w:r>
    </w:p>
    <w:p w:rsidR="00673714" w:rsidRPr="00525477" w:rsidRDefault="009A7D13">
      <w:pPr>
        <w:spacing w:after="97"/>
        <w:ind w:left="785" w:right="53" w:firstLine="0"/>
        <w:rPr>
          <w:rFonts w:ascii="Times New Roman" w:hAnsi="Times New Roman" w:cs="Times New Roman"/>
          <w:sz w:val="28"/>
          <w:szCs w:val="28"/>
        </w:rPr>
      </w:pPr>
      <w:r w:rsidRPr="00525477">
        <w:rPr>
          <w:rFonts w:ascii="Times New Roman" w:hAnsi="Times New Roman" w:cs="Times New Roman"/>
          <w:sz w:val="28"/>
          <w:szCs w:val="28"/>
        </w:rPr>
        <w:t xml:space="preserve">Это предполагает решение задач нескольких направлений воспитания: </w:t>
      </w:r>
    </w:p>
    <w:p w:rsidR="00673714" w:rsidRPr="00525477" w:rsidRDefault="009A7D13">
      <w:pPr>
        <w:numPr>
          <w:ilvl w:val="0"/>
          <w:numId w:val="1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воспитание уважения к своей семье, своему населенному пункту, родному краю, своей стране; </w:t>
      </w:r>
    </w:p>
    <w:p w:rsidR="00673714" w:rsidRPr="00525477" w:rsidRDefault="009A7D13">
      <w:pPr>
        <w:numPr>
          <w:ilvl w:val="0"/>
          <w:numId w:val="1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673714" w:rsidRPr="00525477" w:rsidRDefault="009A7D13">
      <w:pPr>
        <w:numPr>
          <w:ilvl w:val="0"/>
          <w:numId w:val="1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воспитание ценностного отношения к культурному наследию своего народа, к нравственным и культурным традициям России; </w:t>
      </w:r>
    </w:p>
    <w:p w:rsidR="00673714" w:rsidRPr="00525477" w:rsidRDefault="009A7D13">
      <w:pPr>
        <w:numPr>
          <w:ilvl w:val="0"/>
          <w:numId w:val="1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содействие становлению целостной картины мира, основанной на представлениях о добре и зле, красоте и уродстве, правде и лжи; </w:t>
      </w:r>
    </w:p>
    <w:p w:rsidR="00673714" w:rsidRPr="00525477" w:rsidRDefault="009A7D13">
      <w:pPr>
        <w:numPr>
          <w:ilvl w:val="0"/>
          <w:numId w:val="1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673714" w:rsidRPr="00525477" w:rsidRDefault="009A7D13">
      <w:pPr>
        <w:numPr>
          <w:ilvl w:val="0"/>
          <w:numId w:val="1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создание условий для возникновения у ребёнка нравственного, социально значимого поступка, приобретения ребёнком опыта милосердия и заботы; </w:t>
      </w:r>
    </w:p>
    <w:p w:rsidR="00673714" w:rsidRPr="00525477" w:rsidRDefault="009A7D13">
      <w:pPr>
        <w:numPr>
          <w:ilvl w:val="0"/>
          <w:numId w:val="1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673714" w:rsidRPr="00525477" w:rsidRDefault="009A7D13">
      <w:pPr>
        <w:numPr>
          <w:ilvl w:val="0"/>
          <w:numId w:val="18"/>
        </w:numPr>
        <w:spacing w:after="309"/>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формирование способности бережно и уважительно относиться к результатам своего труда и труда других людей. </w:t>
      </w:r>
    </w:p>
    <w:p w:rsidR="00686141" w:rsidRDefault="00686141">
      <w:pPr>
        <w:pStyle w:val="4"/>
        <w:ind w:left="33" w:right="3"/>
        <w:rPr>
          <w:rFonts w:ascii="Times New Roman" w:hAnsi="Times New Roman" w:cs="Times New Roman"/>
          <w:i w:val="0"/>
          <w:color w:val="000000" w:themeColor="text1"/>
          <w:szCs w:val="28"/>
        </w:rPr>
      </w:pPr>
    </w:p>
    <w:p w:rsidR="00686141" w:rsidRDefault="00686141">
      <w:pPr>
        <w:pStyle w:val="4"/>
        <w:ind w:left="33" w:right="3"/>
        <w:rPr>
          <w:rFonts w:ascii="Times New Roman" w:hAnsi="Times New Roman" w:cs="Times New Roman"/>
          <w:i w:val="0"/>
          <w:color w:val="000000" w:themeColor="text1"/>
          <w:szCs w:val="28"/>
        </w:rPr>
      </w:pPr>
    </w:p>
    <w:p w:rsidR="00686141" w:rsidRDefault="00686141">
      <w:pPr>
        <w:pStyle w:val="4"/>
        <w:ind w:left="33" w:right="3"/>
        <w:rPr>
          <w:rFonts w:ascii="Times New Roman" w:hAnsi="Times New Roman" w:cs="Times New Roman"/>
          <w:i w:val="0"/>
          <w:color w:val="000000" w:themeColor="text1"/>
          <w:szCs w:val="28"/>
        </w:rPr>
      </w:pPr>
    </w:p>
    <w:p w:rsidR="00686141" w:rsidRDefault="00686141">
      <w:pPr>
        <w:pStyle w:val="4"/>
        <w:ind w:left="33" w:right="3"/>
        <w:rPr>
          <w:rFonts w:ascii="Times New Roman" w:hAnsi="Times New Roman" w:cs="Times New Roman"/>
          <w:i w:val="0"/>
          <w:color w:val="000000" w:themeColor="text1"/>
          <w:szCs w:val="28"/>
        </w:rPr>
      </w:pPr>
    </w:p>
    <w:p w:rsidR="00686141" w:rsidRDefault="00686141">
      <w:pPr>
        <w:pStyle w:val="4"/>
        <w:ind w:left="33" w:right="3"/>
        <w:rPr>
          <w:rFonts w:ascii="Times New Roman" w:hAnsi="Times New Roman" w:cs="Times New Roman"/>
          <w:i w:val="0"/>
          <w:color w:val="000000" w:themeColor="text1"/>
          <w:szCs w:val="28"/>
        </w:rPr>
      </w:pPr>
    </w:p>
    <w:p w:rsidR="00673714" w:rsidRPr="0026573B" w:rsidRDefault="009A7D13">
      <w:pPr>
        <w:pStyle w:val="4"/>
        <w:ind w:left="33" w:right="3"/>
        <w:rPr>
          <w:rFonts w:ascii="Times New Roman" w:hAnsi="Times New Roman" w:cs="Times New Roman"/>
          <w:i w:val="0"/>
          <w:color w:val="000000" w:themeColor="text1"/>
          <w:szCs w:val="28"/>
        </w:rPr>
      </w:pPr>
      <w:r w:rsidRPr="0026573B">
        <w:rPr>
          <w:rFonts w:ascii="Times New Roman" w:hAnsi="Times New Roman" w:cs="Times New Roman"/>
          <w:i w:val="0"/>
          <w:color w:val="000000" w:themeColor="text1"/>
          <w:szCs w:val="28"/>
        </w:rPr>
        <w:t xml:space="preserve">От </w:t>
      </w:r>
      <w:r w:rsidRPr="0026573B">
        <w:rPr>
          <w:rFonts w:ascii="Times New Roman" w:eastAsia="Times New Roman" w:hAnsi="Times New Roman" w:cs="Times New Roman"/>
          <w:i w:val="0"/>
          <w:color w:val="000000" w:themeColor="text1"/>
          <w:szCs w:val="28"/>
        </w:rPr>
        <w:t>1 года 6 месяцев до 2 лет</w:t>
      </w:r>
      <w:r w:rsidRPr="0026573B">
        <w:rPr>
          <w:rFonts w:ascii="Times New Roman" w:hAnsi="Times New Roman" w:cs="Times New Roman"/>
          <w:i w:val="0"/>
          <w:color w:val="000000" w:themeColor="text1"/>
          <w:szCs w:val="28"/>
        </w:rPr>
        <w:t xml:space="preserve"> (Первая млашая группа) </w:t>
      </w:r>
    </w:p>
    <w:p w:rsidR="00673714" w:rsidRPr="00525477" w:rsidRDefault="00673714">
      <w:pPr>
        <w:spacing w:after="155" w:line="259" w:lineRule="auto"/>
        <w:ind w:left="48" w:firstLine="0"/>
        <w:jc w:val="left"/>
        <w:rPr>
          <w:rFonts w:ascii="Times New Roman" w:hAnsi="Times New Roman" w:cs="Times New Roman"/>
          <w:sz w:val="28"/>
          <w:szCs w:val="28"/>
        </w:rPr>
      </w:pPr>
    </w:p>
    <w:p w:rsidR="00673714" w:rsidRPr="00525477" w:rsidRDefault="009A7D13">
      <w:pPr>
        <w:spacing w:after="9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 области социально-коммуникативного развития основными </w:t>
      </w:r>
      <w:r w:rsidRPr="0026573B">
        <w:rPr>
          <w:rFonts w:ascii="Times New Roman" w:hAnsi="Times New Roman" w:cs="Times New Roman"/>
          <w:color w:val="000000" w:themeColor="text1"/>
          <w:sz w:val="28"/>
          <w:szCs w:val="28"/>
        </w:rPr>
        <w:t xml:space="preserve">задачами </w:t>
      </w:r>
      <w:r w:rsidRPr="00525477">
        <w:rPr>
          <w:rFonts w:ascii="Times New Roman" w:hAnsi="Times New Roman" w:cs="Times New Roman"/>
          <w:sz w:val="28"/>
          <w:szCs w:val="28"/>
        </w:rPr>
        <w:t xml:space="preserve">образовательной деятельности являются: </w:t>
      </w:r>
    </w:p>
    <w:p w:rsidR="00673714" w:rsidRPr="00525477" w:rsidRDefault="009A7D13">
      <w:pPr>
        <w:numPr>
          <w:ilvl w:val="0"/>
          <w:numId w:val="1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создавать условия для благоприятной адаптации ребёнка к ДОО; </w:t>
      </w:r>
    </w:p>
    <w:p w:rsidR="00673714" w:rsidRPr="00525477" w:rsidRDefault="009A7D13">
      <w:pPr>
        <w:numPr>
          <w:ilvl w:val="0"/>
          <w:numId w:val="1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поддерживать пока еще непродолжительные контакты со сверстниками, интерес к сверстнику; </w:t>
      </w:r>
    </w:p>
    <w:p w:rsidR="00673714" w:rsidRPr="00525477" w:rsidRDefault="009A7D13">
      <w:pPr>
        <w:numPr>
          <w:ilvl w:val="0"/>
          <w:numId w:val="1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элементарные представления: о себе, близких людях, ближайшем предметном окружении; </w:t>
      </w:r>
    </w:p>
    <w:p w:rsidR="00673714" w:rsidRPr="00525477" w:rsidRDefault="009A7D13">
      <w:pPr>
        <w:numPr>
          <w:ilvl w:val="0"/>
          <w:numId w:val="19"/>
        </w:numPr>
        <w:spacing w:after="261"/>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создавать </w:t>
      </w:r>
      <w:r w:rsidRPr="00525477">
        <w:rPr>
          <w:rFonts w:ascii="Times New Roman" w:hAnsi="Times New Roman" w:cs="Times New Roman"/>
          <w:sz w:val="28"/>
          <w:szCs w:val="28"/>
        </w:rPr>
        <w:tab/>
        <w:t xml:space="preserve">условия </w:t>
      </w:r>
      <w:r w:rsidRPr="00525477">
        <w:rPr>
          <w:rFonts w:ascii="Times New Roman" w:hAnsi="Times New Roman" w:cs="Times New Roman"/>
          <w:sz w:val="28"/>
          <w:szCs w:val="28"/>
        </w:rPr>
        <w:tab/>
        <w:t xml:space="preserve">для </w:t>
      </w:r>
      <w:r w:rsidRPr="00525477">
        <w:rPr>
          <w:rFonts w:ascii="Times New Roman" w:hAnsi="Times New Roman" w:cs="Times New Roman"/>
          <w:sz w:val="28"/>
          <w:szCs w:val="28"/>
        </w:rPr>
        <w:tab/>
        <w:t xml:space="preserve">получения </w:t>
      </w:r>
      <w:r w:rsidRPr="00525477">
        <w:rPr>
          <w:rFonts w:ascii="Times New Roman" w:hAnsi="Times New Roman" w:cs="Times New Roman"/>
          <w:sz w:val="28"/>
          <w:szCs w:val="28"/>
        </w:rPr>
        <w:tab/>
        <w:t xml:space="preserve">опыта </w:t>
      </w:r>
      <w:r w:rsidRPr="00525477">
        <w:rPr>
          <w:rFonts w:ascii="Times New Roman" w:hAnsi="Times New Roman" w:cs="Times New Roman"/>
          <w:sz w:val="28"/>
          <w:szCs w:val="28"/>
        </w:rPr>
        <w:tab/>
        <w:t xml:space="preserve">применения </w:t>
      </w:r>
      <w:r w:rsidRPr="00525477">
        <w:rPr>
          <w:rFonts w:ascii="Times New Roman" w:hAnsi="Times New Roman" w:cs="Times New Roman"/>
          <w:sz w:val="28"/>
          <w:szCs w:val="28"/>
        </w:rPr>
        <w:tab/>
        <w:t xml:space="preserve">правил </w:t>
      </w:r>
      <w:r w:rsidRPr="00525477">
        <w:rPr>
          <w:rFonts w:ascii="Times New Roman" w:hAnsi="Times New Roman" w:cs="Times New Roman"/>
          <w:sz w:val="28"/>
          <w:szCs w:val="28"/>
        </w:rPr>
        <w:tab/>
        <w:t xml:space="preserve">социального взаимодействия. </w:t>
      </w:r>
    </w:p>
    <w:p w:rsidR="00673714" w:rsidRPr="0026573B" w:rsidRDefault="009A7D13">
      <w:pPr>
        <w:pStyle w:val="5"/>
        <w:ind w:left="31"/>
        <w:rPr>
          <w:rFonts w:ascii="Times New Roman" w:hAnsi="Times New Roman" w:cs="Times New Roman"/>
          <w:color w:val="000000" w:themeColor="text1"/>
          <w:sz w:val="28"/>
          <w:szCs w:val="28"/>
        </w:rPr>
      </w:pPr>
      <w:r w:rsidRPr="0026573B">
        <w:rPr>
          <w:rFonts w:ascii="Times New Roman" w:hAnsi="Times New Roman" w:cs="Times New Roman"/>
          <w:color w:val="000000" w:themeColor="text1"/>
          <w:sz w:val="28"/>
          <w:szCs w:val="28"/>
        </w:rPr>
        <w:t xml:space="preserve">Содержание образовательной деятельности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 </w:t>
      </w:r>
    </w:p>
    <w:p w:rsidR="00673714" w:rsidRPr="00525477" w:rsidRDefault="009A7D13">
      <w:pPr>
        <w:spacing w:after="64"/>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 </w:t>
      </w:r>
    </w:p>
    <w:p w:rsidR="00673714" w:rsidRPr="00525477" w:rsidRDefault="009A7D13">
      <w:pPr>
        <w:spacing w:after="79"/>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 </w:t>
      </w:r>
    </w:p>
    <w:p w:rsidR="00673714" w:rsidRPr="00525477" w:rsidRDefault="009A7D13">
      <w:pPr>
        <w:spacing w:after="68" w:line="268" w:lineRule="auto"/>
        <w:ind w:left="10" w:right="54" w:hanging="10"/>
        <w:jc w:val="right"/>
        <w:rPr>
          <w:rFonts w:ascii="Times New Roman" w:hAnsi="Times New Roman" w:cs="Times New Roman"/>
          <w:sz w:val="28"/>
          <w:szCs w:val="28"/>
        </w:rPr>
      </w:pPr>
      <w:r w:rsidRPr="00525477">
        <w:rPr>
          <w:rFonts w:ascii="Times New Roman" w:hAnsi="Times New Roman" w:cs="Times New Roman"/>
          <w:sz w:val="28"/>
          <w:szCs w:val="28"/>
        </w:rPr>
        <w:t xml:space="preserve">Педагог </w:t>
      </w:r>
      <w:r w:rsidRPr="00525477">
        <w:rPr>
          <w:rFonts w:ascii="Times New Roman" w:hAnsi="Times New Roman" w:cs="Times New Roman"/>
          <w:sz w:val="28"/>
          <w:szCs w:val="28"/>
        </w:rPr>
        <w:tab/>
        <w:t xml:space="preserve">в </w:t>
      </w:r>
      <w:r w:rsidRPr="00525477">
        <w:rPr>
          <w:rFonts w:ascii="Times New Roman" w:hAnsi="Times New Roman" w:cs="Times New Roman"/>
          <w:sz w:val="28"/>
          <w:szCs w:val="28"/>
        </w:rPr>
        <w:tab/>
        <w:t xml:space="preserve">беседе </w:t>
      </w:r>
      <w:r w:rsidRPr="00525477">
        <w:rPr>
          <w:rFonts w:ascii="Times New Roman" w:hAnsi="Times New Roman" w:cs="Times New Roman"/>
          <w:sz w:val="28"/>
          <w:szCs w:val="28"/>
        </w:rPr>
        <w:tab/>
        <w:t xml:space="preserve">и </w:t>
      </w:r>
      <w:r w:rsidRPr="00525477">
        <w:rPr>
          <w:rFonts w:ascii="Times New Roman" w:hAnsi="Times New Roman" w:cs="Times New Roman"/>
          <w:sz w:val="28"/>
          <w:szCs w:val="28"/>
        </w:rPr>
        <w:tab/>
        <w:t xml:space="preserve">различных </w:t>
      </w:r>
      <w:r w:rsidRPr="00525477">
        <w:rPr>
          <w:rFonts w:ascii="Times New Roman" w:hAnsi="Times New Roman" w:cs="Times New Roman"/>
          <w:sz w:val="28"/>
          <w:szCs w:val="28"/>
        </w:rPr>
        <w:tab/>
        <w:t xml:space="preserve">формах </w:t>
      </w:r>
      <w:r w:rsidRPr="00525477">
        <w:rPr>
          <w:rFonts w:ascii="Times New Roman" w:hAnsi="Times New Roman" w:cs="Times New Roman"/>
          <w:sz w:val="28"/>
          <w:szCs w:val="28"/>
        </w:rPr>
        <w:tab/>
        <w:t xml:space="preserve">совместной </w:t>
      </w:r>
      <w:r w:rsidRPr="00525477">
        <w:rPr>
          <w:rFonts w:ascii="Times New Roman" w:hAnsi="Times New Roman" w:cs="Times New Roman"/>
          <w:sz w:val="28"/>
          <w:szCs w:val="28"/>
        </w:rPr>
        <w:tab/>
        <w:t xml:space="preserve">деятельности </w:t>
      </w:r>
      <w:r w:rsidRPr="00525477">
        <w:rPr>
          <w:rFonts w:ascii="Times New Roman" w:hAnsi="Times New Roman" w:cs="Times New Roman"/>
          <w:sz w:val="28"/>
          <w:szCs w:val="28"/>
        </w:rPr>
        <w:tab/>
        <w:t xml:space="preserve">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 </w:t>
      </w:r>
    </w:p>
    <w:p w:rsidR="00673714" w:rsidRPr="00525477" w:rsidRDefault="009A7D13">
      <w:pPr>
        <w:spacing w:after="260"/>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 </w:t>
      </w:r>
    </w:p>
    <w:p w:rsidR="00673714" w:rsidRPr="0026573B" w:rsidRDefault="009A7D13">
      <w:pPr>
        <w:pStyle w:val="4"/>
        <w:ind w:left="33" w:right="2"/>
        <w:rPr>
          <w:rFonts w:ascii="Times New Roman" w:hAnsi="Times New Roman" w:cs="Times New Roman"/>
          <w:i w:val="0"/>
          <w:color w:val="000000" w:themeColor="text1"/>
          <w:szCs w:val="28"/>
        </w:rPr>
      </w:pPr>
      <w:r w:rsidRPr="0026573B">
        <w:rPr>
          <w:rFonts w:ascii="Times New Roman" w:hAnsi="Times New Roman" w:cs="Times New Roman"/>
          <w:i w:val="0"/>
          <w:color w:val="000000" w:themeColor="text1"/>
          <w:szCs w:val="28"/>
        </w:rPr>
        <w:lastRenderedPageBreak/>
        <w:t xml:space="preserve">От 2 лет до 3 лет (Первая младшая группа) </w:t>
      </w:r>
    </w:p>
    <w:p w:rsidR="00673714" w:rsidRPr="00525477" w:rsidRDefault="00673714">
      <w:pPr>
        <w:spacing w:after="155" w:line="259" w:lineRule="auto"/>
        <w:ind w:left="48" w:firstLine="0"/>
        <w:jc w:val="left"/>
        <w:rPr>
          <w:rFonts w:ascii="Times New Roman" w:hAnsi="Times New Roman" w:cs="Times New Roman"/>
          <w:sz w:val="28"/>
          <w:szCs w:val="28"/>
        </w:rPr>
      </w:pPr>
    </w:p>
    <w:p w:rsidR="00673714" w:rsidRPr="00525477" w:rsidRDefault="009A7D13">
      <w:pPr>
        <w:spacing w:after="97"/>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 области социально-коммуникативного развития основными </w:t>
      </w:r>
      <w:r w:rsidRPr="0026573B">
        <w:rPr>
          <w:rFonts w:ascii="Times New Roman" w:hAnsi="Times New Roman" w:cs="Times New Roman"/>
          <w:color w:val="000000" w:themeColor="text1"/>
          <w:sz w:val="28"/>
          <w:szCs w:val="28"/>
        </w:rPr>
        <w:t xml:space="preserve">задачами </w:t>
      </w:r>
      <w:r w:rsidRPr="00525477">
        <w:rPr>
          <w:rFonts w:ascii="Times New Roman" w:hAnsi="Times New Roman" w:cs="Times New Roman"/>
          <w:sz w:val="28"/>
          <w:szCs w:val="28"/>
        </w:rPr>
        <w:t xml:space="preserve">образовательной деятельности являются: </w:t>
      </w:r>
    </w:p>
    <w:p w:rsidR="00673714" w:rsidRPr="00525477" w:rsidRDefault="009A7D13">
      <w:pPr>
        <w:numPr>
          <w:ilvl w:val="0"/>
          <w:numId w:val="2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поддерживать эмоционально-положительное состояние детей в период адаптации к ДОО; </w:t>
      </w:r>
    </w:p>
    <w:p w:rsidR="00673714" w:rsidRPr="00525477" w:rsidRDefault="009A7D13">
      <w:pPr>
        <w:numPr>
          <w:ilvl w:val="0"/>
          <w:numId w:val="2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игровой опыт ребёнка, помогая детям отражать в игре представления об окружающей действительности; </w:t>
      </w:r>
    </w:p>
    <w:p w:rsidR="00673714" w:rsidRPr="00525477" w:rsidRDefault="009A7D13">
      <w:pPr>
        <w:numPr>
          <w:ilvl w:val="0"/>
          <w:numId w:val="20"/>
        </w:numPr>
        <w:spacing w:after="26" w:line="283" w:lineRule="auto"/>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поддерживать </w:t>
      </w:r>
      <w:r w:rsidRPr="00525477">
        <w:rPr>
          <w:rFonts w:ascii="Times New Roman" w:hAnsi="Times New Roman" w:cs="Times New Roman"/>
          <w:sz w:val="28"/>
          <w:szCs w:val="28"/>
        </w:rPr>
        <w:tab/>
        <w:t xml:space="preserve">доброжелательные </w:t>
      </w:r>
      <w:r w:rsidRPr="00525477">
        <w:rPr>
          <w:rFonts w:ascii="Times New Roman" w:hAnsi="Times New Roman" w:cs="Times New Roman"/>
          <w:sz w:val="28"/>
          <w:szCs w:val="28"/>
        </w:rPr>
        <w:tab/>
        <w:t xml:space="preserve">взаимоотношения </w:t>
      </w:r>
      <w:r w:rsidRPr="00525477">
        <w:rPr>
          <w:rFonts w:ascii="Times New Roman" w:hAnsi="Times New Roman" w:cs="Times New Roman"/>
          <w:sz w:val="28"/>
          <w:szCs w:val="28"/>
        </w:rPr>
        <w:tab/>
        <w:t xml:space="preserve">детей, </w:t>
      </w:r>
      <w:r w:rsidRPr="00525477">
        <w:rPr>
          <w:rFonts w:ascii="Times New Roman" w:hAnsi="Times New Roman" w:cs="Times New Roman"/>
          <w:sz w:val="28"/>
          <w:szCs w:val="28"/>
        </w:rPr>
        <w:tab/>
        <w:t xml:space="preserve">развивать эмоциональную отзывчивость в ходе привлечения к конкретным действиям помощи, заботы, участия; </w:t>
      </w:r>
    </w:p>
    <w:p w:rsidR="00673714" w:rsidRPr="00525477" w:rsidRDefault="009A7D13">
      <w:pPr>
        <w:numPr>
          <w:ilvl w:val="0"/>
          <w:numId w:val="2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 </w:t>
      </w:r>
    </w:p>
    <w:p w:rsidR="00673714" w:rsidRPr="00525477" w:rsidRDefault="009A7D13">
      <w:pPr>
        <w:numPr>
          <w:ilvl w:val="0"/>
          <w:numId w:val="20"/>
        </w:numPr>
        <w:spacing w:after="265"/>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первичные представления ребёнка о себе, о своем возрасте, поле, о родителях (законных представителях) и близких членах семьи. </w:t>
      </w:r>
    </w:p>
    <w:p w:rsidR="00673714" w:rsidRPr="0026573B" w:rsidRDefault="009A7D13">
      <w:pPr>
        <w:pStyle w:val="5"/>
        <w:ind w:left="31"/>
        <w:rPr>
          <w:rFonts w:ascii="Times New Roman" w:hAnsi="Times New Roman" w:cs="Times New Roman"/>
          <w:color w:val="000000" w:themeColor="text1"/>
          <w:sz w:val="28"/>
          <w:szCs w:val="28"/>
        </w:rPr>
      </w:pPr>
      <w:r w:rsidRPr="0026573B">
        <w:rPr>
          <w:rFonts w:ascii="Times New Roman" w:hAnsi="Times New Roman" w:cs="Times New Roman"/>
          <w:color w:val="000000" w:themeColor="text1"/>
          <w:sz w:val="28"/>
          <w:szCs w:val="28"/>
        </w:rPr>
        <w:t xml:space="preserve">Содержание образовательной деятельности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w:t>
      </w:r>
      <w:r w:rsidR="002421C0">
        <w:rPr>
          <w:rFonts w:ascii="Times New Roman" w:hAnsi="Times New Roman" w:cs="Times New Roman"/>
          <w:sz w:val="28"/>
          <w:szCs w:val="28"/>
        </w:rPr>
        <w:t xml:space="preserve"> вопросы уточняющего или пробле</w:t>
      </w:r>
      <w:r w:rsidRPr="00525477">
        <w:rPr>
          <w:rFonts w:ascii="Times New Roman" w:hAnsi="Times New Roman" w:cs="Times New Roman"/>
          <w:sz w:val="28"/>
          <w:szCs w:val="28"/>
        </w:rPr>
        <w:t>м</w:t>
      </w:r>
      <w:r w:rsidR="002421C0">
        <w:rPr>
          <w:rFonts w:ascii="Times New Roman" w:hAnsi="Times New Roman" w:cs="Times New Roman"/>
          <w:sz w:val="28"/>
          <w:szCs w:val="28"/>
        </w:rPr>
        <w:t>н</w:t>
      </w:r>
      <w:r w:rsidRPr="00525477">
        <w:rPr>
          <w:rFonts w:ascii="Times New Roman" w:hAnsi="Times New Roman" w:cs="Times New Roman"/>
          <w:sz w:val="28"/>
          <w:szCs w:val="28"/>
        </w:rPr>
        <w:t xml:space="preserve">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w:t>
      </w:r>
      <w:r w:rsidRPr="00525477">
        <w:rPr>
          <w:rFonts w:ascii="Times New Roman" w:hAnsi="Times New Roman" w:cs="Times New Roman"/>
          <w:sz w:val="28"/>
          <w:szCs w:val="28"/>
        </w:rPr>
        <w:lastRenderedPageBreak/>
        <w:t xml:space="preserve">помещения, его наполнение, помогает детям ориентироваться в пространстве группы.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 </w:t>
      </w:r>
    </w:p>
    <w:p w:rsidR="00673714" w:rsidRPr="00525477" w:rsidRDefault="009A7D13">
      <w:pPr>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673714" w:rsidRPr="00525477" w:rsidRDefault="009A7D13">
      <w:pPr>
        <w:spacing w:after="2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 </w:t>
      </w:r>
    </w:p>
    <w:p w:rsidR="00673714" w:rsidRPr="0026573B" w:rsidRDefault="009A7D13">
      <w:pPr>
        <w:pStyle w:val="4"/>
        <w:ind w:left="33" w:right="5"/>
        <w:rPr>
          <w:rFonts w:ascii="Times New Roman" w:hAnsi="Times New Roman" w:cs="Times New Roman"/>
          <w:i w:val="0"/>
          <w:color w:val="000000" w:themeColor="text1"/>
          <w:szCs w:val="28"/>
        </w:rPr>
      </w:pPr>
      <w:r w:rsidRPr="0026573B">
        <w:rPr>
          <w:rFonts w:ascii="Times New Roman" w:hAnsi="Times New Roman" w:cs="Times New Roman"/>
          <w:i w:val="0"/>
          <w:color w:val="000000" w:themeColor="text1"/>
          <w:szCs w:val="28"/>
        </w:rPr>
        <w:t xml:space="preserve">От 3 лет до 4 лет (Вторая младшая группа) </w:t>
      </w:r>
    </w:p>
    <w:p w:rsidR="00673714" w:rsidRPr="00525477" w:rsidRDefault="00673714">
      <w:pPr>
        <w:spacing w:after="155" w:line="259" w:lineRule="auto"/>
        <w:ind w:left="48" w:firstLine="0"/>
        <w:jc w:val="left"/>
        <w:rPr>
          <w:rFonts w:ascii="Times New Roman" w:hAnsi="Times New Roman" w:cs="Times New Roman"/>
          <w:sz w:val="28"/>
          <w:szCs w:val="28"/>
        </w:rPr>
      </w:pP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 области социально-коммуникативного развития основными </w:t>
      </w:r>
      <w:r w:rsidRPr="0026573B">
        <w:rPr>
          <w:rFonts w:ascii="Times New Roman" w:hAnsi="Times New Roman" w:cs="Times New Roman"/>
          <w:color w:val="000000" w:themeColor="text1"/>
          <w:sz w:val="28"/>
          <w:szCs w:val="28"/>
        </w:rPr>
        <w:t xml:space="preserve">задачами </w:t>
      </w:r>
      <w:r w:rsidRPr="00525477">
        <w:rPr>
          <w:rFonts w:ascii="Times New Roman" w:hAnsi="Times New Roman" w:cs="Times New Roman"/>
          <w:sz w:val="28"/>
          <w:szCs w:val="28"/>
        </w:rPr>
        <w:t xml:space="preserve">образовательной деятельности являются: </w:t>
      </w:r>
    </w:p>
    <w:p w:rsidR="00673714" w:rsidRPr="0026573B" w:rsidRDefault="0026573B">
      <w:pPr>
        <w:numPr>
          <w:ilvl w:val="0"/>
          <w:numId w:val="21"/>
        </w:numPr>
        <w:spacing w:after="99" w:line="269" w:lineRule="auto"/>
        <w:ind w:left="1008" w:right="200" w:hanging="238"/>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9A7D13" w:rsidRPr="0026573B">
        <w:rPr>
          <w:rFonts w:ascii="Times New Roman" w:hAnsi="Times New Roman" w:cs="Times New Roman"/>
          <w:b/>
          <w:color w:val="000000" w:themeColor="text1"/>
          <w:sz w:val="28"/>
          <w:szCs w:val="28"/>
        </w:rPr>
        <w:t xml:space="preserve">в сфере социальных отношений: </w:t>
      </w:r>
    </w:p>
    <w:p w:rsidR="00673714" w:rsidRPr="00525477" w:rsidRDefault="009A7D13">
      <w:pPr>
        <w:numPr>
          <w:ilvl w:val="1"/>
          <w:numId w:val="2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673714" w:rsidRPr="00525477" w:rsidRDefault="009A7D13">
      <w:pPr>
        <w:numPr>
          <w:ilvl w:val="1"/>
          <w:numId w:val="2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обогащать представления детей о действиях, в которых проявляются доброе отношение и забота о членах семьи, близком окружении; </w:t>
      </w:r>
    </w:p>
    <w:p w:rsidR="00673714" w:rsidRPr="00525477" w:rsidRDefault="009A7D13">
      <w:pPr>
        <w:numPr>
          <w:ilvl w:val="1"/>
          <w:numId w:val="2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673714" w:rsidRPr="00525477" w:rsidRDefault="009A7D13">
      <w:pPr>
        <w:numPr>
          <w:ilvl w:val="1"/>
          <w:numId w:val="2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оказывать помощь в освоении способов взаимодействия со сверстниками в игре, в повседневном общении и бытовой деятельности; </w:t>
      </w:r>
    </w:p>
    <w:p w:rsidR="00673714" w:rsidRPr="00525477" w:rsidRDefault="009A7D13">
      <w:pPr>
        <w:numPr>
          <w:ilvl w:val="1"/>
          <w:numId w:val="21"/>
        </w:numPr>
        <w:spacing w:after="63"/>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приучать детей к выполнению элементарных правил культуры поведения в детском саду </w:t>
      </w:r>
    </w:p>
    <w:p w:rsidR="00673714" w:rsidRPr="0026573B" w:rsidRDefault="0026573B">
      <w:pPr>
        <w:numPr>
          <w:ilvl w:val="0"/>
          <w:numId w:val="21"/>
        </w:numPr>
        <w:spacing w:after="99" w:line="269" w:lineRule="auto"/>
        <w:ind w:left="1008" w:right="200" w:hanging="238"/>
        <w:jc w:val="left"/>
        <w:rPr>
          <w:rFonts w:ascii="Times New Roman" w:hAnsi="Times New Roman" w:cs="Times New Roman"/>
          <w:b/>
          <w:color w:val="000000" w:themeColor="text1"/>
          <w:sz w:val="28"/>
          <w:szCs w:val="28"/>
        </w:rPr>
      </w:pPr>
      <w:r>
        <w:rPr>
          <w:rFonts w:ascii="Times New Roman" w:hAnsi="Times New Roman" w:cs="Times New Roman"/>
          <w:color w:val="984806"/>
          <w:sz w:val="28"/>
          <w:szCs w:val="28"/>
        </w:rPr>
        <w:t xml:space="preserve"> </w:t>
      </w:r>
      <w:r w:rsidR="009A7D13" w:rsidRPr="0026573B">
        <w:rPr>
          <w:rFonts w:ascii="Times New Roman" w:hAnsi="Times New Roman" w:cs="Times New Roman"/>
          <w:b/>
          <w:color w:val="000000" w:themeColor="text1"/>
          <w:sz w:val="28"/>
          <w:szCs w:val="28"/>
        </w:rPr>
        <w:t xml:space="preserve">в области формирования основ гражданственности и патриотизма: </w:t>
      </w:r>
    </w:p>
    <w:p w:rsidR="0026573B" w:rsidRDefault="009A7D13">
      <w:pPr>
        <w:numPr>
          <w:ilvl w:val="1"/>
          <w:numId w:val="21"/>
        </w:numPr>
        <w:spacing w:after="88"/>
        <w:ind w:right="53" w:hanging="360"/>
        <w:rPr>
          <w:rFonts w:ascii="Times New Roman" w:hAnsi="Times New Roman" w:cs="Times New Roman"/>
          <w:sz w:val="28"/>
          <w:szCs w:val="28"/>
        </w:rPr>
      </w:pPr>
      <w:r w:rsidRPr="00525477">
        <w:rPr>
          <w:rFonts w:ascii="Times New Roman" w:hAnsi="Times New Roman" w:cs="Times New Roman"/>
          <w:sz w:val="28"/>
          <w:szCs w:val="28"/>
        </w:rPr>
        <w:lastRenderedPageBreak/>
        <w:t xml:space="preserve">обогащать представления детей о малой родине и поддерживать их отражения в различных видах деятельности; </w:t>
      </w:r>
    </w:p>
    <w:p w:rsidR="00673714" w:rsidRPr="0026573B" w:rsidRDefault="0026573B" w:rsidP="0026573B">
      <w:pPr>
        <w:spacing w:after="88"/>
        <w:ind w:right="53"/>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9A7D13" w:rsidRPr="0026573B">
        <w:rPr>
          <w:rFonts w:ascii="Times New Roman" w:hAnsi="Times New Roman" w:cs="Times New Roman"/>
          <w:b/>
          <w:color w:val="000000" w:themeColor="text1"/>
          <w:sz w:val="28"/>
          <w:szCs w:val="28"/>
        </w:rPr>
        <w:t xml:space="preserve">3) в сфере трудового воспитания: </w:t>
      </w:r>
    </w:p>
    <w:p w:rsidR="00673714" w:rsidRPr="00525477" w:rsidRDefault="009A7D13">
      <w:pPr>
        <w:numPr>
          <w:ilvl w:val="1"/>
          <w:numId w:val="21"/>
        </w:numPr>
        <w:spacing w:after="6"/>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w:t>
      </w:r>
    </w:p>
    <w:p w:rsidR="00673714" w:rsidRPr="00525477" w:rsidRDefault="009A7D13">
      <w:pPr>
        <w:spacing w:after="38"/>
        <w:ind w:left="599" w:right="633" w:hanging="10"/>
        <w:jc w:val="center"/>
        <w:rPr>
          <w:rFonts w:ascii="Times New Roman" w:hAnsi="Times New Roman" w:cs="Times New Roman"/>
          <w:sz w:val="28"/>
          <w:szCs w:val="28"/>
        </w:rPr>
      </w:pPr>
      <w:r w:rsidRPr="00525477">
        <w:rPr>
          <w:rFonts w:ascii="Times New Roman" w:hAnsi="Times New Roman" w:cs="Times New Roman"/>
          <w:sz w:val="28"/>
          <w:szCs w:val="28"/>
        </w:rPr>
        <w:t xml:space="preserve">(мытье посуды, уборка группы и участка и прочее) и трудовые навыки; </w:t>
      </w:r>
    </w:p>
    <w:p w:rsidR="00673714" w:rsidRPr="00525477" w:rsidRDefault="009A7D13">
      <w:pPr>
        <w:numPr>
          <w:ilvl w:val="1"/>
          <w:numId w:val="2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воспитывать бережное отношение к и игрушкам как результатам труда взрослых; </w:t>
      </w:r>
    </w:p>
    <w:p w:rsidR="0026573B" w:rsidRDefault="009A7D13">
      <w:pPr>
        <w:numPr>
          <w:ilvl w:val="1"/>
          <w:numId w:val="21"/>
        </w:numPr>
        <w:spacing w:after="91"/>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приобщать детей к самообслуживанию (одевание, раздевание, умывание), развивать самостоятельность, уверенность, положительную самооценку; </w:t>
      </w:r>
    </w:p>
    <w:p w:rsidR="00673714" w:rsidRPr="0026573B" w:rsidRDefault="0026573B" w:rsidP="0026573B">
      <w:pPr>
        <w:spacing w:after="91"/>
        <w:ind w:right="53"/>
        <w:rPr>
          <w:rFonts w:ascii="Times New Roman" w:hAnsi="Times New Roman" w:cs="Times New Roman"/>
          <w:b/>
          <w:color w:val="000000" w:themeColor="text1"/>
          <w:sz w:val="28"/>
          <w:szCs w:val="28"/>
        </w:rPr>
      </w:pPr>
      <w:r w:rsidRPr="0026573B">
        <w:rPr>
          <w:rFonts w:ascii="Times New Roman" w:hAnsi="Times New Roman" w:cs="Times New Roman"/>
          <w:b/>
          <w:color w:val="000000" w:themeColor="text1"/>
          <w:sz w:val="28"/>
          <w:szCs w:val="28"/>
        </w:rPr>
        <w:t xml:space="preserve">         </w:t>
      </w:r>
      <w:r w:rsidR="009A7D13" w:rsidRPr="0026573B">
        <w:rPr>
          <w:rFonts w:ascii="Times New Roman" w:hAnsi="Times New Roman" w:cs="Times New Roman"/>
          <w:b/>
          <w:color w:val="000000" w:themeColor="text1"/>
          <w:sz w:val="28"/>
          <w:szCs w:val="28"/>
        </w:rPr>
        <w:t xml:space="preserve">4) в области формирования основ безопасного поведения: </w:t>
      </w:r>
    </w:p>
    <w:p w:rsidR="00673714" w:rsidRPr="00525477" w:rsidRDefault="009A7D13">
      <w:pPr>
        <w:numPr>
          <w:ilvl w:val="1"/>
          <w:numId w:val="2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интерес к правилам безопасного поведения; </w:t>
      </w:r>
    </w:p>
    <w:p w:rsidR="00673714" w:rsidRPr="00525477" w:rsidRDefault="009A7D13">
      <w:pPr>
        <w:numPr>
          <w:ilvl w:val="1"/>
          <w:numId w:val="21"/>
        </w:numPr>
        <w:spacing w:after="265"/>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 </w:t>
      </w:r>
    </w:p>
    <w:p w:rsidR="00673714" w:rsidRPr="0026573B" w:rsidRDefault="009A7D13">
      <w:pPr>
        <w:pStyle w:val="5"/>
        <w:ind w:left="31" w:right="2"/>
        <w:rPr>
          <w:rFonts w:ascii="Times New Roman" w:hAnsi="Times New Roman" w:cs="Times New Roman"/>
          <w:color w:val="000000" w:themeColor="text1"/>
          <w:sz w:val="28"/>
          <w:szCs w:val="28"/>
        </w:rPr>
      </w:pPr>
      <w:r w:rsidRPr="0026573B">
        <w:rPr>
          <w:rFonts w:ascii="Times New Roman" w:hAnsi="Times New Roman" w:cs="Times New Roman"/>
          <w:color w:val="000000" w:themeColor="text1"/>
          <w:sz w:val="28"/>
          <w:szCs w:val="28"/>
        </w:rPr>
        <w:t xml:space="preserve">Содержание образовательной деятельности </w:t>
      </w:r>
    </w:p>
    <w:p w:rsidR="00673714" w:rsidRPr="0026573B" w:rsidRDefault="009A7D13">
      <w:pPr>
        <w:spacing w:after="69" w:line="268" w:lineRule="auto"/>
        <w:ind w:left="780" w:hanging="10"/>
        <w:jc w:val="left"/>
        <w:rPr>
          <w:rFonts w:ascii="Times New Roman" w:hAnsi="Times New Roman" w:cs="Times New Roman"/>
          <w:color w:val="000000" w:themeColor="text1"/>
          <w:sz w:val="28"/>
          <w:szCs w:val="28"/>
        </w:rPr>
      </w:pPr>
      <w:r w:rsidRPr="0026573B">
        <w:rPr>
          <w:rFonts w:ascii="Times New Roman" w:hAnsi="Times New Roman" w:cs="Times New Roman"/>
          <w:b/>
          <w:color w:val="000000" w:themeColor="text1"/>
          <w:sz w:val="28"/>
          <w:szCs w:val="28"/>
        </w:rPr>
        <w:t xml:space="preserve">1) в сфере социальных отношений.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r w:rsidR="002421C0" w:rsidRPr="00525477">
        <w:rPr>
          <w:rFonts w:ascii="Times New Roman" w:hAnsi="Times New Roman" w:cs="Times New Roman"/>
          <w:sz w:val="28"/>
          <w:szCs w:val="28"/>
        </w:rPr>
        <w:t>эмпатичного</w:t>
      </w:r>
      <w:r w:rsidRPr="00525477">
        <w:rPr>
          <w:rFonts w:ascii="Times New Roman" w:hAnsi="Times New Roman" w:cs="Times New Roman"/>
          <w:sz w:val="28"/>
          <w:szCs w:val="28"/>
        </w:rPr>
        <w:t xml:space="preserve">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673714" w:rsidRPr="00525477" w:rsidRDefault="009A7D13">
      <w:pPr>
        <w:spacing w:after="53" w:line="283" w:lineRule="auto"/>
        <w:ind w:left="795" w:hanging="10"/>
        <w:jc w:val="left"/>
        <w:rPr>
          <w:rFonts w:ascii="Times New Roman" w:hAnsi="Times New Roman" w:cs="Times New Roman"/>
          <w:sz w:val="28"/>
          <w:szCs w:val="28"/>
        </w:rPr>
      </w:pPr>
      <w:r w:rsidRPr="00525477">
        <w:rPr>
          <w:rFonts w:ascii="Times New Roman" w:hAnsi="Times New Roman" w:cs="Times New Roman"/>
          <w:sz w:val="28"/>
          <w:szCs w:val="28"/>
        </w:rPr>
        <w:lastRenderedPageBreak/>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rsidR="00673714" w:rsidRPr="0026573B" w:rsidRDefault="0026573B">
      <w:pPr>
        <w:numPr>
          <w:ilvl w:val="0"/>
          <w:numId w:val="22"/>
        </w:numPr>
        <w:spacing w:after="69" w:line="268" w:lineRule="auto"/>
        <w:ind w:hanging="243"/>
        <w:jc w:val="left"/>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sidR="009A7D13" w:rsidRPr="0026573B">
        <w:rPr>
          <w:rFonts w:ascii="Times New Roman" w:hAnsi="Times New Roman" w:cs="Times New Roman"/>
          <w:b/>
          <w:color w:val="000000" w:themeColor="text1"/>
          <w:sz w:val="28"/>
          <w:szCs w:val="28"/>
        </w:rPr>
        <w:t xml:space="preserve">в области формирования основ гражданственности и патриотизма.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городе Самара. Демонстрирует эмоциональную отзывчивость на красоту родного края, восхищается природными явлениями.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673714" w:rsidRPr="0026573B" w:rsidRDefault="009A7D13">
      <w:pPr>
        <w:numPr>
          <w:ilvl w:val="0"/>
          <w:numId w:val="22"/>
        </w:numPr>
        <w:spacing w:after="69" w:line="268" w:lineRule="auto"/>
        <w:ind w:hanging="243"/>
        <w:jc w:val="left"/>
        <w:rPr>
          <w:rFonts w:ascii="Times New Roman" w:hAnsi="Times New Roman" w:cs="Times New Roman"/>
          <w:color w:val="000000" w:themeColor="text1"/>
          <w:sz w:val="28"/>
          <w:szCs w:val="28"/>
        </w:rPr>
      </w:pPr>
      <w:r w:rsidRPr="0026573B">
        <w:rPr>
          <w:rFonts w:ascii="Times New Roman" w:hAnsi="Times New Roman" w:cs="Times New Roman"/>
          <w:b/>
          <w:color w:val="000000" w:themeColor="text1"/>
          <w:sz w:val="28"/>
          <w:szCs w:val="28"/>
        </w:rPr>
        <w:t xml:space="preserve">в сфере трудового воспитания.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w:t>
      </w:r>
      <w:r w:rsidR="00EB64A5" w:rsidRPr="00525477">
        <w:rPr>
          <w:rFonts w:ascii="Times New Roman" w:hAnsi="Times New Roman" w:cs="Times New Roman"/>
          <w:sz w:val="28"/>
          <w:szCs w:val="28"/>
        </w:rPr>
        <w:t>ребёнку</w:t>
      </w:r>
      <w:r w:rsidRPr="00525477">
        <w:rPr>
          <w:rFonts w:ascii="Times New Roman" w:hAnsi="Times New Roman" w:cs="Times New Roman"/>
          <w:sz w:val="28"/>
          <w:szCs w:val="28"/>
        </w:rPr>
        <w:t xml:space="preserve">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w:t>
      </w:r>
      <w:r w:rsidRPr="00525477">
        <w:rPr>
          <w:rFonts w:ascii="Times New Roman" w:hAnsi="Times New Roman" w:cs="Times New Roman"/>
          <w:sz w:val="28"/>
          <w:szCs w:val="28"/>
        </w:rPr>
        <w:lastRenderedPageBreak/>
        <w:t xml:space="preserve">признакам, моделирует ситуации для активизации желания детей включиться в выполнение простейших действий бытового труда.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673714" w:rsidRPr="0026573B" w:rsidRDefault="009A7D13">
      <w:pPr>
        <w:spacing w:after="69" w:line="268" w:lineRule="auto"/>
        <w:ind w:left="780" w:hanging="10"/>
        <w:jc w:val="left"/>
        <w:rPr>
          <w:rFonts w:ascii="Times New Roman" w:hAnsi="Times New Roman" w:cs="Times New Roman"/>
          <w:color w:val="000000" w:themeColor="text1"/>
          <w:sz w:val="28"/>
          <w:szCs w:val="28"/>
        </w:rPr>
      </w:pPr>
      <w:r w:rsidRPr="0026573B">
        <w:rPr>
          <w:rFonts w:ascii="Times New Roman" w:hAnsi="Times New Roman" w:cs="Times New Roman"/>
          <w:b/>
          <w:color w:val="000000" w:themeColor="text1"/>
          <w:sz w:val="28"/>
          <w:szCs w:val="28"/>
        </w:rPr>
        <w:t xml:space="preserve">4) в области формирования основ безопасного поведения.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w:t>
      </w:r>
      <w:r w:rsidR="0026573B">
        <w:rPr>
          <w:rFonts w:ascii="Times New Roman" w:hAnsi="Times New Roman" w:cs="Times New Roman"/>
          <w:sz w:val="28"/>
          <w:szCs w:val="28"/>
        </w:rPr>
        <w:t xml:space="preserve"> безо</w:t>
      </w:r>
      <w:r w:rsidRPr="00525477">
        <w:rPr>
          <w:rFonts w:ascii="Times New Roman" w:hAnsi="Times New Roman" w:cs="Times New Roman"/>
          <w:sz w:val="28"/>
          <w:szCs w:val="28"/>
        </w:rPr>
        <w:t xml:space="preserve">пасные для здоровья.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w:t>
      </w:r>
      <w:r w:rsidRPr="00525477">
        <w:rPr>
          <w:rFonts w:ascii="Times New Roman" w:hAnsi="Times New Roman" w:cs="Times New Roman"/>
          <w:sz w:val="28"/>
          <w:szCs w:val="28"/>
        </w:rPr>
        <w:lastRenderedPageBreak/>
        <w:t xml:space="preserve">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 </w:t>
      </w:r>
    </w:p>
    <w:p w:rsidR="00673714" w:rsidRPr="00525477" w:rsidRDefault="009A7D13">
      <w:pPr>
        <w:spacing w:after="2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p w:rsidR="0026573B" w:rsidRDefault="0026573B">
      <w:pPr>
        <w:pStyle w:val="4"/>
        <w:ind w:left="2170"/>
        <w:jc w:val="left"/>
        <w:rPr>
          <w:rFonts w:ascii="Times New Roman" w:hAnsi="Times New Roman" w:cs="Times New Roman"/>
          <w:i w:val="0"/>
          <w:color w:val="000000" w:themeColor="text1"/>
          <w:szCs w:val="28"/>
        </w:rPr>
      </w:pPr>
    </w:p>
    <w:p w:rsidR="00673714" w:rsidRPr="0026573B" w:rsidRDefault="009A7D13">
      <w:pPr>
        <w:pStyle w:val="4"/>
        <w:ind w:left="2170"/>
        <w:jc w:val="left"/>
        <w:rPr>
          <w:rFonts w:ascii="Times New Roman" w:hAnsi="Times New Roman" w:cs="Times New Roman"/>
          <w:i w:val="0"/>
          <w:color w:val="000000" w:themeColor="text1"/>
          <w:szCs w:val="28"/>
        </w:rPr>
      </w:pPr>
      <w:r w:rsidRPr="0026573B">
        <w:rPr>
          <w:rFonts w:ascii="Times New Roman" w:hAnsi="Times New Roman" w:cs="Times New Roman"/>
          <w:i w:val="0"/>
          <w:color w:val="000000" w:themeColor="text1"/>
          <w:szCs w:val="28"/>
        </w:rPr>
        <w:t xml:space="preserve">От 4 лет до 5 лет (Средняя группа) </w:t>
      </w:r>
    </w:p>
    <w:p w:rsidR="00673714" w:rsidRPr="00525477" w:rsidRDefault="00673714">
      <w:pPr>
        <w:spacing w:after="155" w:line="259" w:lineRule="auto"/>
        <w:ind w:left="48" w:firstLine="0"/>
        <w:jc w:val="left"/>
        <w:rPr>
          <w:rFonts w:ascii="Times New Roman" w:hAnsi="Times New Roman" w:cs="Times New Roman"/>
          <w:sz w:val="28"/>
          <w:szCs w:val="28"/>
        </w:rPr>
      </w:pP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 области социально-коммуникативного развития основными </w:t>
      </w:r>
      <w:r w:rsidRPr="0026573B">
        <w:rPr>
          <w:rFonts w:ascii="Times New Roman" w:hAnsi="Times New Roman" w:cs="Times New Roman"/>
          <w:color w:val="000000" w:themeColor="text1"/>
          <w:sz w:val="28"/>
          <w:szCs w:val="28"/>
        </w:rPr>
        <w:t xml:space="preserve">задачами </w:t>
      </w:r>
      <w:r w:rsidRPr="00525477">
        <w:rPr>
          <w:rFonts w:ascii="Times New Roman" w:hAnsi="Times New Roman" w:cs="Times New Roman"/>
          <w:sz w:val="28"/>
          <w:szCs w:val="28"/>
        </w:rPr>
        <w:t xml:space="preserve">образовательной деятельности являются: </w:t>
      </w:r>
    </w:p>
    <w:p w:rsidR="00673714" w:rsidRPr="0026573B" w:rsidRDefault="009A7D13">
      <w:pPr>
        <w:spacing w:after="99" w:line="269" w:lineRule="auto"/>
        <w:ind w:left="780" w:right="200" w:hanging="10"/>
        <w:jc w:val="left"/>
        <w:rPr>
          <w:rFonts w:ascii="Times New Roman" w:hAnsi="Times New Roman" w:cs="Times New Roman"/>
          <w:b/>
          <w:color w:val="000000" w:themeColor="text1"/>
          <w:sz w:val="28"/>
          <w:szCs w:val="28"/>
        </w:rPr>
      </w:pPr>
      <w:r w:rsidRPr="0026573B">
        <w:rPr>
          <w:rFonts w:ascii="Times New Roman" w:hAnsi="Times New Roman" w:cs="Times New Roman"/>
          <w:b/>
          <w:color w:val="000000" w:themeColor="text1"/>
          <w:sz w:val="28"/>
          <w:szCs w:val="28"/>
        </w:rPr>
        <w:t xml:space="preserve">1) в сфере социальных отношений: </w:t>
      </w:r>
    </w:p>
    <w:p w:rsidR="00673714" w:rsidRPr="00525477" w:rsidRDefault="009A7D13">
      <w:pPr>
        <w:numPr>
          <w:ilvl w:val="0"/>
          <w:numId w:val="23"/>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положительную самооценку, уверенность в своих силах, стремление к самостоятельности; </w:t>
      </w:r>
    </w:p>
    <w:p w:rsidR="00673714" w:rsidRPr="00525477" w:rsidRDefault="009A7D13">
      <w:pPr>
        <w:numPr>
          <w:ilvl w:val="0"/>
          <w:numId w:val="23"/>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673714" w:rsidRPr="00525477" w:rsidRDefault="009A7D13">
      <w:pPr>
        <w:numPr>
          <w:ilvl w:val="0"/>
          <w:numId w:val="23"/>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rsidR="00673714" w:rsidRPr="00525477" w:rsidRDefault="009A7D13">
      <w:pPr>
        <w:numPr>
          <w:ilvl w:val="0"/>
          <w:numId w:val="23"/>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воспитывать доброжелательное отношение ко взрослым и детям; </w:t>
      </w:r>
    </w:p>
    <w:p w:rsidR="00673714" w:rsidRPr="00525477" w:rsidRDefault="009A7D13">
      <w:pPr>
        <w:numPr>
          <w:ilvl w:val="0"/>
          <w:numId w:val="23"/>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rsidR="0026573B" w:rsidRDefault="009A7D13">
      <w:pPr>
        <w:numPr>
          <w:ilvl w:val="0"/>
          <w:numId w:val="23"/>
        </w:numPr>
        <w:spacing w:after="91"/>
        <w:ind w:right="53" w:hanging="360"/>
        <w:rPr>
          <w:rFonts w:ascii="Times New Roman" w:hAnsi="Times New Roman" w:cs="Times New Roman"/>
          <w:sz w:val="28"/>
          <w:szCs w:val="28"/>
        </w:rPr>
      </w:pPr>
      <w:r w:rsidRPr="00525477">
        <w:rPr>
          <w:rFonts w:ascii="Times New Roman" w:hAnsi="Times New Roman" w:cs="Times New Roman"/>
          <w:sz w:val="28"/>
          <w:szCs w:val="28"/>
        </w:rPr>
        <w:t>развивать стремление к совместным играм, взаимодействию в паре или небольшой подгруппе, к взаимодействию в п</w:t>
      </w:r>
      <w:r w:rsidR="0026573B">
        <w:rPr>
          <w:rFonts w:ascii="Times New Roman" w:hAnsi="Times New Roman" w:cs="Times New Roman"/>
          <w:sz w:val="28"/>
          <w:szCs w:val="28"/>
        </w:rPr>
        <w:t>рактической деятельности;</w:t>
      </w:r>
    </w:p>
    <w:p w:rsidR="00673714" w:rsidRPr="0026573B" w:rsidRDefault="0026573B" w:rsidP="0026573B">
      <w:pPr>
        <w:spacing w:after="91"/>
        <w:ind w:right="53"/>
        <w:rPr>
          <w:rFonts w:ascii="Times New Roman" w:hAnsi="Times New Roman" w:cs="Times New Roman"/>
          <w:b/>
          <w:color w:val="000000" w:themeColor="text1"/>
          <w:sz w:val="28"/>
          <w:szCs w:val="28"/>
        </w:rPr>
      </w:pPr>
      <w:r w:rsidRPr="0026573B">
        <w:rPr>
          <w:rFonts w:ascii="Times New Roman" w:hAnsi="Times New Roman" w:cs="Times New Roman"/>
          <w:b/>
          <w:color w:val="000000" w:themeColor="text1"/>
          <w:sz w:val="28"/>
          <w:szCs w:val="28"/>
        </w:rPr>
        <w:t xml:space="preserve">          </w:t>
      </w:r>
      <w:r w:rsidR="009A7D13" w:rsidRPr="0026573B">
        <w:rPr>
          <w:rFonts w:ascii="Times New Roman" w:hAnsi="Times New Roman" w:cs="Times New Roman"/>
          <w:b/>
          <w:color w:val="000000" w:themeColor="text1"/>
          <w:sz w:val="28"/>
          <w:szCs w:val="28"/>
        </w:rPr>
        <w:t xml:space="preserve">2) в области формирования основ гражданственности и патриотизма: </w:t>
      </w:r>
    </w:p>
    <w:p w:rsidR="00673714" w:rsidRPr="00525477" w:rsidRDefault="009A7D13">
      <w:pPr>
        <w:numPr>
          <w:ilvl w:val="0"/>
          <w:numId w:val="23"/>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воспитывать уважительное отношение к Родине, символам страны, памятным датам; </w:t>
      </w:r>
    </w:p>
    <w:p w:rsidR="00673714" w:rsidRPr="00525477" w:rsidRDefault="009A7D13">
      <w:pPr>
        <w:numPr>
          <w:ilvl w:val="0"/>
          <w:numId w:val="23"/>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воспитывать гордость за достижения страны в области спорта, науки, искусства и других областях; </w:t>
      </w:r>
    </w:p>
    <w:p w:rsidR="00673714" w:rsidRPr="00525477" w:rsidRDefault="009A7D13">
      <w:pPr>
        <w:numPr>
          <w:ilvl w:val="0"/>
          <w:numId w:val="23"/>
        </w:numPr>
        <w:spacing w:after="66"/>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интерес детей к основным достопримечательностями города Самара, в котором они живут. </w:t>
      </w:r>
    </w:p>
    <w:p w:rsidR="00673714" w:rsidRPr="0026573B" w:rsidRDefault="009A7D13">
      <w:pPr>
        <w:spacing w:after="99" w:line="269" w:lineRule="auto"/>
        <w:ind w:left="780" w:right="200" w:hanging="10"/>
        <w:jc w:val="left"/>
        <w:rPr>
          <w:rFonts w:ascii="Times New Roman" w:hAnsi="Times New Roman" w:cs="Times New Roman"/>
          <w:b/>
          <w:color w:val="000000" w:themeColor="text1"/>
          <w:sz w:val="28"/>
          <w:szCs w:val="28"/>
        </w:rPr>
      </w:pPr>
      <w:r w:rsidRPr="0026573B">
        <w:rPr>
          <w:rFonts w:ascii="Times New Roman" w:hAnsi="Times New Roman" w:cs="Times New Roman"/>
          <w:b/>
          <w:color w:val="000000" w:themeColor="text1"/>
          <w:sz w:val="28"/>
          <w:szCs w:val="28"/>
        </w:rPr>
        <w:t xml:space="preserve">3) в сфере трудового воспитания: </w:t>
      </w:r>
    </w:p>
    <w:p w:rsidR="00673714" w:rsidRPr="00525477" w:rsidRDefault="009A7D13">
      <w:pPr>
        <w:numPr>
          <w:ilvl w:val="0"/>
          <w:numId w:val="24"/>
        </w:numPr>
        <w:ind w:right="53" w:hanging="360"/>
        <w:rPr>
          <w:rFonts w:ascii="Times New Roman" w:hAnsi="Times New Roman" w:cs="Times New Roman"/>
          <w:sz w:val="28"/>
          <w:szCs w:val="28"/>
        </w:rPr>
      </w:pPr>
      <w:r w:rsidRPr="00525477">
        <w:rPr>
          <w:rFonts w:ascii="Times New Roman" w:hAnsi="Times New Roman" w:cs="Times New Roman"/>
          <w:sz w:val="28"/>
          <w:szCs w:val="28"/>
        </w:rPr>
        <w:lastRenderedPageBreak/>
        <w:t xml:space="preserve">формировать представления об отдельных профессиях взрослых на основе ознакомления с конкретными видами труда; </w:t>
      </w:r>
    </w:p>
    <w:p w:rsidR="00673714" w:rsidRPr="00525477" w:rsidRDefault="009A7D13">
      <w:pPr>
        <w:numPr>
          <w:ilvl w:val="0"/>
          <w:numId w:val="24"/>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воспитывать уважение и благодарность взрослым за их труд, заботу о детях; </w:t>
      </w:r>
    </w:p>
    <w:p w:rsidR="00673714" w:rsidRPr="00525477" w:rsidRDefault="009A7D13">
      <w:pPr>
        <w:numPr>
          <w:ilvl w:val="0"/>
          <w:numId w:val="24"/>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вовлекать в простейшие процессы хозяйственно-бытового труда; </w:t>
      </w:r>
    </w:p>
    <w:p w:rsidR="0026573B" w:rsidRDefault="009A7D13">
      <w:pPr>
        <w:numPr>
          <w:ilvl w:val="0"/>
          <w:numId w:val="24"/>
        </w:numPr>
        <w:spacing w:after="26" w:line="336" w:lineRule="auto"/>
        <w:ind w:right="53" w:hanging="360"/>
        <w:rPr>
          <w:rFonts w:ascii="Times New Roman" w:hAnsi="Times New Roman" w:cs="Times New Roman"/>
          <w:sz w:val="28"/>
          <w:szCs w:val="28"/>
        </w:rPr>
      </w:pPr>
      <w:r w:rsidRPr="00525477">
        <w:rPr>
          <w:rFonts w:ascii="Times New Roman" w:hAnsi="Times New Roman" w:cs="Times New Roman"/>
          <w:sz w:val="28"/>
          <w:szCs w:val="28"/>
        </w:rPr>
        <w:t>развивать самостоятельность и уверенность в самообслуживании, желании включаться в</w:t>
      </w:r>
      <w:r w:rsidR="0026573B">
        <w:rPr>
          <w:rFonts w:ascii="Times New Roman" w:hAnsi="Times New Roman" w:cs="Times New Roman"/>
          <w:sz w:val="28"/>
          <w:szCs w:val="28"/>
        </w:rPr>
        <w:t xml:space="preserve"> </w:t>
      </w:r>
      <w:r w:rsidRPr="00525477">
        <w:rPr>
          <w:rFonts w:ascii="Times New Roman" w:hAnsi="Times New Roman" w:cs="Times New Roman"/>
          <w:sz w:val="28"/>
          <w:szCs w:val="28"/>
        </w:rPr>
        <w:t xml:space="preserve">повседневные трудовые дела в ДОО и семье; </w:t>
      </w:r>
    </w:p>
    <w:p w:rsidR="00673714" w:rsidRPr="0026573B" w:rsidRDefault="0026573B" w:rsidP="0026573B">
      <w:pPr>
        <w:spacing w:after="26" w:line="336" w:lineRule="auto"/>
        <w:ind w:right="53"/>
        <w:rPr>
          <w:rFonts w:ascii="Times New Roman" w:hAnsi="Times New Roman" w:cs="Times New Roman"/>
          <w:b/>
          <w:sz w:val="28"/>
          <w:szCs w:val="28"/>
        </w:rPr>
      </w:pPr>
      <w:r>
        <w:rPr>
          <w:rFonts w:ascii="Times New Roman" w:hAnsi="Times New Roman" w:cs="Times New Roman"/>
          <w:sz w:val="28"/>
          <w:szCs w:val="28"/>
        </w:rPr>
        <w:t xml:space="preserve">           </w:t>
      </w:r>
      <w:r w:rsidR="009A7D13" w:rsidRPr="0026573B">
        <w:rPr>
          <w:rFonts w:ascii="Times New Roman" w:hAnsi="Times New Roman" w:cs="Times New Roman"/>
          <w:b/>
          <w:color w:val="000000" w:themeColor="text1"/>
          <w:sz w:val="28"/>
          <w:szCs w:val="28"/>
        </w:rPr>
        <w:t xml:space="preserve">4) в области формирования основ безопасного поведения: </w:t>
      </w:r>
    </w:p>
    <w:p w:rsidR="00673714" w:rsidRPr="00525477" w:rsidRDefault="009A7D13">
      <w:pPr>
        <w:numPr>
          <w:ilvl w:val="0"/>
          <w:numId w:val="24"/>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обогащать представления детей об основных источниках и видах опасности в быту, на улице, в природе, в общении с незнакомыми людьми; </w:t>
      </w:r>
    </w:p>
    <w:p w:rsidR="00673714" w:rsidRPr="00525477" w:rsidRDefault="009A7D13">
      <w:pPr>
        <w:numPr>
          <w:ilvl w:val="0"/>
          <w:numId w:val="24"/>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знакомить детей с простейшими способами безопасного поведения в опасных ситуациях; </w:t>
      </w:r>
    </w:p>
    <w:p w:rsidR="00673714" w:rsidRPr="00525477" w:rsidRDefault="009A7D13">
      <w:pPr>
        <w:numPr>
          <w:ilvl w:val="0"/>
          <w:numId w:val="24"/>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представления о правилах безопасного дорожного движения в качестве пешехода и пассажира транспортного средства. </w:t>
      </w:r>
    </w:p>
    <w:p w:rsidR="00673714" w:rsidRPr="00525477" w:rsidRDefault="009A7D13">
      <w:pPr>
        <w:numPr>
          <w:ilvl w:val="0"/>
          <w:numId w:val="24"/>
        </w:numPr>
        <w:spacing w:after="265"/>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 </w:t>
      </w:r>
    </w:p>
    <w:p w:rsidR="00673714" w:rsidRPr="0026573B" w:rsidRDefault="009A7D13">
      <w:pPr>
        <w:pStyle w:val="5"/>
        <w:ind w:left="31"/>
        <w:rPr>
          <w:rFonts w:ascii="Times New Roman" w:hAnsi="Times New Roman" w:cs="Times New Roman"/>
          <w:color w:val="000000" w:themeColor="text1"/>
          <w:sz w:val="28"/>
          <w:szCs w:val="28"/>
        </w:rPr>
      </w:pPr>
      <w:r w:rsidRPr="0026573B">
        <w:rPr>
          <w:rFonts w:ascii="Times New Roman" w:hAnsi="Times New Roman" w:cs="Times New Roman"/>
          <w:color w:val="000000" w:themeColor="text1"/>
          <w:sz w:val="28"/>
          <w:szCs w:val="28"/>
        </w:rPr>
        <w:t xml:space="preserve">Содержание  образовательной деятельности </w:t>
      </w:r>
    </w:p>
    <w:p w:rsidR="00673714" w:rsidRPr="0026573B" w:rsidRDefault="009A7D13">
      <w:pPr>
        <w:spacing w:after="69" w:line="268" w:lineRule="auto"/>
        <w:ind w:left="780" w:hanging="10"/>
        <w:jc w:val="left"/>
        <w:rPr>
          <w:rFonts w:ascii="Times New Roman" w:hAnsi="Times New Roman" w:cs="Times New Roman"/>
          <w:color w:val="000000" w:themeColor="text1"/>
          <w:sz w:val="28"/>
          <w:szCs w:val="28"/>
        </w:rPr>
      </w:pPr>
      <w:r w:rsidRPr="0026573B">
        <w:rPr>
          <w:rFonts w:ascii="Times New Roman" w:hAnsi="Times New Roman" w:cs="Times New Roman"/>
          <w:b/>
          <w:color w:val="000000" w:themeColor="text1"/>
          <w:sz w:val="28"/>
          <w:szCs w:val="28"/>
        </w:rPr>
        <w:t xml:space="preserve">1) в сфере социальных отношений.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Формирует положительную самооценку, уверенность в</w:t>
      </w:r>
      <w:r w:rsidR="002421C0">
        <w:rPr>
          <w:rFonts w:ascii="Times New Roman" w:hAnsi="Times New Roman" w:cs="Times New Roman"/>
          <w:sz w:val="28"/>
          <w:szCs w:val="28"/>
        </w:rPr>
        <w:t xml:space="preserve"> </w:t>
      </w:r>
      <w:r w:rsidRPr="00525477">
        <w:rPr>
          <w:rFonts w:ascii="Times New Roman" w:hAnsi="Times New Roman" w:cs="Times New Roman"/>
          <w:sz w:val="28"/>
          <w:szCs w:val="28"/>
        </w:rPr>
        <w:t xml:space="preserve">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r w:rsidR="002421C0" w:rsidRPr="00525477">
        <w:rPr>
          <w:rFonts w:ascii="Times New Roman" w:hAnsi="Times New Roman" w:cs="Times New Roman"/>
          <w:sz w:val="28"/>
          <w:szCs w:val="28"/>
        </w:rPr>
        <w:t>эмпатичного</w:t>
      </w:r>
      <w:r w:rsidRPr="00525477">
        <w:rPr>
          <w:rFonts w:ascii="Times New Roman" w:hAnsi="Times New Roman" w:cs="Times New Roman"/>
          <w:sz w:val="28"/>
          <w:szCs w:val="28"/>
        </w:rPr>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lastRenderedPageBreak/>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673714" w:rsidRPr="00525477" w:rsidRDefault="009A7D13">
      <w:pPr>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rsidR="00673714" w:rsidRPr="0026573B" w:rsidRDefault="009A7D13">
      <w:pPr>
        <w:spacing w:after="69" w:line="268" w:lineRule="auto"/>
        <w:ind w:left="780" w:hanging="10"/>
        <w:jc w:val="left"/>
        <w:rPr>
          <w:rFonts w:ascii="Times New Roman" w:hAnsi="Times New Roman" w:cs="Times New Roman"/>
          <w:color w:val="000000" w:themeColor="text1"/>
          <w:sz w:val="28"/>
          <w:szCs w:val="28"/>
        </w:rPr>
      </w:pPr>
      <w:r w:rsidRPr="0026573B">
        <w:rPr>
          <w:rFonts w:ascii="Times New Roman" w:hAnsi="Times New Roman" w:cs="Times New Roman"/>
          <w:b/>
          <w:color w:val="000000" w:themeColor="text1"/>
          <w:sz w:val="28"/>
          <w:szCs w:val="28"/>
        </w:rPr>
        <w:t xml:space="preserve">2) в области формирования основ гражданственности и патриотизма.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Самара, котором живет, посвященными празднику.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обогащает представления детей о малой родине: знакомит с основными достопримечательностями города Самара,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w:t>
      </w:r>
      <w:r w:rsidRPr="00525477">
        <w:rPr>
          <w:rFonts w:ascii="Times New Roman" w:hAnsi="Times New Roman" w:cs="Times New Roman"/>
          <w:sz w:val="28"/>
          <w:szCs w:val="28"/>
        </w:rPr>
        <w:lastRenderedPageBreak/>
        <w:t xml:space="preserve">родине в различных видах деятельности (рассказывает, изображает, воплощает образы в играх, разворачивает сюжет и так далее).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Поддерживает интерес к народной культуре страны (традициям, устному народному творчеству, народной музыке, танцам, играм, игрушкам). </w:t>
      </w:r>
    </w:p>
    <w:p w:rsidR="00673714" w:rsidRPr="0026573B" w:rsidRDefault="009A7D13">
      <w:pPr>
        <w:spacing w:after="69" w:line="268" w:lineRule="auto"/>
        <w:ind w:left="780" w:hanging="10"/>
        <w:jc w:val="left"/>
        <w:rPr>
          <w:rFonts w:ascii="Times New Roman" w:hAnsi="Times New Roman" w:cs="Times New Roman"/>
          <w:color w:val="000000" w:themeColor="text1"/>
          <w:sz w:val="28"/>
          <w:szCs w:val="28"/>
        </w:rPr>
      </w:pPr>
      <w:r w:rsidRPr="0026573B">
        <w:rPr>
          <w:rFonts w:ascii="Times New Roman" w:hAnsi="Times New Roman" w:cs="Times New Roman"/>
          <w:b/>
          <w:color w:val="000000" w:themeColor="text1"/>
          <w:sz w:val="28"/>
          <w:szCs w:val="28"/>
        </w:rPr>
        <w:t xml:space="preserve">3) в сфере трудового воспитания.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w:t>
      </w:r>
      <w:r w:rsidRPr="00525477">
        <w:rPr>
          <w:rFonts w:ascii="Times New Roman" w:hAnsi="Times New Roman" w:cs="Times New Roman"/>
          <w:sz w:val="28"/>
          <w:szCs w:val="28"/>
        </w:rPr>
        <w:lastRenderedPageBreak/>
        <w:t xml:space="preserve">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673714" w:rsidRPr="0026573B" w:rsidRDefault="009A7D13">
      <w:pPr>
        <w:spacing w:after="69" w:line="268" w:lineRule="auto"/>
        <w:ind w:left="780" w:hanging="10"/>
        <w:jc w:val="left"/>
        <w:rPr>
          <w:rFonts w:ascii="Times New Roman" w:hAnsi="Times New Roman" w:cs="Times New Roman"/>
          <w:color w:val="000000" w:themeColor="text1"/>
          <w:sz w:val="28"/>
          <w:szCs w:val="28"/>
        </w:rPr>
      </w:pPr>
      <w:r w:rsidRPr="0026573B">
        <w:rPr>
          <w:rFonts w:ascii="Times New Roman" w:hAnsi="Times New Roman" w:cs="Times New Roman"/>
          <w:b/>
          <w:color w:val="000000" w:themeColor="text1"/>
          <w:sz w:val="28"/>
          <w:szCs w:val="28"/>
        </w:rPr>
        <w:t xml:space="preserve">4) в области формирования основ безопасности поведения. </w:t>
      </w:r>
    </w:p>
    <w:p w:rsidR="00673714" w:rsidRPr="00525477" w:rsidRDefault="009A7D13">
      <w:pPr>
        <w:spacing w:after="65" w:line="268" w:lineRule="auto"/>
        <w:ind w:left="10" w:right="54" w:hanging="10"/>
        <w:jc w:val="right"/>
        <w:rPr>
          <w:rFonts w:ascii="Times New Roman" w:hAnsi="Times New Roman" w:cs="Times New Roman"/>
          <w:sz w:val="28"/>
          <w:szCs w:val="28"/>
        </w:rPr>
      </w:pPr>
      <w:r w:rsidRPr="00525477">
        <w:rPr>
          <w:rFonts w:ascii="Times New Roman" w:hAnsi="Times New Roman" w:cs="Times New Roman"/>
          <w:sz w:val="28"/>
          <w:szCs w:val="28"/>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rsidR="00673714" w:rsidRPr="00525477" w:rsidRDefault="009A7D13">
      <w:pPr>
        <w:spacing w:after="2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p>
    <w:p w:rsidR="00673714" w:rsidRPr="0026573B" w:rsidRDefault="009A7D13">
      <w:pPr>
        <w:pStyle w:val="4"/>
        <w:ind w:left="2170"/>
        <w:jc w:val="left"/>
        <w:rPr>
          <w:rFonts w:ascii="Times New Roman" w:hAnsi="Times New Roman" w:cs="Times New Roman"/>
          <w:i w:val="0"/>
          <w:color w:val="000000" w:themeColor="text1"/>
          <w:szCs w:val="28"/>
        </w:rPr>
      </w:pPr>
      <w:r w:rsidRPr="0026573B">
        <w:rPr>
          <w:rFonts w:ascii="Times New Roman" w:hAnsi="Times New Roman" w:cs="Times New Roman"/>
          <w:i w:val="0"/>
          <w:color w:val="000000" w:themeColor="text1"/>
          <w:szCs w:val="28"/>
        </w:rPr>
        <w:t xml:space="preserve">От 5 лет до 6 лет (Старшая группа) </w:t>
      </w:r>
    </w:p>
    <w:p w:rsidR="00673714" w:rsidRPr="00525477" w:rsidRDefault="00673714">
      <w:pPr>
        <w:spacing w:after="155" w:line="259" w:lineRule="auto"/>
        <w:ind w:left="48" w:firstLine="0"/>
        <w:jc w:val="left"/>
        <w:rPr>
          <w:rFonts w:ascii="Times New Roman" w:hAnsi="Times New Roman" w:cs="Times New Roman"/>
          <w:sz w:val="28"/>
          <w:szCs w:val="28"/>
        </w:rPr>
      </w:pP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 области социально-коммуникативного развития основными </w:t>
      </w:r>
      <w:r w:rsidRPr="0026573B">
        <w:rPr>
          <w:rFonts w:ascii="Times New Roman" w:hAnsi="Times New Roman" w:cs="Times New Roman"/>
          <w:color w:val="000000" w:themeColor="text1"/>
          <w:sz w:val="28"/>
          <w:szCs w:val="28"/>
        </w:rPr>
        <w:t>задачами</w:t>
      </w:r>
      <w:r w:rsidRPr="00525477">
        <w:rPr>
          <w:rFonts w:ascii="Times New Roman" w:hAnsi="Times New Roman" w:cs="Times New Roman"/>
          <w:color w:val="984806"/>
          <w:sz w:val="28"/>
          <w:szCs w:val="28"/>
        </w:rPr>
        <w:t xml:space="preserve"> </w:t>
      </w:r>
      <w:r w:rsidRPr="00525477">
        <w:rPr>
          <w:rFonts w:ascii="Times New Roman" w:hAnsi="Times New Roman" w:cs="Times New Roman"/>
          <w:sz w:val="28"/>
          <w:szCs w:val="28"/>
        </w:rPr>
        <w:t xml:space="preserve">образовательной деятельности являются: </w:t>
      </w:r>
    </w:p>
    <w:p w:rsidR="00673714" w:rsidRPr="0026573B" w:rsidRDefault="009A7D13">
      <w:pPr>
        <w:numPr>
          <w:ilvl w:val="0"/>
          <w:numId w:val="25"/>
        </w:numPr>
        <w:spacing w:after="99" w:line="269" w:lineRule="auto"/>
        <w:ind w:left="1008" w:right="200" w:hanging="238"/>
        <w:jc w:val="left"/>
        <w:rPr>
          <w:rFonts w:ascii="Times New Roman" w:hAnsi="Times New Roman" w:cs="Times New Roman"/>
          <w:b/>
          <w:color w:val="000000" w:themeColor="text1"/>
          <w:sz w:val="28"/>
          <w:szCs w:val="28"/>
        </w:rPr>
      </w:pPr>
      <w:r w:rsidRPr="0026573B">
        <w:rPr>
          <w:rFonts w:ascii="Times New Roman" w:hAnsi="Times New Roman" w:cs="Times New Roman"/>
          <w:b/>
          <w:color w:val="000000" w:themeColor="text1"/>
          <w:sz w:val="28"/>
          <w:szCs w:val="28"/>
        </w:rPr>
        <w:t xml:space="preserve">в сфере социальных отношений: </w:t>
      </w:r>
    </w:p>
    <w:p w:rsidR="00673714" w:rsidRPr="00525477" w:rsidRDefault="009A7D13">
      <w:pPr>
        <w:numPr>
          <w:ilvl w:val="1"/>
          <w:numId w:val="2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обогащать представления детей о формах поведения и действиях в различных ситуациях в семье и ДОО; </w:t>
      </w:r>
    </w:p>
    <w:p w:rsidR="00673714" w:rsidRPr="00525477" w:rsidRDefault="009A7D13">
      <w:pPr>
        <w:numPr>
          <w:ilvl w:val="1"/>
          <w:numId w:val="2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содействовать пониманию детьми собственных и чужих эмоциональных состояний, и переживаний, овладению способами эмпатийного </w:t>
      </w:r>
      <w:r w:rsidRPr="00525477">
        <w:rPr>
          <w:rFonts w:ascii="Times New Roman" w:hAnsi="Times New Roman" w:cs="Times New Roman"/>
          <w:sz w:val="28"/>
          <w:szCs w:val="28"/>
        </w:rPr>
        <w:lastRenderedPageBreak/>
        <w:t xml:space="preserve">поведения в ответ на разнообразные эмоциональные проявления сверстников и взрослых; </w:t>
      </w:r>
    </w:p>
    <w:p w:rsidR="00673714" w:rsidRPr="00525477" w:rsidRDefault="009A7D13">
      <w:pPr>
        <w:numPr>
          <w:ilvl w:val="1"/>
          <w:numId w:val="2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rsidR="00673714" w:rsidRPr="00525477" w:rsidRDefault="009A7D13">
      <w:pPr>
        <w:numPr>
          <w:ilvl w:val="1"/>
          <w:numId w:val="2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673714" w:rsidRPr="00525477" w:rsidRDefault="009A7D13">
      <w:pPr>
        <w:numPr>
          <w:ilvl w:val="1"/>
          <w:numId w:val="25"/>
        </w:numPr>
        <w:spacing w:after="66"/>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расширять представления о правилах поведения в общественных местах; об обязанностях в группе; </w:t>
      </w:r>
    </w:p>
    <w:p w:rsidR="00673714" w:rsidRPr="0026573B" w:rsidRDefault="0026573B">
      <w:pPr>
        <w:numPr>
          <w:ilvl w:val="0"/>
          <w:numId w:val="25"/>
        </w:numPr>
        <w:spacing w:after="99" w:line="269" w:lineRule="auto"/>
        <w:ind w:left="1008" w:right="200" w:hanging="238"/>
        <w:jc w:val="left"/>
        <w:rPr>
          <w:rFonts w:ascii="Times New Roman" w:hAnsi="Times New Roman" w:cs="Times New Roman"/>
          <w:b/>
          <w:color w:val="000000" w:themeColor="text1"/>
          <w:sz w:val="28"/>
          <w:szCs w:val="28"/>
        </w:rPr>
      </w:pPr>
      <w:r>
        <w:rPr>
          <w:rFonts w:ascii="Times New Roman" w:hAnsi="Times New Roman" w:cs="Times New Roman"/>
          <w:color w:val="984806"/>
          <w:sz w:val="28"/>
          <w:szCs w:val="28"/>
        </w:rPr>
        <w:t xml:space="preserve"> </w:t>
      </w:r>
      <w:r w:rsidR="009A7D13" w:rsidRPr="0026573B">
        <w:rPr>
          <w:rFonts w:ascii="Times New Roman" w:hAnsi="Times New Roman" w:cs="Times New Roman"/>
          <w:b/>
          <w:color w:val="000000" w:themeColor="text1"/>
          <w:sz w:val="28"/>
          <w:szCs w:val="28"/>
        </w:rPr>
        <w:t xml:space="preserve">в области формирования основ гражданственности и патриотизма: </w:t>
      </w:r>
    </w:p>
    <w:p w:rsidR="00673714" w:rsidRPr="00525477" w:rsidRDefault="009A7D13">
      <w:pPr>
        <w:numPr>
          <w:ilvl w:val="1"/>
          <w:numId w:val="2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воспитывать уважительное отношение к Родине, к людям разных национальностей, проживающим на территории России, их культурному наследию; </w:t>
      </w:r>
    </w:p>
    <w:p w:rsidR="00673714" w:rsidRPr="00525477" w:rsidRDefault="009A7D13">
      <w:pPr>
        <w:numPr>
          <w:ilvl w:val="1"/>
          <w:numId w:val="2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rsidR="00673714" w:rsidRPr="00525477" w:rsidRDefault="009A7D13">
      <w:pPr>
        <w:numPr>
          <w:ilvl w:val="1"/>
          <w:numId w:val="25"/>
        </w:numPr>
        <w:spacing w:after="93"/>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r w:rsidRPr="0026573B">
        <w:rPr>
          <w:rFonts w:ascii="Times New Roman" w:hAnsi="Times New Roman" w:cs="Times New Roman"/>
          <w:b/>
          <w:color w:val="000000" w:themeColor="text1"/>
          <w:sz w:val="28"/>
          <w:szCs w:val="28"/>
        </w:rPr>
        <w:t>3) в сфере трудового воспитания:</w:t>
      </w:r>
      <w:r w:rsidRPr="0026573B">
        <w:rPr>
          <w:rFonts w:ascii="Times New Roman" w:hAnsi="Times New Roman" w:cs="Times New Roman"/>
          <w:color w:val="000000" w:themeColor="text1"/>
          <w:sz w:val="28"/>
          <w:szCs w:val="28"/>
        </w:rPr>
        <w:t xml:space="preserve"> </w:t>
      </w:r>
    </w:p>
    <w:p w:rsidR="00673714" w:rsidRPr="00525477" w:rsidRDefault="009A7D13">
      <w:pPr>
        <w:numPr>
          <w:ilvl w:val="1"/>
          <w:numId w:val="2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26573B" w:rsidRDefault="009A7D13">
      <w:pPr>
        <w:numPr>
          <w:ilvl w:val="1"/>
          <w:numId w:val="25"/>
        </w:numPr>
        <w:spacing w:after="88"/>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знакомить детей с элементарными экономическими знаниями, формировать первоначальные представления о финансовой грамотности; </w:t>
      </w:r>
    </w:p>
    <w:p w:rsidR="00673714" w:rsidRPr="0026573B" w:rsidRDefault="009A7D13" w:rsidP="0026573B">
      <w:pPr>
        <w:spacing w:after="88"/>
        <w:ind w:left="1505" w:right="53" w:firstLine="0"/>
        <w:rPr>
          <w:rFonts w:ascii="Times New Roman" w:hAnsi="Times New Roman" w:cs="Times New Roman"/>
          <w:b/>
          <w:color w:val="000000" w:themeColor="text1"/>
          <w:sz w:val="28"/>
          <w:szCs w:val="28"/>
        </w:rPr>
      </w:pPr>
      <w:r w:rsidRPr="0026573B">
        <w:rPr>
          <w:rFonts w:ascii="Times New Roman" w:hAnsi="Times New Roman" w:cs="Times New Roman"/>
          <w:b/>
          <w:color w:val="000000" w:themeColor="text1"/>
          <w:sz w:val="28"/>
          <w:szCs w:val="28"/>
        </w:rPr>
        <w:t xml:space="preserve">4) в области формирования безопасного поведения: </w:t>
      </w:r>
    </w:p>
    <w:p w:rsidR="00673714" w:rsidRPr="00525477" w:rsidRDefault="009A7D13">
      <w:pPr>
        <w:numPr>
          <w:ilvl w:val="1"/>
          <w:numId w:val="2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представления детей об основных источниках и видах опасности в </w:t>
      </w:r>
    </w:p>
    <w:p w:rsidR="00673714" w:rsidRPr="00525477" w:rsidRDefault="009A7D13">
      <w:pPr>
        <w:ind w:left="1505" w:right="53" w:firstLine="0"/>
        <w:rPr>
          <w:rFonts w:ascii="Times New Roman" w:hAnsi="Times New Roman" w:cs="Times New Roman"/>
          <w:sz w:val="28"/>
          <w:szCs w:val="28"/>
        </w:rPr>
      </w:pPr>
      <w:r w:rsidRPr="00525477">
        <w:rPr>
          <w:rFonts w:ascii="Times New Roman" w:hAnsi="Times New Roman" w:cs="Times New Roman"/>
          <w:sz w:val="28"/>
          <w:szCs w:val="28"/>
        </w:rPr>
        <w:t xml:space="preserve">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w:t>
      </w:r>
    </w:p>
    <w:p w:rsidR="00673714" w:rsidRPr="00525477" w:rsidRDefault="009A7D13">
      <w:pPr>
        <w:numPr>
          <w:ilvl w:val="1"/>
          <w:numId w:val="2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осмотрительное отношение к потенциально опасным для человека ситуациям; </w:t>
      </w:r>
    </w:p>
    <w:p w:rsidR="00673714" w:rsidRPr="00525477" w:rsidRDefault="009A7D13">
      <w:pPr>
        <w:numPr>
          <w:ilvl w:val="1"/>
          <w:numId w:val="25"/>
        </w:numPr>
        <w:spacing w:after="265"/>
        <w:ind w:right="53" w:hanging="360"/>
        <w:rPr>
          <w:rFonts w:ascii="Times New Roman" w:hAnsi="Times New Roman" w:cs="Times New Roman"/>
          <w:sz w:val="28"/>
          <w:szCs w:val="28"/>
        </w:rPr>
      </w:pPr>
      <w:r w:rsidRPr="00525477">
        <w:rPr>
          <w:rFonts w:ascii="Times New Roman" w:hAnsi="Times New Roman" w:cs="Times New Roman"/>
          <w:sz w:val="28"/>
          <w:szCs w:val="28"/>
        </w:rPr>
        <w:lastRenderedPageBreak/>
        <w:t xml:space="preserve">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p w:rsidR="00673714" w:rsidRPr="002F3EA2" w:rsidRDefault="009A7D13">
      <w:pPr>
        <w:pStyle w:val="5"/>
        <w:ind w:left="31"/>
        <w:rPr>
          <w:rFonts w:ascii="Times New Roman" w:hAnsi="Times New Roman" w:cs="Times New Roman"/>
          <w:color w:val="000000" w:themeColor="text1"/>
          <w:sz w:val="28"/>
          <w:szCs w:val="28"/>
        </w:rPr>
      </w:pPr>
      <w:r w:rsidRPr="002F3EA2">
        <w:rPr>
          <w:rFonts w:ascii="Times New Roman" w:hAnsi="Times New Roman" w:cs="Times New Roman"/>
          <w:color w:val="000000" w:themeColor="text1"/>
          <w:sz w:val="28"/>
          <w:szCs w:val="28"/>
        </w:rPr>
        <w:t xml:space="preserve">Содержание образовательной деятельности </w:t>
      </w:r>
    </w:p>
    <w:p w:rsidR="00673714" w:rsidRPr="002F3EA2" w:rsidRDefault="009A7D13">
      <w:pPr>
        <w:spacing w:after="69" w:line="268" w:lineRule="auto"/>
        <w:ind w:left="780" w:hanging="10"/>
        <w:jc w:val="left"/>
        <w:rPr>
          <w:rFonts w:ascii="Times New Roman" w:hAnsi="Times New Roman" w:cs="Times New Roman"/>
          <w:color w:val="000000" w:themeColor="text1"/>
          <w:sz w:val="28"/>
          <w:szCs w:val="28"/>
        </w:rPr>
      </w:pPr>
      <w:r w:rsidRPr="002F3EA2">
        <w:rPr>
          <w:rFonts w:ascii="Times New Roman" w:hAnsi="Times New Roman" w:cs="Times New Roman"/>
          <w:b/>
          <w:color w:val="000000" w:themeColor="text1"/>
          <w:sz w:val="28"/>
          <w:szCs w:val="28"/>
        </w:rPr>
        <w:t xml:space="preserve">1) в сфере социальных отношений.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lastRenderedPageBreak/>
        <w:t>Педагог в совместной деятельности</w:t>
      </w:r>
      <w:r w:rsidR="002F3EA2">
        <w:rPr>
          <w:rFonts w:ascii="Times New Roman" w:hAnsi="Times New Roman" w:cs="Times New Roman"/>
          <w:sz w:val="28"/>
          <w:szCs w:val="28"/>
        </w:rPr>
        <w:t xml:space="preserve"> </w:t>
      </w:r>
      <w:r w:rsidRPr="00525477">
        <w:rPr>
          <w:rFonts w:ascii="Times New Roman" w:hAnsi="Times New Roman" w:cs="Times New Roman"/>
          <w:sz w:val="28"/>
          <w:szCs w:val="28"/>
        </w:rPr>
        <w:t xml:space="preserve">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w:t>
      </w:r>
      <w:r w:rsidR="00686141">
        <w:rPr>
          <w:rFonts w:ascii="Times New Roman" w:hAnsi="Times New Roman" w:cs="Times New Roman"/>
          <w:sz w:val="28"/>
          <w:szCs w:val="28"/>
        </w:rPr>
        <w:t>етей, удовлетворение от проведен</w:t>
      </w:r>
      <w:r w:rsidRPr="00525477">
        <w:rPr>
          <w:rFonts w:ascii="Times New Roman" w:hAnsi="Times New Roman" w:cs="Times New Roman"/>
          <w:sz w:val="28"/>
          <w:szCs w:val="28"/>
        </w:rPr>
        <w:t xml:space="preserve">ных мероприятий. </w:t>
      </w:r>
    </w:p>
    <w:p w:rsidR="00673714" w:rsidRPr="002F3EA2" w:rsidRDefault="002F3EA2">
      <w:pPr>
        <w:numPr>
          <w:ilvl w:val="0"/>
          <w:numId w:val="26"/>
        </w:numPr>
        <w:spacing w:after="69" w:line="268" w:lineRule="auto"/>
        <w:ind w:hanging="242"/>
        <w:jc w:val="left"/>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sidR="009A7D13" w:rsidRPr="002F3EA2">
        <w:rPr>
          <w:rFonts w:ascii="Times New Roman" w:hAnsi="Times New Roman" w:cs="Times New Roman"/>
          <w:b/>
          <w:color w:val="000000" w:themeColor="text1"/>
          <w:sz w:val="28"/>
          <w:szCs w:val="28"/>
        </w:rPr>
        <w:t xml:space="preserve">в области формирования основ гражданственности и патриотизма. </w:t>
      </w:r>
    </w:p>
    <w:p w:rsidR="00673714" w:rsidRPr="00525477" w:rsidRDefault="002F3EA2" w:rsidP="002F3EA2">
      <w:pPr>
        <w:spacing w:after="68" w:line="268" w:lineRule="auto"/>
        <w:ind w:left="10" w:right="54" w:hanging="10"/>
        <w:jc w:val="left"/>
        <w:rPr>
          <w:rFonts w:ascii="Times New Roman" w:hAnsi="Times New Roman" w:cs="Times New Roman"/>
          <w:sz w:val="28"/>
          <w:szCs w:val="28"/>
        </w:rPr>
      </w:pPr>
      <w:r>
        <w:rPr>
          <w:rFonts w:ascii="Times New Roman" w:hAnsi="Times New Roman" w:cs="Times New Roman"/>
          <w:sz w:val="28"/>
          <w:szCs w:val="28"/>
        </w:rPr>
        <w:t xml:space="preserve">    </w:t>
      </w:r>
      <w:r w:rsidR="009A7D13" w:rsidRPr="00525477">
        <w:rPr>
          <w:rFonts w:ascii="Times New Roman" w:hAnsi="Times New Roman" w:cs="Times New Roman"/>
          <w:sz w:val="28"/>
          <w:szCs w:val="28"/>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Самара, посвященными празднику. Воспитывает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w:t>
      </w:r>
      <w:r w:rsidRPr="00525477">
        <w:rPr>
          <w:rFonts w:ascii="Times New Roman" w:hAnsi="Times New Roman" w:cs="Times New Roman"/>
          <w:sz w:val="28"/>
          <w:szCs w:val="28"/>
        </w:rPr>
        <w:lastRenderedPageBreak/>
        <w:t xml:space="preserve">переживание эмоций, связанных с событиями военных лет и подвигами горожан (чествование ветеранов, социальные акции и прочее). </w:t>
      </w:r>
    </w:p>
    <w:p w:rsidR="00673714" w:rsidRPr="002F3EA2" w:rsidRDefault="002421C0">
      <w:pPr>
        <w:numPr>
          <w:ilvl w:val="0"/>
          <w:numId w:val="26"/>
        </w:numPr>
        <w:spacing w:after="69" w:line="268" w:lineRule="auto"/>
        <w:ind w:hanging="242"/>
        <w:jc w:val="left"/>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sidR="009A7D13" w:rsidRPr="002F3EA2">
        <w:rPr>
          <w:rFonts w:ascii="Times New Roman" w:hAnsi="Times New Roman" w:cs="Times New Roman"/>
          <w:b/>
          <w:color w:val="000000" w:themeColor="text1"/>
          <w:sz w:val="28"/>
          <w:szCs w:val="28"/>
        </w:rPr>
        <w:t xml:space="preserve">в сфере трудового воспитания.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673714" w:rsidRPr="00525477" w:rsidRDefault="009A7D13">
      <w:pPr>
        <w:spacing w:after="64"/>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673714" w:rsidRPr="00525477" w:rsidRDefault="009A7D13">
      <w:pPr>
        <w:spacing w:after="82"/>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673714" w:rsidRPr="002F3EA2" w:rsidRDefault="009A7D13">
      <w:pPr>
        <w:spacing w:after="69" w:line="268" w:lineRule="auto"/>
        <w:ind w:left="780" w:hanging="10"/>
        <w:jc w:val="left"/>
        <w:rPr>
          <w:rFonts w:ascii="Times New Roman" w:hAnsi="Times New Roman" w:cs="Times New Roman"/>
          <w:color w:val="000000" w:themeColor="text1"/>
          <w:sz w:val="28"/>
          <w:szCs w:val="28"/>
        </w:rPr>
      </w:pPr>
      <w:r w:rsidRPr="002F3EA2">
        <w:rPr>
          <w:rFonts w:ascii="Times New Roman" w:hAnsi="Times New Roman" w:cs="Times New Roman"/>
          <w:b/>
          <w:color w:val="000000" w:themeColor="text1"/>
          <w:sz w:val="28"/>
          <w:szCs w:val="28"/>
        </w:rPr>
        <w:t xml:space="preserve">4) в области формирования безопасного поведения.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lastRenderedPageBreak/>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673714" w:rsidRPr="00525477" w:rsidRDefault="009A7D13">
      <w:pPr>
        <w:spacing w:after="260"/>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обсуждает с детьми правила пользования сетью Интернет, цифровыми ресурсами. </w:t>
      </w:r>
    </w:p>
    <w:p w:rsidR="00673714" w:rsidRPr="002F3EA2" w:rsidRDefault="009A7D13">
      <w:pPr>
        <w:pStyle w:val="4"/>
        <w:ind w:left="33" w:right="2"/>
        <w:rPr>
          <w:rFonts w:ascii="Times New Roman" w:hAnsi="Times New Roman" w:cs="Times New Roman"/>
          <w:i w:val="0"/>
          <w:color w:val="000000" w:themeColor="text1"/>
          <w:szCs w:val="28"/>
        </w:rPr>
      </w:pPr>
      <w:r w:rsidRPr="002F3EA2">
        <w:rPr>
          <w:rFonts w:ascii="Times New Roman" w:hAnsi="Times New Roman" w:cs="Times New Roman"/>
          <w:i w:val="0"/>
          <w:color w:val="000000" w:themeColor="text1"/>
          <w:szCs w:val="28"/>
        </w:rPr>
        <w:t xml:space="preserve">От 6 лет до 7 лет (Подготовительная группа) </w:t>
      </w:r>
    </w:p>
    <w:p w:rsidR="00673714" w:rsidRPr="00525477" w:rsidRDefault="00673714">
      <w:pPr>
        <w:spacing w:after="156" w:line="259" w:lineRule="auto"/>
        <w:ind w:left="48" w:firstLine="0"/>
        <w:jc w:val="left"/>
        <w:rPr>
          <w:rFonts w:ascii="Times New Roman" w:hAnsi="Times New Roman" w:cs="Times New Roman"/>
          <w:sz w:val="28"/>
          <w:szCs w:val="28"/>
        </w:rPr>
      </w:pP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 области социально-коммуникативного развития основными </w:t>
      </w:r>
      <w:r w:rsidRPr="002F3EA2">
        <w:rPr>
          <w:rFonts w:ascii="Times New Roman" w:hAnsi="Times New Roman" w:cs="Times New Roman"/>
          <w:color w:val="000000" w:themeColor="text1"/>
          <w:sz w:val="28"/>
          <w:szCs w:val="28"/>
        </w:rPr>
        <w:t xml:space="preserve">задачами </w:t>
      </w:r>
      <w:r w:rsidRPr="00525477">
        <w:rPr>
          <w:rFonts w:ascii="Times New Roman" w:hAnsi="Times New Roman" w:cs="Times New Roman"/>
          <w:sz w:val="28"/>
          <w:szCs w:val="28"/>
        </w:rPr>
        <w:t xml:space="preserve">образовательной деятельности являются: </w:t>
      </w:r>
    </w:p>
    <w:p w:rsidR="00673714" w:rsidRPr="002F3EA2" w:rsidRDefault="002F3EA2">
      <w:pPr>
        <w:numPr>
          <w:ilvl w:val="0"/>
          <w:numId w:val="27"/>
        </w:numPr>
        <w:spacing w:after="99" w:line="269" w:lineRule="auto"/>
        <w:ind w:left="1008" w:right="200" w:hanging="238"/>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9A7D13" w:rsidRPr="002F3EA2">
        <w:rPr>
          <w:rFonts w:ascii="Times New Roman" w:hAnsi="Times New Roman" w:cs="Times New Roman"/>
          <w:b/>
          <w:color w:val="000000" w:themeColor="text1"/>
          <w:sz w:val="28"/>
          <w:szCs w:val="28"/>
        </w:rPr>
        <w:t xml:space="preserve">в сфере социальных отношений: </w:t>
      </w:r>
    </w:p>
    <w:p w:rsidR="00673714" w:rsidRPr="00525477" w:rsidRDefault="009A7D13">
      <w:pPr>
        <w:numPr>
          <w:ilvl w:val="1"/>
          <w:numId w:val="27"/>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 </w:t>
      </w:r>
    </w:p>
    <w:p w:rsidR="00673714" w:rsidRPr="00525477" w:rsidRDefault="009A7D13">
      <w:pPr>
        <w:numPr>
          <w:ilvl w:val="1"/>
          <w:numId w:val="27"/>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обогащать опыт применения разнообразных способов взаимодействия со взрослыми и сверстниками; развитие начал социально-значимой активности; </w:t>
      </w:r>
    </w:p>
    <w:p w:rsidR="00673714" w:rsidRPr="00525477" w:rsidRDefault="009A7D13">
      <w:pPr>
        <w:numPr>
          <w:ilvl w:val="1"/>
          <w:numId w:val="27"/>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обогащать эмоциональный опыт ребёнка, развивать способность ребёнка распознавать свои переживания и эмоции окружающих, </w:t>
      </w:r>
      <w:r w:rsidRPr="00525477">
        <w:rPr>
          <w:rFonts w:ascii="Times New Roman" w:hAnsi="Times New Roman" w:cs="Times New Roman"/>
          <w:sz w:val="28"/>
          <w:szCs w:val="28"/>
        </w:rPr>
        <w:lastRenderedPageBreak/>
        <w:t xml:space="preserve">осуществлять выбор социально одобряемых действий в конкретных ситуациях и обосновывать свои намерения и ценностные ориентации; </w:t>
      </w:r>
    </w:p>
    <w:p w:rsidR="00673714" w:rsidRPr="00525477" w:rsidRDefault="009A7D13">
      <w:pPr>
        <w:numPr>
          <w:ilvl w:val="1"/>
          <w:numId w:val="27"/>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rsidR="00673714" w:rsidRPr="00525477" w:rsidRDefault="009A7D13">
      <w:pPr>
        <w:numPr>
          <w:ilvl w:val="1"/>
          <w:numId w:val="27"/>
        </w:numPr>
        <w:spacing w:after="63"/>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воспитывать привычки культурного поведения и общения с людьми, основ этикета, правил поведения в общественных местах; </w:t>
      </w:r>
    </w:p>
    <w:p w:rsidR="00673714" w:rsidRPr="002F3EA2" w:rsidRDefault="002F3EA2">
      <w:pPr>
        <w:numPr>
          <w:ilvl w:val="0"/>
          <w:numId w:val="27"/>
        </w:numPr>
        <w:spacing w:after="99" w:line="269" w:lineRule="auto"/>
        <w:ind w:left="1008" w:right="200" w:hanging="238"/>
        <w:jc w:val="left"/>
        <w:rPr>
          <w:rFonts w:ascii="Times New Roman" w:hAnsi="Times New Roman" w:cs="Times New Roman"/>
          <w:b/>
          <w:color w:val="000000" w:themeColor="text1"/>
          <w:sz w:val="28"/>
          <w:szCs w:val="28"/>
        </w:rPr>
      </w:pPr>
      <w:r w:rsidRPr="002F3EA2">
        <w:rPr>
          <w:rFonts w:ascii="Times New Roman" w:hAnsi="Times New Roman" w:cs="Times New Roman"/>
          <w:b/>
          <w:color w:val="000000" w:themeColor="text1"/>
          <w:sz w:val="28"/>
          <w:szCs w:val="28"/>
        </w:rPr>
        <w:t xml:space="preserve"> </w:t>
      </w:r>
      <w:r w:rsidR="009A7D13" w:rsidRPr="002F3EA2">
        <w:rPr>
          <w:rFonts w:ascii="Times New Roman" w:hAnsi="Times New Roman" w:cs="Times New Roman"/>
          <w:b/>
          <w:color w:val="000000" w:themeColor="text1"/>
          <w:sz w:val="28"/>
          <w:szCs w:val="28"/>
        </w:rPr>
        <w:t xml:space="preserve">в области формирования основ гражданственности и патриотизма: </w:t>
      </w:r>
    </w:p>
    <w:p w:rsidR="00673714" w:rsidRPr="00525477" w:rsidRDefault="009A7D13">
      <w:pPr>
        <w:numPr>
          <w:ilvl w:val="1"/>
          <w:numId w:val="27"/>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rsidR="00673714" w:rsidRPr="00525477" w:rsidRDefault="009A7D13">
      <w:pPr>
        <w:numPr>
          <w:ilvl w:val="1"/>
          <w:numId w:val="27"/>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673714" w:rsidRPr="00525477" w:rsidRDefault="009A7D13">
      <w:pPr>
        <w:numPr>
          <w:ilvl w:val="1"/>
          <w:numId w:val="27"/>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городе Самара; </w:t>
      </w:r>
    </w:p>
    <w:p w:rsidR="00673714" w:rsidRPr="00525477" w:rsidRDefault="009A7D13">
      <w:pPr>
        <w:numPr>
          <w:ilvl w:val="1"/>
          <w:numId w:val="27"/>
        </w:numPr>
        <w:spacing w:after="66"/>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интерес детей к городу Самара,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673714" w:rsidRPr="002F3EA2" w:rsidRDefault="002F3EA2">
      <w:pPr>
        <w:numPr>
          <w:ilvl w:val="0"/>
          <w:numId w:val="27"/>
        </w:numPr>
        <w:spacing w:after="99" w:line="269" w:lineRule="auto"/>
        <w:ind w:left="1008" w:right="200" w:hanging="238"/>
        <w:jc w:val="left"/>
        <w:rPr>
          <w:rFonts w:ascii="Times New Roman" w:hAnsi="Times New Roman" w:cs="Times New Roman"/>
          <w:b/>
          <w:sz w:val="28"/>
          <w:szCs w:val="28"/>
        </w:rPr>
      </w:pPr>
      <w:r>
        <w:rPr>
          <w:rFonts w:ascii="Times New Roman" w:hAnsi="Times New Roman" w:cs="Times New Roman"/>
          <w:color w:val="984806"/>
          <w:sz w:val="28"/>
          <w:szCs w:val="28"/>
        </w:rPr>
        <w:t xml:space="preserve"> </w:t>
      </w:r>
      <w:r w:rsidR="009A7D13" w:rsidRPr="002F3EA2">
        <w:rPr>
          <w:rFonts w:ascii="Times New Roman" w:hAnsi="Times New Roman" w:cs="Times New Roman"/>
          <w:b/>
          <w:color w:val="000000" w:themeColor="text1"/>
          <w:sz w:val="28"/>
          <w:szCs w:val="28"/>
        </w:rPr>
        <w:t xml:space="preserve">в сфере трудового воспитания: </w:t>
      </w:r>
    </w:p>
    <w:p w:rsidR="00673714" w:rsidRPr="00525477" w:rsidRDefault="009A7D13">
      <w:pPr>
        <w:numPr>
          <w:ilvl w:val="1"/>
          <w:numId w:val="27"/>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ценностное отношение к труду взрослых; </w:t>
      </w:r>
    </w:p>
    <w:p w:rsidR="00673714" w:rsidRPr="00525477" w:rsidRDefault="009A7D13">
      <w:pPr>
        <w:numPr>
          <w:ilvl w:val="1"/>
          <w:numId w:val="27"/>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представления о труде как ценности общества, о разнообразии и взаимосвязи видов труда и профессий; </w:t>
      </w:r>
    </w:p>
    <w:p w:rsidR="00673714" w:rsidRPr="00525477" w:rsidRDefault="009A7D13">
      <w:pPr>
        <w:numPr>
          <w:ilvl w:val="1"/>
          <w:numId w:val="27"/>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rsidR="00673714" w:rsidRPr="00525477" w:rsidRDefault="009A7D13">
      <w:pPr>
        <w:numPr>
          <w:ilvl w:val="1"/>
          <w:numId w:val="27"/>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w:t>
      </w:r>
    </w:p>
    <w:p w:rsidR="00673714" w:rsidRPr="00525477" w:rsidRDefault="009A7D13">
      <w:pPr>
        <w:numPr>
          <w:ilvl w:val="1"/>
          <w:numId w:val="27"/>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поддерживать освоение умений сотрудничества в совместном труде; </w:t>
      </w:r>
    </w:p>
    <w:p w:rsidR="00673714" w:rsidRPr="00525477" w:rsidRDefault="009A7D13">
      <w:pPr>
        <w:numPr>
          <w:ilvl w:val="1"/>
          <w:numId w:val="27"/>
        </w:numPr>
        <w:spacing w:after="66"/>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воспитывать ответственность, добросовестность, стремление к участию в труде взрослых, оказанию посильной помощи; </w:t>
      </w:r>
    </w:p>
    <w:p w:rsidR="00673714" w:rsidRPr="002F3EA2" w:rsidRDefault="002F3EA2">
      <w:pPr>
        <w:numPr>
          <w:ilvl w:val="0"/>
          <w:numId w:val="27"/>
        </w:numPr>
        <w:spacing w:after="99" w:line="269" w:lineRule="auto"/>
        <w:ind w:left="1008" w:right="200" w:hanging="238"/>
        <w:jc w:val="left"/>
        <w:rPr>
          <w:rFonts w:ascii="Times New Roman" w:hAnsi="Times New Roman" w:cs="Times New Roman"/>
          <w:b/>
          <w:sz w:val="28"/>
          <w:szCs w:val="28"/>
        </w:rPr>
      </w:pPr>
      <w:r>
        <w:rPr>
          <w:rFonts w:ascii="Times New Roman" w:hAnsi="Times New Roman" w:cs="Times New Roman"/>
          <w:color w:val="984806"/>
          <w:sz w:val="28"/>
          <w:szCs w:val="28"/>
        </w:rPr>
        <w:t xml:space="preserve"> </w:t>
      </w:r>
      <w:r w:rsidR="009A7D13" w:rsidRPr="002F3EA2">
        <w:rPr>
          <w:rFonts w:ascii="Times New Roman" w:hAnsi="Times New Roman" w:cs="Times New Roman"/>
          <w:b/>
          <w:color w:val="000000" w:themeColor="text1"/>
          <w:sz w:val="28"/>
          <w:szCs w:val="28"/>
        </w:rPr>
        <w:t xml:space="preserve">в области формирования безопасного поведения: </w:t>
      </w:r>
    </w:p>
    <w:p w:rsidR="00673714" w:rsidRPr="00525477" w:rsidRDefault="009A7D13">
      <w:pPr>
        <w:numPr>
          <w:ilvl w:val="1"/>
          <w:numId w:val="27"/>
        </w:numPr>
        <w:ind w:right="53" w:hanging="360"/>
        <w:rPr>
          <w:rFonts w:ascii="Times New Roman" w:hAnsi="Times New Roman" w:cs="Times New Roman"/>
          <w:sz w:val="28"/>
          <w:szCs w:val="28"/>
        </w:rPr>
      </w:pPr>
      <w:r w:rsidRPr="00525477">
        <w:rPr>
          <w:rFonts w:ascii="Times New Roman" w:hAnsi="Times New Roman" w:cs="Times New Roman"/>
          <w:sz w:val="28"/>
          <w:szCs w:val="28"/>
        </w:rPr>
        <w:lastRenderedPageBreak/>
        <w:t xml:space="preserve">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673714" w:rsidRPr="00525477" w:rsidRDefault="009A7D13">
      <w:pPr>
        <w:numPr>
          <w:ilvl w:val="1"/>
          <w:numId w:val="27"/>
        </w:numPr>
        <w:spacing w:after="265"/>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rsidR="00673714" w:rsidRPr="002F3EA2" w:rsidRDefault="009A7D13">
      <w:pPr>
        <w:pStyle w:val="5"/>
        <w:ind w:left="31"/>
        <w:rPr>
          <w:rFonts w:ascii="Times New Roman" w:hAnsi="Times New Roman" w:cs="Times New Roman"/>
          <w:color w:val="000000" w:themeColor="text1"/>
          <w:sz w:val="28"/>
          <w:szCs w:val="28"/>
        </w:rPr>
      </w:pPr>
      <w:r w:rsidRPr="002F3EA2">
        <w:rPr>
          <w:rFonts w:ascii="Times New Roman" w:hAnsi="Times New Roman" w:cs="Times New Roman"/>
          <w:color w:val="000000" w:themeColor="text1"/>
          <w:sz w:val="28"/>
          <w:szCs w:val="28"/>
        </w:rPr>
        <w:t xml:space="preserve">Содержание образовательной деятельности </w:t>
      </w:r>
    </w:p>
    <w:p w:rsidR="00673714" w:rsidRPr="002F3EA2" w:rsidRDefault="009A7D13">
      <w:pPr>
        <w:spacing w:after="69" w:line="268" w:lineRule="auto"/>
        <w:ind w:left="780" w:hanging="10"/>
        <w:jc w:val="left"/>
        <w:rPr>
          <w:rFonts w:ascii="Times New Roman" w:hAnsi="Times New Roman" w:cs="Times New Roman"/>
          <w:color w:val="000000" w:themeColor="text1"/>
          <w:sz w:val="28"/>
          <w:szCs w:val="28"/>
        </w:rPr>
      </w:pPr>
      <w:r w:rsidRPr="002F3EA2">
        <w:rPr>
          <w:rFonts w:ascii="Times New Roman" w:hAnsi="Times New Roman" w:cs="Times New Roman"/>
          <w:b/>
          <w:color w:val="000000" w:themeColor="text1"/>
          <w:sz w:val="28"/>
          <w:szCs w:val="28"/>
        </w:rPr>
        <w:t xml:space="preserve">1) в сфере социальных отношений.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Обогащает представления о нравственных качествах людей, их проявлении в поступках и взаимоотношениях. </w:t>
      </w:r>
    </w:p>
    <w:p w:rsidR="00673714" w:rsidRPr="00525477" w:rsidRDefault="009A7D13">
      <w:pPr>
        <w:spacing w:after="64"/>
        <w:ind w:left="62" w:right="53" w:firstLine="708"/>
        <w:rPr>
          <w:rFonts w:ascii="Times New Roman" w:hAnsi="Times New Roman" w:cs="Times New Roman"/>
          <w:sz w:val="28"/>
          <w:szCs w:val="28"/>
        </w:rPr>
      </w:pPr>
      <w:r w:rsidRPr="00525477">
        <w:rPr>
          <w:rFonts w:ascii="Times New Roman" w:hAnsi="Times New Roman" w:cs="Times New Roman"/>
          <w:sz w:val="28"/>
          <w:szCs w:val="28"/>
        </w:rPr>
        <w:lastRenderedPageBreak/>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 </w:t>
      </w:r>
    </w:p>
    <w:p w:rsidR="00673714" w:rsidRPr="002F3EA2" w:rsidRDefault="009A7D13">
      <w:pPr>
        <w:spacing w:after="69" w:line="268" w:lineRule="auto"/>
        <w:ind w:left="780" w:hanging="10"/>
        <w:jc w:val="left"/>
        <w:rPr>
          <w:rFonts w:ascii="Times New Roman" w:hAnsi="Times New Roman" w:cs="Times New Roman"/>
          <w:color w:val="000000" w:themeColor="text1"/>
          <w:sz w:val="28"/>
          <w:szCs w:val="28"/>
        </w:rPr>
      </w:pPr>
      <w:r w:rsidRPr="002F3EA2">
        <w:rPr>
          <w:rFonts w:ascii="Times New Roman" w:hAnsi="Times New Roman" w:cs="Times New Roman"/>
          <w:b/>
          <w:color w:val="000000" w:themeColor="text1"/>
          <w:sz w:val="28"/>
          <w:szCs w:val="28"/>
        </w:rPr>
        <w:t xml:space="preserve">2) в области формирования основ гражданственности и патриотизма.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673714" w:rsidRPr="00525477" w:rsidRDefault="009A7D13">
      <w:pPr>
        <w:spacing w:after="64"/>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городе Самара.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r w:rsidRPr="00525477">
        <w:rPr>
          <w:rFonts w:ascii="Times New Roman" w:hAnsi="Times New Roman" w:cs="Times New Roman"/>
          <w:sz w:val="28"/>
          <w:szCs w:val="28"/>
        </w:rPr>
        <w:lastRenderedPageBreak/>
        <w:t xml:space="preserve">Конституции Российской Федерации. Включает детей в празднование событий, связанных с жизнью города </w:t>
      </w:r>
      <w:r w:rsidR="00686141">
        <w:rPr>
          <w:rFonts w:ascii="Times New Roman" w:hAnsi="Times New Roman" w:cs="Times New Roman"/>
          <w:sz w:val="28"/>
          <w:szCs w:val="28"/>
        </w:rPr>
        <w:t xml:space="preserve">Черкесск </w:t>
      </w:r>
      <w:r w:rsidRPr="00525477">
        <w:rPr>
          <w:rFonts w:ascii="Times New Roman" w:hAnsi="Times New Roman" w:cs="Times New Roman"/>
          <w:sz w:val="28"/>
          <w:szCs w:val="28"/>
        </w:rPr>
        <w:t xml:space="preserve">-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Развивает интерес детей к городу Самара, в котором живут, переживание чувства удивления, восхищения достопримечательностями, событиям прошлого и настоящего. Способствует проявлению активной </w:t>
      </w:r>
      <w:r w:rsidR="002421C0" w:rsidRPr="00525477">
        <w:rPr>
          <w:rFonts w:ascii="Times New Roman" w:hAnsi="Times New Roman" w:cs="Times New Roman"/>
          <w:sz w:val="28"/>
          <w:szCs w:val="28"/>
        </w:rPr>
        <w:t>деятельности</w:t>
      </w:r>
      <w:r w:rsidRPr="00525477">
        <w:rPr>
          <w:rFonts w:ascii="Times New Roman" w:hAnsi="Times New Roman" w:cs="Times New Roman"/>
          <w:sz w:val="28"/>
          <w:szCs w:val="28"/>
        </w:rPr>
        <w:t xml:space="preserve"> позиции детей: непосредственное познание достопримечательностей родного города Самара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города Самары. </w:t>
      </w:r>
    </w:p>
    <w:p w:rsidR="00673714" w:rsidRPr="002F3EA2" w:rsidRDefault="009A7D13">
      <w:pPr>
        <w:spacing w:after="69" w:line="268" w:lineRule="auto"/>
        <w:ind w:left="780" w:hanging="10"/>
        <w:jc w:val="left"/>
        <w:rPr>
          <w:rFonts w:ascii="Times New Roman" w:hAnsi="Times New Roman" w:cs="Times New Roman"/>
          <w:color w:val="000000" w:themeColor="text1"/>
          <w:sz w:val="28"/>
          <w:szCs w:val="28"/>
        </w:rPr>
      </w:pPr>
      <w:r w:rsidRPr="002F3EA2">
        <w:rPr>
          <w:rFonts w:ascii="Times New Roman" w:hAnsi="Times New Roman" w:cs="Times New Roman"/>
          <w:b/>
          <w:color w:val="000000" w:themeColor="text1"/>
          <w:sz w:val="28"/>
          <w:szCs w:val="28"/>
        </w:rPr>
        <w:t xml:space="preserve">3) в сфере трудового воспитания.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w:t>
      </w:r>
      <w:r w:rsidRPr="00525477">
        <w:rPr>
          <w:rFonts w:ascii="Times New Roman" w:hAnsi="Times New Roman" w:cs="Times New Roman"/>
          <w:sz w:val="28"/>
          <w:szCs w:val="28"/>
        </w:rPr>
        <w:lastRenderedPageBreak/>
        <w:t xml:space="preserve">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p w:rsidR="00673714" w:rsidRPr="002F3EA2" w:rsidRDefault="009A7D13">
      <w:pPr>
        <w:spacing w:after="69" w:line="268" w:lineRule="auto"/>
        <w:ind w:left="780" w:hanging="10"/>
        <w:jc w:val="left"/>
        <w:rPr>
          <w:rFonts w:ascii="Times New Roman" w:hAnsi="Times New Roman" w:cs="Times New Roman"/>
          <w:color w:val="000000" w:themeColor="text1"/>
          <w:sz w:val="28"/>
          <w:szCs w:val="28"/>
        </w:rPr>
      </w:pPr>
      <w:r w:rsidRPr="002F3EA2">
        <w:rPr>
          <w:rFonts w:ascii="Times New Roman" w:hAnsi="Times New Roman" w:cs="Times New Roman"/>
          <w:b/>
          <w:color w:val="000000" w:themeColor="text1"/>
          <w:sz w:val="28"/>
          <w:szCs w:val="28"/>
        </w:rPr>
        <w:t xml:space="preserve">4) в области формирования безопасного поведения.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w:t>
      </w:r>
      <w:r w:rsidR="002421C0" w:rsidRPr="00525477">
        <w:rPr>
          <w:rFonts w:ascii="Times New Roman" w:hAnsi="Times New Roman" w:cs="Times New Roman"/>
          <w:sz w:val="28"/>
          <w:szCs w:val="28"/>
        </w:rPr>
        <w:t>потерялся</w:t>
      </w:r>
      <w:r w:rsidRPr="00525477">
        <w:rPr>
          <w:rFonts w:ascii="Times New Roman" w:hAnsi="Times New Roman" w:cs="Times New Roman"/>
          <w:sz w:val="28"/>
          <w:szCs w:val="28"/>
        </w:rPr>
        <w:t xml:space="preserve">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Организует встречи детей со специалистами, чьи профессии связаны с безопасностью (врач скорой помощи, врач-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673714" w:rsidRPr="00525477" w:rsidRDefault="009A7D13">
      <w:pPr>
        <w:spacing w:after="259"/>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№28 (зарегистрировано </w:t>
      </w:r>
      <w:r w:rsidRPr="00525477">
        <w:rPr>
          <w:rFonts w:ascii="Times New Roman" w:hAnsi="Times New Roman" w:cs="Times New Roman"/>
          <w:sz w:val="28"/>
          <w:szCs w:val="28"/>
        </w:rPr>
        <w:lastRenderedPageBreak/>
        <w:t xml:space="preserve">Министерством юстиции Российской Федерации 18 декабря 2020 г, регистрационный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№2 (зарегистрировано Министерством юстиции Российской Федерации 29 января 2021 г., регистрационный №62296), действующим до 1 марта 2027 года (далее- СанПиН 1.2.3685-21). </w:t>
      </w:r>
    </w:p>
    <w:p w:rsidR="002421C0" w:rsidRDefault="002421C0">
      <w:pPr>
        <w:pStyle w:val="4"/>
        <w:ind w:left="33" w:right="23"/>
        <w:rPr>
          <w:rFonts w:ascii="Times New Roman" w:hAnsi="Times New Roman" w:cs="Times New Roman"/>
          <w:i w:val="0"/>
          <w:color w:val="000000" w:themeColor="text1"/>
          <w:szCs w:val="28"/>
        </w:rPr>
      </w:pPr>
    </w:p>
    <w:p w:rsidR="002421C0" w:rsidRDefault="002421C0">
      <w:pPr>
        <w:pStyle w:val="4"/>
        <w:ind w:left="33" w:right="23"/>
        <w:rPr>
          <w:rFonts w:ascii="Times New Roman" w:hAnsi="Times New Roman" w:cs="Times New Roman"/>
          <w:i w:val="0"/>
          <w:color w:val="000000" w:themeColor="text1"/>
          <w:szCs w:val="28"/>
        </w:rPr>
      </w:pPr>
    </w:p>
    <w:p w:rsidR="00673714" w:rsidRPr="002F3EA2" w:rsidRDefault="009A7D13">
      <w:pPr>
        <w:pStyle w:val="4"/>
        <w:ind w:left="33" w:right="23"/>
        <w:rPr>
          <w:rFonts w:ascii="Times New Roman" w:hAnsi="Times New Roman" w:cs="Times New Roman"/>
          <w:i w:val="0"/>
          <w:color w:val="000000" w:themeColor="text1"/>
          <w:szCs w:val="28"/>
        </w:rPr>
      </w:pPr>
      <w:r w:rsidRPr="002F3EA2">
        <w:rPr>
          <w:rFonts w:ascii="Times New Roman" w:hAnsi="Times New Roman" w:cs="Times New Roman"/>
          <w:i w:val="0"/>
          <w:color w:val="000000" w:themeColor="text1"/>
          <w:szCs w:val="28"/>
        </w:rPr>
        <w:t xml:space="preserve">Используемые вариативные программы дошкольного образования и методические пособия </w:t>
      </w:r>
    </w:p>
    <w:p w:rsidR="00673714" w:rsidRPr="00525477" w:rsidRDefault="00673714">
      <w:pPr>
        <w:spacing w:after="155" w:line="259" w:lineRule="auto"/>
        <w:ind w:left="48" w:firstLine="0"/>
        <w:jc w:val="left"/>
        <w:rPr>
          <w:rFonts w:ascii="Times New Roman" w:hAnsi="Times New Roman" w:cs="Times New Roman"/>
          <w:sz w:val="28"/>
          <w:szCs w:val="28"/>
        </w:rPr>
      </w:pPr>
    </w:p>
    <w:p w:rsidR="00673714" w:rsidRPr="00525477" w:rsidRDefault="009A7D13">
      <w:pPr>
        <w:numPr>
          <w:ilvl w:val="0"/>
          <w:numId w:val="2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Алешина Н.В.Патриотическое воспитание дошкольников. М.: ЦГЛ, 2004г. </w:t>
      </w:r>
    </w:p>
    <w:p w:rsidR="00673714" w:rsidRPr="00525477" w:rsidRDefault="009A7D13">
      <w:pPr>
        <w:numPr>
          <w:ilvl w:val="0"/>
          <w:numId w:val="2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Вахрушев А.А., Кочемасова Е.Е. Здравствуй, мир! Пособие для дошкольников 4-5 лет. Часть 2. - М.: Баласс, 2011. - 80 с. </w:t>
      </w:r>
    </w:p>
    <w:p w:rsidR="00673714" w:rsidRPr="00525477" w:rsidRDefault="009A7D13">
      <w:pPr>
        <w:numPr>
          <w:ilvl w:val="0"/>
          <w:numId w:val="2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Вахрушев А.А., Кочемасова Е.Е. Здравствуй, мир! Пособие для дошкольников 5-6 лет. Часть 3. М.: Баласс, 2011. — 64 с. </w:t>
      </w:r>
    </w:p>
    <w:p w:rsidR="00673714" w:rsidRPr="00525477" w:rsidRDefault="009A7D13">
      <w:pPr>
        <w:numPr>
          <w:ilvl w:val="0"/>
          <w:numId w:val="2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Вахрушев А.А., Кочемасова Е.Е., Маслова И.В., Ю.И.Наумова Здравствуй, мир! Пособие для старших дошкольников Часть 4. — М.: Баласс, 2010. — 80 с. </w:t>
      </w:r>
    </w:p>
    <w:p w:rsidR="00673714" w:rsidRPr="00525477" w:rsidRDefault="009A7D13">
      <w:pPr>
        <w:numPr>
          <w:ilvl w:val="0"/>
          <w:numId w:val="2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Виноградова Н.А. Сюжетно-ролевые игры для старших дошкольников: практическое пособие /Н.А.Виноградова, Н.В.Позднякова. – 2-е изд. – М.: Айрис-пресс, 2008. – 128 с. – (Дошкольное воспитание и развитие) </w:t>
      </w:r>
    </w:p>
    <w:p w:rsidR="00673714" w:rsidRPr="00525477" w:rsidRDefault="009A7D13">
      <w:pPr>
        <w:numPr>
          <w:ilvl w:val="0"/>
          <w:numId w:val="2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Как обеспечить безопасность дошкольников: Конспекты занятий по ОБЖ детей дошкольного возраста/К.Ю.Белая, В.Н. Зимнонина, -2-е изд.-М.: Просвещение,2000г. </w:t>
      </w:r>
    </w:p>
    <w:p w:rsidR="00673714" w:rsidRPr="00525477" w:rsidRDefault="009A7D13">
      <w:pPr>
        <w:numPr>
          <w:ilvl w:val="0"/>
          <w:numId w:val="2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Корепанова М.В., Харлампова Е.В. Познаю себя. Методические рекомендации к программе социально-личностного развития детей дошкольного возраста. — М.: Баласс, 2004. — 160 с. </w:t>
      </w:r>
    </w:p>
    <w:p w:rsidR="00673714" w:rsidRPr="00525477" w:rsidRDefault="009A7D13">
      <w:pPr>
        <w:numPr>
          <w:ilvl w:val="0"/>
          <w:numId w:val="2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Кочемасова Е.Е., Белова И.К., Вахрушев А.А. Здравствуй, мир! Пособие по ознакомлению с окружающим миром для детей 3-4 лет. Часть 1. — М.: Баласс, 2009. — 80 с. </w:t>
      </w:r>
    </w:p>
    <w:p w:rsidR="00673714" w:rsidRPr="00525477" w:rsidRDefault="009A7D13">
      <w:pPr>
        <w:numPr>
          <w:ilvl w:val="0"/>
          <w:numId w:val="28"/>
        </w:numPr>
        <w:spacing w:after="14"/>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Краснощекова </w:t>
      </w:r>
      <w:r w:rsidRPr="00525477">
        <w:rPr>
          <w:rFonts w:ascii="Times New Roman" w:hAnsi="Times New Roman" w:cs="Times New Roman"/>
          <w:sz w:val="28"/>
          <w:szCs w:val="28"/>
        </w:rPr>
        <w:tab/>
        <w:t xml:space="preserve">Н.В. </w:t>
      </w:r>
      <w:r w:rsidRPr="00525477">
        <w:rPr>
          <w:rFonts w:ascii="Times New Roman" w:hAnsi="Times New Roman" w:cs="Times New Roman"/>
          <w:sz w:val="28"/>
          <w:szCs w:val="28"/>
        </w:rPr>
        <w:tab/>
        <w:t xml:space="preserve">Сюжетно-ролевые </w:t>
      </w:r>
      <w:r w:rsidRPr="00525477">
        <w:rPr>
          <w:rFonts w:ascii="Times New Roman" w:hAnsi="Times New Roman" w:cs="Times New Roman"/>
          <w:sz w:val="28"/>
          <w:szCs w:val="28"/>
        </w:rPr>
        <w:tab/>
        <w:t xml:space="preserve">игры </w:t>
      </w:r>
      <w:r w:rsidRPr="00525477">
        <w:rPr>
          <w:rFonts w:ascii="Times New Roman" w:hAnsi="Times New Roman" w:cs="Times New Roman"/>
          <w:sz w:val="28"/>
          <w:szCs w:val="28"/>
        </w:rPr>
        <w:tab/>
        <w:t xml:space="preserve">для </w:t>
      </w:r>
      <w:r w:rsidRPr="00525477">
        <w:rPr>
          <w:rFonts w:ascii="Times New Roman" w:hAnsi="Times New Roman" w:cs="Times New Roman"/>
          <w:sz w:val="28"/>
          <w:szCs w:val="28"/>
        </w:rPr>
        <w:tab/>
        <w:t xml:space="preserve">детей </w:t>
      </w:r>
      <w:r w:rsidRPr="00525477">
        <w:rPr>
          <w:rFonts w:ascii="Times New Roman" w:hAnsi="Times New Roman" w:cs="Times New Roman"/>
          <w:sz w:val="28"/>
          <w:szCs w:val="28"/>
        </w:rPr>
        <w:tab/>
        <w:t xml:space="preserve">дошкольного </w:t>
      </w:r>
      <w:r w:rsidRPr="00525477">
        <w:rPr>
          <w:rFonts w:ascii="Times New Roman" w:hAnsi="Times New Roman" w:cs="Times New Roman"/>
          <w:sz w:val="28"/>
          <w:szCs w:val="28"/>
        </w:rPr>
        <w:tab/>
        <w:t xml:space="preserve">возраста </w:t>
      </w:r>
    </w:p>
    <w:p w:rsidR="00673714" w:rsidRPr="00525477" w:rsidRDefault="009A7D13">
      <w:pPr>
        <w:ind w:left="360" w:right="53" w:firstLine="0"/>
        <w:rPr>
          <w:rFonts w:ascii="Times New Roman" w:hAnsi="Times New Roman" w:cs="Times New Roman"/>
          <w:sz w:val="28"/>
          <w:szCs w:val="28"/>
        </w:rPr>
      </w:pPr>
      <w:r w:rsidRPr="00525477">
        <w:rPr>
          <w:rFonts w:ascii="Times New Roman" w:hAnsi="Times New Roman" w:cs="Times New Roman"/>
          <w:sz w:val="28"/>
          <w:szCs w:val="28"/>
        </w:rPr>
        <w:t xml:space="preserve">/Н.В.Краснощекова. – Ростов н/Д.: Феникс, 2006. – 251 с. – (Школа развития) </w:t>
      </w:r>
    </w:p>
    <w:p w:rsidR="00673714" w:rsidRPr="00525477" w:rsidRDefault="009A7D13">
      <w:pPr>
        <w:numPr>
          <w:ilvl w:val="0"/>
          <w:numId w:val="2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Курцева З.И. Ты — словечко, я — словечко... Пособие по риторике для старших дошкольников. — М.: Баласс, 2010. — 96 с. </w:t>
      </w:r>
    </w:p>
    <w:p w:rsidR="00673714" w:rsidRPr="00525477" w:rsidRDefault="009A7D13">
      <w:pPr>
        <w:numPr>
          <w:ilvl w:val="0"/>
          <w:numId w:val="28"/>
        </w:numPr>
        <w:ind w:right="53" w:hanging="360"/>
        <w:rPr>
          <w:rFonts w:ascii="Times New Roman" w:hAnsi="Times New Roman" w:cs="Times New Roman"/>
          <w:sz w:val="28"/>
          <w:szCs w:val="28"/>
        </w:rPr>
      </w:pPr>
      <w:r w:rsidRPr="00525477">
        <w:rPr>
          <w:rFonts w:ascii="Times New Roman" w:hAnsi="Times New Roman" w:cs="Times New Roman"/>
          <w:sz w:val="28"/>
          <w:szCs w:val="28"/>
        </w:rPr>
        <w:lastRenderedPageBreak/>
        <w:t xml:space="preserve">Куцакова Л.В. Нравственно-трудовое воспитание ребенка-дошкольника Програм. -метод. пособие. –М.Гуманит. изд. Центр ВЛАДОС,2003. </w:t>
      </w:r>
    </w:p>
    <w:p w:rsidR="00673714" w:rsidRPr="00525477" w:rsidRDefault="009A7D13">
      <w:pPr>
        <w:numPr>
          <w:ilvl w:val="0"/>
          <w:numId w:val="2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Маханева М.Д. Нравственно - патриотическое воспитание дошкольников. Методическое пособие. - М.: ТЦ Сфера, 2009г. </w:t>
      </w:r>
    </w:p>
    <w:p w:rsidR="00673714" w:rsidRPr="00525477" w:rsidRDefault="009A7D13">
      <w:pPr>
        <w:numPr>
          <w:ilvl w:val="0"/>
          <w:numId w:val="2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Основы безопасного поведения дошкольников: занятия. планирование, рекомендации/авт. Сост. О.В.Черемшанцева- Волгоград: Учитель,2012г. </w:t>
      </w:r>
    </w:p>
    <w:p w:rsidR="00673714" w:rsidRPr="00525477" w:rsidRDefault="009A7D13">
      <w:pPr>
        <w:numPr>
          <w:ilvl w:val="0"/>
          <w:numId w:val="2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Основы безопасности жизнедеятельности детей дошкольного возраста. Планирование работы. Беседы. Игры. – СПБ.: ООО» Издательство «ДЕТСТВО-ПРЕСС»,2010г. </w:t>
      </w:r>
    </w:p>
    <w:p w:rsidR="00673714" w:rsidRPr="00525477" w:rsidRDefault="009A7D13">
      <w:pPr>
        <w:numPr>
          <w:ilvl w:val="0"/>
          <w:numId w:val="2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Пособие для занятий с дошкольниками по введению в художественную литературу в 3 частях — М.: Баласс, 2008 — 2012. </w:t>
      </w:r>
    </w:p>
    <w:p w:rsidR="00673714" w:rsidRPr="00525477" w:rsidRDefault="009A7D13">
      <w:pPr>
        <w:numPr>
          <w:ilvl w:val="0"/>
          <w:numId w:val="2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Скоролупова О.А., Логинова Л.В. Играем? Играем! Педагогическое руководство играми детей дошкольного возраста. - М.: «Издательство Скрипторий 2003», 2006. </w:t>
      </w:r>
    </w:p>
    <w:p w:rsidR="00673714" w:rsidRPr="00525477" w:rsidRDefault="009A7D13">
      <w:pPr>
        <w:numPr>
          <w:ilvl w:val="0"/>
          <w:numId w:val="2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Формирование культуры безопасного поведения у детей 3-7 лет: «Азбука безопасности», конспекты занятий, игры/авт.-сост. Н.В.Коломеец-Волгоград: Учитель,2011г </w:t>
      </w:r>
    </w:p>
    <w:p w:rsidR="00673714" w:rsidRPr="00525477" w:rsidRDefault="009A7D13">
      <w:pPr>
        <w:numPr>
          <w:ilvl w:val="0"/>
          <w:numId w:val="28"/>
        </w:numPr>
        <w:spacing w:after="63"/>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Чиндилова О.В., Баденова А.В. Наши книжки. Пособие для занятий с дошкольниками по введению в художественную литературу в 3 частях — М.: Баласс, 2008 — 2012. </w:t>
      </w:r>
    </w:p>
    <w:p w:rsidR="00673714" w:rsidRPr="00525477" w:rsidRDefault="009A7D13">
      <w:pPr>
        <w:spacing w:after="278" w:line="259" w:lineRule="auto"/>
        <w:ind w:left="1070" w:firstLine="0"/>
        <w:jc w:val="left"/>
        <w:rPr>
          <w:rFonts w:ascii="Times New Roman" w:hAnsi="Times New Roman" w:cs="Times New Roman"/>
          <w:sz w:val="28"/>
          <w:szCs w:val="28"/>
        </w:rPr>
      </w:pPr>
      <w:r w:rsidRPr="00525477">
        <w:rPr>
          <w:rFonts w:ascii="Times New Roman" w:hAnsi="Times New Roman" w:cs="Times New Roman"/>
          <w:sz w:val="28"/>
          <w:szCs w:val="28"/>
        </w:rPr>
        <w:t xml:space="preserve"> </w:t>
      </w:r>
    </w:p>
    <w:p w:rsidR="00673714" w:rsidRPr="002F3EA2" w:rsidRDefault="009A7D13">
      <w:pPr>
        <w:pStyle w:val="3"/>
        <w:spacing w:after="47"/>
        <w:ind w:left="2079" w:right="351"/>
        <w:rPr>
          <w:rFonts w:ascii="Times New Roman" w:hAnsi="Times New Roman" w:cs="Times New Roman"/>
          <w:color w:val="000000" w:themeColor="text1"/>
          <w:szCs w:val="28"/>
        </w:rPr>
      </w:pPr>
      <w:r w:rsidRPr="002F3EA2">
        <w:rPr>
          <w:rFonts w:ascii="Times New Roman" w:hAnsi="Times New Roman" w:cs="Times New Roman"/>
          <w:color w:val="000000" w:themeColor="text1"/>
          <w:szCs w:val="28"/>
        </w:rPr>
        <w:t xml:space="preserve">Образовательная область «ПОЗНАВАТЕЛЬНОЕ РАЗВИТИЕ» </w:t>
      </w:r>
    </w:p>
    <w:p w:rsidR="002F3EA2" w:rsidRPr="002F3EA2" w:rsidRDefault="002F3EA2" w:rsidP="002F3EA2"/>
    <w:p w:rsidR="00673714" w:rsidRPr="00525477" w:rsidRDefault="009A7D13">
      <w:pPr>
        <w:spacing w:after="97"/>
        <w:ind w:left="785" w:right="53" w:firstLine="0"/>
        <w:rPr>
          <w:rFonts w:ascii="Times New Roman" w:hAnsi="Times New Roman" w:cs="Times New Roman"/>
          <w:sz w:val="28"/>
          <w:szCs w:val="28"/>
        </w:rPr>
      </w:pPr>
      <w:r w:rsidRPr="00525477">
        <w:rPr>
          <w:rFonts w:ascii="Times New Roman" w:hAnsi="Times New Roman" w:cs="Times New Roman"/>
          <w:sz w:val="28"/>
          <w:szCs w:val="28"/>
        </w:rPr>
        <w:t xml:space="preserve">Образовательная область «Познавательное развитие» </w:t>
      </w:r>
      <w:r w:rsidRPr="002F3EA2">
        <w:rPr>
          <w:rFonts w:ascii="Times New Roman" w:hAnsi="Times New Roman" w:cs="Times New Roman"/>
          <w:color w:val="000000" w:themeColor="text1"/>
          <w:sz w:val="28"/>
          <w:szCs w:val="28"/>
        </w:rPr>
        <w:t>направлена на</w:t>
      </w:r>
      <w:r w:rsidRPr="00525477">
        <w:rPr>
          <w:rFonts w:ascii="Times New Roman" w:hAnsi="Times New Roman" w:cs="Times New Roman"/>
          <w:sz w:val="28"/>
          <w:szCs w:val="28"/>
        </w:rPr>
        <w:t xml:space="preserve">:  </w:t>
      </w:r>
    </w:p>
    <w:p w:rsidR="00673714" w:rsidRPr="00525477" w:rsidRDefault="009A7D13">
      <w:pPr>
        <w:numPr>
          <w:ilvl w:val="0"/>
          <w:numId w:val="29"/>
        </w:numPr>
        <w:spacing w:after="42" w:line="268" w:lineRule="auto"/>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развитие любознательности, интереса и мотивации к познавательной деятельности; </w:t>
      </w:r>
    </w:p>
    <w:p w:rsidR="00673714" w:rsidRPr="00525477" w:rsidRDefault="009A7D13">
      <w:pPr>
        <w:numPr>
          <w:ilvl w:val="0"/>
          <w:numId w:val="2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 </w:t>
      </w:r>
    </w:p>
    <w:p w:rsidR="00673714" w:rsidRPr="00525477" w:rsidRDefault="009A7D13">
      <w:pPr>
        <w:numPr>
          <w:ilvl w:val="0"/>
          <w:numId w:val="2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формирование целостной картины мира, представлений об объектах окружающего мира, их свойствах и отношениях; </w:t>
      </w:r>
    </w:p>
    <w:p w:rsidR="00673714" w:rsidRPr="00525477" w:rsidRDefault="009A7D13">
      <w:pPr>
        <w:numPr>
          <w:ilvl w:val="0"/>
          <w:numId w:val="2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 </w:t>
      </w:r>
    </w:p>
    <w:p w:rsidR="00673714" w:rsidRPr="00525477" w:rsidRDefault="009A7D13">
      <w:pPr>
        <w:numPr>
          <w:ilvl w:val="0"/>
          <w:numId w:val="29"/>
        </w:numPr>
        <w:ind w:right="53" w:hanging="360"/>
        <w:rPr>
          <w:rFonts w:ascii="Times New Roman" w:hAnsi="Times New Roman" w:cs="Times New Roman"/>
          <w:sz w:val="28"/>
          <w:szCs w:val="28"/>
        </w:rPr>
      </w:pPr>
      <w:r w:rsidRPr="00525477">
        <w:rPr>
          <w:rFonts w:ascii="Times New Roman" w:hAnsi="Times New Roman" w:cs="Times New Roman"/>
          <w:sz w:val="28"/>
          <w:szCs w:val="28"/>
        </w:rPr>
        <w:lastRenderedPageBreak/>
        <w:t xml:space="preserve">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 </w:t>
      </w:r>
    </w:p>
    <w:p w:rsidR="00673714" w:rsidRPr="00525477" w:rsidRDefault="009A7D13">
      <w:pPr>
        <w:numPr>
          <w:ilvl w:val="0"/>
          <w:numId w:val="2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 </w:t>
      </w:r>
    </w:p>
    <w:p w:rsidR="00673714" w:rsidRPr="00525477" w:rsidRDefault="009A7D13">
      <w:pPr>
        <w:numPr>
          <w:ilvl w:val="0"/>
          <w:numId w:val="29"/>
        </w:numPr>
        <w:spacing w:after="66"/>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формирование представлений о цифровых средствах познания окружающего мира, способах их безопасного использования. </w:t>
      </w:r>
    </w:p>
    <w:p w:rsidR="00673714" w:rsidRPr="00525477" w:rsidRDefault="009A7D13">
      <w:pPr>
        <w:spacing w:after="69" w:line="268" w:lineRule="auto"/>
        <w:ind w:left="10" w:right="54" w:hanging="10"/>
        <w:jc w:val="right"/>
        <w:rPr>
          <w:rFonts w:ascii="Times New Roman" w:hAnsi="Times New Roman" w:cs="Times New Roman"/>
          <w:sz w:val="28"/>
          <w:szCs w:val="28"/>
        </w:rPr>
      </w:pPr>
      <w:r w:rsidRPr="00525477">
        <w:rPr>
          <w:rFonts w:ascii="Times New Roman" w:hAnsi="Times New Roman" w:cs="Times New Roman"/>
          <w:sz w:val="28"/>
          <w:szCs w:val="28"/>
        </w:rPr>
        <w:t xml:space="preserve">ФГОС ДО (п.2.6.) </w:t>
      </w:r>
    </w:p>
    <w:p w:rsidR="00673714" w:rsidRPr="00525477" w:rsidRDefault="009A7D13">
      <w:pPr>
        <w:spacing w:after="9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Решение совокупных </w:t>
      </w:r>
      <w:r w:rsidRPr="002F3EA2">
        <w:rPr>
          <w:rFonts w:ascii="Times New Roman" w:hAnsi="Times New Roman" w:cs="Times New Roman"/>
          <w:color w:val="000000" w:themeColor="text1"/>
          <w:sz w:val="28"/>
          <w:szCs w:val="28"/>
        </w:rPr>
        <w:t xml:space="preserve">задач воспитания </w:t>
      </w:r>
      <w:r w:rsidRPr="00525477">
        <w:rPr>
          <w:rFonts w:ascii="Times New Roman" w:hAnsi="Times New Roman" w:cs="Times New Roman"/>
          <w:sz w:val="28"/>
          <w:szCs w:val="28"/>
        </w:rPr>
        <w:t xml:space="preserve">в рамках образовательной области «Познавательное развитие» направлено на приобщение детей к ценностям </w:t>
      </w:r>
      <w:r w:rsidRPr="00525477">
        <w:rPr>
          <w:rFonts w:ascii="Times New Roman" w:hAnsi="Times New Roman" w:cs="Times New Roman"/>
          <w:b/>
          <w:sz w:val="28"/>
          <w:szCs w:val="28"/>
        </w:rPr>
        <w:t xml:space="preserve">«Человек», «Семья», «Познание», «Родина» и «Природа», </w:t>
      </w:r>
      <w:r w:rsidRPr="00525477">
        <w:rPr>
          <w:rFonts w:ascii="Times New Roman" w:hAnsi="Times New Roman" w:cs="Times New Roman"/>
          <w:sz w:val="28"/>
          <w:szCs w:val="28"/>
        </w:rPr>
        <w:t xml:space="preserve">что предполагает: </w:t>
      </w:r>
    </w:p>
    <w:p w:rsidR="00673714" w:rsidRPr="00525477" w:rsidRDefault="009A7D13">
      <w:pPr>
        <w:numPr>
          <w:ilvl w:val="0"/>
          <w:numId w:val="2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воспитание отношения к знанию как ценности, понимание значения образования для человека, общества, страны; </w:t>
      </w:r>
    </w:p>
    <w:p w:rsidR="00673714" w:rsidRPr="00525477" w:rsidRDefault="009A7D13">
      <w:pPr>
        <w:numPr>
          <w:ilvl w:val="0"/>
          <w:numId w:val="2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приобщение к отечественным традициям и праздникам, к истории и достижениям родной страны, к культурному наследию народов России; </w:t>
      </w:r>
    </w:p>
    <w:p w:rsidR="00673714" w:rsidRPr="00525477" w:rsidRDefault="009A7D13">
      <w:pPr>
        <w:numPr>
          <w:ilvl w:val="0"/>
          <w:numId w:val="2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воспитание уважения к людям - представителям разных народов России независимо от их этнической принадлежности; </w:t>
      </w:r>
    </w:p>
    <w:p w:rsidR="00673714" w:rsidRPr="00525477" w:rsidRDefault="009A7D13">
      <w:pPr>
        <w:numPr>
          <w:ilvl w:val="0"/>
          <w:numId w:val="29"/>
        </w:numPr>
        <w:spacing w:after="7"/>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воспитание уважительного отношения к государственным символам страны </w:t>
      </w:r>
    </w:p>
    <w:p w:rsidR="00673714" w:rsidRPr="00525477" w:rsidRDefault="009A7D13">
      <w:pPr>
        <w:ind w:left="1505" w:right="53" w:firstLine="0"/>
        <w:rPr>
          <w:rFonts w:ascii="Times New Roman" w:hAnsi="Times New Roman" w:cs="Times New Roman"/>
          <w:sz w:val="28"/>
          <w:szCs w:val="28"/>
        </w:rPr>
      </w:pPr>
      <w:r w:rsidRPr="00525477">
        <w:rPr>
          <w:rFonts w:ascii="Times New Roman" w:hAnsi="Times New Roman" w:cs="Times New Roman"/>
          <w:sz w:val="28"/>
          <w:szCs w:val="28"/>
        </w:rPr>
        <w:t xml:space="preserve">(флагу, гербу, гимну); </w:t>
      </w:r>
    </w:p>
    <w:p w:rsidR="00673714" w:rsidRPr="00525477" w:rsidRDefault="009A7D13">
      <w:pPr>
        <w:numPr>
          <w:ilvl w:val="0"/>
          <w:numId w:val="29"/>
        </w:numPr>
        <w:spacing w:after="313"/>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673714" w:rsidRPr="002F3EA2" w:rsidRDefault="009A7D13">
      <w:pPr>
        <w:pStyle w:val="4"/>
        <w:ind w:left="33" w:right="3"/>
        <w:rPr>
          <w:rFonts w:ascii="Times New Roman" w:hAnsi="Times New Roman" w:cs="Times New Roman"/>
          <w:i w:val="0"/>
          <w:color w:val="000000" w:themeColor="text1"/>
          <w:szCs w:val="28"/>
        </w:rPr>
      </w:pPr>
      <w:r w:rsidRPr="002F3EA2">
        <w:rPr>
          <w:rFonts w:ascii="Times New Roman" w:hAnsi="Times New Roman" w:cs="Times New Roman"/>
          <w:i w:val="0"/>
          <w:color w:val="000000" w:themeColor="text1"/>
          <w:szCs w:val="28"/>
        </w:rPr>
        <w:t xml:space="preserve">От </w:t>
      </w:r>
      <w:r w:rsidRPr="002F3EA2">
        <w:rPr>
          <w:rFonts w:ascii="Times New Roman" w:eastAsia="Times New Roman" w:hAnsi="Times New Roman" w:cs="Times New Roman"/>
          <w:i w:val="0"/>
          <w:color w:val="000000" w:themeColor="text1"/>
          <w:szCs w:val="28"/>
        </w:rPr>
        <w:t>1 года 6 месяцев до 2 лет</w:t>
      </w:r>
      <w:r w:rsidRPr="002F3EA2">
        <w:rPr>
          <w:rFonts w:ascii="Times New Roman" w:hAnsi="Times New Roman" w:cs="Times New Roman"/>
          <w:i w:val="0"/>
          <w:color w:val="000000" w:themeColor="text1"/>
          <w:szCs w:val="28"/>
        </w:rPr>
        <w:t xml:space="preserve"> (Первая </w:t>
      </w:r>
      <w:r w:rsidR="00686141" w:rsidRPr="002F3EA2">
        <w:rPr>
          <w:rFonts w:ascii="Times New Roman" w:hAnsi="Times New Roman" w:cs="Times New Roman"/>
          <w:i w:val="0"/>
          <w:color w:val="000000" w:themeColor="text1"/>
          <w:szCs w:val="28"/>
        </w:rPr>
        <w:t>младшая</w:t>
      </w:r>
      <w:r w:rsidRPr="002F3EA2">
        <w:rPr>
          <w:rFonts w:ascii="Times New Roman" w:hAnsi="Times New Roman" w:cs="Times New Roman"/>
          <w:i w:val="0"/>
          <w:color w:val="000000" w:themeColor="text1"/>
          <w:szCs w:val="28"/>
        </w:rPr>
        <w:t xml:space="preserve"> группа) </w:t>
      </w:r>
    </w:p>
    <w:p w:rsidR="00673714" w:rsidRPr="00525477" w:rsidRDefault="00673714">
      <w:pPr>
        <w:spacing w:after="155" w:line="259" w:lineRule="auto"/>
        <w:ind w:left="48" w:firstLine="0"/>
        <w:jc w:val="left"/>
        <w:rPr>
          <w:rFonts w:ascii="Times New Roman" w:hAnsi="Times New Roman" w:cs="Times New Roman"/>
          <w:sz w:val="28"/>
          <w:szCs w:val="28"/>
        </w:rPr>
      </w:pPr>
    </w:p>
    <w:p w:rsidR="00673714" w:rsidRPr="00525477" w:rsidRDefault="009A7D13">
      <w:pPr>
        <w:spacing w:after="94"/>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 области познавательного развития основными </w:t>
      </w:r>
      <w:r w:rsidRPr="002F3EA2">
        <w:rPr>
          <w:rFonts w:ascii="Times New Roman" w:hAnsi="Times New Roman" w:cs="Times New Roman"/>
          <w:color w:val="000000" w:themeColor="text1"/>
          <w:sz w:val="28"/>
          <w:szCs w:val="28"/>
        </w:rPr>
        <w:t>задачами</w:t>
      </w:r>
      <w:r w:rsidRPr="00525477">
        <w:rPr>
          <w:rFonts w:ascii="Times New Roman" w:hAnsi="Times New Roman" w:cs="Times New Roman"/>
          <w:color w:val="984806"/>
          <w:sz w:val="28"/>
          <w:szCs w:val="28"/>
        </w:rPr>
        <w:t xml:space="preserve"> </w:t>
      </w:r>
      <w:r w:rsidRPr="00525477">
        <w:rPr>
          <w:rFonts w:ascii="Times New Roman" w:hAnsi="Times New Roman" w:cs="Times New Roman"/>
          <w:sz w:val="28"/>
          <w:szCs w:val="28"/>
        </w:rPr>
        <w:t xml:space="preserve">образовательной деятельности являются: </w:t>
      </w:r>
    </w:p>
    <w:p w:rsidR="00673714" w:rsidRPr="00525477" w:rsidRDefault="009A7D13">
      <w:pPr>
        <w:numPr>
          <w:ilvl w:val="0"/>
          <w:numId w:val="3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w:t>
      </w:r>
    </w:p>
    <w:p w:rsidR="00673714" w:rsidRPr="00525477" w:rsidRDefault="009A7D13">
      <w:pPr>
        <w:numPr>
          <w:ilvl w:val="0"/>
          <w:numId w:val="3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стремление детей к подражанию действиям взрослых, понимать обозначающие их слова; </w:t>
      </w:r>
    </w:p>
    <w:p w:rsidR="00673714" w:rsidRPr="00525477" w:rsidRDefault="009A7D13">
      <w:pPr>
        <w:numPr>
          <w:ilvl w:val="0"/>
          <w:numId w:val="3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умения ориентироваться в ближайшем окружении; </w:t>
      </w:r>
    </w:p>
    <w:p w:rsidR="00673714" w:rsidRPr="00525477" w:rsidRDefault="009A7D13">
      <w:pPr>
        <w:numPr>
          <w:ilvl w:val="0"/>
          <w:numId w:val="30"/>
        </w:numPr>
        <w:ind w:right="53" w:hanging="360"/>
        <w:rPr>
          <w:rFonts w:ascii="Times New Roman" w:hAnsi="Times New Roman" w:cs="Times New Roman"/>
          <w:sz w:val="28"/>
          <w:szCs w:val="28"/>
        </w:rPr>
      </w:pPr>
      <w:r w:rsidRPr="00525477">
        <w:rPr>
          <w:rFonts w:ascii="Times New Roman" w:hAnsi="Times New Roman" w:cs="Times New Roman"/>
          <w:sz w:val="28"/>
          <w:szCs w:val="28"/>
        </w:rPr>
        <w:lastRenderedPageBreak/>
        <w:t xml:space="preserve">развивать познавательный интерес к близким людям, к предметному окружению, природным объектам; </w:t>
      </w:r>
    </w:p>
    <w:p w:rsidR="00673714" w:rsidRPr="00525477" w:rsidRDefault="009A7D13">
      <w:pPr>
        <w:numPr>
          <w:ilvl w:val="0"/>
          <w:numId w:val="30"/>
        </w:numPr>
        <w:spacing w:after="265"/>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 </w:t>
      </w:r>
    </w:p>
    <w:p w:rsidR="002421C0" w:rsidRDefault="002421C0">
      <w:pPr>
        <w:pStyle w:val="5"/>
        <w:ind w:left="31"/>
        <w:rPr>
          <w:rFonts w:ascii="Times New Roman" w:hAnsi="Times New Roman" w:cs="Times New Roman"/>
          <w:color w:val="000000" w:themeColor="text1"/>
          <w:sz w:val="28"/>
          <w:szCs w:val="28"/>
        </w:rPr>
      </w:pPr>
    </w:p>
    <w:p w:rsidR="00673714" w:rsidRPr="002F3EA2" w:rsidRDefault="009A7D13">
      <w:pPr>
        <w:pStyle w:val="5"/>
        <w:ind w:left="31"/>
        <w:rPr>
          <w:rFonts w:ascii="Times New Roman" w:hAnsi="Times New Roman" w:cs="Times New Roman"/>
          <w:color w:val="000000" w:themeColor="text1"/>
          <w:sz w:val="28"/>
          <w:szCs w:val="28"/>
        </w:rPr>
      </w:pPr>
      <w:r w:rsidRPr="002F3EA2">
        <w:rPr>
          <w:rFonts w:ascii="Times New Roman" w:hAnsi="Times New Roman" w:cs="Times New Roman"/>
          <w:color w:val="000000" w:themeColor="text1"/>
          <w:sz w:val="28"/>
          <w:szCs w:val="28"/>
        </w:rPr>
        <w:t xml:space="preserve">Содержание образовательной деятельности </w:t>
      </w:r>
    </w:p>
    <w:p w:rsidR="00673714" w:rsidRPr="002F3EA2" w:rsidRDefault="009A7D13">
      <w:pPr>
        <w:numPr>
          <w:ilvl w:val="0"/>
          <w:numId w:val="31"/>
        </w:numPr>
        <w:spacing w:after="69" w:line="268" w:lineRule="auto"/>
        <w:ind w:hanging="243"/>
        <w:jc w:val="left"/>
        <w:rPr>
          <w:rFonts w:ascii="Times New Roman" w:hAnsi="Times New Roman" w:cs="Times New Roman"/>
          <w:color w:val="000000" w:themeColor="text1"/>
          <w:sz w:val="28"/>
          <w:szCs w:val="28"/>
        </w:rPr>
      </w:pPr>
      <w:r w:rsidRPr="002F3EA2">
        <w:rPr>
          <w:rFonts w:ascii="Times New Roman" w:hAnsi="Times New Roman" w:cs="Times New Roman"/>
          <w:b/>
          <w:color w:val="000000" w:themeColor="text1"/>
          <w:sz w:val="28"/>
          <w:szCs w:val="28"/>
        </w:rPr>
        <w:t xml:space="preserve">Сенсорные эталоны и познавательные действия: </w:t>
      </w:r>
    </w:p>
    <w:p w:rsidR="00673714" w:rsidRPr="00525477" w:rsidRDefault="009A7D13">
      <w:pPr>
        <w:spacing w:after="5"/>
        <w:ind w:left="62" w:right="53" w:firstLine="708"/>
        <w:rPr>
          <w:rFonts w:ascii="Times New Roman" w:hAnsi="Times New Roman" w:cs="Times New Roman"/>
          <w:sz w:val="28"/>
          <w:szCs w:val="28"/>
        </w:rPr>
      </w:pPr>
      <w:r w:rsidRPr="00525477">
        <w:rPr>
          <w:rFonts w:ascii="Times New Roman" w:hAnsi="Times New Roman" w:cs="Times New Roman"/>
          <w:sz w:val="28"/>
          <w:szCs w:val="28"/>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 разборными игрушками, дидактическими пособиями, показывает их постепенное усложнение, до</w:t>
      </w:r>
      <w:r w:rsidR="007F2E6F">
        <w:rPr>
          <w:rFonts w:ascii="Times New Roman" w:hAnsi="Times New Roman" w:cs="Times New Roman"/>
          <w:sz w:val="28"/>
          <w:szCs w:val="28"/>
        </w:rPr>
        <w:t xml:space="preserve">биваясь самостоятельного применениям </w:t>
      </w:r>
      <w:r w:rsidRPr="00525477">
        <w:rPr>
          <w:rFonts w:ascii="Times New Roman" w:hAnsi="Times New Roman" w:cs="Times New Roman"/>
          <w:sz w:val="28"/>
          <w:szCs w:val="28"/>
        </w:rPr>
        <w:t xml:space="preserve">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w:t>
      </w:r>
      <w:r w:rsidR="007F2E6F" w:rsidRPr="00525477">
        <w:rPr>
          <w:rFonts w:ascii="Times New Roman" w:hAnsi="Times New Roman" w:cs="Times New Roman"/>
          <w:sz w:val="28"/>
          <w:szCs w:val="28"/>
        </w:rPr>
        <w:t>приложениям</w:t>
      </w:r>
      <w:r w:rsidRPr="00525477">
        <w:rPr>
          <w:rFonts w:ascii="Times New Roman" w:hAnsi="Times New Roman" w:cs="Times New Roman"/>
          <w:sz w:val="28"/>
          <w:szCs w:val="28"/>
        </w:rPr>
        <w:t xml:space="preserve"> одного предмета к другому для определения их равенства или неравенства по величине и тождественности по цвету, форме; педагог развивает способности детей обобщать, узнавать и стремиться называть </w:t>
      </w:r>
    </w:p>
    <w:p w:rsidR="00673714" w:rsidRPr="00525477" w:rsidRDefault="009A7D13">
      <w:pPr>
        <w:spacing w:after="63"/>
        <w:ind w:left="62" w:right="53" w:firstLine="0"/>
        <w:rPr>
          <w:rFonts w:ascii="Times New Roman" w:hAnsi="Times New Roman" w:cs="Times New Roman"/>
          <w:sz w:val="28"/>
          <w:szCs w:val="28"/>
        </w:rPr>
      </w:pPr>
      <w:r w:rsidRPr="00525477">
        <w:rPr>
          <w:rFonts w:ascii="Times New Roman" w:hAnsi="Times New Roman" w:cs="Times New Roman"/>
          <w:sz w:val="28"/>
          <w:szCs w:val="28"/>
        </w:rPr>
        <w:t xml:space="preserve">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w:t>
      </w:r>
    </w:p>
    <w:p w:rsidR="00673714" w:rsidRPr="002F3EA2" w:rsidRDefault="009A7D13">
      <w:pPr>
        <w:numPr>
          <w:ilvl w:val="0"/>
          <w:numId w:val="31"/>
        </w:numPr>
        <w:spacing w:after="69" w:line="268" w:lineRule="auto"/>
        <w:ind w:hanging="243"/>
        <w:jc w:val="left"/>
        <w:rPr>
          <w:rFonts w:ascii="Times New Roman" w:hAnsi="Times New Roman" w:cs="Times New Roman"/>
          <w:color w:val="000000" w:themeColor="text1"/>
          <w:sz w:val="28"/>
          <w:szCs w:val="28"/>
        </w:rPr>
      </w:pPr>
      <w:r w:rsidRPr="002F3EA2">
        <w:rPr>
          <w:rFonts w:ascii="Times New Roman" w:hAnsi="Times New Roman" w:cs="Times New Roman"/>
          <w:b/>
          <w:color w:val="000000" w:themeColor="text1"/>
          <w:sz w:val="28"/>
          <w:szCs w:val="28"/>
        </w:rPr>
        <w:t xml:space="preserve">Окружающий мир: </w:t>
      </w:r>
    </w:p>
    <w:p w:rsidR="00673714" w:rsidRPr="00525477" w:rsidRDefault="009A7D13">
      <w:pPr>
        <w:spacing w:after="12" w:line="268" w:lineRule="auto"/>
        <w:ind w:left="10" w:right="54" w:hanging="10"/>
        <w:jc w:val="right"/>
        <w:rPr>
          <w:rFonts w:ascii="Times New Roman" w:hAnsi="Times New Roman" w:cs="Times New Roman"/>
          <w:sz w:val="28"/>
          <w:szCs w:val="28"/>
        </w:rPr>
      </w:pPr>
      <w:r w:rsidRPr="00525477">
        <w:rPr>
          <w:rFonts w:ascii="Times New Roman" w:hAnsi="Times New Roman" w:cs="Times New Roman"/>
          <w:sz w:val="28"/>
          <w:szCs w:val="28"/>
        </w:rPr>
        <w:t xml:space="preserve">педагог формирует у детей элементарные представления: о самом себе - о своем </w:t>
      </w:r>
    </w:p>
    <w:p w:rsidR="00673714" w:rsidRPr="00525477" w:rsidRDefault="009A7D13">
      <w:pPr>
        <w:spacing w:after="66"/>
        <w:ind w:left="62" w:right="53" w:firstLine="0"/>
        <w:rPr>
          <w:rFonts w:ascii="Times New Roman" w:hAnsi="Times New Roman" w:cs="Times New Roman"/>
          <w:sz w:val="28"/>
          <w:szCs w:val="28"/>
        </w:rPr>
      </w:pPr>
      <w:r w:rsidRPr="00525477">
        <w:rPr>
          <w:rFonts w:ascii="Times New Roman" w:hAnsi="Times New Roman" w:cs="Times New Roman"/>
          <w:sz w:val="28"/>
          <w:szCs w:val="28"/>
        </w:rPr>
        <w:t xml:space="preserve">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w:t>
      </w:r>
      <w:r w:rsidRPr="00525477">
        <w:rPr>
          <w:rFonts w:ascii="Times New Roman" w:hAnsi="Times New Roman" w:cs="Times New Roman"/>
          <w:sz w:val="28"/>
          <w:szCs w:val="28"/>
        </w:rPr>
        <w:lastRenderedPageBreak/>
        <w:t xml:space="preserve">названиях, предметах быта, мебели, спальных принадлежностях, посуде); о личных вещах; о некоторых конкретных, близких ребёнку, ситуациях общественной жизни. </w:t>
      </w:r>
    </w:p>
    <w:p w:rsidR="00673714" w:rsidRPr="002F3EA2" w:rsidRDefault="009A7D13">
      <w:pPr>
        <w:numPr>
          <w:ilvl w:val="0"/>
          <w:numId w:val="31"/>
        </w:numPr>
        <w:spacing w:after="69" w:line="268" w:lineRule="auto"/>
        <w:ind w:hanging="243"/>
        <w:jc w:val="left"/>
        <w:rPr>
          <w:rFonts w:ascii="Times New Roman" w:hAnsi="Times New Roman" w:cs="Times New Roman"/>
          <w:color w:val="000000" w:themeColor="text1"/>
          <w:sz w:val="28"/>
          <w:szCs w:val="28"/>
        </w:rPr>
      </w:pPr>
      <w:r w:rsidRPr="002F3EA2">
        <w:rPr>
          <w:rFonts w:ascii="Times New Roman" w:hAnsi="Times New Roman" w:cs="Times New Roman"/>
          <w:b/>
          <w:color w:val="000000" w:themeColor="text1"/>
          <w:sz w:val="28"/>
          <w:szCs w:val="28"/>
        </w:rPr>
        <w:t xml:space="preserve">Природа: </w:t>
      </w:r>
    </w:p>
    <w:p w:rsidR="00673714" w:rsidRPr="00525477" w:rsidRDefault="009A7D13">
      <w:pPr>
        <w:spacing w:after="262"/>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 </w:t>
      </w:r>
    </w:p>
    <w:p w:rsidR="00673714" w:rsidRPr="002F3EA2" w:rsidRDefault="009A7D13">
      <w:pPr>
        <w:pStyle w:val="4"/>
        <w:ind w:left="33" w:right="2"/>
        <w:rPr>
          <w:rFonts w:ascii="Times New Roman" w:hAnsi="Times New Roman" w:cs="Times New Roman"/>
          <w:i w:val="0"/>
          <w:color w:val="000000" w:themeColor="text1"/>
          <w:szCs w:val="28"/>
        </w:rPr>
      </w:pPr>
      <w:r w:rsidRPr="002F3EA2">
        <w:rPr>
          <w:rFonts w:ascii="Times New Roman" w:hAnsi="Times New Roman" w:cs="Times New Roman"/>
          <w:i w:val="0"/>
          <w:color w:val="000000" w:themeColor="text1"/>
          <w:szCs w:val="28"/>
        </w:rPr>
        <w:t xml:space="preserve">От 2 лет до 3 лет (Первая </w:t>
      </w:r>
      <w:r w:rsidR="00686141" w:rsidRPr="002F3EA2">
        <w:rPr>
          <w:rFonts w:ascii="Times New Roman" w:hAnsi="Times New Roman" w:cs="Times New Roman"/>
          <w:i w:val="0"/>
          <w:color w:val="000000" w:themeColor="text1"/>
          <w:szCs w:val="28"/>
        </w:rPr>
        <w:t>младшая</w:t>
      </w:r>
      <w:r w:rsidRPr="002F3EA2">
        <w:rPr>
          <w:rFonts w:ascii="Times New Roman" w:hAnsi="Times New Roman" w:cs="Times New Roman"/>
          <w:i w:val="0"/>
          <w:color w:val="000000" w:themeColor="text1"/>
          <w:szCs w:val="28"/>
        </w:rPr>
        <w:t xml:space="preserve"> группа) </w:t>
      </w:r>
    </w:p>
    <w:p w:rsidR="00673714" w:rsidRPr="00525477" w:rsidRDefault="00673714">
      <w:pPr>
        <w:spacing w:after="155" w:line="259" w:lineRule="auto"/>
        <w:ind w:left="48" w:firstLine="0"/>
        <w:jc w:val="left"/>
        <w:rPr>
          <w:rFonts w:ascii="Times New Roman" w:hAnsi="Times New Roman" w:cs="Times New Roman"/>
          <w:sz w:val="28"/>
          <w:szCs w:val="28"/>
        </w:rPr>
      </w:pPr>
    </w:p>
    <w:p w:rsidR="00673714" w:rsidRPr="00525477" w:rsidRDefault="009A7D13">
      <w:pPr>
        <w:spacing w:after="94"/>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 области познавательного развития основными </w:t>
      </w:r>
      <w:r w:rsidRPr="002F3EA2">
        <w:rPr>
          <w:rFonts w:ascii="Times New Roman" w:hAnsi="Times New Roman" w:cs="Times New Roman"/>
          <w:color w:val="000000" w:themeColor="text1"/>
          <w:sz w:val="28"/>
          <w:szCs w:val="28"/>
        </w:rPr>
        <w:t>задачами</w:t>
      </w:r>
      <w:r w:rsidRPr="00525477">
        <w:rPr>
          <w:rFonts w:ascii="Times New Roman" w:hAnsi="Times New Roman" w:cs="Times New Roman"/>
          <w:color w:val="984806"/>
          <w:sz w:val="28"/>
          <w:szCs w:val="28"/>
        </w:rPr>
        <w:t xml:space="preserve"> </w:t>
      </w:r>
      <w:r w:rsidRPr="00525477">
        <w:rPr>
          <w:rFonts w:ascii="Times New Roman" w:hAnsi="Times New Roman" w:cs="Times New Roman"/>
          <w:sz w:val="28"/>
          <w:szCs w:val="28"/>
        </w:rPr>
        <w:t xml:space="preserve">образовательной деятельности являются: </w:t>
      </w:r>
    </w:p>
    <w:p w:rsidR="00673714" w:rsidRPr="00525477" w:rsidRDefault="009A7D13">
      <w:pPr>
        <w:numPr>
          <w:ilvl w:val="0"/>
          <w:numId w:val="32"/>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разные виды восприятия: зрительного, слухового, осязательного, вкусового, обонятельного; </w:t>
      </w:r>
    </w:p>
    <w:p w:rsidR="00673714" w:rsidRPr="00525477" w:rsidRDefault="009A7D13">
      <w:pPr>
        <w:numPr>
          <w:ilvl w:val="0"/>
          <w:numId w:val="32"/>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наглядно-действенное мышление в процессе решения познавательных практических задач; </w:t>
      </w:r>
    </w:p>
    <w:p w:rsidR="00673714" w:rsidRPr="00525477" w:rsidRDefault="009A7D13">
      <w:pPr>
        <w:numPr>
          <w:ilvl w:val="0"/>
          <w:numId w:val="32"/>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673714" w:rsidRPr="00525477" w:rsidRDefault="009A7D13">
      <w:pPr>
        <w:numPr>
          <w:ilvl w:val="0"/>
          <w:numId w:val="32"/>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у детей простейшие представления о геометрических фигурах, величине и количестве предметов на основе чувственного познания; </w:t>
      </w:r>
    </w:p>
    <w:p w:rsidR="00673714" w:rsidRPr="00525477" w:rsidRDefault="009A7D13">
      <w:pPr>
        <w:numPr>
          <w:ilvl w:val="0"/>
          <w:numId w:val="32"/>
        </w:numPr>
        <w:ind w:right="53" w:hanging="360"/>
        <w:rPr>
          <w:rFonts w:ascii="Times New Roman" w:hAnsi="Times New Roman" w:cs="Times New Roman"/>
          <w:sz w:val="28"/>
          <w:szCs w:val="28"/>
        </w:rPr>
      </w:pPr>
      <w:r w:rsidRPr="00525477">
        <w:rPr>
          <w:rFonts w:ascii="Times New Roman" w:hAnsi="Times New Roman" w:cs="Times New Roman"/>
          <w:sz w:val="28"/>
          <w:szCs w:val="28"/>
        </w:rPr>
        <w:t>развивать первоначальные представления о себе и близких людях, эмоционально</w:t>
      </w:r>
      <w:r w:rsidR="002F3EA2">
        <w:rPr>
          <w:rFonts w:ascii="Times New Roman" w:hAnsi="Times New Roman" w:cs="Times New Roman"/>
          <w:sz w:val="28"/>
          <w:szCs w:val="28"/>
        </w:rPr>
        <w:t xml:space="preserve"> </w:t>
      </w:r>
      <w:r w:rsidRPr="00525477">
        <w:rPr>
          <w:rFonts w:ascii="Times New Roman" w:hAnsi="Times New Roman" w:cs="Times New Roman"/>
          <w:sz w:val="28"/>
          <w:szCs w:val="28"/>
        </w:rPr>
        <w:t xml:space="preserve">положительное отношение к членам семьи и людям ближайшего окружения, о деятельности взрослых; </w:t>
      </w:r>
    </w:p>
    <w:p w:rsidR="00673714" w:rsidRPr="00525477" w:rsidRDefault="009A7D13">
      <w:pPr>
        <w:numPr>
          <w:ilvl w:val="0"/>
          <w:numId w:val="32"/>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б) 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 </w:t>
      </w:r>
    </w:p>
    <w:p w:rsidR="00673714" w:rsidRPr="00525477" w:rsidRDefault="009A7D13">
      <w:pPr>
        <w:numPr>
          <w:ilvl w:val="0"/>
          <w:numId w:val="32"/>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673714" w:rsidRPr="00525477" w:rsidRDefault="009A7D13">
      <w:pPr>
        <w:numPr>
          <w:ilvl w:val="0"/>
          <w:numId w:val="32"/>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способность наблюдать за явлениями природы, воспитывать бережное отношение к животным и растениям. </w:t>
      </w:r>
    </w:p>
    <w:p w:rsidR="00673714" w:rsidRPr="002F3EA2" w:rsidRDefault="009A7D13">
      <w:pPr>
        <w:pStyle w:val="5"/>
        <w:ind w:left="31" w:right="1"/>
        <w:rPr>
          <w:rFonts w:ascii="Times New Roman" w:hAnsi="Times New Roman" w:cs="Times New Roman"/>
          <w:color w:val="000000" w:themeColor="text1"/>
          <w:sz w:val="28"/>
          <w:szCs w:val="28"/>
        </w:rPr>
      </w:pPr>
      <w:r w:rsidRPr="002F3EA2">
        <w:rPr>
          <w:rFonts w:ascii="Times New Roman" w:hAnsi="Times New Roman" w:cs="Times New Roman"/>
          <w:color w:val="000000" w:themeColor="text1"/>
          <w:sz w:val="28"/>
          <w:szCs w:val="28"/>
        </w:rPr>
        <w:t xml:space="preserve">Содержание образовательной деятельности </w:t>
      </w:r>
    </w:p>
    <w:p w:rsidR="00673714" w:rsidRPr="002F3EA2" w:rsidRDefault="009A7D13">
      <w:pPr>
        <w:numPr>
          <w:ilvl w:val="0"/>
          <w:numId w:val="33"/>
        </w:numPr>
        <w:spacing w:after="69" w:line="268" w:lineRule="auto"/>
        <w:ind w:hanging="243"/>
        <w:jc w:val="left"/>
        <w:rPr>
          <w:rFonts w:ascii="Times New Roman" w:hAnsi="Times New Roman" w:cs="Times New Roman"/>
          <w:color w:val="000000" w:themeColor="text1"/>
          <w:sz w:val="28"/>
          <w:szCs w:val="28"/>
        </w:rPr>
      </w:pPr>
      <w:r w:rsidRPr="002F3EA2">
        <w:rPr>
          <w:rFonts w:ascii="Times New Roman" w:hAnsi="Times New Roman" w:cs="Times New Roman"/>
          <w:b/>
          <w:color w:val="000000" w:themeColor="text1"/>
          <w:sz w:val="28"/>
          <w:szCs w:val="28"/>
        </w:rPr>
        <w:t xml:space="preserve">Сенсорные эталоны и познавательные действия: </w:t>
      </w:r>
    </w:p>
    <w:p w:rsidR="00673714" w:rsidRPr="00525477" w:rsidRDefault="009A7D13">
      <w:pPr>
        <w:spacing w:after="7"/>
        <w:ind w:left="785" w:right="53" w:firstLine="0"/>
        <w:rPr>
          <w:rFonts w:ascii="Times New Roman" w:hAnsi="Times New Roman" w:cs="Times New Roman"/>
          <w:sz w:val="28"/>
          <w:szCs w:val="28"/>
        </w:rPr>
      </w:pPr>
      <w:r w:rsidRPr="00525477">
        <w:rPr>
          <w:rFonts w:ascii="Times New Roman" w:hAnsi="Times New Roman" w:cs="Times New Roman"/>
          <w:sz w:val="28"/>
          <w:szCs w:val="28"/>
        </w:rPr>
        <w:lastRenderedPageBreak/>
        <w:t xml:space="preserve">педагог демонстрирует детям и включает их в деятельность на сравнение предметов и </w:t>
      </w:r>
    </w:p>
    <w:p w:rsidR="00673714" w:rsidRPr="00525477" w:rsidRDefault="009A7D13">
      <w:pPr>
        <w:spacing w:after="65"/>
        <w:ind w:left="62" w:right="53" w:firstLine="0"/>
        <w:rPr>
          <w:rFonts w:ascii="Times New Roman" w:hAnsi="Times New Roman" w:cs="Times New Roman"/>
          <w:sz w:val="28"/>
          <w:szCs w:val="28"/>
        </w:rPr>
      </w:pPr>
      <w:r w:rsidRPr="00525477">
        <w:rPr>
          <w:rFonts w:ascii="Times New Roman" w:hAnsi="Times New Roman" w:cs="Times New Roman"/>
          <w:sz w:val="28"/>
          <w:szCs w:val="28"/>
        </w:rPr>
        <w:t xml:space="preserve">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673714" w:rsidRPr="002F3EA2" w:rsidRDefault="009A7D13">
      <w:pPr>
        <w:numPr>
          <w:ilvl w:val="0"/>
          <w:numId w:val="33"/>
        </w:numPr>
        <w:spacing w:after="69" w:line="268" w:lineRule="auto"/>
        <w:ind w:hanging="243"/>
        <w:jc w:val="left"/>
        <w:rPr>
          <w:rFonts w:ascii="Times New Roman" w:hAnsi="Times New Roman" w:cs="Times New Roman"/>
          <w:color w:val="000000" w:themeColor="text1"/>
          <w:sz w:val="28"/>
          <w:szCs w:val="28"/>
        </w:rPr>
      </w:pPr>
      <w:r w:rsidRPr="002F3EA2">
        <w:rPr>
          <w:rFonts w:ascii="Times New Roman" w:hAnsi="Times New Roman" w:cs="Times New Roman"/>
          <w:b/>
          <w:color w:val="000000" w:themeColor="text1"/>
          <w:sz w:val="28"/>
          <w:szCs w:val="28"/>
        </w:rPr>
        <w:t xml:space="preserve">Математические представления: </w:t>
      </w:r>
    </w:p>
    <w:p w:rsidR="00673714" w:rsidRPr="00525477" w:rsidRDefault="009A7D13">
      <w:pPr>
        <w:spacing w:after="9"/>
        <w:ind w:left="785" w:right="53" w:firstLine="0"/>
        <w:rPr>
          <w:rFonts w:ascii="Times New Roman" w:hAnsi="Times New Roman" w:cs="Times New Roman"/>
          <w:sz w:val="28"/>
          <w:szCs w:val="28"/>
        </w:rPr>
      </w:pPr>
      <w:r w:rsidRPr="00525477">
        <w:rPr>
          <w:rFonts w:ascii="Times New Roman" w:hAnsi="Times New Roman" w:cs="Times New Roman"/>
          <w:sz w:val="28"/>
          <w:szCs w:val="28"/>
        </w:rPr>
        <w:t xml:space="preserve">педагог подводит детей к освоению простейших умений в различении формы </w:t>
      </w:r>
    </w:p>
    <w:p w:rsidR="00673714" w:rsidRPr="00525477" w:rsidRDefault="009A7D13">
      <w:pPr>
        <w:spacing w:after="63"/>
        <w:ind w:left="62" w:right="53" w:firstLine="0"/>
        <w:rPr>
          <w:rFonts w:ascii="Times New Roman" w:hAnsi="Times New Roman" w:cs="Times New Roman"/>
          <w:sz w:val="28"/>
          <w:szCs w:val="28"/>
        </w:rPr>
      </w:pPr>
      <w:r w:rsidRPr="00525477">
        <w:rPr>
          <w:rFonts w:ascii="Times New Roman" w:hAnsi="Times New Roman" w:cs="Times New Roman"/>
          <w:sz w:val="28"/>
          <w:szCs w:val="28"/>
        </w:rPr>
        <w:t>окружающих предметов, используя пред</w:t>
      </w:r>
      <w:r w:rsidR="00686141">
        <w:rPr>
          <w:rFonts w:ascii="Times New Roman" w:hAnsi="Times New Roman" w:cs="Times New Roman"/>
          <w:sz w:val="28"/>
          <w:szCs w:val="28"/>
        </w:rPr>
        <w:t xml:space="preserve"> </w:t>
      </w:r>
      <w:r w:rsidRPr="00525477">
        <w:rPr>
          <w:rFonts w:ascii="Times New Roman" w:hAnsi="Times New Roman" w:cs="Times New Roman"/>
          <w:sz w:val="28"/>
          <w:szCs w:val="28"/>
        </w:rPr>
        <w:t xml:space="preserve">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673714" w:rsidRPr="002F3EA2" w:rsidRDefault="009A7D13">
      <w:pPr>
        <w:numPr>
          <w:ilvl w:val="0"/>
          <w:numId w:val="33"/>
        </w:numPr>
        <w:spacing w:after="69" w:line="268" w:lineRule="auto"/>
        <w:ind w:hanging="243"/>
        <w:jc w:val="left"/>
        <w:rPr>
          <w:rFonts w:ascii="Times New Roman" w:hAnsi="Times New Roman" w:cs="Times New Roman"/>
          <w:color w:val="000000" w:themeColor="text1"/>
          <w:sz w:val="28"/>
          <w:szCs w:val="28"/>
        </w:rPr>
      </w:pPr>
      <w:r w:rsidRPr="002F3EA2">
        <w:rPr>
          <w:rFonts w:ascii="Times New Roman" w:hAnsi="Times New Roman" w:cs="Times New Roman"/>
          <w:b/>
          <w:color w:val="000000" w:themeColor="text1"/>
          <w:sz w:val="28"/>
          <w:szCs w:val="28"/>
        </w:rPr>
        <w:t xml:space="preserve">Окружающий мир: </w:t>
      </w:r>
    </w:p>
    <w:p w:rsidR="00673714" w:rsidRPr="00525477" w:rsidRDefault="009A7D13">
      <w:pPr>
        <w:spacing w:after="7"/>
        <w:ind w:left="785" w:right="53" w:firstLine="0"/>
        <w:rPr>
          <w:rFonts w:ascii="Times New Roman" w:hAnsi="Times New Roman" w:cs="Times New Roman"/>
          <w:sz w:val="28"/>
          <w:szCs w:val="28"/>
        </w:rPr>
      </w:pPr>
      <w:r w:rsidRPr="00525477">
        <w:rPr>
          <w:rFonts w:ascii="Times New Roman" w:hAnsi="Times New Roman" w:cs="Times New Roman"/>
          <w:sz w:val="28"/>
          <w:szCs w:val="28"/>
        </w:rPr>
        <w:t xml:space="preserve">педагог расширяет представления детей об окружающем мире, знакомит их с явлениями </w:t>
      </w:r>
    </w:p>
    <w:p w:rsidR="00673714" w:rsidRPr="00525477" w:rsidRDefault="009A7D13">
      <w:pPr>
        <w:spacing w:after="63"/>
        <w:ind w:left="62" w:right="53" w:firstLine="0"/>
        <w:rPr>
          <w:rFonts w:ascii="Times New Roman" w:hAnsi="Times New Roman" w:cs="Times New Roman"/>
          <w:sz w:val="28"/>
          <w:szCs w:val="28"/>
        </w:rPr>
      </w:pPr>
      <w:r w:rsidRPr="00525477">
        <w:rPr>
          <w:rFonts w:ascii="Times New Roman" w:hAnsi="Times New Roman" w:cs="Times New Roman"/>
          <w:sz w:val="28"/>
          <w:szCs w:val="28"/>
        </w:rPr>
        <w:t xml:space="preserve">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w:t>
      </w:r>
      <w:r w:rsidRPr="00525477">
        <w:rPr>
          <w:rFonts w:ascii="Times New Roman" w:hAnsi="Times New Roman" w:cs="Times New Roman"/>
          <w:sz w:val="28"/>
          <w:szCs w:val="28"/>
        </w:rPr>
        <w:lastRenderedPageBreak/>
        <w:t xml:space="preserve">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p w:rsidR="00673714" w:rsidRPr="002F3EA2" w:rsidRDefault="009A7D13">
      <w:pPr>
        <w:numPr>
          <w:ilvl w:val="0"/>
          <w:numId w:val="33"/>
        </w:numPr>
        <w:spacing w:after="69" w:line="268" w:lineRule="auto"/>
        <w:ind w:hanging="243"/>
        <w:jc w:val="left"/>
        <w:rPr>
          <w:rFonts w:ascii="Times New Roman" w:hAnsi="Times New Roman" w:cs="Times New Roman"/>
          <w:color w:val="000000" w:themeColor="text1"/>
          <w:sz w:val="28"/>
          <w:szCs w:val="28"/>
        </w:rPr>
      </w:pPr>
      <w:r w:rsidRPr="002F3EA2">
        <w:rPr>
          <w:rFonts w:ascii="Times New Roman" w:hAnsi="Times New Roman" w:cs="Times New Roman"/>
          <w:b/>
          <w:color w:val="000000" w:themeColor="text1"/>
          <w:sz w:val="28"/>
          <w:szCs w:val="28"/>
        </w:rPr>
        <w:t xml:space="preserve">Природа: </w:t>
      </w:r>
    </w:p>
    <w:p w:rsidR="00673714" w:rsidRPr="00525477" w:rsidRDefault="009A7D13">
      <w:pPr>
        <w:spacing w:after="2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 процессе ознакомления с </w:t>
      </w:r>
      <w:r w:rsidR="007F2E6F" w:rsidRPr="00525477">
        <w:rPr>
          <w:rFonts w:ascii="Times New Roman" w:hAnsi="Times New Roman" w:cs="Times New Roman"/>
          <w:sz w:val="28"/>
          <w:szCs w:val="28"/>
        </w:rPr>
        <w:t>природой</w:t>
      </w:r>
      <w:r w:rsidRPr="00525477">
        <w:rPr>
          <w:rFonts w:ascii="Times New Roman" w:hAnsi="Times New Roman" w:cs="Times New Roman"/>
          <w:sz w:val="28"/>
          <w:szCs w:val="28"/>
        </w:rPr>
        <w:t xml:space="preserve">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p>
    <w:p w:rsidR="00673714" w:rsidRPr="002F3EA2" w:rsidRDefault="009A7D13">
      <w:pPr>
        <w:pStyle w:val="4"/>
        <w:ind w:left="33" w:right="2"/>
        <w:rPr>
          <w:rFonts w:ascii="Times New Roman" w:hAnsi="Times New Roman" w:cs="Times New Roman"/>
          <w:i w:val="0"/>
          <w:color w:val="000000" w:themeColor="text1"/>
          <w:szCs w:val="28"/>
        </w:rPr>
      </w:pPr>
      <w:r w:rsidRPr="002F3EA2">
        <w:rPr>
          <w:rFonts w:ascii="Times New Roman" w:hAnsi="Times New Roman" w:cs="Times New Roman"/>
          <w:i w:val="0"/>
          <w:color w:val="000000" w:themeColor="text1"/>
          <w:szCs w:val="28"/>
        </w:rPr>
        <w:t xml:space="preserve">От 3 лет до 4 лет (Вторая младшая группа) </w:t>
      </w:r>
    </w:p>
    <w:p w:rsidR="00673714" w:rsidRPr="00525477" w:rsidRDefault="00673714">
      <w:pPr>
        <w:spacing w:after="0" w:line="259" w:lineRule="auto"/>
        <w:ind w:left="48" w:firstLine="0"/>
        <w:jc w:val="left"/>
        <w:rPr>
          <w:rFonts w:ascii="Times New Roman" w:hAnsi="Times New Roman" w:cs="Times New Roman"/>
          <w:sz w:val="28"/>
          <w:szCs w:val="28"/>
        </w:rPr>
      </w:pPr>
    </w:p>
    <w:p w:rsidR="00673714" w:rsidRPr="00525477" w:rsidRDefault="009A7D13">
      <w:pPr>
        <w:spacing w:after="94"/>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 области познавательного развития основными </w:t>
      </w:r>
      <w:r w:rsidRPr="002F3EA2">
        <w:rPr>
          <w:rFonts w:ascii="Times New Roman" w:hAnsi="Times New Roman" w:cs="Times New Roman"/>
          <w:color w:val="000000" w:themeColor="text1"/>
          <w:sz w:val="28"/>
          <w:szCs w:val="28"/>
        </w:rPr>
        <w:t>задачами</w:t>
      </w:r>
      <w:r w:rsidRPr="00525477">
        <w:rPr>
          <w:rFonts w:ascii="Times New Roman" w:hAnsi="Times New Roman" w:cs="Times New Roman"/>
          <w:color w:val="984806"/>
          <w:sz w:val="28"/>
          <w:szCs w:val="28"/>
        </w:rPr>
        <w:t xml:space="preserve"> </w:t>
      </w:r>
      <w:r w:rsidRPr="00525477">
        <w:rPr>
          <w:rFonts w:ascii="Times New Roman" w:hAnsi="Times New Roman" w:cs="Times New Roman"/>
          <w:sz w:val="28"/>
          <w:szCs w:val="28"/>
        </w:rPr>
        <w:t xml:space="preserve">образовательной деятельности являются: </w:t>
      </w:r>
    </w:p>
    <w:p w:rsidR="00673714" w:rsidRPr="00525477" w:rsidRDefault="009A7D13">
      <w:pPr>
        <w:numPr>
          <w:ilvl w:val="0"/>
          <w:numId w:val="34"/>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представления детей о сенсорных эталонах цвета и формы, их использовании в самостоятельной деятельности; </w:t>
      </w:r>
    </w:p>
    <w:p w:rsidR="00673714" w:rsidRPr="00525477" w:rsidRDefault="009A7D13">
      <w:pPr>
        <w:numPr>
          <w:ilvl w:val="0"/>
          <w:numId w:val="34"/>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673714" w:rsidRPr="00525477" w:rsidRDefault="009A7D13">
      <w:pPr>
        <w:numPr>
          <w:ilvl w:val="0"/>
          <w:numId w:val="34"/>
        </w:numPr>
        <w:ind w:right="53" w:hanging="360"/>
        <w:rPr>
          <w:rFonts w:ascii="Times New Roman" w:hAnsi="Times New Roman" w:cs="Times New Roman"/>
          <w:sz w:val="28"/>
          <w:szCs w:val="28"/>
        </w:rPr>
      </w:pPr>
      <w:r w:rsidRPr="00525477">
        <w:rPr>
          <w:rFonts w:ascii="Times New Roman" w:hAnsi="Times New Roman" w:cs="Times New Roman"/>
          <w:sz w:val="28"/>
          <w:szCs w:val="28"/>
        </w:rPr>
        <w:t>обогащать представления ребёнка о себе, окружающих людях, эмоционально</w:t>
      </w:r>
      <w:r w:rsidR="002F3EA2">
        <w:rPr>
          <w:rFonts w:ascii="Times New Roman" w:hAnsi="Times New Roman" w:cs="Times New Roman"/>
          <w:sz w:val="28"/>
          <w:szCs w:val="28"/>
        </w:rPr>
        <w:t xml:space="preserve"> </w:t>
      </w:r>
      <w:r w:rsidRPr="00525477">
        <w:rPr>
          <w:rFonts w:ascii="Times New Roman" w:hAnsi="Times New Roman" w:cs="Times New Roman"/>
          <w:sz w:val="28"/>
          <w:szCs w:val="28"/>
        </w:rPr>
        <w:t xml:space="preserve">положительного отношения к членам семьи, к другим взрослым и сверстникам; </w:t>
      </w:r>
    </w:p>
    <w:p w:rsidR="00673714" w:rsidRPr="00525477" w:rsidRDefault="009A7D13">
      <w:pPr>
        <w:numPr>
          <w:ilvl w:val="0"/>
          <w:numId w:val="34"/>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673714" w:rsidRPr="00525477" w:rsidRDefault="009A7D13">
      <w:pPr>
        <w:numPr>
          <w:ilvl w:val="0"/>
          <w:numId w:val="34"/>
        </w:numPr>
        <w:spacing w:after="262"/>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w:t>
      </w:r>
      <w:r w:rsidRPr="00525477">
        <w:rPr>
          <w:rFonts w:ascii="Times New Roman" w:hAnsi="Times New Roman" w:cs="Times New Roman"/>
          <w:sz w:val="28"/>
          <w:szCs w:val="28"/>
        </w:rPr>
        <w:lastRenderedPageBreak/>
        <w:t xml:space="preserve">деятельности человека в природе в разные сезоны года, знакомить с правилами поведения по отношению к живым объектам природы. </w:t>
      </w:r>
    </w:p>
    <w:p w:rsidR="00673714" w:rsidRPr="002F3EA2" w:rsidRDefault="009A7D13">
      <w:pPr>
        <w:pStyle w:val="5"/>
        <w:ind w:left="31"/>
        <w:rPr>
          <w:rFonts w:ascii="Times New Roman" w:hAnsi="Times New Roman" w:cs="Times New Roman"/>
          <w:color w:val="000000" w:themeColor="text1"/>
          <w:sz w:val="28"/>
          <w:szCs w:val="28"/>
        </w:rPr>
      </w:pPr>
      <w:r w:rsidRPr="002F3EA2">
        <w:rPr>
          <w:rFonts w:ascii="Times New Roman" w:hAnsi="Times New Roman" w:cs="Times New Roman"/>
          <w:color w:val="000000" w:themeColor="text1"/>
          <w:sz w:val="28"/>
          <w:szCs w:val="28"/>
        </w:rPr>
        <w:t xml:space="preserve">Содержание образовательной деятельности </w:t>
      </w:r>
    </w:p>
    <w:p w:rsidR="00673714" w:rsidRPr="002F3EA2" w:rsidRDefault="009A7D13">
      <w:pPr>
        <w:numPr>
          <w:ilvl w:val="0"/>
          <w:numId w:val="35"/>
        </w:numPr>
        <w:spacing w:after="69" w:line="268" w:lineRule="auto"/>
        <w:ind w:hanging="243"/>
        <w:jc w:val="left"/>
        <w:rPr>
          <w:rFonts w:ascii="Times New Roman" w:hAnsi="Times New Roman" w:cs="Times New Roman"/>
          <w:color w:val="000000" w:themeColor="text1"/>
          <w:sz w:val="28"/>
          <w:szCs w:val="28"/>
        </w:rPr>
      </w:pPr>
      <w:r w:rsidRPr="002F3EA2">
        <w:rPr>
          <w:rFonts w:ascii="Times New Roman" w:hAnsi="Times New Roman" w:cs="Times New Roman"/>
          <w:b/>
          <w:color w:val="000000" w:themeColor="text1"/>
          <w:sz w:val="28"/>
          <w:szCs w:val="28"/>
        </w:rPr>
        <w:t xml:space="preserve">Сенсорные эталоны и познавательные действия: </w:t>
      </w:r>
    </w:p>
    <w:p w:rsidR="00673714" w:rsidRPr="00525477" w:rsidRDefault="009A7D13">
      <w:pPr>
        <w:spacing w:after="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w:t>
      </w:r>
    </w:p>
    <w:p w:rsidR="00673714" w:rsidRPr="00525477" w:rsidRDefault="009A7D13">
      <w:pPr>
        <w:spacing w:after="61"/>
        <w:ind w:left="62" w:right="53" w:firstLine="0"/>
        <w:rPr>
          <w:rFonts w:ascii="Times New Roman" w:hAnsi="Times New Roman" w:cs="Times New Roman"/>
          <w:sz w:val="28"/>
          <w:szCs w:val="28"/>
        </w:rPr>
      </w:pPr>
      <w:r w:rsidRPr="00525477">
        <w:rPr>
          <w:rFonts w:ascii="Times New Roman" w:hAnsi="Times New Roman" w:cs="Times New Roman"/>
          <w:sz w:val="28"/>
          <w:szCs w:val="28"/>
        </w:rPr>
        <w:t xml:space="preserve">Организует и поддерживает совместные действия ребёнка со взрослым и сверстниками;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673714" w:rsidRPr="002F3EA2" w:rsidRDefault="009A7D13">
      <w:pPr>
        <w:numPr>
          <w:ilvl w:val="0"/>
          <w:numId w:val="35"/>
        </w:numPr>
        <w:spacing w:after="69" w:line="268" w:lineRule="auto"/>
        <w:ind w:hanging="243"/>
        <w:jc w:val="left"/>
        <w:rPr>
          <w:rFonts w:ascii="Times New Roman" w:hAnsi="Times New Roman" w:cs="Times New Roman"/>
          <w:color w:val="000000" w:themeColor="text1"/>
          <w:sz w:val="28"/>
          <w:szCs w:val="28"/>
        </w:rPr>
      </w:pPr>
      <w:r w:rsidRPr="002F3EA2">
        <w:rPr>
          <w:rFonts w:ascii="Times New Roman" w:hAnsi="Times New Roman" w:cs="Times New Roman"/>
          <w:b/>
          <w:color w:val="000000" w:themeColor="text1"/>
          <w:sz w:val="28"/>
          <w:szCs w:val="28"/>
        </w:rPr>
        <w:t xml:space="preserve">Математические представления: </w:t>
      </w:r>
    </w:p>
    <w:p w:rsidR="00673714" w:rsidRPr="00525477" w:rsidRDefault="009A7D13">
      <w:pPr>
        <w:spacing w:after="12" w:line="268" w:lineRule="auto"/>
        <w:ind w:left="10" w:right="54" w:hanging="10"/>
        <w:jc w:val="right"/>
        <w:rPr>
          <w:rFonts w:ascii="Times New Roman" w:hAnsi="Times New Roman" w:cs="Times New Roman"/>
          <w:sz w:val="28"/>
          <w:szCs w:val="28"/>
        </w:rPr>
      </w:pPr>
      <w:r w:rsidRPr="00525477">
        <w:rPr>
          <w:rFonts w:ascii="Times New Roman" w:hAnsi="Times New Roman" w:cs="Times New Roman"/>
          <w:sz w:val="28"/>
          <w:szCs w:val="28"/>
        </w:rPr>
        <w:t xml:space="preserve">педагог продолжает работу по освоению детьми практического установления простейших </w:t>
      </w:r>
    </w:p>
    <w:p w:rsidR="00673714" w:rsidRPr="00525477" w:rsidRDefault="009A7D13">
      <w:pPr>
        <w:spacing w:after="65"/>
        <w:ind w:left="62" w:right="53" w:firstLine="0"/>
        <w:rPr>
          <w:rFonts w:ascii="Times New Roman" w:hAnsi="Times New Roman" w:cs="Times New Roman"/>
          <w:sz w:val="28"/>
          <w:szCs w:val="28"/>
        </w:rPr>
      </w:pPr>
      <w:r w:rsidRPr="00525477">
        <w:rPr>
          <w:rFonts w:ascii="Times New Roman" w:hAnsi="Times New Roman" w:cs="Times New Roman"/>
          <w:sz w:val="28"/>
          <w:szCs w:val="28"/>
        </w:rPr>
        <w:t xml:space="preserve">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673714" w:rsidRPr="002F3EA2" w:rsidRDefault="009A7D13">
      <w:pPr>
        <w:numPr>
          <w:ilvl w:val="0"/>
          <w:numId w:val="35"/>
        </w:numPr>
        <w:spacing w:after="69" w:line="268" w:lineRule="auto"/>
        <w:ind w:hanging="243"/>
        <w:jc w:val="left"/>
        <w:rPr>
          <w:rFonts w:ascii="Times New Roman" w:hAnsi="Times New Roman" w:cs="Times New Roman"/>
          <w:color w:val="000000" w:themeColor="text1"/>
          <w:sz w:val="28"/>
          <w:szCs w:val="28"/>
        </w:rPr>
      </w:pPr>
      <w:r w:rsidRPr="002F3EA2">
        <w:rPr>
          <w:rFonts w:ascii="Times New Roman" w:hAnsi="Times New Roman" w:cs="Times New Roman"/>
          <w:b/>
          <w:color w:val="000000" w:themeColor="text1"/>
          <w:sz w:val="28"/>
          <w:szCs w:val="28"/>
        </w:rPr>
        <w:t xml:space="preserve">Окружающий мир: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w:t>
      </w:r>
      <w:r w:rsidRPr="00525477">
        <w:rPr>
          <w:rFonts w:ascii="Times New Roman" w:hAnsi="Times New Roman" w:cs="Times New Roman"/>
          <w:sz w:val="28"/>
          <w:szCs w:val="28"/>
        </w:rPr>
        <w:lastRenderedPageBreak/>
        <w:t xml:space="preserve">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городом Самара,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
    <w:p w:rsidR="00673714" w:rsidRPr="005C2E7F" w:rsidRDefault="009A7D13">
      <w:pPr>
        <w:numPr>
          <w:ilvl w:val="0"/>
          <w:numId w:val="35"/>
        </w:numPr>
        <w:spacing w:after="69" w:line="268" w:lineRule="auto"/>
        <w:ind w:hanging="243"/>
        <w:jc w:val="left"/>
        <w:rPr>
          <w:rFonts w:ascii="Times New Roman" w:hAnsi="Times New Roman" w:cs="Times New Roman"/>
          <w:color w:val="000000" w:themeColor="text1"/>
          <w:sz w:val="28"/>
          <w:szCs w:val="28"/>
        </w:rPr>
      </w:pPr>
      <w:r w:rsidRPr="005C2E7F">
        <w:rPr>
          <w:rFonts w:ascii="Times New Roman" w:hAnsi="Times New Roman" w:cs="Times New Roman"/>
          <w:b/>
          <w:color w:val="000000" w:themeColor="text1"/>
          <w:sz w:val="28"/>
          <w:szCs w:val="28"/>
        </w:rPr>
        <w:t xml:space="preserve">Природа: </w:t>
      </w:r>
    </w:p>
    <w:p w:rsidR="00673714" w:rsidRPr="00525477" w:rsidRDefault="009A7D13" w:rsidP="005C2E7F">
      <w:pPr>
        <w:spacing w:after="12" w:line="268" w:lineRule="auto"/>
        <w:ind w:left="10" w:right="54" w:hanging="10"/>
        <w:jc w:val="left"/>
        <w:rPr>
          <w:rFonts w:ascii="Times New Roman" w:hAnsi="Times New Roman" w:cs="Times New Roman"/>
          <w:sz w:val="28"/>
          <w:szCs w:val="28"/>
        </w:rPr>
      </w:pPr>
      <w:r w:rsidRPr="00525477">
        <w:rPr>
          <w:rFonts w:ascii="Times New Roman" w:hAnsi="Times New Roman" w:cs="Times New Roman"/>
          <w:sz w:val="28"/>
          <w:szCs w:val="28"/>
        </w:rPr>
        <w:t xml:space="preserve">педагог расширяет представления о диких и домашних животных, деревьях, кустарниках, </w:t>
      </w:r>
    </w:p>
    <w:p w:rsidR="00673714" w:rsidRPr="00525477" w:rsidRDefault="009A7D13" w:rsidP="005C2E7F">
      <w:pPr>
        <w:spacing w:after="260"/>
        <w:ind w:left="62" w:right="53" w:firstLine="0"/>
        <w:jc w:val="left"/>
        <w:rPr>
          <w:rFonts w:ascii="Times New Roman" w:hAnsi="Times New Roman" w:cs="Times New Roman"/>
          <w:sz w:val="28"/>
          <w:szCs w:val="28"/>
        </w:rPr>
      </w:pPr>
      <w:r w:rsidRPr="00525477">
        <w:rPr>
          <w:rFonts w:ascii="Times New Roman" w:hAnsi="Times New Roman" w:cs="Times New Roman"/>
          <w:sz w:val="28"/>
          <w:szCs w:val="28"/>
        </w:rPr>
        <w:t xml:space="preserve">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rsidR="00673714" w:rsidRPr="005C2E7F" w:rsidRDefault="009A7D13">
      <w:pPr>
        <w:pStyle w:val="4"/>
        <w:ind w:left="2170"/>
        <w:jc w:val="left"/>
        <w:rPr>
          <w:rFonts w:ascii="Times New Roman" w:hAnsi="Times New Roman" w:cs="Times New Roman"/>
          <w:i w:val="0"/>
          <w:szCs w:val="28"/>
        </w:rPr>
      </w:pPr>
      <w:r w:rsidRPr="005C2E7F">
        <w:rPr>
          <w:rFonts w:ascii="Times New Roman" w:hAnsi="Times New Roman" w:cs="Times New Roman"/>
          <w:i w:val="0"/>
          <w:color w:val="000000" w:themeColor="text1"/>
          <w:szCs w:val="28"/>
        </w:rPr>
        <w:t xml:space="preserve">От 4 лет до 5 лет (Средняя группа) </w:t>
      </w:r>
    </w:p>
    <w:p w:rsidR="00673714" w:rsidRPr="00525477" w:rsidRDefault="00673714">
      <w:pPr>
        <w:spacing w:after="155" w:line="259" w:lineRule="auto"/>
        <w:ind w:left="48" w:firstLine="0"/>
        <w:jc w:val="left"/>
        <w:rPr>
          <w:rFonts w:ascii="Times New Roman" w:hAnsi="Times New Roman" w:cs="Times New Roman"/>
          <w:sz w:val="28"/>
          <w:szCs w:val="28"/>
        </w:rPr>
      </w:pPr>
    </w:p>
    <w:p w:rsidR="00673714" w:rsidRPr="00525477" w:rsidRDefault="009A7D13">
      <w:pPr>
        <w:spacing w:after="97"/>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 области познавательного развития основными </w:t>
      </w:r>
      <w:r w:rsidRPr="00C87991">
        <w:rPr>
          <w:rFonts w:ascii="Times New Roman" w:hAnsi="Times New Roman" w:cs="Times New Roman"/>
          <w:color w:val="000000" w:themeColor="text1"/>
          <w:sz w:val="28"/>
          <w:szCs w:val="28"/>
        </w:rPr>
        <w:t>задачами</w:t>
      </w:r>
      <w:r w:rsidRPr="00525477">
        <w:rPr>
          <w:rFonts w:ascii="Times New Roman" w:hAnsi="Times New Roman" w:cs="Times New Roman"/>
          <w:color w:val="984806"/>
          <w:sz w:val="28"/>
          <w:szCs w:val="28"/>
        </w:rPr>
        <w:t xml:space="preserve"> </w:t>
      </w:r>
      <w:r w:rsidRPr="00525477">
        <w:rPr>
          <w:rFonts w:ascii="Times New Roman" w:hAnsi="Times New Roman" w:cs="Times New Roman"/>
          <w:sz w:val="28"/>
          <w:szCs w:val="28"/>
        </w:rPr>
        <w:t xml:space="preserve">образовательной деятельности являются: </w:t>
      </w:r>
    </w:p>
    <w:p w:rsidR="00673714" w:rsidRPr="00525477" w:rsidRDefault="009A7D13">
      <w:pPr>
        <w:numPr>
          <w:ilvl w:val="0"/>
          <w:numId w:val="36"/>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673714" w:rsidRPr="00525477" w:rsidRDefault="009A7D13">
      <w:pPr>
        <w:numPr>
          <w:ilvl w:val="0"/>
          <w:numId w:val="36"/>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способы решения поисковых задач в самостоятельной и совместной со сверстниками и взрослыми деятельности; </w:t>
      </w:r>
    </w:p>
    <w:p w:rsidR="00673714" w:rsidRPr="00525477" w:rsidRDefault="009A7D13">
      <w:pPr>
        <w:numPr>
          <w:ilvl w:val="0"/>
          <w:numId w:val="36"/>
        </w:numPr>
        <w:ind w:right="53" w:hanging="360"/>
        <w:rPr>
          <w:rFonts w:ascii="Times New Roman" w:hAnsi="Times New Roman" w:cs="Times New Roman"/>
          <w:sz w:val="28"/>
          <w:szCs w:val="28"/>
        </w:rPr>
      </w:pPr>
      <w:r w:rsidRPr="00525477">
        <w:rPr>
          <w:rFonts w:ascii="Times New Roman" w:hAnsi="Times New Roman" w:cs="Times New Roman"/>
          <w:sz w:val="28"/>
          <w:szCs w:val="28"/>
        </w:rPr>
        <w:lastRenderedPageBreak/>
        <w:t>обогащать элементарные математические представления о количестве, числе, форме, в</w:t>
      </w:r>
      <w:r w:rsidR="00C87991">
        <w:rPr>
          <w:rFonts w:ascii="Times New Roman" w:hAnsi="Times New Roman" w:cs="Times New Roman"/>
          <w:sz w:val="28"/>
          <w:szCs w:val="28"/>
        </w:rPr>
        <w:t>еличине предметов, пространствен</w:t>
      </w:r>
      <w:r w:rsidRPr="00525477">
        <w:rPr>
          <w:rFonts w:ascii="Times New Roman" w:hAnsi="Times New Roman" w:cs="Times New Roman"/>
          <w:sz w:val="28"/>
          <w:szCs w:val="28"/>
        </w:rPr>
        <w:t xml:space="preserve">ных и временных отношениях; </w:t>
      </w:r>
    </w:p>
    <w:p w:rsidR="00673714" w:rsidRPr="00525477" w:rsidRDefault="009A7D13">
      <w:pPr>
        <w:numPr>
          <w:ilvl w:val="0"/>
          <w:numId w:val="36"/>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w:t>
      </w:r>
    </w:p>
    <w:p w:rsidR="00673714" w:rsidRPr="00525477" w:rsidRDefault="009A7D13">
      <w:pPr>
        <w:numPr>
          <w:ilvl w:val="0"/>
          <w:numId w:val="36"/>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rsidR="00673714" w:rsidRPr="00525477" w:rsidRDefault="009A7D13">
      <w:pPr>
        <w:numPr>
          <w:ilvl w:val="0"/>
          <w:numId w:val="36"/>
        </w:numPr>
        <w:spacing w:after="38"/>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расширять </w:t>
      </w:r>
      <w:r w:rsidRPr="00525477">
        <w:rPr>
          <w:rFonts w:ascii="Times New Roman" w:hAnsi="Times New Roman" w:cs="Times New Roman"/>
          <w:sz w:val="28"/>
          <w:szCs w:val="28"/>
        </w:rPr>
        <w:tab/>
        <w:t xml:space="preserve">представления </w:t>
      </w:r>
      <w:r w:rsidRPr="00525477">
        <w:rPr>
          <w:rFonts w:ascii="Times New Roman" w:hAnsi="Times New Roman" w:cs="Times New Roman"/>
          <w:sz w:val="28"/>
          <w:szCs w:val="28"/>
        </w:rPr>
        <w:tab/>
        <w:t xml:space="preserve">о </w:t>
      </w:r>
      <w:r w:rsidRPr="00525477">
        <w:rPr>
          <w:rFonts w:ascii="Times New Roman" w:hAnsi="Times New Roman" w:cs="Times New Roman"/>
          <w:sz w:val="28"/>
          <w:szCs w:val="28"/>
        </w:rPr>
        <w:tab/>
        <w:t xml:space="preserve">многообразии </w:t>
      </w:r>
      <w:r w:rsidRPr="00525477">
        <w:rPr>
          <w:rFonts w:ascii="Times New Roman" w:hAnsi="Times New Roman" w:cs="Times New Roman"/>
          <w:sz w:val="28"/>
          <w:szCs w:val="28"/>
        </w:rPr>
        <w:tab/>
        <w:t xml:space="preserve">объектов </w:t>
      </w:r>
      <w:r w:rsidRPr="00525477">
        <w:rPr>
          <w:rFonts w:ascii="Times New Roman" w:hAnsi="Times New Roman" w:cs="Times New Roman"/>
          <w:sz w:val="28"/>
          <w:szCs w:val="28"/>
        </w:rPr>
        <w:tab/>
        <w:t xml:space="preserve">живой </w:t>
      </w:r>
      <w:r w:rsidRPr="00525477">
        <w:rPr>
          <w:rFonts w:ascii="Times New Roman" w:hAnsi="Times New Roman" w:cs="Times New Roman"/>
          <w:sz w:val="28"/>
          <w:szCs w:val="28"/>
        </w:rPr>
        <w:tab/>
        <w:t xml:space="preserve">природы, </w:t>
      </w:r>
      <w:r w:rsidRPr="00525477">
        <w:rPr>
          <w:rFonts w:ascii="Times New Roman" w:hAnsi="Times New Roman" w:cs="Times New Roman"/>
          <w:sz w:val="28"/>
          <w:szCs w:val="28"/>
        </w:rPr>
        <w:tab/>
        <w:t xml:space="preserve">их особенностях, питании, месте обитания, жизненных проявлениях и потребностях; </w:t>
      </w:r>
    </w:p>
    <w:p w:rsidR="00673714" w:rsidRPr="00525477" w:rsidRDefault="009A7D13">
      <w:pPr>
        <w:numPr>
          <w:ilvl w:val="0"/>
          <w:numId w:val="36"/>
        </w:numPr>
        <w:spacing w:after="263"/>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 </w:t>
      </w:r>
    </w:p>
    <w:p w:rsidR="00673714" w:rsidRPr="00C87991" w:rsidRDefault="009A7D13">
      <w:pPr>
        <w:pStyle w:val="5"/>
        <w:ind w:left="31"/>
        <w:rPr>
          <w:rFonts w:ascii="Times New Roman" w:hAnsi="Times New Roman" w:cs="Times New Roman"/>
          <w:color w:val="000000" w:themeColor="text1"/>
          <w:sz w:val="28"/>
          <w:szCs w:val="28"/>
        </w:rPr>
      </w:pPr>
      <w:r w:rsidRPr="00C87991">
        <w:rPr>
          <w:rFonts w:ascii="Times New Roman" w:hAnsi="Times New Roman" w:cs="Times New Roman"/>
          <w:color w:val="000000" w:themeColor="text1"/>
          <w:sz w:val="28"/>
          <w:szCs w:val="28"/>
        </w:rPr>
        <w:t xml:space="preserve">Содержание образовательной деятельности </w:t>
      </w:r>
    </w:p>
    <w:p w:rsidR="00673714" w:rsidRPr="00C87991" w:rsidRDefault="009A7D13">
      <w:pPr>
        <w:spacing w:after="69" w:line="268" w:lineRule="auto"/>
        <w:ind w:left="780" w:hanging="10"/>
        <w:jc w:val="left"/>
        <w:rPr>
          <w:rFonts w:ascii="Times New Roman" w:hAnsi="Times New Roman" w:cs="Times New Roman"/>
          <w:color w:val="000000" w:themeColor="text1"/>
          <w:sz w:val="28"/>
          <w:szCs w:val="28"/>
        </w:rPr>
      </w:pPr>
      <w:r w:rsidRPr="00C87991">
        <w:rPr>
          <w:rFonts w:ascii="Times New Roman" w:hAnsi="Times New Roman" w:cs="Times New Roman"/>
          <w:b/>
          <w:color w:val="000000" w:themeColor="text1"/>
          <w:sz w:val="28"/>
          <w:szCs w:val="28"/>
        </w:rPr>
        <w:t xml:space="preserve">1) Сенсорные эталоны и познавательные действия: </w:t>
      </w:r>
    </w:p>
    <w:p w:rsidR="00C87991" w:rsidRDefault="009A7D13">
      <w:pPr>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 </w:t>
      </w:r>
    </w:p>
    <w:p w:rsidR="00673714" w:rsidRPr="00C87991" w:rsidRDefault="009A7D13">
      <w:pPr>
        <w:ind w:left="62" w:right="53" w:firstLine="708"/>
        <w:rPr>
          <w:rFonts w:ascii="Times New Roman" w:hAnsi="Times New Roman" w:cs="Times New Roman"/>
          <w:color w:val="000000" w:themeColor="text1"/>
          <w:sz w:val="28"/>
          <w:szCs w:val="28"/>
        </w:rPr>
      </w:pPr>
      <w:r w:rsidRPr="00C87991">
        <w:rPr>
          <w:rFonts w:ascii="Times New Roman" w:hAnsi="Times New Roman" w:cs="Times New Roman"/>
          <w:b/>
          <w:color w:val="000000" w:themeColor="text1"/>
          <w:sz w:val="28"/>
          <w:szCs w:val="28"/>
        </w:rPr>
        <w:t xml:space="preserve">2) Математические представления: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w:t>
      </w:r>
      <w:r w:rsidR="007F2E6F" w:rsidRPr="00525477">
        <w:rPr>
          <w:rFonts w:ascii="Times New Roman" w:hAnsi="Times New Roman" w:cs="Times New Roman"/>
          <w:sz w:val="28"/>
          <w:szCs w:val="28"/>
        </w:rPr>
        <w:t>пространственного</w:t>
      </w:r>
      <w:r w:rsidRPr="00525477">
        <w:rPr>
          <w:rFonts w:ascii="Times New Roman" w:hAnsi="Times New Roman" w:cs="Times New Roman"/>
          <w:sz w:val="28"/>
          <w:szCs w:val="28"/>
        </w:rPr>
        <w:t xml:space="preserve"> расположения предметов; помогает освоить порядковый счет в пределах пяти, </w:t>
      </w:r>
      <w:r w:rsidRPr="00525477">
        <w:rPr>
          <w:rFonts w:ascii="Times New Roman" w:hAnsi="Times New Roman" w:cs="Times New Roman"/>
          <w:sz w:val="28"/>
          <w:szCs w:val="28"/>
        </w:rPr>
        <w:lastRenderedPageBreak/>
        <w:t xml:space="preserve">познанию </w:t>
      </w:r>
      <w:r w:rsidR="007F2E6F" w:rsidRPr="00525477">
        <w:rPr>
          <w:rFonts w:ascii="Times New Roman" w:hAnsi="Times New Roman" w:cs="Times New Roman"/>
          <w:sz w:val="28"/>
          <w:szCs w:val="28"/>
        </w:rPr>
        <w:t>пространственных</w:t>
      </w:r>
      <w:r w:rsidRPr="00525477">
        <w:rPr>
          <w:rFonts w:ascii="Times New Roman" w:hAnsi="Times New Roman" w:cs="Times New Roman"/>
          <w:sz w:val="28"/>
          <w:szCs w:val="28"/>
        </w:rPr>
        <w:t xml:space="preserve"> и временных отношений (вперед, назад, вниз, вперед, налево, направо, утро, день, вечер, ночь, вчера, сегодня, завтра). </w:t>
      </w:r>
    </w:p>
    <w:p w:rsidR="00673714" w:rsidRPr="00C87991" w:rsidRDefault="00686141">
      <w:pPr>
        <w:numPr>
          <w:ilvl w:val="0"/>
          <w:numId w:val="37"/>
        </w:numPr>
        <w:spacing w:after="69" w:line="268" w:lineRule="auto"/>
        <w:ind w:hanging="243"/>
        <w:jc w:val="left"/>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sidR="009A7D13" w:rsidRPr="00C87991">
        <w:rPr>
          <w:rFonts w:ascii="Times New Roman" w:hAnsi="Times New Roman" w:cs="Times New Roman"/>
          <w:b/>
          <w:color w:val="000000" w:themeColor="text1"/>
          <w:sz w:val="28"/>
          <w:szCs w:val="28"/>
        </w:rPr>
        <w:t xml:space="preserve">Окружающий мир: </w:t>
      </w:r>
    </w:p>
    <w:p w:rsidR="00673714" w:rsidRPr="00525477" w:rsidRDefault="009A7D13">
      <w:pPr>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расширяет представления детей о свойствах разных материалов в процессе работы с </w:t>
      </w:r>
    </w:p>
    <w:p w:rsidR="00673714" w:rsidRPr="00525477" w:rsidRDefault="009A7D13">
      <w:pPr>
        <w:spacing w:after="14"/>
        <w:ind w:left="62" w:right="53" w:firstLine="0"/>
        <w:rPr>
          <w:rFonts w:ascii="Times New Roman" w:hAnsi="Times New Roman" w:cs="Times New Roman"/>
          <w:sz w:val="28"/>
          <w:szCs w:val="28"/>
        </w:rPr>
      </w:pPr>
      <w:r w:rsidRPr="00525477">
        <w:rPr>
          <w:rFonts w:ascii="Times New Roman" w:hAnsi="Times New Roman" w:cs="Times New Roman"/>
          <w:sz w:val="28"/>
          <w:szCs w:val="28"/>
        </w:rPr>
        <w:t xml:space="preserve">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показывает ребёнку существующие в окружающем мире простые закономерности и </w:t>
      </w:r>
    </w:p>
    <w:p w:rsidR="00673714" w:rsidRPr="00525477" w:rsidRDefault="009A7D13">
      <w:pPr>
        <w:spacing w:after="62"/>
        <w:ind w:left="62" w:right="53" w:firstLine="0"/>
        <w:rPr>
          <w:rFonts w:ascii="Times New Roman" w:hAnsi="Times New Roman" w:cs="Times New Roman"/>
          <w:sz w:val="28"/>
          <w:szCs w:val="28"/>
        </w:rPr>
      </w:pPr>
      <w:r w:rsidRPr="00525477">
        <w:rPr>
          <w:rFonts w:ascii="Times New Roman" w:hAnsi="Times New Roman" w:cs="Times New Roman"/>
          <w:sz w:val="28"/>
          <w:szCs w:val="28"/>
        </w:rPr>
        <w:t xml:space="preserve">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педагог продолжает расширять представления детей о членах семьи, о малой родине и Отечестве; представления о городе Самара,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
    <w:p w:rsidR="00673714" w:rsidRPr="00C87991" w:rsidRDefault="00686141">
      <w:pPr>
        <w:numPr>
          <w:ilvl w:val="0"/>
          <w:numId w:val="37"/>
        </w:numPr>
        <w:spacing w:after="69" w:line="268" w:lineRule="auto"/>
        <w:ind w:hanging="243"/>
        <w:jc w:val="left"/>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sidR="009A7D13" w:rsidRPr="00C87991">
        <w:rPr>
          <w:rFonts w:ascii="Times New Roman" w:hAnsi="Times New Roman" w:cs="Times New Roman"/>
          <w:b/>
          <w:color w:val="000000" w:themeColor="text1"/>
          <w:sz w:val="28"/>
          <w:szCs w:val="28"/>
        </w:rPr>
        <w:t xml:space="preserve">Природа: </w:t>
      </w:r>
    </w:p>
    <w:p w:rsidR="00673714" w:rsidRPr="00525477" w:rsidRDefault="009A7D13">
      <w:pPr>
        <w:spacing w:after="259"/>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в процессе труда в природе педагог формирует </w:t>
      </w:r>
      <w:r w:rsidRPr="00525477">
        <w:rPr>
          <w:rFonts w:ascii="Times New Roman" w:hAnsi="Times New Roman" w:cs="Times New Roman"/>
          <w:sz w:val="28"/>
          <w:szCs w:val="28"/>
        </w:rPr>
        <w:lastRenderedPageBreak/>
        <w:t xml:space="preserve">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 </w:t>
      </w:r>
    </w:p>
    <w:p w:rsidR="00673714" w:rsidRPr="00C87991" w:rsidRDefault="009A7D13">
      <w:pPr>
        <w:pStyle w:val="4"/>
        <w:ind w:left="2170"/>
        <w:jc w:val="left"/>
        <w:rPr>
          <w:rFonts w:ascii="Times New Roman" w:hAnsi="Times New Roman" w:cs="Times New Roman"/>
          <w:i w:val="0"/>
          <w:color w:val="000000" w:themeColor="text1"/>
          <w:szCs w:val="28"/>
        </w:rPr>
      </w:pPr>
      <w:r w:rsidRPr="00C87991">
        <w:rPr>
          <w:rFonts w:ascii="Times New Roman" w:hAnsi="Times New Roman" w:cs="Times New Roman"/>
          <w:i w:val="0"/>
          <w:color w:val="000000" w:themeColor="text1"/>
          <w:szCs w:val="28"/>
        </w:rPr>
        <w:t xml:space="preserve">От 5 лет до 6 лет (Старшая группа) </w:t>
      </w:r>
    </w:p>
    <w:p w:rsidR="00673714" w:rsidRPr="00525477" w:rsidRDefault="00673714">
      <w:pPr>
        <w:spacing w:after="0" w:line="259" w:lineRule="auto"/>
        <w:ind w:left="48" w:firstLine="0"/>
        <w:jc w:val="left"/>
        <w:rPr>
          <w:rFonts w:ascii="Times New Roman" w:hAnsi="Times New Roman" w:cs="Times New Roman"/>
          <w:sz w:val="28"/>
          <w:szCs w:val="28"/>
        </w:rPr>
      </w:pPr>
    </w:p>
    <w:p w:rsidR="00673714" w:rsidRPr="00525477" w:rsidRDefault="009A7D13">
      <w:pPr>
        <w:spacing w:after="94"/>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 области познавательного развития основными </w:t>
      </w:r>
      <w:r w:rsidRPr="00C87991">
        <w:rPr>
          <w:rFonts w:ascii="Times New Roman" w:hAnsi="Times New Roman" w:cs="Times New Roman"/>
          <w:color w:val="000000" w:themeColor="text1"/>
          <w:sz w:val="28"/>
          <w:szCs w:val="28"/>
        </w:rPr>
        <w:t>задачами</w:t>
      </w:r>
      <w:r w:rsidRPr="00525477">
        <w:rPr>
          <w:rFonts w:ascii="Times New Roman" w:hAnsi="Times New Roman" w:cs="Times New Roman"/>
          <w:color w:val="984806"/>
          <w:sz w:val="28"/>
          <w:szCs w:val="28"/>
        </w:rPr>
        <w:t xml:space="preserve"> </w:t>
      </w:r>
      <w:r w:rsidRPr="00525477">
        <w:rPr>
          <w:rFonts w:ascii="Times New Roman" w:hAnsi="Times New Roman" w:cs="Times New Roman"/>
          <w:sz w:val="28"/>
          <w:szCs w:val="28"/>
        </w:rPr>
        <w:t xml:space="preserve">образовательной деятельности являются: </w:t>
      </w:r>
    </w:p>
    <w:p w:rsidR="00673714" w:rsidRPr="00525477" w:rsidRDefault="009A7D13">
      <w:pPr>
        <w:numPr>
          <w:ilvl w:val="0"/>
          <w:numId w:val="3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интерес детей к самостоятельному познанию объектов окружающего мира в его разнообразных проявлениях и простейших зависимостях; </w:t>
      </w:r>
    </w:p>
    <w:p w:rsidR="00673714" w:rsidRPr="00525477" w:rsidRDefault="009A7D13">
      <w:pPr>
        <w:numPr>
          <w:ilvl w:val="0"/>
          <w:numId w:val="3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представления детей о цифровых средствах познания окружающего мира, способах их безопасного использования; </w:t>
      </w:r>
    </w:p>
    <w:p w:rsidR="00673714" w:rsidRPr="00525477" w:rsidRDefault="009A7D13">
      <w:pPr>
        <w:numPr>
          <w:ilvl w:val="0"/>
          <w:numId w:val="3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w:t>
      </w:r>
      <w:r w:rsidR="007F2E6F" w:rsidRPr="00525477">
        <w:rPr>
          <w:rFonts w:ascii="Times New Roman" w:hAnsi="Times New Roman" w:cs="Times New Roman"/>
          <w:sz w:val="28"/>
          <w:szCs w:val="28"/>
        </w:rPr>
        <w:t>секреция</w:t>
      </w:r>
      <w:r w:rsidRPr="00525477">
        <w:rPr>
          <w:rFonts w:ascii="Times New Roman" w:hAnsi="Times New Roman" w:cs="Times New Roman"/>
          <w:sz w:val="28"/>
          <w:szCs w:val="28"/>
        </w:rPr>
        <w:t xml:space="preserve"> и тому подобное); совершенствовать ориентировку в пространстве и времени; </w:t>
      </w:r>
    </w:p>
    <w:p w:rsidR="00673714" w:rsidRPr="00525477" w:rsidRDefault="009A7D13">
      <w:pPr>
        <w:numPr>
          <w:ilvl w:val="0"/>
          <w:numId w:val="3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p>
    <w:p w:rsidR="00673714" w:rsidRPr="00525477" w:rsidRDefault="009A7D13">
      <w:pPr>
        <w:numPr>
          <w:ilvl w:val="0"/>
          <w:numId w:val="3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673714" w:rsidRPr="00525477" w:rsidRDefault="009A7D13">
      <w:pPr>
        <w:numPr>
          <w:ilvl w:val="0"/>
          <w:numId w:val="3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продолжать учить детей использовать приемы экспериментирования для познания объектов живой и неживой природы и их свойств и качеств; </w:t>
      </w:r>
    </w:p>
    <w:p w:rsidR="00673714" w:rsidRPr="00525477" w:rsidRDefault="009A7D13">
      <w:pPr>
        <w:numPr>
          <w:ilvl w:val="0"/>
          <w:numId w:val="38"/>
        </w:numPr>
        <w:spacing w:after="263"/>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673714" w:rsidRPr="00C87991" w:rsidRDefault="009A7D13">
      <w:pPr>
        <w:pStyle w:val="5"/>
        <w:ind w:left="31"/>
        <w:rPr>
          <w:rFonts w:ascii="Times New Roman" w:hAnsi="Times New Roman" w:cs="Times New Roman"/>
          <w:color w:val="000000" w:themeColor="text1"/>
          <w:sz w:val="28"/>
          <w:szCs w:val="28"/>
        </w:rPr>
      </w:pPr>
      <w:r w:rsidRPr="00C87991">
        <w:rPr>
          <w:rFonts w:ascii="Times New Roman" w:hAnsi="Times New Roman" w:cs="Times New Roman"/>
          <w:color w:val="000000" w:themeColor="text1"/>
          <w:sz w:val="28"/>
          <w:szCs w:val="28"/>
        </w:rPr>
        <w:t xml:space="preserve">Содержание образовательной деятельности </w:t>
      </w:r>
    </w:p>
    <w:p w:rsidR="00673714" w:rsidRPr="00C87991" w:rsidRDefault="009A7D13">
      <w:pPr>
        <w:numPr>
          <w:ilvl w:val="0"/>
          <w:numId w:val="39"/>
        </w:numPr>
        <w:spacing w:after="69" w:line="268" w:lineRule="auto"/>
        <w:ind w:hanging="243"/>
        <w:jc w:val="left"/>
        <w:rPr>
          <w:rFonts w:ascii="Times New Roman" w:hAnsi="Times New Roman" w:cs="Times New Roman"/>
          <w:color w:val="000000" w:themeColor="text1"/>
          <w:sz w:val="28"/>
          <w:szCs w:val="28"/>
        </w:rPr>
      </w:pPr>
      <w:r w:rsidRPr="00C87991">
        <w:rPr>
          <w:rFonts w:ascii="Times New Roman" w:hAnsi="Times New Roman" w:cs="Times New Roman"/>
          <w:b/>
          <w:color w:val="000000" w:themeColor="text1"/>
          <w:sz w:val="28"/>
          <w:szCs w:val="28"/>
        </w:rPr>
        <w:t xml:space="preserve">Сенсорные эталоны и познавательные действия: </w:t>
      </w:r>
    </w:p>
    <w:p w:rsidR="00673714" w:rsidRPr="00525477" w:rsidRDefault="009A7D13">
      <w:pPr>
        <w:spacing w:after="65"/>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w:t>
      </w:r>
      <w:r w:rsidRPr="00525477">
        <w:rPr>
          <w:rFonts w:ascii="Times New Roman" w:hAnsi="Times New Roman" w:cs="Times New Roman"/>
          <w:sz w:val="28"/>
          <w:szCs w:val="28"/>
        </w:rPr>
        <w:lastRenderedPageBreak/>
        <w:t xml:space="preserve">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 </w:t>
      </w:r>
    </w:p>
    <w:p w:rsidR="00673714" w:rsidRPr="00C87991" w:rsidRDefault="009A7D13">
      <w:pPr>
        <w:numPr>
          <w:ilvl w:val="0"/>
          <w:numId w:val="39"/>
        </w:numPr>
        <w:spacing w:after="69" w:line="268" w:lineRule="auto"/>
        <w:ind w:hanging="243"/>
        <w:jc w:val="left"/>
        <w:rPr>
          <w:rFonts w:ascii="Times New Roman" w:hAnsi="Times New Roman" w:cs="Times New Roman"/>
          <w:color w:val="000000" w:themeColor="text1"/>
          <w:sz w:val="28"/>
          <w:szCs w:val="28"/>
        </w:rPr>
      </w:pPr>
      <w:r w:rsidRPr="00C87991">
        <w:rPr>
          <w:rFonts w:ascii="Times New Roman" w:hAnsi="Times New Roman" w:cs="Times New Roman"/>
          <w:b/>
          <w:color w:val="000000" w:themeColor="text1"/>
          <w:sz w:val="28"/>
          <w:szCs w:val="28"/>
        </w:rPr>
        <w:t xml:space="preserve">Математические представления: </w:t>
      </w:r>
    </w:p>
    <w:p w:rsidR="00673714" w:rsidRPr="00525477" w:rsidRDefault="009A7D13">
      <w:pPr>
        <w:spacing w:after="12" w:line="268" w:lineRule="auto"/>
        <w:ind w:left="10" w:right="54" w:hanging="10"/>
        <w:jc w:val="right"/>
        <w:rPr>
          <w:rFonts w:ascii="Times New Roman" w:hAnsi="Times New Roman" w:cs="Times New Roman"/>
          <w:sz w:val="28"/>
          <w:szCs w:val="28"/>
        </w:rPr>
      </w:pPr>
      <w:r w:rsidRPr="00525477">
        <w:rPr>
          <w:rFonts w:ascii="Times New Roman" w:hAnsi="Times New Roman" w:cs="Times New Roman"/>
          <w:sz w:val="28"/>
          <w:szCs w:val="28"/>
        </w:rPr>
        <w:t>в процессе обучения количественному и поря</w:t>
      </w:r>
      <w:r w:rsidR="00686141">
        <w:rPr>
          <w:rFonts w:ascii="Times New Roman" w:hAnsi="Times New Roman" w:cs="Times New Roman"/>
          <w:sz w:val="28"/>
          <w:szCs w:val="28"/>
        </w:rPr>
        <w:t xml:space="preserve">дковому счету в пределах десяти </w:t>
      </w:r>
      <w:r w:rsidRPr="00525477">
        <w:rPr>
          <w:rFonts w:ascii="Times New Roman" w:hAnsi="Times New Roman" w:cs="Times New Roman"/>
          <w:sz w:val="28"/>
          <w:szCs w:val="28"/>
        </w:rPr>
        <w:t xml:space="preserve">педагог </w:t>
      </w:r>
    </w:p>
    <w:p w:rsidR="00673714" w:rsidRPr="00525477" w:rsidRDefault="009A7D13">
      <w:pPr>
        <w:ind w:left="62" w:right="53" w:firstLine="0"/>
        <w:rPr>
          <w:rFonts w:ascii="Times New Roman" w:hAnsi="Times New Roman" w:cs="Times New Roman"/>
          <w:sz w:val="28"/>
          <w:szCs w:val="28"/>
        </w:rPr>
      </w:pPr>
      <w:r w:rsidRPr="00525477">
        <w:rPr>
          <w:rFonts w:ascii="Times New Roman" w:hAnsi="Times New Roman" w:cs="Times New Roman"/>
          <w:sz w:val="28"/>
          <w:szCs w:val="28"/>
        </w:rPr>
        <w:t xml:space="preserve">совершенствует счетные умения детей, понимание независимости числа от </w:t>
      </w:r>
      <w:r w:rsidR="007F2E6F">
        <w:rPr>
          <w:rFonts w:ascii="Times New Roman" w:hAnsi="Times New Roman" w:cs="Times New Roman"/>
          <w:sz w:val="28"/>
          <w:szCs w:val="28"/>
        </w:rPr>
        <w:t>пространственно</w:t>
      </w:r>
      <w:r w:rsidR="00C87991">
        <w:rPr>
          <w:rFonts w:ascii="Times New Roman" w:hAnsi="Times New Roman" w:cs="Times New Roman"/>
          <w:sz w:val="28"/>
          <w:szCs w:val="28"/>
        </w:rPr>
        <w:t xml:space="preserve"> </w:t>
      </w:r>
      <w:r w:rsidRPr="00525477">
        <w:rPr>
          <w:rFonts w:ascii="Times New Roman" w:hAnsi="Times New Roman" w:cs="Times New Roman"/>
          <w:sz w:val="28"/>
          <w:szCs w:val="28"/>
        </w:rPr>
        <w:t xml:space="preserve">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rsidR="00C87991" w:rsidRDefault="009A7D13">
      <w:pPr>
        <w:spacing w:after="62"/>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совершенствует умения выстраивать </w:t>
      </w:r>
      <w:r w:rsidR="007F2E6F" w:rsidRPr="00525477">
        <w:rPr>
          <w:rFonts w:ascii="Times New Roman" w:hAnsi="Times New Roman" w:cs="Times New Roman"/>
          <w:sz w:val="28"/>
          <w:szCs w:val="28"/>
        </w:rPr>
        <w:t>секреционные</w:t>
      </w:r>
      <w:r w:rsidRPr="00525477">
        <w:rPr>
          <w:rFonts w:ascii="Times New Roman" w:hAnsi="Times New Roman" w:cs="Times New Roman"/>
          <w:sz w:val="28"/>
          <w:szCs w:val="28"/>
        </w:rPr>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w:t>
      </w:r>
      <w:r w:rsidR="007F2E6F" w:rsidRPr="00525477">
        <w:rPr>
          <w:rFonts w:ascii="Times New Roman" w:hAnsi="Times New Roman" w:cs="Times New Roman"/>
          <w:sz w:val="28"/>
          <w:szCs w:val="28"/>
        </w:rPr>
        <w:t>пространственные</w:t>
      </w:r>
      <w:r w:rsidRPr="00525477">
        <w:rPr>
          <w:rFonts w:ascii="Times New Roman" w:hAnsi="Times New Roman" w:cs="Times New Roman"/>
          <w:sz w:val="28"/>
          <w:szCs w:val="28"/>
        </w:rPr>
        <w:t xml:space="preserve"> отношения при ориентировке на листе бумаги и временные зависимости в календарных единицах времени: сутки, неделя, месяц, год. </w:t>
      </w:r>
    </w:p>
    <w:p w:rsidR="00673714" w:rsidRPr="00C87991" w:rsidRDefault="009A7D13">
      <w:pPr>
        <w:spacing w:after="62"/>
        <w:ind w:left="62" w:right="53" w:firstLine="708"/>
        <w:rPr>
          <w:rFonts w:ascii="Times New Roman" w:hAnsi="Times New Roman" w:cs="Times New Roman"/>
          <w:color w:val="000000" w:themeColor="text1"/>
          <w:sz w:val="28"/>
          <w:szCs w:val="28"/>
        </w:rPr>
      </w:pPr>
      <w:r w:rsidRPr="00C87991">
        <w:rPr>
          <w:rFonts w:ascii="Times New Roman" w:hAnsi="Times New Roman" w:cs="Times New Roman"/>
          <w:b/>
          <w:color w:val="000000" w:themeColor="text1"/>
          <w:sz w:val="28"/>
          <w:szCs w:val="28"/>
        </w:rPr>
        <w:t xml:space="preserve">3) Окружающий мир: </w:t>
      </w:r>
    </w:p>
    <w:p w:rsidR="00673714" w:rsidRPr="00525477" w:rsidRDefault="009A7D13">
      <w:pPr>
        <w:spacing w:after="12"/>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w:t>
      </w:r>
      <w:r w:rsidRPr="00525477">
        <w:rPr>
          <w:rFonts w:ascii="Times New Roman" w:hAnsi="Times New Roman" w:cs="Times New Roman"/>
          <w:sz w:val="28"/>
          <w:szCs w:val="28"/>
        </w:rPr>
        <w:lastRenderedPageBreak/>
        <w:t xml:space="preserve">близких, основных достопримечательностях). Закрепляет представления о названии ближайших улиц, назначении некоторых общественных учреждений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педагог формирует у детей понимание многообразия людей разных национальностей – </w:t>
      </w:r>
    </w:p>
    <w:p w:rsidR="00673714" w:rsidRPr="00525477" w:rsidRDefault="009A7D13">
      <w:pPr>
        <w:spacing w:after="66"/>
        <w:ind w:left="62" w:right="53" w:firstLine="0"/>
        <w:rPr>
          <w:rFonts w:ascii="Times New Roman" w:hAnsi="Times New Roman" w:cs="Times New Roman"/>
          <w:sz w:val="28"/>
          <w:szCs w:val="28"/>
        </w:rPr>
      </w:pPr>
      <w:r w:rsidRPr="00525477">
        <w:rPr>
          <w:rFonts w:ascii="Times New Roman" w:hAnsi="Times New Roman" w:cs="Times New Roman"/>
          <w:sz w:val="28"/>
          <w:szCs w:val="28"/>
        </w:rPr>
        <w:t xml:space="preserve">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673714" w:rsidRPr="00C87991" w:rsidRDefault="009A7D13">
      <w:pPr>
        <w:spacing w:after="69" w:line="268" w:lineRule="auto"/>
        <w:ind w:left="780" w:hanging="10"/>
        <w:jc w:val="left"/>
        <w:rPr>
          <w:rFonts w:ascii="Times New Roman" w:hAnsi="Times New Roman" w:cs="Times New Roman"/>
          <w:color w:val="000000" w:themeColor="text1"/>
          <w:sz w:val="28"/>
          <w:szCs w:val="28"/>
        </w:rPr>
      </w:pPr>
      <w:r w:rsidRPr="00C87991">
        <w:rPr>
          <w:rFonts w:ascii="Times New Roman" w:hAnsi="Times New Roman" w:cs="Times New Roman"/>
          <w:b/>
          <w:color w:val="000000" w:themeColor="text1"/>
          <w:sz w:val="28"/>
          <w:szCs w:val="28"/>
        </w:rPr>
        <w:t xml:space="preserve">4) Природа: </w:t>
      </w:r>
    </w:p>
    <w:p w:rsidR="00673714" w:rsidRPr="00525477" w:rsidRDefault="009A7D13">
      <w:pPr>
        <w:spacing w:after="262"/>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673714" w:rsidRPr="00C87991" w:rsidRDefault="009A7D13">
      <w:pPr>
        <w:pStyle w:val="4"/>
        <w:ind w:left="33" w:right="5"/>
        <w:rPr>
          <w:rFonts w:ascii="Times New Roman" w:hAnsi="Times New Roman" w:cs="Times New Roman"/>
          <w:i w:val="0"/>
          <w:color w:val="000000" w:themeColor="text1"/>
          <w:szCs w:val="28"/>
        </w:rPr>
      </w:pPr>
      <w:r w:rsidRPr="00C87991">
        <w:rPr>
          <w:rFonts w:ascii="Times New Roman" w:hAnsi="Times New Roman" w:cs="Times New Roman"/>
          <w:i w:val="0"/>
          <w:color w:val="000000" w:themeColor="text1"/>
          <w:szCs w:val="28"/>
        </w:rPr>
        <w:t xml:space="preserve">От 6 лет до 7 лет (Подготовительная группа) </w:t>
      </w:r>
    </w:p>
    <w:p w:rsidR="00673714" w:rsidRPr="00525477" w:rsidRDefault="00673714">
      <w:pPr>
        <w:spacing w:after="156" w:line="259" w:lineRule="auto"/>
        <w:ind w:left="48" w:firstLine="0"/>
        <w:jc w:val="left"/>
        <w:rPr>
          <w:rFonts w:ascii="Times New Roman" w:hAnsi="Times New Roman" w:cs="Times New Roman"/>
          <w:sz w:val="28"/>
          <w:szCs w:val="28"/>
        </w:rPr>
      </w:pPr>
    </w:p>
    <w:p w:rsidR="00673714" w:rsidRPr="00525477" w:rsidRDefault="009A7D13">
      <w:pPr>
        <w:spacing w:after="94"/>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 области познавательного развития основными </w:t>
      </w:r>
      <w:r w:rsidRPr="00C87991">
        <w:rPr>
          <w:rFonts w:ascii="Times New Roman" w:hAnsi="Times New Roman" w:cs="Times New Roman"/>
          <w:color w:val="000000" w:themeColor="text1"/>
          <w:sz w:val="28"/>
          <w:szCs w:val="28"/>
        </w:rPr>
        <w:t>задачами</w:t>
      </w:r>
      <w:r w:rsidRPr="00525477">
        <w:rPr>
          <w:rFonts w:ascii="Times New Roman" w:hAnsi="Times New Roman" w:cs="Times New Roman"/>
          <w:color w:val="984806"/>
          <w:sz w:val="28"/>
          <w:szCs w:val="28"/>
        </w:rPr>
        <w:t xml:space="preserve"> </w:t>
      </w:r>
      <w:r w:rsidRPr="00525477">
        <w:rPr>
          <w:rFonts w:ascii="Times New Roman" w:hAnsi="Times New Roman" w:cs="Times New Roman"/>
          <w:sz w:val="28"/>
          <w:szCs w:val="28"/>
        </w:rPr>
        <w:t xml:space="preserve">образовательной деятельности являются: </w:t>
      </w:r>
    </w:p>
    <w:p w:rsidR="00673714" w:rsidRPr="00525477" w:rsidRDefault="009A7D13">
      <w:pPr>
        <w:numPr>
          <w:ilvl w:val="0"/>
          <w:numId w:val="4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расширять самостоятельность, поощрять творчество детей в познавательно­исследовательской деятельности, избирательность познавательных интересов; </w:t>
      </w:r>
    </w:p>
    <w:p w:rsidR="00673714" w:rsidRPr="00525477" w:rsidRDefault="009A7D13">
      <w:pPr>
        <w:numPr>
          <w:ilvl w:val="0"/>
          <w:numId w:val="40"/>
        </w:numPr>
        <w:ind w:right="53" w:hanging="360"/>
        <w:rPr>
          <w:rFonts w:ascii="Times New Roman" w:hAnsi="Times New Roman" w:cs="Times New Roman"/>
          <w:sz w:val="28"/>
          <w:szCs w:val="28"/>
        </w:rPr>
      </w:pPr>
      <w:r w:rsidRPr="00525477">
        <w:rPr>
          <w:rFonts w:ascii="Times New Roman" w:hAnsi="Times New Roman" w:cs="Times New Roman"/>
          <w:sz w:val="28"/>
          <w:szCs w:val="28"/>
        </w:rPr>
        <w:lastRenderedPageBreak/>
        <w:t xml:space="preserve">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w:t>
      </w:r>
      <w:r w:rsidR="007F2E6F" w:rsidRPr="00525477">
        <w:rPr>
          <w:rFonts w:ascii="Times New Roman" w:hAnsi="Times New Roman" w:cs="Times New Roman"/>
          <w:sz w:val="28"/>
          <w:szCs w:val="28"/>
        </w:rPr>
        <w:t>представлять</w:t>
      </w:r>
      <w:r w:rsidRPr="00525477">
        <w:rPr>
          <w:rFonts w:ascii="Times New Roman" w:hAnsi="Times New Roman" w:cs="Times New Roman"/>
          <w:sz w:val="28"/>
          <w:szCs w:val="28"/>
        </w:rPr>
        <w:t xml:space="preserve"> совместные результаты познания; </w:t>
      </w:r>
    </w:p>
    <w:p w:rsidR="00673714" w:rsidRPr="00525477" w:rsidRDefault="009A7D13">
      <w:pPr>
        <w:numPr>
          <w:ilvl w:val="0"/>
          <w:numId w:val="4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обогащать </w:t>
      </w:r>
      <w:r w:rsidR="007F2E6F" w:rsidRPr="00525477">
        <w:rPr>
          <w:rFonts w:ascii="Times New Roman" w:hAnsi="Times New Roman" w:cs="Times New Roman"/>
          <w:sz w:val="28"/>
          <w:szCs w:val="28"/>
        </w:rPr>
        <w:t>пространственные</w:t>
      </w:r>
      <w:r w:rsidRPr="00525477">
        <w:rPr>
          <w:rFonts w:ascii="Times New Roman" w:hAnsi="Times New Roman" w:cs="Times New Roman"/>
          <w:sz w:val="28"/>
          <w:szCs w:val="28"/>
        </w:rPr>
        <w:t xml:space="preserve">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rsidR="00673714" w:rsidRPr="00525477" w:rsidRDefault="009A7D13">
      <w:pPr>
        <w:numPr>
          <w:ilvl w:val="0"/>
          <w:numId w:val="4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умения детей применять некоторые цифровые средства для познания окружающего мира, соблюдая правила их безопасного использования; </w:t>
      </w:r>
    </w:p>
    <w:p w:rsidR="00673714" w:rsidRPr="00525477" w:rsidRDefault="009A7D13">
      <w:pPr>
        <w:numPr>
          <w:ilvl w:val="0"/>
          <w:numId w:val="4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673714" w:rsidRPr="00525477" w:rsidRDefault="009A7D13">
      <w:pPr>
        <w:numPr>
          <w:ilvl w:val="0"/>
          <w:numId w:val="4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 </w:t>
      </w:r>
    </w:p>
    <w:p w:rsidR="00673714" w:rsidRPr="00525477" w:rsidRDefault="009A7D13">
      <w:pPr>
        <w:numPr>
          <w:ilvl w:val="0"/>
          <w:numId w:val="4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представления детей о многообразии стран и народов мира; </w:t>
      </w:r>
    </w:p>
    <w:p w:rsidR="00673714" w:rsidRPr="00525477" w:rsidRDefault="009A7D13">
      <w:pPr>
        <w:numPr>
          <w:ilvl w:val="0"/>
          <w:numId w:val="4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673714" w:rsidRPr="00525477" w:rsidRDefault="009A7D13">
      <w:pPr>
        <w:numPr>
          <w:ilvl w:val="0"/>
          <w:numId w:val="40"/>
        </w:numPr>
        <w:spacing w:after="263"/>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 </w:t>
      </w:r>
    </w:p>
    <w:p w:rsidR="00673714" w:rsidRPr="00C87991" w:rsidRDefault="009A7D13">
      <w:pPr>
        <w:pStyle w:val="5"/>
        <w:ind w:left="31"/>
        <w:rPr>
          <w:rFonts w:ascii="Times New Roman" w:hAnsi="Times New Roman" w:cs="Times New Roman"/>
          <w:color w:val="000000" w:themeColor="text1"/>
          <w:sz w:val="28"/>
          <w:szCs w:val="28"/>
        </w:rPr>
      </w:pPr>
      <w:r w:rsidRPr="00C87991">
        <w:rPr>
          <w:rFonts w:ascii="Times New Roman" w:hAnsi="Times New Roman" w:cs="Times New Roman"/>
          <w:color w:val="000000" w:themeColor="text1"/>
          <w:sz w:val="28"/>
          <w:szCs w:val="28"/>
        </w:rPr>
        <w:t xml:space="preserve">Содержание образовательной деятельности </w:t>
      </w:r>
    </w:p>
    <w:p w:rsidR="00673714" w:rsidRPr="00C87991" w:rsidRDefault="009A7D13">
      <w:pPr>
        <w:spacing w:after="69" w:line="268" w:lineRule="auto"/>
        <w:ind w:left="780" w:hanging="10"/>
        <w:jc w:val="left"/>
        <w:rPr>
          <w:rFonts w:ascii="Times New Roman" w:hAnsi="Times New Roman" w:cs="Times New Roman"/>
          <w:color w:val="000000" w:themeColor="text1"/>
          <w:sz w:val="28"/>
          <w:szCs w:val="28"/>
        </w:rPr>
      </w:pPr>
      <w:r w:rsidRPr="00C87991">
        <w:rPr>
          <w:rFonts w:ascii="Times New Roman" w:hAnsi="Times New Roman" w:cs="Times New Roman"/>
          <w:b/>
          <w:color w:val="000000" w:themeColor="text1"/>
          <w:sz w:val="28"/>
          <w:szCs w:val="28"/>
        </w:rPr>
        <w:t xml:space="preserve">1) Сенсорные эталоны и познавательные действия: </w:t>
      </w:r>
    </w:p>
    <w:p w:rsidR="00673714" w:rsidRPr="00525477" w:rsidRDefault="009A7D13">
      <w:pPr>
        <w:spacing w:after="7"/>
        <w:ind w:left="785" w:right="53" w:firstLine="0"/>
        <w:rPr>
          <w:rFonts w:ascii="Times New Roman" w:hAnsi="Times New Roman" w:cs="Times New Roman"/>
          <w:sz w:val="28"/>
          <w:szCs w:val="28"/>
        </w:rPr>
      </w:pPr>
      <w:r w:rsidRPr="00525477">
        <w:rPr>
          <w:rFonts w:ascii="Times New Roman" w:hAnsi="Times New Roman" w:cs="Times New Roman"/>
          <w:sz w:val="28"/>
          <w:szCs w:val="28"/>
        </w:rPr>
        <w:t xml:space="preserve">в процессе исследовательской деятельности педагог совершенствует способы познания </w:t>
      </w:r>
    </w:p>
    <w:p w:rsidR="00673714" w:rsidRPr="00525477" w:rsidRDefault="009A7D13">
      <w:pPr>
        <w:spacing w:after="65"/>
        <w:ind w:left="62" w:right="53" w:firstLine="0"/>
        <w:rPr>
          <w:rFonts w:ascii="Times New Roman" w:hAnsi="Times New Roman" w:cs="Times New Roman"/>
          <w:sz w:val="28"/>
          <w:szCs w:val="28"/>
        </w:rPr>
      </w:pPr>
      <w:r w:rsidRPr="00525477">
        <w:rPr>
          <w:rFonts w:ascii="Times New Roman" w:hAnsi="Times New Roman" w:cs="Times New Roman"/>
          <w:sz w:val="28"/>
          <w:szCs w:val="28"/>
        </w:rPr>
        <w:t xml:space="preserve">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w:t>
      </w:r>
      <w:r w:rsidRPr="00525477">
        <w:rPr>
          <w:rFonts w:ascii="Times New Roman" w:hAnsi="Times New Roman" w:cs="Times New Roman"/>
          <w:sz w:val="28"/>
          <w:szCs w:val="28"/>
        </w:rPr>
        <w:lastRenderedPageBreak/>
        <w:t xml:space="preserve">оттенка;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 </w:t>
      </w:r>
    </w:p>
    <w:p w:rsidR="00673714" w:rsidRPr="00525477" w:rsidRDefault="009A7D13">
      <w:pPr>
        <w:spacing w:after="7"/>
        <w:ind w:left="785" w:right="53" w:firstLine="0"/>
        <w:rPr>
          <w:rFonts w:ascii="Times New Roman" w:hAnsi="Times New Roman" w:cs="Times New Roman"/>
          <w:sz w:val="28"/>
          <w:szCs w:val="28"/>
        </w:rPr>
      </w:pPr>
      <w:r w:rsidRPr="00525477">
        <w:rPr>
          <w:rFonts w:ascii="Times New Roman" w:hAnsi="Times New Roman" w:cs="Times New Roman"/>
          <w:sz w:val="28"/>
          <w:szCs w:val="28"/>
        </w:rPr>
        <w:t xml:space="preserve">обогащает представления о цифровых средствах познания окружающего мира, </w:t>
      </w:r>
    </w:p>
    <w:p w:rsidR="00673714" w:rsidRPr="00525477" w:rsidRDefault="009A7D13">
      <w:pPr>
        <w:spacing w:after="69"/>
        <w:ind w:left="62" w:right="53" w:firstLine="0"/>
        <w:rPr>
          <w:rFonts w:ascii="Times New Roman" w:hAnsi="Times New Roman" w:cs="Times New Roman"/>
          <w:sz w:val="28"/>
          <w:szCs w:val="28"/>
        </w:rPr>
      </w:pPr>
      <w:r w:rsidRPr="00525477">
        <w:rPr>
          <w:rFonts w:ascii="Times New Roman" w:hAnsi="Times New Roman" w:cs="Times New Roman"/>
          <w:sz w:val="28"/>
          <w:szCs w:val="28"/>
        </w:rPr>
        <w:t xml:space="preserve">закрепляет правила безопасного обращения с ними. </w:t>
      </w:r>
    </w:p>
    <w:p w:rsidR="00673714" w:rsidRPr="00525477" w:rsidRDefault="009A7D13">
      <w:pPr>
        <w:numPr>
          <w:ilvl w:val="0"/>
          <w:numId w:val="41"/>
        </w:numPr>
        <w:spacing w:after="69" w:line="268" w:lineRule="auto"/>
        <w:ind w:hanging="243"/>
        <w:jc w:val="left"/>
        <w:rPr>
          <w:rFonts w:ascii="Times New Roman" w:hAnsi="Times New Roman" w:cs="Times New Roman"/>
          <w:sz w:val="28"/>
          <w:szCs w:val="28"/>
        </w:rPr>
      </w:pPr>
      <w:r w:rsidRPr="00C87991">
        <w:rPr>
          <w:rFonts w:ascii="Times New Roman" w:hAnsi="Times New Roman" w:cs="Times New Roman"/>
          <w:b/>
          <w:color w:val="000000" w:themeColor="text1"/>
          <w:sz w:val="28"/>
          <w:szCs w:val="28"/>
        </w:rPr>
        <w:t>Математические представления:</w:t>
      </w:r>
      <w:r w:rsidRPr="00525477">
        <w:rPr>
          <w:rFonts w:ascii="Times New Roman" w:hAnsi="Times New Roman" w:cs="Times New Roman"/>
          <w:b/>
          <w:color w:val="984806"/>
          <w:sz w:val="28"/>
          <w:szCs w:val="28"/>
        </w:rPr>
        <w:t xml:space="preserve"> </w:t>
      </w:r>
    </w:p>
    <w:p w:rsidR="00673714" w:rsidRPr="00525477" w:rsidRDefault="009A7D13">
      <w:pPr>
        <w:spacing w:after="15"/>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формирует представления и умение измерять протяженность, массу и объем веществ с </w:t>
      </w:r>
    </w:p>
    <w:p w:rsidR="00673714" w:rsidRPr="00525477" w:rsidRDefault="009A7D13">
      <w:pPr>
        <w:spacing w:after="63"/>
        <w:ind w:left="62" w:right="53" w:firstLine="0"/>
        <w:rPr>
          <w:rFonts w:ascii="Times New Roman" w:hAnsi="Times New Roman" w:cs="Times New Roman"/>
          <w:sz w:val="28"/>
          <w:szCs w:val="28"/>
        </w:rPr>
      </w:pPr>
      <w:r w:rsidRPr="00525477">
        <w:rPr>
          <w:rFonts w:ascii="Times New Roman" w:hAnsi="Times New Roman" w:cs="Times New Roman"/>
          <w:sz w:val="28"/>
          <w:szCs w:val="28"/>
        </w:rPr>
        <w:t xml:space="preserve">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673714" w:rsidRPr="00C87991" w:rsidRDefault="009A7D13">
      <w:pPr>
        <w:numPr>
          <w:ilvl w:val="0"/>
          <w:numId w:val="41"/>
        </w:numPr>
        <w:spacing w:after="69" w:line="268" w:lineRule="auto"/>
        <w:ind w:hanging="243"/>
        <w:jc w:val="left"/>
        <w:rPr>
          <w:rFonts w:ascii="Times New Roman" w:hAnsi="Times New Roman" w:cs="Times New Roman"/>
          <w:color w:val="000000" w:themeColor="text1"/>
          <w:sz w:val="28"/>
          <w:szCs w:val="28"/>
        </w:rPr>
      </w:pPr>
      <w:r w:rsidRPr="00C87991">
        <w:rPr>
          <w:rFonts w:ascii="Times New Roman" w:hAnsi="Times New Roman" w:cs="Times New Roman"/>
          <w:b/>
          <w:color w:val="000000" w:themeColor="text1"/>
          <w:sz w:val="28"/>
          <w:szCs w:val="28"/>
        </w:rPr>
        <w:t xml:space="preserve">Окружающий мир: </w:t>
      </w:r>
    </w:p>
    <w:p w:rsidR="00673714" w:rsidRPr="00525477" w:rsidRDefault="009A7D13">
      <w:pPr>
        <w:spacing w:after="5"/>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w:t>
      </w:r>
      <w:r w:rsidRPr="00525477">
        <w:rPr>
          <w:rFonts w:ascii="Times New Roman" w:hAnsi="Times New Roman" w:cs="Times New Roman"/>
          <w:sz w:val="28"/>
          <w:szCs w:val="28"/>
        </w:rPr>
        <w:lastRenderedPageBreak/>
        <w:t xml:space="preserve">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w:t>
      </w:r>
    </w:p>
    <w:p w:rsidR="00673714" w:rsidRPr="00525477" w:rsidRDefault="009A7D13">
      <w:pPr>
        <w:spacing w:after="0" w:line="336" w:lineRule="auto"/>
        <w:ind w:left="770" w:right="53" w:hanging="708"/>
        <w:rPr>
          <w:rFonts w:ascii="Times New Roman" w:hAnsi="Times New Roman" w:cs="Times New Roman"/>
          <w:sz w:val="28"/>
          <w:szCs w:val="28"/>
        </w:rPr>
      </w:pPr>
      <w:r w:rsidRPr="00525477">
        <w:rPr>
          <w:rFonts w:ascii="Times New Roman" w:hAnsi="Times New Roman" w:cs="Times New Roman"/>
          <w:sz w:val="28"/>
          <w:szCs w:val="28"/>
        </w:rPr>
        <w:t xml:space="preserve">России; формирует представление о планете Земля как общем доме людей, о многообразии </w:t>
      </w:r>
    </w:p>
    <w:p w:rsidR="00673714" w:rsidRPr="00525477" w:rsidRDefault="009A7D13">
      <w:pPr>
        <w:spacing w:after="69"/>
        <w:ind w:left="62" w:right="53" w:firstLine="0"/>
        <w:rPr>
          <w:rFonts w:ascii="Times New Roman" w:hAnsi="Times New Roman" w:cs="Times New Roman"/>
          <w:sz w:val="28"/>
          <w:szCs w:val="28"/>
        </w:rPr>
      </w:pPr>
      <w:r w:rsidRPr="00525477">
        <w:rPr>
          <w:rFonts w:ascii="Times New Roman" w:hAnsi="Times New Roman" w:cs="Times New Roman"/>
          <w:sz w:val="28"/>
          <w:szCs w:val="28"/>
        </w:rPr>
        <w:t xml:space="preserve">стран и народов мира на ней. </w:t>
      </w:r>
    </w:p>
    <w:p w:rsidR="00673714" w:rsidRPr="00C87991" w:rsidRDefault="009A7D13">
      <w:pPr>
        <w:numPr>
          <w:ilvl w:val="0"/>
          <w:numId w:val="41"/>
        </w:numPr>
        <w:spacing w:after="69" w:line="268" w:lineRule="auto"/>
        <w:ind w:hanging="243"/>
        <w:jc w:val="left"/>
        <w:rPr>
          <w:rFonts w:ascii="Times New Roman" w:hAnsi="Times New Roman" w:cs="Times New Roman"/>
          <w:color w:val="000000" w:themeColor="text1"/>
          <w:sz w:val="28"/>
          <w:szCs w:val="28"/>
        </w:rPr>
      </w:pPr>
      <w:r w:rsidRPr="00C87991">
        <w:rPr>
          <w:rFonts w:ascii="Times New Roman" w:hAnsi="Times New Roman" w:cs="Times New Roman"/>
          <w:b/>
          <w:color w:val="000000" w:themeColor="text1"/>
          <w:sz w:val="28"/>
          <w:szCs w:val="28"/>
        </w:rPr>
        <w:t xml:space="preserve">Природа: </w:t>
      </w:r>
    </w:p>
    <w:p w:rsidR="00673714" w:rsidRPr="00525477" w:rsidRDefault="009A7D13">
      <w:pPr>
        <w:spacing w:after="12"/>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закрепляет правила поведения в природе, воспитывает осознанное, бережное и </w:t>
      </w:r>
    </w:p>
    <w:p w:rsidR="00673714" w:rsidRPr="00525477" w:rsidRDefault="009A7D13">
      <w:pPr>
        <w:spacing w:after="266"/>
        <w:ind w:left="62" w:right="53" w:firstLine="0"/>
        <w:rPr>
          <w:rFonts w:ascii="Times New Roman" w:hAnsi="Times New Roman" w:cs="Times New Roman"/>
          <w:sz w:val="28"/>
          <w:szCs w:val="28"/>
        </w:rPr>
      </w:pPr>
      <w:r w:rsidRPr="00525477">
        <w:rPr>
          <w:rFonts w:ascii="Times New Roman" w:hAnsi="Times New Roman" w:cs="Times New Roman"/>
          <w:sz w:val="28"/>
          <w:szCs w:val="28"/>
        </w:rPr>
        <w:t xml:space="preserve">заботливое отношение к природе и её ресурсам. </w:t>
      </w:r>
    </w:p>
    <w:p w:rsidR="00673714" w:rsidRPr="00C87991" w:rsidRDefault="009A7D13">
      <w:pPr>
        <w:pStyle w:val="4"/>
        <w:ind w:left="33" w:right="23"/>
        <w:rPr>
          <w:rFonts w:ascii="Times New Roman" w:hAnsi="Times New Roman" w:cs="Times New Roman"/>
          <w:i w:val="0"/>
          <w:color w:val="000000" w:themeColor="text1"/>
          <w:szCs w:val="28"/>
        </w:rPr>
      </w:pPr>
      <w:r w:rsidRPr="00C87991">
        <w:rPr>
          <w:rFonts w:ascii="Times New Roman" w:hAnsi="Times New Roman" w:cs="Times New Roman"/>
          <w:i w:val="0"/>
          <w:color w:val="000000" w:themeColor="text1"/>
          <w:szCs w:val="28"/>
        </w:rPr>
        <w:t xml:space="preserve">Используемые вариативные программы дошкольного образования и методические пособия </w:t>
      </w:r>
    </w:p>
    <w:p w:rsidR="00673714" w:rsidRPr="00525477" w:rsidRDefault="00673714">
      <w:pPr>
        <w:spacing w:after="155" w:line="259" w:lineRule="auto"/>
        <w:ind w:left="48" w:firstLine="0"/>
        <w:jc w:val="left"/>
        <w:rPr>
          <w:rFonts w:ascii="Times New Roman" w:hAnsi="Times New Roman" w:cs="Times New Roman"/>
          <w:sz w:val="28"/>
          <w:szCs w:val="28"/>
        </w:rPr>
      </w:pPr>
    </w:p>
    <w:p w:rsidR="00673714" w:rsidRPr="00525477" w:rsidRDefault="009A7D13">
      <w:pPr>
        <w:numPr>
          <w:ilvl w:val="0"/>
          <w:numId w:val="42"/>
        </w:numPr>
        <w:ind w:right="53" w:hanging="360"/>
        <w:rPr>
          <w:rFonts w:ascii="Times New Roman" w:hAnsi="Times New Roman" w:cs="Times New Roman"/>
          <w:sz w:val="28"/>
          <w:szCs w:val="28"/>
        </w:rPr>
      </w:pPr>
      <w:r w:rsidRPr="00525477">
        <w:rPr>
          <w:rFonts w:ascii="Times New Roman" w:hAnsi="Times New Roman" w:cs="Times New Roman"/>
          <w:sz w:val="28"/>
          <w:szCs w:val="28"/>
        </w:rPr>
        <w:lastRenderedPageBreak/>
        <w:t xml:space="preserve">Кочемасова Е.Е., Белова И.К., Вахрушев А.А. Здравствуй, мир! Пособие по ознакомлению с окружающим миром для детей 3-4 лет. Часть 1. - М.: Баласс, 2009. - 80с. </w:t>
      </w:r>
    </w:p>
    <w:p w:rsidR="00673714" w:rsidRPr="00525477" w:rsidRDefault="009A7D13">
      <w:pPr>
        <w:numPr>
          <w:ilvl w:val="0"/>
          <w:numId w:val="42"/>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Вахрушев А.А., Кочемасова Е.Е. Здравствуй, мир! Пособие для дошкольников 4-5 лет. Часть 2. М.: Баласс, 2011. — 80 с. </w:t>
      </w:r>
    </w:p>
    <w:p w:rsidR="00673714" w:rsidRPr="00525477" w:rsidRDefault="009A7D13">
      <w:pPr>
        <w:numPr>
          <w:ilvl w:val="0"/>
          <w:numId w:val="42"/>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Вахрушев А.А., Кочемасова Е.Е. Здравствуй, мир! Пособие для дошкольников 5-6 лет. Часть 3. - М.: Баласс, 2011. — 64 с. </w:t>
      </w:r>
    </w:p>
    <w:p w:rsidR="00673714" w:rsidRPr="00525477" w:rsidRDefault="009A7D13">
      <w:pPr>
        <w:numPr>
          <w:ilvl w:val="0"/>
          <w:numId w:val="42"/>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Вахрушев А.А., Кочемасова Е.Е., Маслова И.В., Ю.И.Наумова Здравствуй, мир! Пособие для старших дошкольников Часть 4. - М.: Баласс, 2010. — 80 с. </w:t>
      </w:r>
    </w:p>
    <w:p w:rsidR="00673714" w:rsidRPr="00525477" w:rsidRDefault="009A7D13">
      <w:pPr>
        <w:numPr>
          <w:ilvl w:val="0"/>
          <w:numId w:val="42"/>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Корепанова М.В., Харлампова Е.В. Это — Я. Пособие для старших дошкольников по курсу «Познаю себя». — М.: Баласс, 2004. — 64 с. </w:t>
      </w:r>
    </w:p>
    <w:p w:rsidR="00673714" w:rsidRPr="00525477" w:rsidRDefault="009A7D13">
      <w:pPr>
        <w:numPr>
          <w:ilvl w:val="0"/>
          <w:numId w:val="42"/>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Курцева З.И. Ты - словечко, я - словечко... Пособие по риторике для старших дошкольников. — М.: Баласс, 2010. — 96 с. </w:t>
      </w:r>
    </w:p>
    <w:p w:rsidR="00673714" w:rsidRPr="00525477" w:rsidRDefault="009A7D13">
      <w:pPr>
        <w:numPr>
          <w:ilvl w:val="0"/>
          <w:numId w:val="42"/>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Чиндилова О.В., Баденова А.В. Наши книжки. Пособие для занятий с дошкольниками по введению в художественную литературу Часть 1(3-4 года) — М.: Баласс, 2008. — 64 с. </w:t>
      </w:r>
    </w:p>
    <w:p w:rsidR="00673714" w:rsidRPr="00525477" w:rsidRDefault="009A7D13">
      <w:pPr>
        <w:numPr>
          <w:ilvl w:val="0"/>
          <w:numId w:val="42"/>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Чиндилова О.В., Баденова А.В. Наши книжки. Пособие для занятий с дошкольниками по введению в художественную литературу. Часть 2 (4-5 лет). — М.: Баласс, 2011. — 96 с. </w:t>
      </w:r>
    </w:p>
    <w:p w:rsidR="00673714" w:rsidRPr="00525477" w:rsidRDefault="009A7D13">
      <w:pPr>
        <w:numPr>
          <w:ilvl w:val="0"/>
          <w:numId w:val="42"/>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Чиндилова О.В., Баденова А.В. Наши книжки. Пособие для занятий с дошкольниками по введению в художественную литературу. Часть 3 (5-6 лет). — М.: Баласс, 2012. — 96 с. </w:t>
      </w:r>
    </w:p>
    <w:p w:rsidR="00673714" w:rsidRPr="00525477" w:rsidRDefault="009A7D13">
      <w:pPr>
        <w:numPr>
          <w:ilvl w:val="0"/>
          <w:numId w:val="42"/>
        </w:numPr>
        <w:spacing w:after="7"/>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Петерсон Л.Г, Е.Е.Кочемасова. Игралочка. Практический курс математики для дошкольников. </w:t>
      </w:r>
    </w:p>
    <w:p w:rsidR="00673714" w:rsidRPr="00525477" w:rsidRDefault="009A7D13">
      <w:pPr>
        <w:ind w:left="360" w:right="53" w:firstLine="0"/>
        <w:rPr>
          <w:rFonts w:ascii="Times New Roman" w:hAnsi="Times New Roman" w:cs="Times New Roman"/>
          <w:sz w:val="28"/>
          <w:szCs w:val="28"/>
        </w:rPr>
      </w:pPr>
      <w:r w:rsidRPr="00525477">
        <w:rPr>
          <w:rFonts w:ascii="Times New Roman" w:hAnsi="Times New Roman" w:cs="Times New Roman"/>
          <w:sz w:val="28"/>
          <w:szCs w:val="28"/>
        </w:rPr>
        <w:t xml:space="preserve">Методические рекомендации. – Изд. 4-е, доп. и перераб. /Л.Г.Петерсон, Е.Е.Кочемасова. – М.: Издательство «Ювента», 2010, 224 с. </w:t>
      </w:r>
    </w:p>
    <w:p w:rsidR="00673714" w:rsidRPr="00525477" w:rsidRDefault="009A7D13">
      <w:pPr>
        <w:numPr>
          <w:ilvl w:val="0"/>
          <w:numId w:val="42"/>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Л.Г.Петерсон, Н.П.Холина. Раз – ступенька, два – ступенька… Практический курс математики для дошкольников. Методические рекомендации. Изд. 3-е, доп. и перераб. /Л.Г.Петерсон, Н.П.Холина. – М.: Издательство </w:t>
      </w:r>
    </w:p>
    <w:p w:rsidR="00673714" w:rsidRPr="00525477" w:rsidRDefault="009A7D13">
      <w:pPr>
        <w:numPr>
          <w:ilvl w:val="0"/>
          <w:numId w:val="42"/>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Тугушева Г.П., Чистякова А.Е. Экспериментальная деятельность детей среднего и старшего дошкольного возраста. Методическое пособие. -СПб: ДЕТСТВО-ПРЕСС,2008г. </w:t>
      </w:r>
    </w:p>
    <w:p w:rsidR="00673714" w:rsidRPr="00525477" w:rsidRDefault="009A7D13">
      <w:pPr>
        <w:numPr>
          <w:ilvl w:val="0"/>
          <w:numId w:val="42"/>
        </w:numPr>
        <w:spacing w:after="80"/>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А.И.Иванова. Естественно-научные наблюдения и эксперименты в детском саду. – М.: ТЦ Сфера, 2004. – 224 с. </w:t>
      </w:r>
    </w:p>
    <w:p w:rsidR="00673714" w:rsidRDefault="009A7D13">
      <w:pPr>
        <w:spacing w:after="221" w:line="259" w:lineRule="auto"/>
        <w:ind w:left="778" w:firstLine="0"/>
        <w:jc w:val="left"/>
        <w:rPr>
          <w:rFonts w:ascii="Times New Roman" w:eastAsia="Times New Roman" w:hAnsi="Times New Roman" w:cs="Times New Roman"/>
          <w:i/>
          <w:sz w:val="28"/>
          <w:szCs w:val="28"/>
        </w:rPr>
      </w:pPr>
      <w:r w:rsidRPr="00525477">
        <w:rPr>
          <w:rFonts w:ascii="Times New Roman" w:eastAsia="Times New Roman" w:hAnsi="Times New Roman" w:cs="Times New Roman"/>
          <w:i/>
          <w:sz w:val="28"/>
          <w:szCs w:val="28"/>
        </w:rPr>
        <w:t xml:space="preserve"> </w:t>
      </w:r>
    </w:p>
    <w:p w:rsidR="00686141" w:rsidRDefault="00686141">
      <w:pPr>
        <w:spacing w:after="221" w:line="259" w:lineRule="auto"/>
        <w:ind w:left="778" w:firstLine="0"/>
        <w:jc w:val="left"/>
        <w:rPr>
          <w:rFonts w:ascii="Times New Roman" w:eastAsia="Times New Roman" w:hAnsi="Times New Roman" w:cs="Times New Roman"/>
          <w:i/>
          <w:sz w:val="28"/>
          <w:szCs w:val="28"/>
        </w:rPr>
      </w:pPr>
    </w:p>
    <w:p w:rsidR="00686141" w:rsidRPr="00C87991" w:rsidRDefault="00686141">
      <w:pPr>
        <w:spacing w:after="221" w:line="259" w:lineRule="auto"/>
        <w:ind w:left="778" w:firstLine="0"/>
        <w:jc w:val="left"/>
        <w:rPr>
          <w:rFonts w:ascii="Times New Roman" w:hAnsi="Times New Roman" w:cs="Times New Roman"/>
          <w:color w:val="000000" w:themeColor="text1"/>
          <w:sz w:val="28"/>
          <w:szCs w:val="28"/>
        </w:rPr>
      </w:pPr>
    </w:p>
    <w:p w:rsidR="00673714" w:rsidRPr="00C87991" w:rsidRDefault="009A7D13">
      <w:pPr>
        <w:pStyle w:val="3"/>
        <w:spacing w:after="47"/>
        <w:ind w:left="1455" w:right="351"/>
        <w:rPr>
          <w:rFonts w:ascii="Times New Roman" w:hAnsi="Times New Roman" w:cs="Times New Roman"/>
          <w:color w:val="000000" w:themeColor="text1"/>
          <w:szCs w:val="28"/>
        </w:rPr>
      </w:pPr>
      <w:r w:rsidRPr="00C87991">
        <w:rPr>
          <w:rFonts w:ascii="Times New Roman" w:hAnsi="Times New Roman" w:cs="Times New Roman"/>
          <w:color w:val="000000" w:themeColor="text1"/>
          <w:szCs w:val="28"/>
        </w:rPr>
        <w:lastRenderedPageBreak/>
        <w:t xml:space="preserve">Образовательная область «РЕЧЕВОЕ РАЗВИТИЕ» </w:t>
      </w:r>
    </w:p>
    <w:p w:rsidR="00C87991" w:rsidRDefault="00C87991" w:rsidP="00C87991">
      <w:pPr>
        <w:spacing w:after="97"/>
        <w:ind w:left="785" w:right="53" w:firstLine="0"/>
        <w:rPr>
          <w:rFonts w:ascii="Times New Roman" w:hAnsi="Times New Roman" w:cs="Times New Roman"/>
          <w:sz w:val="28"/>
          <w:szCs w:val="28"/>
        </w:rPr>
      </w:pPr>
    </w:p>
    <w:p w:rsidR="00C87991" w:rsidRPr="00C87991" w:rsidRDefault="009A7D13" w:rsidP="00C87991">
      <w:pPr>
        <w:spacing w:after="97"/>
        <w:ind w:left="785" w:right="53" w:firstLine="0"/>
        <w:rPr>
          <w:rFonts w:ascii="Times New Roman" w:hAnsi="Times New Roman" w:cs="Times New Roman"/>
          <w:color w:val="000000" w:themeColor="text1"/>
          <w:sz w:val="28"/>
          <w:szCs w:val="28"/>
        </w:rPr>
      </w:pPr>
      <w:r w:rsidRPr="00525477">
        <w:rPr>
          <w:rFonts w:ascii="Times New Roman" w:hAnsi="Times New Roman" w:cs="Times New Roman"/>
          <w:sz w:val="28"/>
          <w:szCs w:val="28"/>
        </w:rPr>
        <w:t xml:space="preserve">Образовательная область «Речевое развитие» </w:t>
      </w:r>
      <w:r w:rsidRPr="00C87991">
        <w:rPr>
          <w:rFonts w:ascii="Times New Roman" w:hAnsi="Times New Roman" w:cs="Times New Roman"/>
          <w:color w:val="000000" w:themeColor="text1"/>
          <w:sz w:val="28"/>
          <w:szCs w:val="28"/>
        </w:rPr>
        <w:t xml:space="preserve">включает: </w:t>
      </w:r>
    </w:p>
    <w:p w:rsidR="00673714" w:rsidRPr="00525477" w:rsidRDefault="009A7D13">
      <w:pPr>
        <w:numPr>
          <w:ilvl w:val="0"/>
          <w:numId w:val="43"/>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владение речью как средством коммуникации, познания и самовыражения; формирование правильного звукопроизношения; </w:t>
      </w:r>
    </w:p>
    <w:p w:rsidR="00673714" w:rsidRPr="00525477" w:rsidRDefault="009A7D13">
      <w:pPr>
        <w:numPr>
          <w:ilvl w:val="0"/>
          <w:numId w:val="43"/>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развитие звуковой и интонационной культуры речи; </w:t>
      </w:r>
    </w:p>
    <w:p w:rsidR="00673714" w:rsidRPr="00525477" w:rsidRDefault="009A7D13">
      <w:pPr>
        <w:numPr>
          <w:ilvl w:val="0"/>
          <w:numId w:val="43"/>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развитие фонематического слуха; обогащение активного и пассивного словарного запаса; </w:t>
      </w:r>
    </w:p>
    <w:p w:rsidR="00673714" w:rsidRPr="00525477" w:rsidRDefault="009A7D13">
      <w:pPr>
        <w:numPr>
          <w:ilvl w:val="0"/>
          <w:numId w:val="43"/>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развитие </w:t>
      </w:r>
      <w:r w:rsidRPr="00525477">
        <w:rPr>
          <w:rFonts w:ascii="Times New Roman" w:hAnsi="Times New Roman" w:cs="Times New Roman"/>
          <w:sz w:val="28"/>
          <w:szCs w:val="28"/>
        </w:rPr>
        <w:tab/>
        <w:t xml:space="preserve">грамматически </w:t>
      </w:r>
      <w:r w:rsidRPr="00525477">
        <w:rPr>
          <w:rFonts w:ascii="Times New Roman" w:hAnsi="Times New Roman" w:cs="Times New Roman"/>
          <w:sz w:val="28"/>
          <w:szCs w:val="28"/>
        </w:rPr>
        <w:tab/>
        <w:t xml:space="preserve">правильной </w:t>
      </w:r>
      <w:r w:rsidRPr="00525477">
        <w:rPr>
          <w:rFonts w:ascii="Times New Roman" w:hAnsi="Times New Roman" w:cs="Times New Roman"/>
          <w:sz w:val="28"/>
          <w:szCs w:val="28"/>
        </w:rPr>
        <w:tab/>
        <w:t xml:space="preserve">и </w:t>
      </w:r>
      <w:r w:rsidRPr="00525477">
        <w:rPr>
          <w:rFonts w:ascii="Times New Roman" w:hAnsi="Times New Roman" w:cs="Times New Roman"/>
          <w:sz w:val="28"/>
          <w:szCs w:val="28"/>
        </w:rPr>
        <w:tab/>
        <w:t xml:space="preserve">связной </w:t>
      </w:r>
      <w:r w:rsidRPr="00525477">
        <w:rPr>
          <w:rFonts w:ascii="Times New Roman" w:hAnsi="Times New Roman" w:cs="Times New Roman"/>
          <w:sz w:val="28"/>
          <w:szCs w:val="28"/>
        </w:rPr>
        <w:tab/>
        <w:t xml:space="preserve">речи </w:t>
      </w:r>
      <w:r w:rsidRPr="00525477">
        <w:rPr>
          <w:rFonts w:ascii="Times New Roman" w:hAnsi="Times New Roman" w:cs="Times New Roman"/>
          <w:sz w:val="28"/>
          <w:szCs w:val="28"/>
        </w:rPr>
        <w:tab/>
        <w:t xml:space="preserve">(диалогической </w:t>
      </w:r>
      <w:r w:rsidRPr="00525477">
        <w:rPr>
          <w:rFonts w:ascii="Times New Roman" w:hAnsi="Times New Roman" w:cs="Times New Roman"/>
          <w:sz w:val="28"/>
          <w:szCs w:val="28"/>
        </w:rPr>
        <w:tab/>
        <w:t xml:space="preserve">и монологической); </w:t>
      </w:r>
    </w:p>
    <w:p w:rsidR="00673714" w:rsidRPr="00525477" w:rsidRDefault="009A7D13">
      <w:pPr>
        <w:numPr>
          <w:ilvl w:val="0"/>
          <w:numId w:val="43"/>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 </w:t>
      </w:r>
    </w:p>
    <w:p w:rsidR="00673714" w:rsidRPr="00525477" w:rsidRDefault="009A7D13">
      <w:pPr>
        <w:numPr>
          <w:ilvl w:val="0"/>
          <w:numId w:val="43"/>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развитие речевого творчества; </w:t>
      </w:r>
    </w:p>
    <w:p w:rsidR="00673714" w:rsidRPr="00525477" w:rsidRDefault="009A7D13">
      <w:pPr>
        <w:numPr>
          <w:ilvl w:val="0"/>
          <w:numId w:val="43"/>
        </w:numPr>
        <w:spacing w:after="67"/>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формирование предпосылок к обучению грамоте. </w:t>
      </w:r>
    </w:p>
    <w:p w:rsidR="00673714" w:rsidRPr="00525477" w:rsidRDefault="009A7D13">
      <w:pPr>
        <w:spacing w:after="71" w:line="268" w:lineRule="auto"/>
        <w:ind w:left="10" w:right="54" w:hanging="10"/>
        <w:jc w:val="right"/>
        <w:rPr>
          <w:rFonts w:ascii="Times New Roman" w:hAnsi="Times New Roman" w:cs="Times New Roman"/>
          <w:sz w:val="28"/>
          <w:szCs w:val="28"/>
        </w:rPr>
      </w:pPr>
      <w:r w:rsidRPr="00525477">
        <w:rPr>
          <w:rFonts w:ascii="Times New Roman" w:hAnsi="Times New Roman" w:cs="Times New Roman"/>
          <w:sz w:val="28"/>
          <w:szCs w:val="28"/>
        </w:rPr>
        <w:t xml:space="preserve">ФГОС ДО (п.2.6.) </w:t>
      </w:r>
    </w:p>
    <w:p w:rsidR="00673714" w:rsidRPr="00525477" w:rsidRDefault="009A7D13">
      <w:pPr>
        <w:spacing w:after="94"/>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Решение совокупных </w:t>
      </w:r>
      <w:r w:rsidRPr="00C87991">
        <w:rPr>
          <w:rFonts w:ascii="Times New Roman" w:hAnsi="Times New Roman" w:cs="Times New Roman"/>
          <w:color w:val="000000" w:themeColor="text1"/>
          <w:sz w:val="28"/>
          <w:szCs w:val="28"/>
        </w:rPr>
        <w:t xml:space="preserve">задач воспитания </w:t>
      </w:r>
      <w:r w:rsidRPr="00525477">
        <w:rPr>
          <w:rFonts w:ascii="Times New Roman" w:hAnsi="Times New Roman" w:cs="Times New Roman"/>
          <w:sz w:val="28"/>
          <w:szCs w:val="28"/>
        </w:rPr>
        <w:t xml:space="preserve">в рамках образовательной области «Речевое развитие» направлено на приобщение детей к ценностям </w:t>
      </w:r>
      <w:r w:rsidRPr="00525477">
        <w:rPr>
          <w:rFonts w:ascii="Times New Roman" w:hAnsi="Times New Roman" w:cs="Times New Roman"/>
          <w:b/>
          <w:sz w:val="28"/>
          <w:szCs w:val="28"/>
        </w:rPr>
        <w:t>«Культура» и «Красота»,</w:t>
      </w:r>
      <w:r w:rsidRPr="00525477">
        <w:rPr>
          <w:rFonts w:ascii="Times New Roman" w:hAnsi="Times New Roman" w:cs="Times New Roman"/>
          <w:sz w:val="28"/>
          <w:szCs w:val="28"/>
        </w:rPr>
        <w:t xml:space="preserve"> что предполагает: </w:t>
      </w:r>
    </w:p>
    <w:p w:rsidR="00673714" w:rsidRPr="00525477" w:rsidRDefault="009A7D13">
      <w:pPr>
        <w:numPr>
          <w:ilvl w:val="0"/>
          <w:numId w:val="43"/>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владение формами речевого этикета, отражающими принятые в обществе правила и нормы культурного поведения; </w:t>
      </w:r>
    </w:p>
    <w:p w:rsidR="00673714" w:rsidRPr="00525477" w:rsidRDefault="009A7D13">
      <w:pPr>
        <w:numPr>
          <w:ilvl w:val="0"/>
          <w:numId w:val="43"/>
        </w:numPr>
        <w:spacing w:after="61"/>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673714" w:rsidRPr="00525477" w:rsidRDefault="009A7D13">
      <w:pPr>
        <w:spacing w:after="327" w:line="259" w:lineRule="auto"/>
        <w:ind w:left="0" w:firstLine="0"/>
        <w:jc w:val="right"/>
        <w:rPr>
          <w:rFonts w:ascii="Times New Roman" w:hAnsi="Times New Roman" w:cs="Times New Roman"/>
          <w:sz w:val="28"/>
          <w:szCs w:val="28"/>
        </w:rPr>
      </w:pPr>
      <w:r w:rsidRPr="00525477">
        <w:rPr>
          <w:rFonts w:ascii="Times New Roman" w:hAnsi="Times New Roman" w:cs="Times New Roman"/>
          <w:b/>
          <w:i/>
          <w:sz w:val="28"/>
          <w:szCs w:val="28"/>
        </w:rPr>
        <w:t xml:space="preserve"> </w:t>
      </w:r>
    </w:p>
    <w:p w:rsidR="00673714" w:rsidRPr="00C87991" w:rsidRDefault="009A7D13">
      <w:pPr>
        <w:pStyle w:val="4"/>
        <w:ind w:left="33" w:right="3"/>
        <w:rPr>
          <w:rFonts w:ascii="Times New Roman" w:hAnsi="Times New Roman" w:cs="Times New Roman"/>
          <w:i w:val="0"/>
          <w:color w:val="000000" w:themeColor="text1"/>
          <w:szCs w:val="28"/>
        </w:rPr>
      </w:pPr>
      <w:r w:rsidRPr="00C87991">
        <w:rPr>
          <w:rFonts w:ascii="Times New Roman" w:hAnsi="Times New Roman" w:cs="Times New Roman"/>
          <w:i w:val="0"/>
          <w:color w:val="000000" w:themeColor="text1"/>
          <w:szCs w:val="28"/>
        </w:rPr>
        <w:t xml:space="preserve">От </w:t>
      </w:r>
      <w:r w:rsidRPr="00C87991">
        <w:rPr>
          <w:rFonts w:ascii="Times New Roman" w:eastAsia="Times New Roman" w:hAnsi="Times New Roman" w:cs="Times New Roman"/>
          <w:i w:val="0"/>
          <w:color w:val="000000" w:themeColor="text1"/>
          <w:szCs w:val="28"/>
        </w:rPr>
        <w:t>1 года 6 месяцев до 2 лет</w:t>
      </w:r>
      <w:r w:rsidRPr="00C87991">
        <w:rPr>
          <w:rFonts w:ascii="Times New Roman" w:hAnsi="Times New Roman" w:cs="Times New Roman"/>
          <w:i w:val="0"/>
          <w:color w:val="000000" w:themeColor="text1"/>
          <w:szCs w:val="28"/>
        </w:rPr>
        <w:t xml:space="preserve"> (Первая </w:t>
      </w:r>
      <w:r w:rsidR="007F2E6F" w:rsidRPr="00C87991">
        <w:rPr>
          <w:rFonts w:ascii="Times New Roman" w:hAnsi="Times New Roman" w:cs="Times New Roman"/>
          <w:i w:val="0"/>
          <w:color w:val="000000" w:themeColor="text1"/>
          <w:szCs w:val="28"/>
        </w:rPr>
        <w:t>младшая</w:t>
      </w:r>
      <w:r w:rsidRPr="00C87991">
        <w:rPr>
          <w:rFonts w:ascii="Times New Roman" w:hAnsi="Times New Roman" w:cs="Times New Roman"/>
          <w:i w:val="0"/>
          <w:color w:val="000000" w:themeColor="text1"/>
          <w:szCs w:val="28"/>
        </w:rPr>
        <w:t xml:space="preserve"> группа) </w:t>
      </w:r>
    </w:p>
    <w:p w:rsidR="00673714" w:rsidRPr="00525477" w:rsidRDefault="00673714">
      <w:pPr>
        <w:spacing w:after="155" w:line="259" w:lineRule="auto"/>
        <w:ind w:left="48" w:firstLine="0"/>
        <w:jc w:val="left"/>
        <w:rPr>
          <w:rFonts w:ascii="Times New Roman" w:hAnsi="Times New Roman" w:cs="Times New Roman"/>
          <w:sz w:val="28"/>
          <w:szCs w:val="28"/>
        </w:rPr>
      </w:pPr>
    </w:p>
    <w:p w:rsidR="00673714" w:rsidRPr="00525477" w:rsidRDefault="009A7D13">
      <w:pPr>
        <w:spacing w:after="94"/>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 области речевого развития основными </w:t>
      </w:r>
      <w:r w:rsidRPr="00C87991">
        <w:rPr>
          <w:rFonts w:ascii="Times New Roman" w:hAnsi="Times New Roman" w:cs="Times New Roman"/>
          <w:color w:val="000000" w:themeColor="text1"/>
          <w:sz w:val="28"/>
          <w:szCs w:val="28"/>
        </w:rPr>
        <w:t>задачами</w:t>
      </w:r>
      <w:r w:rsidRPr="00525477">
        <w:rPr>
          <w:rFonts w:ascii="Times New Roman" w:hAnsi="Times New Roman" w:cs="Times New Roman"/>
          <w:color w:val="984806"/>
          <w:sz w:val="28"/>
          <w:szCs w:val="28"/>
        </w:rPr>
        <w:t xml:space="preserve"> </w:t>
      </w:r>
      <w:r w:rsidRPr="00525477">
        <w:rPr>
          <w:rFonts w:ascii="Times New Roman" w:hAnsi="Times New Roman" w:cs="Times New Roman"/>
          <w:sz w:val="28"/>
          <w:szCs w:val="28"/>
        </w:rPr>
        <w:t xml:space="preserve">образовательной деятельности являются: </w:t>
      </w:r>
    </w:p>
    <w:p w:rsidR="00673714" w:rsidRPr="00525477" w:rsidRDefault="009A7D13">
      <w:pPr>
        <w:numPr>
          <w:ilvl w:val="0"/>
          <w:numId w:val="44"/>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 </w:t>
      </w:r>
    </w:p>
    <w:p w:rsidR="00673714" w:rsidRPr="00525477" w:rsidRDefault="009A7D13">
      <w:pPr>
        <w:numPr>
          <w:ilvl w:val="0"/>
          <w:numId w:val="44"/>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w:t>
      </w:r>
      <w:r w:rsidRPr="00525477">
        <w:rPr>
          <w:rFonts w:ascii="Times New Roman" w:hAnsi="Times New Roman" w:cs="Times New Roman"/>
          <w:sz w:val="28"/>
          <w:szCs w:val="28"/>
        </w:rPr>
        <w:lastRenderedPageBreak/>
        <w:t xml:space="preserve">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 </w:t>
      </w:r>
    </w:p>
    <w:p w:rsidR="00673714" w:rsidRPr="00525477" w:rsidRDefault="009A7D13">
      <w:pPr>
        <w:numPr>
          <w:ilvl w:val="0"/>
          <w:numId w:val="44"/>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умение слушать чтение взрослым наизусть потешек, стихов, песенок, </w:t>
      </w:r>
    </w:p>
    <w:p w:rsidR="00673714" w:rsidRPr="00525477" w:rsidRDefault="009A7D13">
      <w:pPr>
        <w:ind w:left="1505" w:right="53" w:firstLine="0"/>
        <w:rPr>
          <w:rFonts w:ascii="Times New Roman" w:hAnsi="Times New Roman" w:cs="Times New Roman"/>
          <w:sz w:val="28"/>
          <w:szCs w:val="28"/>
        </w:rPr>
      </w:pPr>
      <w:r w:rsidRPr="00525477">
        <w:rPr>
          <w:rFonts w:ascii="Times New Roman" w:hAnsi="Times New Roman" w:cs="Times New Roman"/>
          <w:sz w:val="28"/>
          <w:szCs w:val="28"/>
        </w:rPr>
        <w:t>сказок с наглядным сопровождением (картинки, игрушки, книжки­ игрушки, книжки</w:t>
      </w:r>
      <w:r w:rsidR="007F2E6F">
        <w:rPr>
          <w:rFonts w:ascii="Times New Roman" w:hAnsi="Times New Roman" w:cs="Times New Roman"/>
          <w:sz w:val="28"/>
          <w:szCs w:val="28"/>
        </w:rPr>
        <w:t xml:space="preserve"> </w:t>
      </w:r>
      <w:r w:rsidRPr="00525477">
        <w:rPr>
          <w:rFonts w:ascii="Times New Roman" w:hAnsi="Times New Roman" w:cs="Times New Roman"/>
          <w:sz w:val="28"/>
          <w:szCs w:val="28"/>
        </w:rPr>
        <w:t xml:space="preserve">картинки); </w:t>
      </w:r>
    </w:p>
    <w:p w:rsidR="00673714" w:rsidRPr="00525477" w:rsidRDefault="009A7D13">
      <w:pPr>
        <w:numPr>
          <w:ilvl w:val="0"/>
          <w:numId w:val="44"/>
        </w:numPr>
        <w:ind w:right="53" w:hanging="360"/>
        <w:rPr>
          <w:rFonts w:ascii="Times New Roman" w:hAnsi="Times New Roman" w:cs="Times New Roman"/>
          <w:sz w:val="28"/>
          <w:szCs w:val="28"/>
        </w:rPr>
      </w:pPr>
      <w:r w:rsidRPr="00525477">
        <w:rPr>
          <w:rFonts w:ascii="Times New Roman" w:hAnsi="Times New Roman" w:cs="Times New Roman"/>
          <w:sz w:val="28"/>
          <w:szCs w:val="28"/>
        </w:rPr>
        <w:t>развивать у детей умение эмоционально откл</w:t>
      </w:r>
      <w:r w:rsidR="007F2E6F">
        <w:rPr>
          <w:rFonts w:ascii="Times New Roman" w:hAnsi="Times New Roman" w:cs="Times New Roman"/>
          <w:sz w:val="28"/>
          <w:szCs w:val="28"/>
        </w:rPr>
        <w:t>икаться на ритм и мелодичность ч</w:t>
      </w:r>
      <w:r w:rsidR="007F2E6F" w:rsidRPr="00525477">
        <w:rPr>
          <w:rFonts w:ascii="Times New Roman" w:hAnsi="Times New Roman" w:cs="Times New Roman"/>
          <w:sz w:val="28"/>
          <w:szCs w:val="28"/>
        </w:rPr>
        <w:t>астушек</w:t>
      </w:r>
      <w:r w:rsidRPr="00525477">
        <w:rPr>
          <w:rFonts w:ascii="Times New Roman" w:hAnsi="Times New Roman" w:cs="Times New Roman"/>
          <w:sz w:val="28"/>
          <w:szCs w:val="28"/>
        </w:rPr>
        <w:t xml:space="preserve">, песенок, потешек, сказок; </w:t>
      </w:r>
    </w:p>
    <w:p w:rsidR="00673714" w:rsidRPr="00525477" w:rsidRDefault="009A7D13">
      <w:pPr>
        <w:numPr>
          <w:ilvl w:val="0"/>
          <w:numId w:val="44"/>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 </w:t>
      </w:r>
    </w:p>
    <w:p w:rsidR="00673714" w:rsidRPr="00525477" w:rsidRDefault="009A7D13">
      <w:pPr>
        <w:numPr>
          <w:ilvl w:val="0"/>
          <w:numId w:val="44"/>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умение показывать и называть предметы, объекты, изображенные в книжках-картинках; показывая, называть совершаемые персонажами действия; </w:t>
      </w:r>
    </w:p>
    <w:p w:rsidR="00673714" w:rsidRPr="00525477" w:rsidRDefault="009A7D13">
      <w:pPr>
        <w:numPr>
          <w:ilvl w:val="0"/>
          <w:numId w:val="44"/>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воспринимать </w:t>
      </w:r>
      <w:r w:rsidRPr="00525477">
        <w:rPr>
          <w:rFonts w:ascii="Times New Roman" w:hAnsi="Times New Roman" w:cs="Times New Roman"/>
          <w:sz w:val="28"/>
          <w:szCs w:val="28"/>
        </w:rPr>
        <w:tab/>
        <w:t xml:space="preserve">вопросительные </w:t>
      </w:r>
      <w:r w:rsidRPr="00525477">
        <w:rPr>
          <w:rFonts w:ascii="Times New Roman" w:hAnsi="Times New Roman" w:cs="Times New Roman"/>
          <w:sz w:val="28"/>
          <w:szCs w:val="28"/>
        </w:rPr>
        <w:tab/>
        <w:t xml:space="preserve">и </w:t>
      </w:r>
      <w:r w:rsidRPr="00525477">
        <w:rPr>
          <w:rFonts w:ascii="Times New Roman" w:hAnsi="Times New Roman" w:cs="Times New Roman"/>
          <w:sz w:val="28"/>
          <w:szCs w:val="28"/>
        </w:rPr>
        <w:tab/>
        <w:t xml:space="preserve">восклицательные </w:t>
      </w:r>
      <w:r w:rsidRPr="00525477">
        <w:rPr>
          <w:rFonts w:ascii="Times New Roman" w:hAnsi="Times New Roman" w:cs="Times New Roman"/>
          <w:sz w:val="28"/>
          <w:szCs w:val="28"/>
        </w:rPr>
        <w:tab/>
        <w:t xml:space="preserve">интонации </w:t>
      </w:r>
      <w:r w:rsidRPr="00525477">
        <w:rPr>
          <w:rFonts w:ascii="Times New Roman" w:hAnsi="Times New Roman" w:cs="Times New Roman"/>
          <w:sz w:val="28"/>
          <w:szCs w:val="28"/>
        </w:rPr>
        <w:tab/>
        <w:t xml:space="preserve">поэтических произведений; </w:t>
      </w:r>
    </w:p>
    <w:p w:rsidR="00673714" w:rsidRPr="00525477" w:rsidRDefault="009A7D13">
      <w:pPr>
        <w:numPr>
          <w:ilvl w:val="0"/>
          <w:numId w:val="44"/>
        </w:numPr>
        <w:spacing w:after="265"/>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побуждать договаривать (заканчивать) слова и строчки знакомых ребёнку песенок и стихов. </w:t>
      </w:r>
    </w:p>
    <w:p w:rsidR="00673714" w:rsidRPr="00C87991" w:rsidRDefault="009A7D13">
      <w:pPr>
        <w:pStyle w:val="5"/>
        <w:ind w:left="31" w:right="2"/>
        <w:rPr>
          <w:rFonts w:ascii="Times New Roman" w:hAnsi="Times New Roman" w:cs="Times New Roman"/>
          <w:color w:val="000000" w:themeColor="text1"/>
          <w:sz w:val="28"/>
          <w:szCs w:val="28"/>
        </w:rPr>
      </w:pPr>
      <w:r w:rsidRPr="00C87991">
        <w:rPr>
          <w:rFonts w:ascii="Times New Roman" w:hAnsi="Times New Roman" w:cs="Times New Roman"/>
          <w:color w:val="000000" w:themeColor="text1"/>
          <w:sz w:val="28"/>
          <w:szCs w:val="28"/>
        </w:rPr>
        <w:t xml:space="preserve">Содержание образовательной деятельности </w:t>
      </w:r>
    </w:p>
    <w:p w:rsidR="00673714" w:rsidRPr="00525477" w:rsidRDefault="009A7D13">
      <w:pPr>
        <w:spacing w:after="62"/>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w:t>
      </w:r>
      <w:r w:rsidR="007F2E6F">
        <w:rPr>
          <w:rFonts w:ascii="Times New Roman" w:hAnsi="Times New Roman" w:cs="Times New Roman"/>
          <w:sz w:val="28"/>
          <w:szCs w:val="28"/>
        </w:rPr>
        <w:t>отобрази</w:t>
      </w:r>
      <w:r w:rsidR="007F2E6F" w:rsidRPr="00525477">
        <w:rPr>
          <w:rFonts w:ascii="Times New Roman" w:hAnsi="Times New Roman" w:cs="Times New Roman"/>
          <w:sz w:val="28"/>
          <w:szCs w:val="28"/>
        </w:rPr>
        <w:t>тельной</w:t>
      </w:r>
      <w:r w:rsidRPr="00525477">
        <w:rPr>
          <w:rFonts w:ascii="Times New Roman" w:hAnsi="Times New Roman" w:cs="Times New Roman"/>
          <w:sz w:val="28"/>
          <w:szCs w:val="28"/>
        </w:rPr>
        <w:t xml:space="preserve"> игры; в процессе наблюдений детей за живыми объектами и </w:t>
      </w:r>
      <w:r w:rsidRPr="00525477">
        <w:rPr>
          <w:rFonts w:ascii="Times New Roman" w:hAnsi="Times New Roman" w:cs="Times New Roman"/>
          <w:sz w:val="28"/>
          <w:szCs w:val="28"/>
        </w:rPr>
        <w:lastRenderedPageBreak/>
        <w:t xml:space="preserve">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 </w:t>
      </w:r>
    </w:p>
    <w:p w:rsidR="00673714" w:rsidRPr="00525477" w:rsidRDefault="009A7D13">
      <w:pPr>
        <w:spacing w:after="262"/>
        <w:ind w:left="62" w:right="53" w:firstLine="708"/>
        <w:rPr>
          <w:rFonts w:ascii="Times New Roman" w:hAnsi="Times New Roman" w:cs="Times New Roman"/>
          <w:sz w:val="28"/>
          <w:szCs w:val="28"/>
        </w:rPr>
      </w:pPr>
      <w:r w:rsidRPr="00525477">
        <w:rPr>
          <w:rFonts w:ascii="Times New Roman" w:hAnsi="Times New Roman" w:cs="Times New Roman"/>
          <w:sz w:val="28"/>
          <w:szCs w:val="28"/>
        </w:rPr>
        <w:t>во время игр-занятий по рассматриванию предметов, игрушек педагог закрепляет у детей умение обозначать словом объекты и действия</w:t>
      </w:r>
      <w:r w:rsidR="007F2E6F">
        <w:rPr>
          <w:rFonts w:ascii="Times New Roman" w:hAnsi="Times New Roman" w:cs="Times New Roman"/>
          <w:sz w:val="28"/>
          <w:szCs w:val="28"/>
        </w:rPr>
        <w:t xml:space="preserve"> </w:t>
      </w:r>
      <w:r w:rsidRPr="00525477">
        <w:rPr>
          <w:rFonts w:ascii="Times New Roman" w:hAnsi="Times New Roman" w:cs="Times New Roman"/>
          <w:sz w:val="28"/>
          <w:szCs w:val="28"/>
        </w:rPr>
        <w:t xml:space="preserve">выполнять одноименные действия разными игрушками. </w:t>
      </w:r>
    </w:p>
    <w:p w:rsidR="00673714" w:rsidRPr="00C87991" w:rsidRDefault="009A7D13">
      <w:pPr>
        <w:pStyle w:val="4"/>
        <w:ind w:left="33"/>
        <w:rPr>
          <w:rFonts w:ascii="Times New Roman" w:hAnsi="Times New Roman" w:cs="Times New Roman"/>
          <w:color w:val="000000" w:themeColor="text1"/>
          <w:szCs w:val="28"/>
        </w:rPr>
      </w:pPr>
      <w:r w:rsidRPr="00C87991">
        <w:rPr>
          <w:rFonts w:ascii="Times New Roman" w:hAnsi="Times New Roman" w:cs="Times New Roman"/>
          <w:color w:val="000000" w:themeColor="text1"/>
          <w:szCs w:val="28"/>
        </w:rPr>
        <w:t xml:space="preserve">От 2 лет до 3 лет (Первая </w:t>
      </w:r>
      <w:r w:rsidR="007F2E6F" w:rsidRPr="00C87991">
        <w:rPr>
          <w:rFonts w:ascii="Times New Roman" w:hAnsi="Times New Roman" w:cs="Times New Roman"/>
          <w:color w:val="000000" w:themeColor="text1"/>
          <w:szCs w:val="28"/>
        </w:rPr>
        <w:t>младшая</w:t>
      </w:r>
      <w:r w:rsidRPr="00C87991">
        <w:rPr>
          <w:rFonts w:ascii="Times New Roman" w:hAnsi="Times New Roman" w:cs="Times New Roman"/>
          <w:color w:val="000000" w:themeColor="text1"/>
          <w:szCs w:val="28"/>
        </w:rPr>
        <w:t xml:space="preserve"> группа) </w:t>
      </w:r>
    </w:p>
    <w:p w:rsidR="00673714" w:rsidRPr="00525477" w:rsidRDefault="00673714">
      <w:pPr>
        <w:spacing w:after="155" w:line="259" w:lineRule="auto"/>
        <w:ind w:left="48" w:firstLine="0"/>
        <w:jc w:val="left"/>
        <w:rPr>
          <w:rFonts w:ascii="Times New Roman" w:hAnsi="Times New Roman" w:cs="Times New Roman"/>
          <w:sz w:val="28"/>
          <w:szCs w:val="28"/>
        </w:rPr>
      </w:pP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 области речевого развития основными </w:t>
      </w:r>
      <w:r w:rsidRPr="00C87991">
        <w:rPr>
          <w:rFonts w:ascii="Times New Roman" w:hAnsi="Times New Roman" w:cs="Times New Roman"/>
          <w:color w:val="000000" w:themeColor="text1"/>
          <w:sz w:val="28"/>
          <w:szCs w:val="28"/>
        </w:rPr>
        <w:t>задачами</w:t>
      </w:r>
      <w:r w:rsidRPr="00525477">
        <w:rPr>
          <w:rFonts w:ascii="Times New Roman" w:hAnsi="Times New Roman" w:cs="Times New Roman"/>
          <w:color w:val="984806"/>
          <w:sz w:val="28"/>
          <w:szCs w:val="28"/>
        </w:rPr>
        <w:t xml:space="preserve"> </w:t>
      </w:r>
      <w:r w:rsidRPr="00525477">
        <w:rPr>
          <w:rFonts w:ascii="Times New Roman" w:hAnsi="Times New Roman" w:cs="Times New Roman"/>
          <w:sz w:val="28"/>
          <w:szCs w:val="28"/>
        </w:rPr>
        <w:t xml:space="preserve">образовательной деятельности являются: </w:t>
      </w:r>
    </w:p>
    <w:p w:rsidR="00673714" w:rsidRPr="00C87991" w:rsidRDefault="009A7D13">
      <w:pPr>
        <w:spacing w:after="99" w:line="269" w:lineRule="auto"/>
        <w:ind w:left="780" w:right="200" w:hanging="10"/>
        <w:jc w:val="left"/>
        <w:rPr>
          <w:rFonts w:ascii="Times New Roman" w:hAnsi="Times New Roman" w:cs="Times New Roman"/>
          <w:b/>
          <w:color w:val="000000" w:themeColor="text1"/>
          <w:sz w:val="28"/>
          <w:szCs w:val="28"/>
        </w:rPr>
      </w:pPr>
      <w:r w:rsidRPr="00C87991">
        <w:rPr>
          <w:rFonts w:ascii="Times New Roman" w:hAnsi="Times New Roman" w:cs="Times New Roman"/>
          <w:b/>
          <w:color w:val="000000" w:themeColor="text1"/>
          <w:sz w:val="28"/>
          <w:szCs w:val="28"/>
        </w:rPr>
        <w:t xml:space="preserve">1) Формирование словаря: </w:t>
      </w:r>
    </w:p>
    <w:p w:rsidR="00C87991" w:rsidRDefault="009A7D13">
      <w:pPr>
        <w:numPr>
          <w:ilvl w:val="0"/>
          <w:numId w:val="45"/>
        </w:numPr>
        <w:spacing w:after="94"/>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w:t>
      </w:r>
    </w:p>
    <w:p w:rsidR="00673714" w:rsidRPr="00C87991" w:rsidRDefault="009A7D13">
      <w:pPr>
        <w:numPr>
          <w:ilvl w:val="0"/>
          <w:numId w:val="45"/>
        </w:numPr>
        <w:spacing w:after="94"/>
        <w:ind w:right="53" w:hanging="360"/>
        <w:rPr>
          <w:rFonts w:ascii="Times New Roman" w:hAnsi="Times New Roman" w:cs="Times New Roman"/>
          <w:b/>
          <w:sz w:val="28"/>
          <w:szCs w:val="28"/>
        </w:rPr>
      </w:pPr>
      <w:r w:rsidRPr="00525477">
        <w:rPr>
          <w:rFonts w:ascii="Times New Roman" w:hAnsi="Times New Roman" w:cs="Times New Roman"/>
          <w:sz w:val="28"/>
          <w:szCs w:val="28"/>
        </w:rPr>
        <w:t xml:space="preserve"> </w:t>
      </w:r>
      <w:r w:rsidRPr="00C87991">
        <w:rPr>
          <w:rFonts w:ascii="Times New Roman" w:hAnsi="Times New Roman" w:cs="Times New Roman"/>
          <w:b/>
          <w:color w:val="000000" w:themeColor="text1"/>
          <w:sz w:val="28"/>
          <w:szCs w:val="28"/>
        </w:rPr>
        <w:t xml:space="preserve">2) Звуковая культура речи: </w:t>
      </w:r>
    </w:p>
    <w:p w:rsidR="00673714" w:rsidRPr="00525477" w:rsidRDefault="009A7D13">
      <w:pPr>
        <w:numPr>
          <w:ilvl w:val="0"/>
          <w:numId w:val="4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rsidR="00673714" w:rsidRPr="00C87991" w:rsidRDefault="009A7D13">
      <w:pPr>
        <w:numPr>
          <w:ilvl w:val="0"/>
          <w:numId w:val="46"/>
        </w:numPr>
        <w:spacing w:after="99" w:line="269" w:lineRule="auto"/>
        <w:ind w:right="200" w:hanging="240"/>
        <w:jc w:val="left"/>
        <w:rPr>
          <w:rFonts w:ascii="Times New Roman" w:hAnsi="Times New Roman" w:cs="Times New Roman"/>
          <w:b/>
          <w:color w:val="000000" w:themeColor="text1"/>
          <w:sz w:val="28"/>
          <w:szCs w:val="28"/>
        </w:rPr>
      </w:pPr>
      <w:r w:rsidRPr="00C87991">
        <w:rPr>
          <w:rFonts w:ascii="Times New Roman" w:hAnsi="Times New Roman" w:cs="Times New Roman"/>
          <w:b/>
          <w:color w:val="000000" w:themeColor="text1"/>
          <w:sz w:val="28"/>
          <w:szCs w:val="28"/>
        </w:rPr>
        <w:t xml:space="preserve">Грамматический строй речи: </w:t>
      </w:r>
    </w:p>
    <w:p w:rsidR="00673714" w:rsidRPr="00525477" w:rsidRDefault="009A7D13">
      <w:pPr>
        <w:numPr>
          <w:ilvl w:val="1"/>
          <w:numId w:val="46"/>
        </w:numPr>
        <w:spacing w:after="66"/>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у детей умение согласовывать существительные и местоимения с глаголами, составлять фразы из 3-4 слов. </w:t>
      </w:r>
    </w:p>
    <w:p w:rsidR="00673714" w:rsidRPr="00C87991" w:rsidRDefault="009A7D13">
      <w:pPr>
        <w:numPr>
          <w:ilvl w:val="0"/>
          <w:numId w:val="46"/>
        </w:numPr>
        <w:spacing w:after="99" w:line="269" w:lineRule="auto"/>
        <w:ind w:right="200" w:hanging="240"/>
        <w:jc w:val="left"/>
        <w:rPr>
          <w:rFonts w:ascii="Times New Roman" w:hAnsi="Times New Roman" w:cs="Times New Roman"/>
          <w:b/>
          <w:color w:val="000000" w:themeColor="text1"/>
          <w:sz w:val="28"/>
          <w:szCs w:val="28"/>
        </w:rPr>
      </w:pPr>
      <w:r w:rsidRPr="00C87991">
        <w:rPr>
          <w:rFonts w:ascii="Times New Roman" w:hAnsi="Times New Roman" w:cs="Times New Roman"/>
          <w:b/>
          <w:color w:val="000000" w:themeColor="text1"/>
          <w:sz w:val="28"/>
          <w:szCs w:val="28"/>
        </w:rPr>
        <w:t xml:space="preserve">Связная речь: </w:t>
      </w:r>
    </w:p>
    <w:p w:rsidR="00673714" w:rsidRPr="00525477" w:rsidRDefault="009A7D13">
      <w:pPr>
        <w:numPr>
          <w:ilvl w:val="1"/>
          <w:numId w:val="46"/>
        </w:numPr>
        <w:spacing w:after="63"/>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продолжать развивать у детей умения понимать речь педагога, отвечать на вопросы; рассказывать об окружающем в 2-4 предложениях. </w:t>
      </w:r>
    </w:p>
    <w:p w:rsidR="00673714" w:rsidRPr="00C87991" w:rsidRDefault="009A7D13">
      <w:pPr>
        <w:numPr>
          <w:ilvl w:val="0"/>
          <w:numId w:val="46"/>
        </w:numPr>
        <w:spacing w:after="99" w:line="269" w:lineRule="auto"/>
        <w:ind w:right="200" w:hanging="240"/>
        <w:jc w:val="left"/>
        <w:rPr>
          <w:rFonts w:ascii="Times New Roman" w:hAnsi="Times New Roman" w:cs="Times New Roman"/>
          <w:b/>
          <w:color w:val="000000" w:themeColor="text1"/>
          <w:sz w:val="28"/>
          <w:szCs w:val="28"/>
        </w:rPr>
      </w:pPr>
      <w:r w:rsidRPr="00C87991">
        <w:rPr>
          <w:rFonts w:ascii="Times New Roman" w:hAnsi="Times New Roman" w:cs="Times New Roman"/>
          <w:b/>
          <w:color w:val="000000" w:themeColor="text1"/>
          <w:sz w:val="28"/>
          <w:szCs w:val="28"/>
        </w:rPr>
        <w:t xml:space="preserve">Интерес к художественной литературе: </w:t>
      </w:r>
    </w:p>
    <w:p w:rsidR="00673714" w:rsidRPr="00525477" w:rsidRDefault="009A7D13">
      <w:pPr>
        <w:numPr>
          <w:ilvl w:val="1"/>
          <w:numId w:val="46"/>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у детей умение воспринимать небольшие по объему потешки, сказки и рассказы с наглядным сопровождением (и без него); </w:t>
      </w:r>
    </w:p>
    <w:p w:rsidR="00673714" w:rsidRPr="00525477" w:rsidRDefault="009A7D13">
      <w:pPr>
        <w:numPr>
          <w:ilvl w:val="1"/>
          <w:numId w:val="46"/>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побуждать договаривать и произносить четверостишия уже известных ребёнку </w:t>
      </w:r>
    </w:p>
    <w:p w:rsidR="00673714" w:rsidRPr="00525477" w:rsidRDefault="009A7D13">
      <w:pPr>
        <w:numPr>
          <w:ilvl w:val="1"/>
          <w:numId w:val="46"/>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стихов и песенок, воспроизводить игровые действия, движения персонажей; </w:t>
      </w:r>
    </w:p>
    <w:p w:rsidR="00673714" w:rsidRPr="00525477" w:rsidRDefault="009A7D13">
      <w:pPr>
        <w:numPr>
          <w:ilvl w:val="1"/>
          <w:numId w:val="46"/>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поощрять отклик на ритм и мелодичность стихотворений, потешек; </w:t>
      </w:r>
    </w:p>
    <w:p w:rsidR="00673714" w:rsidRPr="00525477" w:rsidRDefault="009A7D13">
      <w:pPr>
        <w:numPr>
          <w:ilvl w:val="1"/>
          <w:numId w:val="46"/>
        </w:numPr>
        <w:ind w:right="53" w:hanging="360"/>
        <w:rPr>
          <w:rFonts w:ascii="Times New Roman" w:hAnsi="Times New Roman" w:cs="Times New Roman"/>
          <w:sz w:val="28"/>
          <w:szCs w:val="28"/>
        </w:rPr>
      </w:pPr>
      <w:r w:rsidRPr="00525477">
        <w:rPr>
          <w:rFonts w:ascii="Times New Roman" w:hAnsi="Times New Roman" w:cs="Times New Roman"/>
          <w:sz w:val="28"/>
          <w:szCs w:val="28"/>
        </w:rPr>
        <w:lastRenderedPageBreak/>
        <w:t xml:space="preserve">формировать умение в процессе чтения произведения повторять звуковые жесты; </w:t>
      </w:r>
    </w:p>
    <w:p w:rsidR="00673714" w:rsidRPr="00525477" w:rsidRDefault="009A7D13">
      <w:pPr>
        <w:numPr>
          <w:ilvl w:val="1"/>
          <w:numId w:val="46"/>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w:t>
      </w:r>
    </w:p>
    <w:p w:rsidR="00673714" w:rsidRPr="00525477" w:rsidRDefault="009A7D13">
      <w:pPr>
        <w:numPr>
          <w:ilvl w:val="1"/>
          <w:numId w:val="46"/>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побуждать </w:t>
      </w:r>
      <w:r w:rsidRPr="00525477">
        <w:rPr>
          <w:rFonts w:ascii="Times New Roman" w:hAnsi="Times New Roman" w:cs="Times New Roman"/>
          <w:sz w:val="28"/>
          <w:szCs w:val="28"/>
        </w:rPr>
        <w:tab/>
        <w:t xml:space="preserve">рассматривать </w:t>
      </w:r>
      <w:r w:rsidRPr="00525477">
        <w:rPr>
          <w:rFonts w:ascii="Times New Roman" w:hAnsi="Times New Roman" w:cs="Times New Roman"/>
          <w:sz w:val="28"/>
          <w:szCs w:val="28"/>
        </w:rPr>
        <w:tab/>
        <w:t xml:space="preserve">книги </w:t>
      </w:r>
      <w:r w:rsidRPr="00525477">
        <w:rPr>
          <w:rFonts w:ascii="Times New Roman" w:hAnsi="Times New Roman" w:cs="Times New Roman"/>
          <w:sz w:val="28"/>
          <w:szCs w:val="28"/>
        </w:rPr>
        <w:tab/>
        <w:t xml:space="preserve">и </w:t>
      </w:r>
      <w:r w:rsidRPr="00525477">
        <w:rPr>
          <w:rFonts w:ascii="Times New Roman" w:hAnsi="Times New Roman" w:cs="Times New Roman"/>
          <w:sz w:val="28"/>
          <w:szCs w:val="28"/>
        </w:rPr>
        <w:tab/>
        <w:t xml:space="preserve">иллюстрации </w:t>
      </w:r>
      <w:r w:rsidRPr="00525477">
        <w:rPr>
          <w:rFonts w:ascii="Times New Roman" w:hAnsi="Times New Roman" w:cs="Times New Roman"/>
          <w:sz w:val="28"/>
          <w:szCs w:val="28"/>
        </w:rPr>
        <w:tab/>
        <w:t xml:space="preserve">вместе </w:t>
      </w:r>
      <w:r w:rsidRPr="00525477">
        <w:rPr>
          <w:rFonts w:ascii="Times New Roman" w:hAnsi="Times New Roman" w:cs="Times New Roman"/>
          <w:sz w:val="28"/>
          <w:szCs w:val="28"/>
        </w:rPr>
        <w:tab/>
        <w:t xml:space="preserve">с </w:t>
      </w:r>
      <w:r w:rsidRPr="00525477">
        <w:rPr>
          <w:rFonts w:ascii="Times New Roman" w:hAnsi="Times New Roman" w:cs="Times New Roman"/>
          <w:sz w:val="28"/>
          <w:szCs w:val="28"/>
        </w:rPr>
        <w:tab/>
        <w:t xml:space="preserve">педагогом </w:t>
      </w:r>
      <w:r w:rsidRPr="00525477">
        <w:rPr>
          <w:rFonts w:ascii="Times New Roman" w:hAnsi="Times New Roman" w:cs="Times New Roman"/>
          <w:sz w:val="28"/>
          <w:szCs w:val="28"/>
        </w:rPr>
        <w:tab/>
        <w:t xml:space="preserve">и самостоятельно; </w:t>
      </w:r>
    </w:p>
    <w:p w:rsidR="00673714" w:rsidRPr="00525477" w:rsidRDefault="009A7D13">
      <w:pPr>
        <w:numPr>
          <w:ilvl w:val="1"/>
          <w:numId w:val="46"/>
        </w:numPr>
        <w:spacing w:after="262"/>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восприятие вопросительных и восклицательных интонаций художественного произведения. </w:t>
      </w:r>
    </w:p>
    <w:p w:rsidR="00673714" w:rsidRPr="00C87991" w:rsidRDefault="009A7D13">
      <w:pPr>
        <w:pStyle w:val="5"/>
        <w:ind w:left="31"/>
        <w:rPr>
          <w:rFonts w:ascii="Times New Roman" w:hAnsi="Times New Roman" w:cs="Times New Roman"/>
          <w:color w:val="000000" w:themeColor="text1"/>
          <w:sz w:val="28"/>
          <w:szCs w:val="28"/>
        </w:rPr>
      </w:pPr>
      <w:r w:rsidRPr="00C87991">
        <w:rPr>
          <w:rFonts w:ascii="Times New Roman" w:hAnsi="Times New Roman" w:cs="Times New Roman"/>
          <w:color w:val="000000" w:themeColor="text1"/>
          <w:sz w:val="28"/>
          <w:szCs w:val="28"/>
        </w:rPr>
        <w:t xml:space="preserve">Содержание образовательной деятельности </w:t>
      </w:r>
    </w:p>
    <w:p w:rsidR="00673714" w:rsidRPr="00C87991" w:rsidRDefault="009A7D13" w:rsidP="00C87991">
      <w:pPr>
        <w:numPr>
          <w:ilvl w:val="0"/>
          <w:numId w:val="47"/>
        </w:numPr>
        <w:spacing w:after="69" w:line="268" w:lineRule="auto"/>
        <w:ind w:left="709" w:hanging="243"/>
        <w:jc w:val="left"/>
        <w:rPr>
          <w:rFonts w:ascii="Times New Roman" w:hAnsi="Times New Roman" w:cs="Times New Roman"/>
          <w:color w:val="000000" w:themeColor="text1"/>
          <w:sz w:val="28"/>
          <w:szCs w:val="28"/>
        </w:rPr>
      </w:pPr>
      <w:r w:rsidRPr="00C87991">
        <w:rPr>
          <w:rFonts w:ascii="Times New Roman" w:hAnsi="Times New Roman" w:cs="Times New Roman"/>
          <w:b/>
          <w:color w:val="000000" w:themeColor="text1"/>
          <w:sz w:val="28"/>
          <w:szCs w:val="28"/>
        </w:rPr>
        <w:t xml:space="preserve">Формирование словаря: </w:t>
      </w:r>
    </w:p>
    <w:p w:rsidR="00673714" w:rsidRPr="00525477" w:rsidRDefault="009A7D13" w:rsidP="00C87991">
      <w:pPr>
        <w:spacing w:after="7"/>
        <w:ind w:left="709" w:right="53" w:firstLine="0"/>
        <w:jc w:val="left"/>
        <w:rPr>
          <w:rFonts w:ascii="Times New Roman" w:hAnsi="Times New Roman" w:cs="Times New Roman"/>
          <w:sz w:val="28"/>
          <w:szCs w:val="28"/>
        </w:rPr>
      </w:pPr>
      <w:r w:rsidRPr="00525477">
        <w:rPr>
          <w:rFonts w:ascii="Times New Roman" w:hAnsi="Times New Roman" w:cs="Times New Roman"/>
          <w:sz w:val="28"/>
          <w:szCs w:val="28"/>
        </w:rPr>
        <w:t xml:space="preserve">педагог развивает понимание речи и активизирует словарь, формирует умение по </w:t>
      </w:r>
    </w:p>
    <w:p w:rsidR="00673714" w:rsidRPr="00525477" w:rsidRDefault="009A7D13" w:rsidP="00C87991">
      <w:pPr>
        <w:spacing w:after="63"/>
        <w:ind w:left="709" w:right="53" w:firstLine="0"/>
        <w:jc w:val="left"/>
        <w:rPr>
          <w:rFonts w:ascii="Times New Roman" w:hAnsi="Times New Roman" w:cs="Times New Roman"/>
          <w:sz w:val="28"/>
          <w:szCs w:val="28"/>
        </w:rPr>
      </w:pPr>
      <w:r w:rsidRPr="00525477">
        <w:rPr>
          <w:rFonts w:ascii="Times New Roman" w:hAnsi="Times New Roman" w:cs="Times New Roman"/>
          <w:sz w:val="28"/>
          <w:szCs w:val="28"/>
        </w:rPr>
        <w:t xml:space="preserve">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 </w:t>
      </w:r>
    </w:p>
    <w:p w:rsidR="00673714" w:rsidRPr="00C87991" w:rsidRDefault="009A7D13">
      <w:pPr>
        <w:numPr>
          <w:ilvl w:val="0"/>
          <w:numId w:val="47"/>
        </w:numPr>
        <w:spacing w:after="69" w:line="268" w:lineRule="auto"/>
        <w:ind w:hanging="243"/>
        <w:jc w:val="left"/>
        <w:rPr>
          <w:rFonts w:ascii="Times New Roman" w:hAnsi="Times New Roman" w:cs="Times New Roman"/>
          <w:color w:val="000000" w:themeColor="text1"/>
          <w:sz w:val="28"/>
          <w:szCs w:val="28"/>
        </w:rPr>
      </w:pPr>
      <w:r w:rsidRPr="00C87991">
        <w:rPr>
          <w:rFonts w:ascii="Times New Roman" w:hAnsi="Times New Roman" w:cs="Times New Roman"/>
          <w:b/>
          <w:color w:val="000000" w:themeColor="text1"/>
          <w:sz w:val="28"/>
          <w:szCs w:val="28"/>
        </w:rPr>
        <w:t xml:space="preserve">Звуковая культура речи: </w:t>
      </w:r>
    </w:p>
    <w:p w:rsidR="00C87991" w:rsidRDefault="009A7D13">
      <w:pPr>
        <w:spacing w:after="62"/>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rsidR="00686141" w:rsidRDefault="00686141">
      <w:pPr>
        <w:spacing w:after="62"/>
        <w:ind w:left="62" w:right="53" w:firstLine="708"/>
        <w:rPr>
          <w:rFonts w:ascii="Times New Roman" w:hAnsi="Times New Roman" w:cs="Times New Roman"/>
          <w:b/>
          <w:color w:val="000000" w:themeColor="text1"/>
          <w:sz w:val="28"/>
          <w:szCs w:val="28"/>
        </w:rPr>
      </w:pPr>
    </w:p>
    <w:p w:rsidR="00673714" w:rsidRPr="00C87991" w:rsidRDefault="009A7D13">
      <w:pPr>
        <w:spacing w:after="62"/>
        <w:ind w:left="62" w:right="53" w:firstLine="708"/>
        <w:rPr>
          <w:rFonts w:ascii="Times New Roman" w:hAnsi="Times New Roman" w:cs="Times New Roman"/>
          <w:color w:val="000000" w:themeColor="text1"/>
          <w:sz w:val="28"/>
          <w:szCs w:val="28"/>
        </w:rPr>
      </w:pPr>
      <w:r w:rsidRPr="00C87991">
        <w:rPr>
          <w:rFonts w:ascii="Times New Roman" w:hAnsi="Times New Roman" w:cs="Times New Roman"/>
          <w:b/>
          <w:color w:val="000000" w:themeColor="text1"/>
          <w:sz w:val="28"/>
          <w:szCs w:val="28"/>
        </w:rPr>
        <w:t xml:space="preserve">3) Грамматический строй речи: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lastRenderedPageBreak/>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673714" w:rsidRPr="006E38B7" w:rsidRDefault="009A7D13">
      <w:pPr>
        <w:spacing w:after="69" w:line="268" w:lineRule="auto"/>
        <w:ind w:left="780" w:hanging="10"/>
        <w:jc w:val="left"/>
        <w:rPr>
          <w:rFonts w:ascii="Times New Roman" w:hAnsi="Times New Roman" w:cs="Times New Roman"/>
          <w:color w:val="000000" w:themeColor="text1"/>
          <w:sz w:val="28"/>
          <w:szCs w:val="28"/>
        </w:rPr>
      </w:pPr>
      <w:r w:rsidRPr="006E38B7">
        <w:rPr>
          <w:rFonts w:ascii="Times New Roman" w:hAnsi="Times New Roman" w:cs="Times New Roman"/>
          <w:b/>
          <w:color w:val="000000" w:themeColor="text1"/>
          <w:sz w:val="28"/>
          <w:szCs w:val="28"/>
        </w:rPr>
        <w:t xml:space="preserve">4) Связная речь: </w:t>
      </w:r>
    </w:p>
    <w:p w:rsidR="00673714" w:rsidRPr="00525477" w:rsidRDefault="009A7D13">
      <w:pPr>
        <w:spacing w:after="255"/>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формирует у детей умения рассказывать в 2-4 предложениях о нарисованном на картинке, об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 педагог развивает у детей умение использовать инициативную разговорную речь как средство общения и окружающего мира, употреблять в речи предложения разных типов, отражающие связи и зависимости объектов. </w:t>
      </w:r>
    </w:p>
    <w:p w:rsidR="00673714" w:rsidRPr="006E38B7" w:rsidRDefault="009A7D13">
      <w:pPr>
        <w:pStyle w:val="4"/>
        <w:ind w:left="33" w:right="4"/>
        <w:rPr>
          <w:rFonts w:ascii="Times New Roman" w:hAnsi="Times New Roman" w:cs="Times New Roman"/>
          <w:i w:val="0"/>
          <w:color w:val="000000" w:themeColor="text1"/>
          <w:szCs w:val="28"/>
        </w:rPr>
      </w:pPr>
      <w:r w:rsidRPr="006E38B7">
        <w:rPr>
          <w:rFonts w:ascii="Times New Roman" w:hAnsi="Times New Roman" w:cs="Times New Roman"/>
          <w:i w:val="0"/>
          <w:color w:val="000000" w:themeColor="text1"/>
          <w:szCs w:val="28"/>
        </w:rPr>
        <w:t xml:space="preserve">От 3 лет до 4 лет (Вторая младшая группа) </w:t>
      </w:r>
    </w:p>
    <w:p w:rsidR="00673714" w:rsidRPr="00525477" w:rsidRDefault="00673714">
      <w:pPr>
        <w:spacing w:after="155" w:line="259" w:lineRule="auto"/>
        <w:ind w:left="48" w:firstLine="0"/>
        <w:jc w:val="left"/>
        <w:rPr>
          <w:rFonts w:ascii="Times New Roman" w:hAnsi="Times New Roman" w:cs="Times New Roman"/>
          <w:sz w:val="28"/>
          <w:szCs w:val="28"/>
        </w:rPr>
      </w:pP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 области речевого развития основными </w:t>
      </w:r>
      <w:r w:rsidRPr="006E38B7">
        <w:rPr>
          <w:rFonts w:ascii="Times New Roman" w:hAnsi="Times New Roman" w:cs="Times New Roman"/>
          <w:color w:val="000000" w:themeColor="text1"/>
          <w:sz w:val="28"/>
          <w:szCs w:val="28"/>
        </w:rPr>
        <w:t>задачами</w:t>
      </w:r>
      <w:r w:rsidRPr="00525477">
        <w:rPr>
          <w:rFonts w:ascii="Times New Roman" w:hAnsi="Times New Roman" w:cs="Times New Roman"/>
          <w:color w:val="984806"/>
          <w:sz w:val="28"/>
          <w:szCs w:val="28"/>
        </w:rPr>
        <w:t xml:space="preserve"> </w:t>
      </w:r>
      <w:r w:rsidRPr="00525477">
        <w:rPr>
          <w:rFonts w:ascii="Times New Roman" w:hAnsi="Times New Roman" w:cs="Times New Roman"/>
          <w:sz w:val="28"/>
          <w:szCs w:val="28"/>
        </w:rPr>
        <w:t xml:space="preserve">образовательной деятельности являются: </w:t>
      </w:r>
    </w:p>
    <w:p w:rsidR="00673714" w:rsidRPr="006E38B7" w:rsidRDefault="009A7D13">
      <w:pPr>
        <w:spacing w:after="99" w:line="269" w:lineRule="auto"/>
        <w:ind w:left="780" w:right="200" w:hanging="10"/>
        <w:jc w:val="left"/>
        <w:rPr>
          <w:rFonts w:ascii="Times New Roman" w:hAnsi="Times New Roman" w:cs="Times New Roman"/>
          <w:b/>
          <w:color w:val="000000" w:themeColor="text1"/>
          <w:sz w:val="28"/>
          <w:szCs w:val="28"/>
        </w:rPr>
      </w:pPr>
      <w:r w:rsidRPr="006E38B7">
        <w:rPr>
          <w:rFonts w:ascii="Times New Roman" w:hAnsi="Times New Roman" w:cs="Times New Roman"/>
          <w:b/>
          <w:color w:val="000000" w:themeColor="text1"/>
          <w:sz w:val="28"/>
          <w:szCs w:val="28"/>
        </w:rPr>
        <w:t xml:space="preserve">1) Формирование словаря: </w:t>
      </w:r>
    </w:p>
    <w:p w:rsidR="00673714" w:rsidRPr="00525477" w:rsidRDefault="009A7D13">
      <w:pPr>
        <w:numPr>
          <w:ilvl w:val="0"/>
          <w:numId w:val="48"/>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rsidR="006E38B7" w:rsidRDefault="009A7D13">
      <w:pPr>
        <w:numPr>
          <w:ilvl w:val="0"/>
          <w:numId w:val="48"/>
        </w:numPr>
        <w:spacing w:after="91"/>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активизация словаря: активизировать в речи слова, обозначающие названия предметов ближайшего окружения  </w:t>
      </w:r>
    </w:p>
    <w:p w:rsidR="00673714" w:rsidRPr="006E38B7" w:rsidRDefault="009A7D13">
      <w:pPr>
        <w:numPr>
          <w:ilvl w:val="0"/>
          <w:numId w:val="48"/>
        </w:numPr>
        <w:spacing w:after="91"/>
        <w:ind w:right="53" w:hanging="360"/>
        <w:rPr>
          <w:rFonts w:ascii="Times New Roman" w:hAnsi="Times New Roman" w:cs="Times New Roman"/>
          <w:b/>
          <w:color w:val="000000" w:themeColor="text1"/>
          <w:sz w:val="28"/>
          <w:szCs w:val="28"/>
        </w:rPr>
      </w:pPr>
      <w:r w:rsidRPr="006E38B7">
        <w:rPr>
          <w:rFonts w:ascii="Times New Roman" w:hAnsi="Times New Roman" w:cs="Times New Roman"/>
          <w:b/>
          <w:color w:val="000000" w:themeColor="text1"/>
          <w:sz w:val="28"/>
          <w:szCs w:val="28"/>
        </w:rPr>
        <w:t xml:space="preserve">2) Звуковая культура речи: </w:t>
      </w:r>
    </w:p>
    <w:p w:rsidR="00673714" w:rsidRPr="00525477" w:rsidRDefault="009A7D13">
      <w:pPr>
        <w:numPr>
          <w:ilvl w:val="0"/>
          <w:numId w:val="48"/>
        </w:numPr>
        <w:spacing w:after="63"/>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rsidR="00673714" w:rsidRPr="006E38B7" w:rsidRDefault="009A7D13">
      <w:pPr>
        <w:numPr>
          <w:ilvl w:val="0"/>
          <w:numId w:val="49"/>
        </w:numPr>
        <w:spacing w:after="99" w:line="269" w:lineRule="auto"/>
        <w:ind w:right="200" w:hanging="240"/>
        <w:jc w:val="left"/>
        <w:rPr>
          <w:rFonts w:ascii="Times New Roman" w:hAnsi="Times New Roman" w:cs="Times New Roman"/>
          <w:b/>
          <w:color w:val="000000" w:themeColor="text1"/>
          <w:sz w:val="28"/>
          <w:szCs w:val="28"/>
        </w:rPr>
      </w:pPr>
      <w:r w:rsidRPr="006E38B7">
        <w:rPr>
          <w:rFonts w:ascii="Times New Roman" w:hAnsi="Times New Roman" w:cs="Times New Roman"/>
          <w:b/>
          <w:color w:val="000000" w:themeColor="text1"/>
          <w:sz w:val="28"/>
          <w:szCs w:val="28"/>
        </w:rPr>
        <w:t xml:space="preserve">Грамматический строй речи: </w:t>
      </w:r>
    </w:p>
    <w:p w:rsidR="00673714" w:rsidRPr="00525477" w:rsidRDefault="009A7D13">
      <w:pPr>
        <w:numPr>
          <w:ilvl w:val="1"/>
          <w:numId w:val="49"/>
        </w:numPr>
        <w:spacing w:after="63"/>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продолжать формировать у детей умения согласовывать слова в роде, числе, падеже; употреблять существительные с предлогами, </w:t>
      </w:r>
      <w:r w:rsidRPr="00525477">
        <w:rPr>
          <w:rFonts w:ascii="Times New Roman" w:hAnsi="Times New Roman" w:cs="Times New Roman"/>
          <w:sz w:val="28"/>
          <w:szCs w:val="28"/>
        </w:rPr>
        <w:lastRenderedPageBreak/>
        <w:t xml:space="preserve">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rsidR="00673714" w:rsidRPr="006E38B7" w:rsidRDefault="009A7D13">
      <w:pPr>
        <w:numPr>
          <w:ilvl w:val="0"/>
          <w:numId w:val="49"/>
        </w:numPr>
        <w:spacing w:after="99" w:line="269" w:lineRule="auto"/>
        <w:ind w:right="200" w:hanging="240"/>
        <w:jc w:val="left"/>
        <w:rPr>
          <w:rFonts w:ascii="Times New Roman" w:hAnsi="Times New Roman" w:cs="Times New Roman"/>
          <w:b/>
          <w:color w:val="000000" w:themeColor="text1"/>
          <w:sz w:val="28"/>
          <w:szCs w:val="28"/>
        </w:rPr>
      </w:pPr>
      <w:r w:rsidRPr="006E38B7">
        <w:rPr>
          <w:rFonts w:ascii="Times New Roman" w:hAnsi="Times New Roman" w:cs="Times New Roman"/>
          <w:b/>
          <w:color w:val="000000" w:themeColor="text1"/>
          <w:sz w:val="28"/>
          <w:szCs w:val="28"/>
        </w:rPr>
        <w:t xml:space="preserve">Связная речь: </w:t>
      </w:r>
    </w:p>
    <w:p w:rsidR="00673714" w:rsidRPr="00525477" w:rsidRDefault="009A7D13">
      <w:pPr>
        <w:numPr>
          <w:ilvl w:val="1"/>
          <w:numId w:val="49"/>
        </w:numPr>
        <w:spacing w:after="66"/>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w:t>
      </w:r>
      <w:r w:rsidR="007F2E6F" w:rsidRPr="00525477">
        <w:rPr>
          <w:rFonts w:ascii="Times New Roman" w:hAnsi="Times New Roman" w:cs="Times New Roman"/>
          <w:sz w:val="28"/>
          <w:szCs w:val="28"/>
        </w:rPr>
        <w:t>перес</w:t>
      </w:r>
      <w:r w:rsidR="007F2E6F">
        <w:rPr>
          <w:rFonts w:ascii="Times New Roman" w:hAnsi="Times New Roman" w:cs="Times New Roman"/>
          <w:sz w:val="28"/>
          <w:szCs w:val="28"/>
        </w:rPr>
        <w:t xml:space="preserve">казам </w:t>
      </w:r>
      <w:r w:rsidRPr="00525477">
        <w:rPr>
          <w:rFonts w:ascii="Times New Roman" w:hAnsi="Times New Roman" w:cs="Times New Roman"/>
          <w:sz w:val="28"/>
          <w:szCs w:val="28"/>
        </w:rPr>
        <w:t xml:space="preserve">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673714" w:rsidRPr="006E38B7" w:rsidRDefault="009A7D13">
      <w:pPr>
        <w:numPr>
          <w:ilvl w:val="0"/>
          <w:numId w:val="49"/>
        </w:numPr>
        <w:spacing w:after="99" w:line="269" w:lineRule="auto"/>
        <w:ind w:right="200" w:hanging="240"/>
        <w:jc w:val="left"/>
        <w:rPr>
          <w:rFonts w:ascii="Times New Roman" w:hAnsi="Times New Roman" w:cs="Times New Roman"/>
          <w:b/>
          <w:color w:val="000000" w:themeColor="text1"/>
          <w:sz w:val="28"/>
          <w:szCs w:val="28"/>
        </w:rPr>
      </w:pPr>
      <w:r w:rsidRPr="006E38B7">
        <w:rPr>
          <w:rFonts w:ascii="Times New Roman" w:hAnsi="Times New Roman" w:cs="Times New Roman"/>
          <w:b/>
          <w:color w:val="000000" w:themeColor="text1"/>
          <w:sz w:val="28"/>
          <w:szCs w:val="28"/>
        </w:rPr>
        <w:t xml:space="preserve">Подготовка детей к обучению грамоте: </w:t>
      </w:r>
    </w:p>
    <w:p w:rsidR="00673714" w:rsidRPr="00525477" w:rsidRDefault="009A7D13">
      <w:pPr>
        <w:numPr>
          <w:ilvl w:val="1"/>
          <w:numId w:val="49"/>
        </w:numPr>
        <w:spacing w:after="63"/>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умение вслушиваться в звучание слова, знакомить детей с терминами «слово», «звук» в практическом плане. </w:t>
      </w:r>
    </w:p>
    <w:p w:rsidR="00673714" w:rsidRPr="006E38B7" w:rsidRDefault="009A7D13">
      <w:pPr>
        <w:numPr>
          <w:ilvl w:val="0"/>
          <w:numId w:val="49"/>
        </w:numPr>
        <w:spacing w:after="99" w:line="269" w:lineRule="auto"/>
        <w:ind w:right="200" w:hanging="240"/>
        <w:jc w:val="left"/>
        <w:rPr>
          <w:rFonts w:ascii="Times New Roman" w:hAnsi="Times New Roman" w:cs="Times New Roman"/>
          <w:b/>
          <w:color w:val="000000" w:themeColor="text1"/>
          <w:sz w:val="28"/>
          <w:szCs w:val="28"/>
        </w:rPr>
      </w:pPr>
      <w:r w:rsidRPr="006E38B7">
        <w:rPr>
          <w:rFonts w:ascii="Times New Roman" w:hAnsi="Times New Roman" w:cs="Times New Roman"/>
          <w:b/>
          <w:color w:val="000000" w:themeColor="text1"/>
          <w:sz w:val="28"/>
          <w:szCs w:val="28"/>
        </w:rPr>
        <w:t xml:space="preserve">Интерес к художественной литературе: </w:t>
      </w:r>
    </w:p>
    <w:p w:rsidR="00673714" w:rsidRPr="00525477" w:rsidRDefault="009A7D13">
      <w:pPr>
        <w:numPr>
          <w:ilvl w:val="1"/>
          <w:numId w:val="4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673714" w:rsidRPr="00525477" w:rsidRDefault="009A7D13">
      <w:pPr>
        <w:numPr>
          <w:ilvl w:val="1"/>
          <w:numId w:val="4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навык совместного слушания выразительного чтения и рассказывания (с наглядным сопровождением и без него); </w:t>
      </w:r>
    </w:p>
    <w:p w:rsidR="00673714" w:rsidRPr="00525477" w:rsidRDefault="009A7D13">
      <w:pPr>
        <w:numPr>
          <w:ilvl w:val="1"/>
          <w:numId w:val="4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способствовать восприятию и пониманию содержания и композиции текста </w:t>
      </w:r>
    </w:p>
    <w:p w:rsidR="00673714" w:rsidRPr="00525477" w:rsidRDefault="009A7D13">
      <w:pPr>
        <w:ind w:left="1495" w:right="53" w:firstLine="0"/>
        <w:rPr>
          <w:rFonts w:ascii="Times New Roman" w:hAnsi="Times New Roman" w:cs="Times New Roman"/>
          <w:sz w:val="28"/>
          <w:szCs w:val="28"/>
        </w:rPr>
      </w:pPr>
      <w:r w:rsidRPr="00525477">
        <w:rPr>
          <w:rFonts w:ascii="Times New Roman" w:hAnsi="Times New Roman" w:cs="Times New Roman"/>
          <w:sz w:val="28"/>
          <w:szCs w:val="28"/>
        </w:rPr>
        <w:t xml:space="preserve">(поступки персонажей, последовательность событий в сказках, рассказах); </w:t>
      </w:r>
    </w:p>
    <w:p w:rsidR="00673714" w:rsidRPr="00525477" w:rsidRDefault="009A7D13">
      <w:pPr>
        <w:numPr>
          <w:ilvl w:val="1"/>
          <w:numId w:val="4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w:t>
      </w:r>
      <w:r w:rsidR="007F2E6F" w:rsidRPr="00525477">
        <w:rPr>
          <w:rFonts w:ascii="Times New Roman" w:hAnsi="Times New Roman" w:cs="Times New Roman"/>
          <w:sz w:val="28"/>
          <w:szCs w:val="28"/>
        </w:rPr>
        <w:t>пальчиковых</w:t>
      </w:r>
      <w:r w:rsidRPr="00525477">
        <w:rPr>
          <w:rFonts w:ascii="Times New Roman" w:hAnsi="Times New Roman" w:cs="Times New Roman"/>
          <w:sz w:val="28"/>
          <w:szCs w:val="28"/>
        </w:rPr>
        <w:t xml:space="preserve"> игр; </w:t>
      </w:r>
    </w:p>
    <w:p w:rsidR="00673714" w:rsidRPr="00525477" w:rsidRDefault="009A7D13">
      <w:pPr>
        <w:numPr>
          <w:ilvl w:val="1"/>
          <w:numId w:val="49"/>
        </w:numPr>
        <w:ind w:right="53" w:hanging="360"/>
        <w:rPr>
          <w:rFonts w:ascii="Times New Roman" w:hAnsi="Times New Roman" w:cs="Times New Roman"/>
          <w:sz w:val="28"/>
          <w:szCs w:val="28"/>
        </w:rPr>
      </w:pPr>
      <w:r w:rsidRPr="00525477">
        <w:rPr>
          <w:rFonts w:ascii="Times New Roman" w:hAnsi="Times New Roman" w:cs="Times New Roman"/>
          <w:sz w:val="28"/>
          <w:szCs w:val="28"/>
        </w:rPr>
        <w:lastRenderedPageBreak/>
        <w:t xml:space="preserve">поддерживать общение детей друг с другом и с педагогом в процессе совместного рассматривания книжек-картинок, иллюстраций; </w:t>
      </w:r>
    </w:p>
    <w:p w:rsidR="00673714" w:rsidRPr="00525477" w:rsidRDefault="009A7D13">
      <w:pPr>
        <w:numPr>
          <w:ilvl w:val="1"/>
          <w:numId w:val="49"/>
        </w:numPr>
        <w:spacing w:after="265"/>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поддерживать положительные эмоциональные проявления (улыбки, смех, жесты) детей в процессе совместного слушания художественных произведений. </w:t>
      </w:r>
    </w:p>
    <w:p w:rsidR="00673714" w:rsidRPr="006E38B7" w:rsidRDefault="009A7D13">
      <w:pPr>
        <w:pStyle w:val="5"/>
        <w:ind w:left="31"/>
        <w:rPr>
          <w:rFonts w:ascii="Times New Roman" w:hAnsi="Times New Roman" w:cs="Times New Roman"/>
          <w:color w:val="000000" w:themeColor="text1"/>
          <w:sz w:val="28"/>
          <w:szCs w:val="28"/>
        </w:rPr>
      </w:pPr>
      <w:r w:rsidRPr="006E38B7">
        <w:rPr>
          <w:rFonts w:ascii="Times New Roman" w:hAnsi="Times New Roman" w:cs="Times New Roman"/>
          <w:color w:val="000000" w:themeColor="text1"/>
          <w:sz w:val="28"/>
          <w:szCs w:val="28"/>
        </w:rPr>
        <w:t xml:space="preserve">Содержание образовательной деятельности </w:t>
      </w:r>
    </w:p>
    <w:p w:rsidR="00673714" w:rsidRPr="006E38B7" w:rsidRDefault="009A7D13">
      <w:pPr>
        <w:numPr>
          <w:ilvl w:val="0"/>
          <w:numId w:val="50"/>
        </w:numPr>
        <w:spacing w:after="69" w:line="268" w:lineRule="auto"/>
        <w:ind w:hanging="243"/>
        <w:jc w:val="left"/>
        <w:rPr>
          <w:rFonts w:ascii="Times New Roman" w:hAnsi="Times New Roman" w:cs="Times New Roman"/>
          <w:color w:val="000000" w:themeColor="text1"/>
          <w:sz w:val="28"/>
          <w:szCs w:val="28"/>
        </w:rPr>
      </w:pPr>
      <w:r w:rsidRPr="006E38B7">
        <w:rPr>
          <w:rFonts w:ascii="Times New Roman" w:hAnsi="Times New Roman" w:cs="Times New Roman"/>
          <w:b/>
          <w:color w:val="000000" w:themeColor="text1"/>
          <w:sz w:val="28"/>
          <w:szCs w:val="28"/>
        </w:rPr>
        <w:t xml:space="preserve">Формирование словаря: </w:t>
      </w:r>
    </w:p>
    <w:p w:rsidR="00673714" w:rsidRPr="00525477" w:rsidRDefault="009A7D13">
      <w:pPr>
        <w:spacing w:after="65"/>
        <w:ind w:left="62" w:right="53" w:firstLine="708"/>
        <w:rPr>
          <w:rFonts w:ascii="Times New Roman" w:hAnsi="Times New Roman" w:cs="Times New Roman"/>
          <w:sz w:val="28"/>
          <w:szCs w:val="28"/>
        </w:rPr>
      </w:pPr>
      <w:r w:rsidRPr="006E38B7">
        <w:rPr>
          <w:rFonts w:ascii="Times New Roman" w:hAnsi="Times New Roman" w:cs="Times New Roman"/>
          <w:color w:val="000000" w:themeColor="text1"/>
          <w:sz w:val="28"/>
          <w:szCs w:val="28"/>
        </w:rPr>
        <w:t xml:space="preserve">обогащение словаря: </w:t>
      </w:r>
      <w:r w:rsidRPr="00525477">
        <w:rPr>
          <w:rFonts w:ascii="Times New Roman" w:hAnsi="Times New Roman" w:cs="Times New Roman"/>
          <w:sz w:val="28"/>
          <w:szCs w:val="28"/>
        </w:rPr>
        <w:t xml:space="preserve">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r w:rsidRPr="006E38B7">
        <w:rPr>
          <w:rFonts w:ascii="Times New Roman" w:hAnsi="Times New Roman" w:cs="Times New Roman"/>
          <w:color w:val="000000" w:themeColor="text1"/>
          <w:sz w:val="28"/>
          <w:szCs w:val="28"/>
        </w:rPr>
        <w:t xml:space="preserve">активизация словаря: </w:t>
      </w:r>
      <w:r w:rsidRPr="00525477">
        <w:rPr>
          <w:rFonts w:ascii="Times New Roman" w:hAnsi="Times New Roman" w:cs="Times New Roman"/>
          <w:sz w:val="28"/>
          <w:szCs w:val="28"/>
        </w:rPr>
        <w:t xml:space="preserve">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673714" w:rsidRPr="006E38B7" w:rsidRDefault="009A7D13">
      <w:pPr>
        <w:numPr>
          <w:ilvl w:val="0"/>
          <w:numId w:val="50"/>
        </w:numPr>
        <w:spacing w:after="69" w:line="268" w:lineRule="auto"/>
        <w:ind w:hanging="243"/>
        <w:jc w:val="left"/>
        <w:rPr>
          <w:rFonts w:ascii="Times New Roman" w:hAnsi="Times New Roman" w:cs="Times New Roman"/>
          <w:color w:val="000000" w:themeColor="text1"/>
          <w:sz w:val="28"/>
          <w:szCs w:val="28"/>
        </w:rPr>
      </w:pPr>
      <w:r w:rsidRPr="006E38B7">
        <w:rPr>
          <w:rFonts w:ascii="Times New Roman" w:hAnsi="Times New Roman" w:cs="Times New Roman"/>
          <w:b/>
          <w:color w:val="000000" w:themeColor="text1"/>
          <w:sz w:val="28"/>
          <w:szCs w:val="28"/>
        </w:rPr>
        <w:t xml:space="preserve">Звуковая культура речи: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673714" w:rsidRPr="006E38B7" w:rsidRDefault="009A7D13">
      <w:pPr>
        <w:numPr>
          <w:ilvl w:val="0"/>
          <w:numId w:val="50"/>
        </w:numPr>
        <w:spacing w:after="69" w:line="268" w:lineRule="auto"/>
        <w:ind w:hanging="243"/>
        <w:jc w:val="left"/>
        <w:rPr>
          <w:rFonts w:ascii="Times New Roman" w:hAnsi="Times New Roman" w:cs="Times New Roman"/>
          <w:color w:val="000000" w:themeColor="text1"/>
          <w:sz w:val="28"/>
          <w:szCs w:val="28"/>
        </w:rPr>
      </w:pPr>
      <w:r w:rsidRPr="006E38B7">
        <w:rPr>
          <w:rFonts w:ascii="Times New Roman" w:hAnsi="Times New Roman" w:cs="Times New Roman"/>
          <w:b/>
          <w:color w:val="000000" w:themeColor="text1"/>
          <w:sz w:val="28"/>
          <w:szCs w:val="28"/>
        </w:rPr>
        <w:t xml:space="preserve">Грамматический строй речи: </w:t>
      </w:r>
    </w:p>
    <w:p w:rsidR="00673714" w:rsidRPr="00525477" w:rsidRDefault="009A7D13">
      <w:pPr>
        <w:spacing w:after="62"/>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673714" w:rsidRPr="006E38B7" w:rsidRDefault="009A7D13">
      <w:pPr>
        <w:numPr>
          <w:ilvl w:val="0"/>
          <w:numId w:val="50"/>
        </w:numPr>
        <w:spacing w:after="69" w:line="268" w:lineRule="auto"/>
        <w:ind w:hanging="243"/>
        <w:jc w:val="left"/>
        <w:rPr>
          <w:rFonts w:ascii="Times New Roman" w:hAnsi="Times New Roman" w:cs="Times New Roman"/>
          <w:color w:val="000000" w:themeColor="text1"/>
          <w:sz w:val="28"/>
          <w:szCs w:val="28"/>
        </w:rPr>
      </w:pPr>
      <w:r w:rsidRPr="006E38B7">
        <w:rPr>
          <w:rFonts w:ascii="Times New Roman" w:hAnsi="Times New Roman" w:cs="Times New Roman"/>
          <w:b/>
          <w:color w:val="000000" w:themeColor="text1"/>
          <w:sz w:val="28"/>
          <w:szCs w:val="28"/>
        </w:rPr>
        <w:t xml:space="preserve">Связная речь: </w:t>
      </w:r>
    </w:p>
    <w:p w:rsidR="00673714" w:rsidRPr="00525477" w:rsidRDefault="009A7D13">
      <w:pPr>
        <w:spacing w:after="11"/>
        <w:ind w:left="62" w:right="53" w:firstLine="708"/>
        <w:rPr>
          <w:rFonts w:ascii="Times New Roman" w:hAnsi="Times New Roman" w:cs="Times New Roman"/>
          <w:sz w:val="28"/>
          <w:szCs w:val="28"/>
        </w:rPr>
      </w:pPr>
      <w:r w:rsidRPr="00525477">
        <w:rPr>
          <w:rFonts w:ascii="Times New Roman" w:hAnsi="Times New Roman" w:cs="Times New Roman"/>
          <w:sz w:val="28"/>
          <w:szCs w:val="28"/>
        </w:rPr>
        <w:lastRenderedPageBreak/>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педагог способствует освоению умений диалогической речи: отвечать на вопросы и </w:t>
      </w:r>
    </w:p>
    <w:p w:rsidR="00673714" w:rsidRPr="00525477" w:rsidRDefault="009A7D13">
      <w:pPr>
        <w:ind w:left="62" w:right="53" w:firstLine="0"/>
        <w:rPr>
          <w:rFonts w:ascii="Times New Roman" w:hAnsi="Times New Roman" w:cs="Times New Roman"/>
          <w:sz w:val="28"/>
          <w:szCs w:val="28"/>
        </w:rPr>
      </w:pPr>
      <w:r w:rsidRPr="00525477">
        <w:rPr>
          <w:rFonts w:ascii="Times New Roman" w:hAnsi="Times New Roman" w:cs="Times New Roman"/>
          <w:sz w:val="28"/>
          <w:szCs w:val="28"/>
        </w:rPr>
        <w:t>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w:t>
      </w:r>
      <w:r w:rsidRPr="00525477">
        <w:rPr>
          <w:rFonts w:ascii="Times New Roman" w:hAnsi="Times New Roman" w:cs="Times New Roman"/>
          <w:sz w:val="28"/>
          <w:szCs w:val="28"/>
          <w:vertAlign w:val="superscript"/>
        </w:rPr>
        <w:footnoteReference w:id="1"/>
      </w:r>
      <w:r w:rsidRPr="00525477">
        <w:rPr>
          <w:rFonts w:ascii="Times New Roman" w:hAnsi="Times New Roman" w:cs="Times New Roman"/>
          <w:sz w:val="28"/>
          <w:szCs w:val="28"/>
        </w:rPr>
        <w:t xml:space="preserve"> простых фраз; </w:t>
      </w:r>
      <w:r w:rsidR="006E38B7">
        <w:rPr>
          <w:rFonts w:ascii="Times New Roman" w:hAnsi="Times New Roman" w:cs="Times New Roman"/>
          <w:sz w:val="28"/>
          <w:szCs w:val="28"/>
        </w:rPr>
        <w:t>умения</w:t>
      </w:r>
      <w:r w:rsidRPr="00525477">
        <w:rPr>
          <w:rFonts w:ascii="Times New Roman" w:hAnsi="Times New Roman" w:cs="Times New Roman"/>
          <w:sz w:val="28"/>
          <w:szCs w:val="28"/>
        </w:rPr>
        <w:t xml:space="preserve"> монологической речи: по вопросам составлять рассказ по картинке из 3-</w:t>
      </w:r>
      <w:r w:rsidRPr="00525477">
        <w:rPr>
          <w:rFonts w:ascii="Times New Roman" w:hAnsi="Times New Roman" w:cs="Times New Roman"/>
          <w:sz w:val="28"/>
          <w:szCs w:val="28"/>
          <w:vertAlign w:val="superscript"/>
        </w:rPr>
        <w:footnoteReference w:id="2"/>
      </w:r>
      <w:r w:rsidRPr="00525477">
        <w:rPr>
          <w:rFonts w:ascii="Times New Roman" w:hAnsi="Times New Roman" w:cs="Times New Roman"/>
          <w:sz w:val="28"/>
          <w:szCs w:val="28"/>
        </w:rPr>
        <w:t xml:space="preserve"> </w:t>
      </w:r>
      <w:r w:rsidRPr="00525477">
        <w:rPr>
          <w:rFonts w:ascii="Times New Roman" w:hAnsi="Times New Roman" w:cs="Times New Roman"/>
          <w:sz w:val="28"/>
          <w:szCs w:val="28"/>
        </w:rPr>
        <w:lastRenderedPageBreak/>
        <w:t xml:space="preserve">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673714" w:rsidRPr="006E38B7" w:rsidRDefault="009A7D13">
      <w:pPr>
        <w:numPr>
          <w:ilvl w:val="0"/>
          <w:numId w:val="50"/>
        </w:numPr>
        <w:spacing w:after="69" w:line="268" w:lineRule="auto"/>
        <w:ind w:hanging="243"/>
        <w:jc w:val="left"/>
        <w:rPr>
          <w:rFonts w:ascii="Times New Roman" w:hAnsi="Times New Roman" w:cs="Times New Roman"/>
          <w:color w:val="000000" w:themeColor="text1"/>
          <w:sz w:val="28"/>
          <w:szCs w:val="28"/>
        </w:rPr>
      </w:pPr>
      <w:r w:rsidRPr="006E38B7">
        <w:rPr>
          <w:rFonts w:ascii="Times New Roman" w:hAnsi="Times New Roman" w:cs="Times New Roman"/>
          <w:b/>
          <w:color w:val="000000" w:themeColor="text1"/>
          <w:sz w:val="28"/>
          <w:szCs w:val="28"/>
        </w:rPr>
        <w:t xml:space="preserve">Подготовка детей к обучению грамоте: </w:t>
      </w:r>
    </w:p>
    <w:p w:rsidR="00673714" w:rsidRPr="00525477" w:rsidRDefault="009A7D13">
      <w:pPr>
        <w:spacing w:after="2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формирует у детей умение вслушиваться в звучание слова, закрепляет в речи детей термины «слово», «звук» в практическом плане. </w:t>
      </w:r>
    </w:p>
    <w:p w:rsidR="00673714" w:rsidRPr="006E38B7" w:rsidRDefault="009A7D13">
      <w:pPr>
        <w:pStyle w:val="4"/>
        <w:spacing w:after="50"/>
        <w:ind w:left="2170"/>
        <w:jc w:val="left"/>
        <w:rPr>
          <w:rFonts w:ascii="Times New Roman" w:hAnsi="Times New Roman" w:cs="Times New Roman"/>
          <w:i w:val="0"/>
          <w:color w:val="000000" w:themeColor="text1"/>
          <w:szCs w:val="28"/>
        </w:rPr>
      </w:pPr>
      <w:r w:rsidRPr="006E38B7">
        <w:rPr>
          <w:rFonts w:ascii="Times New Roman" w:hAnsi="Times New Roman" w:cs="Times New Roman"/>
          <w:i w:val="0"/>
          <w:color w:val="000000" w:themeColor="text1"/>
          <w:szCs w:val="28"/>
        </w:rPr>
        <w:t xml:space="preserve">От 4 лет до 5 лет (Средняя группа)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 области речевого развития основными </w:t>
      </w:r>
      <w:r w:rsidRPr="006E38B7">
        <w:rPr>
          <w:rFonts w:ascii="Times New Roman" w:hAnsi="Times New Roman" w:cs="Times New Roman"/>
          <w:color w:val="000000" w:themeColor="text1"/>
          <w:sz w:val="28"/>
          <w:szCs w:val="28"/>
        </w:rPr>
        <w:t>задачами</w:t>
      </w:r>
      <w:r w:rsidRPr="00525477">
        <w:rPr>
          <w:rFonts w:ascii="Times New Roman" w:hAnsi="Times New Roman" w:cs="Times New Roman"/>
          <w:color w:val="984806"/>
          <w:sz w:val="28"/>
          <w:szCs w:val="28"/>
        </w:rPr>
        <w:t xml:space="preserve"> </w:t>
      </w:r>
      <w:r w:rsidRPr="00525477">
        <w:rPr>
          <w:rFonts w:ascii="Times New Roman" w:hAnsi="Times New Roman" w:cs="Times New Roman"/>
          <w:sz w:val="28"/>
          <w:szCs w:val="28"/>
        </w:rPr>
        <w:t xml:space="preserve">образовательной деятельности являются: </w:t>
      </w:r>
    </w:p>
    <w:p w:rsidR="00673714" w:rsidRPr="006E38B7" w:rsidRDefault="009A7D13">
      <w:pPr>
        <w:numPr>
          <w:ilvl w:val="0"/>
          <w:numId w:val="51"/>
        </w:numPr>
        <w:spacing w:after="99" w:line="269" w:lineRule="auto"/>
        <w:ind w:left="1008" w:right="200" w:hanging="238"/>
        <w:jc w:val="left"/>
        <w:rPr>
          <w:rFonts w:ascii="Times New Roman" w:hAnsi="Times New Roman" w:cs="Times New Roman"/>
          <w:b/>
          <w:color w:val="000000" w:themeColor="text1"/>
          <w:sz w:val="28"/>
          <w:szCs w:val="28"/>
        </w:rPr>
      </w:pPr>
      <w:r w:rsidRPr="006E38B7">
        <w:rPr>
          <w:rFonts w:ascii="Times New Roman" w:hAnsi="Times New Roman" w:cs="Times New Roman"/>
          <w:b/>
          <w:color w:val="000000" w:themeColor="text1"/>
          <w:sz w:val="28"/>
          <w:szCs w:val="28"/>
        </w:rPr>
        <w:t xml:space="preserve">Развитие словаря: </w:t>
      </w:r>
    </w:p>
    <w:p w:rsidR="00673714" w:rsidRPr="00525477" w:rsidRDefault="009A7D13">
      <w:pPr>
        <w:numPr>
          <w:ilvl w:val="1"/>
          <w:numId w:val="5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673714" w:rsidRPr="00525477" w:rsidRDefault="009A7D13">
      <w:pPr>
        <w:numPr>
          <w:ilvl w:val="1"/>
          <w:numId w:val="51"/>
        </w:numPr>
        <w:spacing w:after="63"/>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673714" w:rsidRPr="006E38B7" w:rsidRDefault="009A7D13">
      <w:pPr>
        <w:numPr>
          <w:ilvl w:val="0"/>
          <w:numId w:val="51"/>
        </w:numPr>
        <w:spacing w:after="99" w:line="269" w:lineRule="auto"/>
        <w:ind w:left="1008" w:right="200" w:hanging="238"/>
        <w:jc w:val="left"/>
        <w:rPr>
          <w:rFonts w:ascii="Times New Roman" w:hAnsi="Times New Roman" w:cs="Times New Roman"/>
          <w:b/>
          <w:color w:val="000000" w:themeColor="text1"/>
          <w:sz w:val="28"/>
          <w:szCs w:val="28"/>
        </w:rPr>
      </w:pPr>
      <w:r w:rsidRPr="006E38B7">
        <w:rPr>
          <w:rFonts w:ascii="Times New Roman" w:hAnsi="Times New Roman" w:cs="Times New Roman"/>
          <w:b/>
          <w:color w:val="000000" w:themeColor="text1"/>
          <w:sz w:val="28"/>
          <w:szCs w:val="28"/>
        </w:rPr>
        <w:t xml:space="preserve">Звуковая культура речи: </w:t>
      </w:r>
    </w:p>
    <w:p w:rsidR="00673714" w:rsidRPr="00525477" w:rsidRDefault="009A7D13">
      <w:pPr>
        <w:numPr>
          <w:ilvl w:val="1"/>
          <w:numId w:val="5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rsidR="00673714" w:rsidRPr="00525477" w:rsidRDefault="009A7D13">
      <w:pPr>
        <w:spacing w:after="63"/>
        <w:ind w:left="1495" w:right="53" w:firstLine="0"/>
        <w:rPr>
          <w:rFonts w:ascii="Times New Roman" w:hAnsi="Times New Roman" w:cs="Times New Roman"/>
          <w:sz w:val="28"/>
          <w:szCs w:val="28"/>
        </w:rPr>
      </w:pPr>
      <w:r w:rsidRPr="00525477">
        <w:rPr>
          <w:rFonts w:ascii="Times New Roman" w:hAnsi="Times New Roman" w:cs="Times New Roman"/>
          <w:sz w:val="28"/>
          <w:szCs w:val="28"/>
        </w:rPr>
        <w:t xml:space="preserve">коммуникативно-речевые умения у детей (умение вступить, поддержать и завершить общение). </w:t>
      </w:r>
    </w:p>
    <w:p w:rsidR="00673714" w:rsidRPr="008E27E4" w:rsidRDefault="009A7D13" w:rsidP="008E27E4">
      <w:pPr>
        <w:pStyle w:val="a4"/>
        <w:numPr>
          <w:ilvl w:val="0"/>
          <w:numId w:val="51"/>
        </w:numPr>
        <w:spacing w:after="99" w:line="269" w:lineRule="auto"/>
        <w:ind w:right="200"/>
        <w:jc w:val="left"/>
        <w:rPr>
          <w:rFonts w:ascii="Times New Roman" w:hAnsi="Times New Roman" w:cs="Times New Roman"/>
          <w:b/>
          <w:color w:val="000000" w:themeColor="text1"/>
          <w:sz w:val="28"/>
          <w:szCs w:val="28"/>
        </w:rPr>
      </w:pPr>
      <w:r w:rsidRPr="008E27E4">
        <w:rPr>
          <w:rFonts w:ascii="Times New Roman" w:hAnsi="Times New Roman" w:cs="Times New Roman"/>
          <w:b/>
          <w:color w:val="000000" w:themeColor="text1"/>
          <w:sz w:val="28"/>
          <w:szCs w:val="28"/>
        </w:rPr>
        <w:t xml:space="preserve">Подготовка детей к обучению грамоте: </w:t>
      </w:r>
    </w:p>
    <w:p w:rsidR="00673714" w:rsidRPr="00525477" w:rsidRDefault="009A7D13" w:rsidP="008E27E4">
      <w:pPr>
        <w:numPr>
          <w:ilvl w:val="1"/>
          <w:numId w:val="51"/>
        </w:numPr>
        <w:spacing w:after="63"/>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w:t>
      </w:r>
      <w:r w:rsidRPr="00525477">
        <w:rPr>
          <w:rFonts w:ascii="Times New Roman" w:hAnsi="Times New Roman" w:cs="Times New Roman"/>
          <w:sz w:val="28"/>
          <w:szCs w:val="28"/>
        </w:rPr>
        <w:lastRenderedPageBreak/>
        <w:t xml:space="preserve">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 </w:t>
      </w:r>
    </w:p>
    <w:p w:rsidR="00673714" w:rsidRPr="008E27E4" w:rsidRDefault="009A7D13" w:rsidP="008E27E4">
      <w:pPr>
        <w:numPr>
          <w:ilvl w:val="0"/>
          <w:numId w:val="51"/>
        </w:numPr>
        <w:spacing w:after="99" w:line="269" w:lineRule="auto"/>
        <w:ind w:left="1010" w:right="200" w:hanging="240"/>
        <w:jc w:val="left"/>
        <w:rPr>
          <w:rFonts w:ascii="Times New Roman" w:hAnsi="Times New Roman" w:cs="Times New Roman"/>
          <w:b/>
          <w:color w:val="000000" w:themeColor="text1"/>
          <w:sz w:val="28"/>
          <w:szCs w:val="28"/>
        </w:rPr>
      </w:pPr>
      <w:r w:rsidRPr="008E27E4">
        <w:rPr>
          <w:rFonts w:ascii="Times New Roman" w:hAnsi="Times New Roman" w:cs="Times New Roman"/>
          <w:b/>
          <w:color w:val="000000" w:themeColor="text1"/>
          <w:sz w:val="28"/>
          <w:szCs w:val="28"/>
        </w:rPr>
        <w:t xml:space="preserve">Интерес к художественной литературе: </w:t>
      </w:r>
    </w:p>
    <w:p w:rsidR="00673714" w:rsidRPr="00525477" w:rsidRDefault="009A7D13" w:rsidP="008E27E4">
      <w:pPr>
        <w:numPr>
          <w:ilvl w:val="1"/>
          <w:numId w:val="5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673714" w:rsidRPr="00525477" w:rsidRDefault="009A7D13" w:rsidP="008E27E4">
      <w:pPr>
        <w:numPr>
          <w:ilvl w:val="1"/>
          <w:numId w:val="5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673714" w:rsidRPr="00525477" w:rsidRDefault="009A7D13" w:rsidP="008E27E4">
      <w:pPr>
        <w:numPr>
          <w:ilvl w:val="1"/>
          <w:numId w:val="5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673714" w:rsidRPr="00525477" w:rsidRDefault="009A7D13" w:rsidP="008E27E4">
      <w:pPr>
        <w:numPr>
          <w:ilvl w:val="1"/>
          <w:numId w:val="51"/>
        </w:numPr>
        <w:spacing w:after="263"/>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воспитывать ценностное отношение к книге, уважение к творчеству писателей и иллюстраторов. </w:t>
      </w:r>
    </w:p>
    <w:p w:rsidR="00673714" w:rsidRPr="008E27E4" w:rsidRDefault="009A7D13">
      <w:pPr>
        <w:pStyle w:val="5"/>
        <w:ind w:left="31"/>
        <w:rPr>
          <w:rFonts w:ascii="Times New Roman" w:hAnsi="Times New Roman" w:cs="Times New Roman"/>
          <w:color w:val="000000" w:themeColor="text1"/>
          <w:sz w:val="28"/>
          <w:szCs w:val="28"/>
        </w:rPr>
      </w:pPr>
      <w:r w:rsidRPr="008E27E4">
        <w:rPr>
          <w:rFonts w:ascii="Times New Roman" w:hAnsi="Times New Roman" w:cs="Times New Roman"/>
          <w:color w:val="000000" w:themeColor="text1"/>
          <w:sz w:val="28"/>
          <w:szCs w:val="28"/>
        </w:rPr>
        <w:t xml:space="preserve">Содержание образовательной деятельности </w:t>
      </w:r>
    </w:p>
    <w:p w:rsidR="00673714" w:rsidRPr="008E27E4" w:rsidRDefault="009A7D13" w:rsidP="00DE1DCC">
      <w:pPr>
        <w:numPr>
          <w:ilvl w:val="0"/>
          <w:numId w:val="52"/>
        </w:numPr>
        <w:spacing w:after="69" w:line="268" w:lineRule="auto"/>
        <w:ind w:hanging="247"/>
        <w:jc w:val="left"/>
        <w:rPr>
          <w:rFonts w:ascii="Times New Roman" w:hAnsi="Times New Roman" w:cs="Times New Roman"/>
          <w:color w:val="000000" w:themeColor="text1"/>
          <w:sz w:val="28"/>
          <w:szCs w:val="28"/>
        </w:rPr>
      </w:pPr>
      <w:r w:rsidRPr="008E27E4">
        <w:rPr>
          <w:rFonts w:ascii="Times New Roman" w:hAnsi="Times New Roman" w:cs="Times New Roman"/>
          <w:b/>
          <w:color w:val="000000" w:themeColor="text1"/>
          <w:sz w:val="28"/>
          <w:szCs w:val="28"/>
        </w:rPr>
        <w:t xml:space="preserve">Развитие словаря: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673714" w:rsidRPr="008E27E4" w:rsidRDefault="009A7D13" w:rsidP="00DE1DCC">
      <w:pPr>
        <w:numPr>
          <w:ilvl w:val="0"/>
          <w:numId w:val="52"/>
        </w:numPr>
        <w:spacing w:after="69" w:line="268" w:lineRule="auto"/>
        <w:ind w:hanging="247"/>
        <w:jc w:val="left"/>
        <w:rPr>
          <w:rFonts w:ascii="Times New Roman" w:hAnsi="Times New Roman" w:cs="Times New Roman"/>
          <w:color w:val="000000" w:themeColor="text1"/>
          <w:sz w:val="28"/>
          <w:szCs w:val="28"/>
        </w:rPr>
      </w:pPr>
      <w:r w:rsidRPr="008E27E4">
        <w:rPr>
          <w:rFonts w:ascii="Times New Roman" w:hAnsi="Times New Roman" w:cs="Times New Roman"/>
          <w:b/>
          <w:color w:val="000000" w:themeColor="text1"/>
          <w:sz w:val="28"/>
          <w:szCs w:val="28"/>
        </w:rPr>
        <w:t xml:space="preserve">Звуковая культура речи: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помогает детям овладеть правильным </w:t>
      </w:r>
      <w:r w:rsidR="007F2E6F" w:rsidRPr="00525477">
        <w:rPr>
          <w:rFonts w:ascii="Times New Roman" w:hAnsi="Times New Roman" w:cs="Times New Roman"/>
          <w:sz w:val="28"/>
          <w:szCs w:val="28"/>
        </w:rPr>
        <w:t>произношением</w:t>
      </w:r>
      <w:r w:rsidRPr="00525477">
        <w:rPr>
          <w:rFonts w:ascii="Times New Roman" w:hAnsi="Times New Roman" w:cs="Times New Roman"/>
          <w:sz w:val="28"/>
          <w:szCs w:val="28"/>
        </w:rPr>
        <w:t xml:space="preserve">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w:t>
      </w:r>
      <w:r w:rsidRPr="00525477">
        <w:rPr>
          <w:rFonts w:ascii="Times New Roman" w:hAnsi="Times New Roman" w:cs="Times New Roman"/>
          <w:sz w:val="28"/>
          <w:szCs w:val="28"/>
        </w:rPr>
        <w:lastRenderedPageBreak/>
        <w:t xml:space="preserve">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673714" w:rsidRPr="008E27E4" w:rsidRDefault="009A7D13" w:rsidP="00DE1DCC">
      <w:pPr>
        <w:numPr>
          <w:ilvl w:val="0"/>
          <w:numId w:val="52"/>
        </w:numPr>
        <w:spacing w:after="69" w:line="268" w:lineRule="auto"/>
        <w:ind w:hanging="247"/>
        <w:jc w:val="left"/>
        <w:rPr>
          <w:rFonts w:ascii="Times New Roman" w:hAnsi="Times New Roman" w:cs="Times New Roman"/>
          <w:color w:val="000000" w:themeColor="text1"/>
          <w:sz w:val="28"/>
          <w:szCs w:val="28"/>
        </w:rPr>
      </w:pPr>
      <w:r w:rsidRPr="008E27E4">
        <w:rPr>
          <w:rFonts w:ascii="Times New Roman" w:hAnsi="Times New Roman" w:cs="Times New Roman"/>
          <w:b/>
          <w:color w:val="000000" w:themeColor="text1"/>
          <w:sz w:val="28"/>
          <w:szCs w:val="28"/>
        </w:rPr>
        <w:t xml:space="preserve">Грамматический строй речи: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673714" w:rsidRPr="008E27E4" w:rsidRDefault="009A7D13" w:rsidP="00DE1DCC">
      <w:pPr>
        <w:numPr>
          <w:ilvl w:val="0"/>
          <w:numId w:val="52"/>
        </w:numPr>
        <w:spacing w:after="69" w:line="268" w:lineRule="auto"/>
        <w:ind w:hanging="247"/>
        <w:jc w:val="left"/>
        <w:rPr>
          <w:rFonts w:ascii="Times New Roman" w:hAnsi="Times New Roman" w:cs="Times New Roman"/>
          <w:color w:val="000000" w:themeColor="text1"/>
          <w:sz w:val="28"/>
          <w:szCs w:val="28"/>
        </w:rPr>
      </w:pPr>
      <w:r w:rsidRPr="008E27E4">
        <w:rPr>
          <w:rFonts w:ascii="Times New Roman" w:hAnsi="Times New Roman" w:cs="Times New Roman"/>
          <w:b/>
          <w:color w:val="000000" w:themeColor="text1"/>
          <w:sz w:val="28"/>
          <w:szCs w:val="28"/>
        </w:rPr>
        <w:t xml:space="preserve">Связная речь: </w:t>
      </w:r>
    </w:p>
    <w:p w:rsidR="00673714" w:rsidRPr="00525477" w:rsidRDefault="009A7D13">
      <w:pPr>
        <w:spacing w:after="26" w:line="283" w:lineRule="auto"/>
        <w:ind w:left="795" w:hanging="10"/>
        <w:jc w:val="left"/>
        <w:rPr>
          <w:rFonts w:ascii="Times New Roman" w:hAnsi="Times New Roman" w:cs="Times New Roman"/>
          <w:sz w:val="28"/>
          <w:szCs w:val="28"/>
        </w:rPr>
      </w:pPr>
      <w:r w:rsidRPr="00525477">
        <w:rPr>
          <w:rFonts w:ascii="Times New Roman" w:hAnsi="Times New Roman" w:cs="Times New Roman"/>
          <w:sz w:val="28"/>
          <w:szCs w:val="28"/>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педагог развивает у детей умения использовать вариативные формы приветствия, </w:t>
      </w:r>
    </w:p>
    <w:p w:rsidR="008E27E4" w:rsidRDefault="009A7D13">
      <w:pPr>
        <w:spacing w:after="64"/>
        <w:ind w:left="62" w:right="53" w:firstLine="0"/>
        <w:rPr>
          <w:rFonts w:ascii="Times New Roman" w:hAnsi="Times New Roman" w:cs="Times New Roman"/>
          <w:sz w:val="28"/>
          <w:szCs w:val="28"/>
        </w:rPr>
      </w:pPr>
      <w:r w:rsidRPr="00525477">
        <w:rPr>
          <w:rFonts w:ascii="Times New Roman" w:hAnsi="Times New Roman" w:cs="Times New Roman"/>
          <w:sz w:val="28"/>
          <w:szCs w:val="28"/>
        </w:rPr>
        <w:t xml:space="preserve">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673714" w:rsidRPr="008E27E4" w:rsidRDefault="009A7D13">
      <w:pPr>
        <w:spacing w:after="64"/>
        <w:ind w:left="62" w:right="53" w:firstLine="0"/>
        <w:rPr>
          <w:rFonts w:ascii="Times New Roman" w:hAnsi="Times New Roman" w:cs="Times New Roman"/>
          <w:color w:val="000000" w:themeColor="text1"/>
          <w:sz w:val="28"/>
          <w:szCs w:val="28"/>
        </w:rPr>
      </w:pPr>
      <w:r w:rsidRPr="008E27E4">
        <w:rPr>
          <w:rFonts w:ascii="Times New Roman" w:hAnsi="Times New Roman" w:cs="Times New Roman"/>
          <w:b/>
          <w:color w:val="000000" w:themeColor="text1"/>
          <w:sz w:val="28"/>
          <w:szCs w:val="28"/>
        </w:rPr>
        <w:t xml:space="preserve">5) Подготовка детей к обучению грамоте: </w:t>
      </w:r>
    </w:p>
    <w:p w:rsidR="00673714" w:rsidRPr="00525477" w:rsidRDefault="009A7D13" w:rsidP="008E27E4">
      <w:pPr>
        <w:spacing w:after="12" w:line="268" w:lineRule="auto"/>
        <w:ind w:left="10" w:right="54" w:hanging="10"/>
        <w:jc w:val="left"/>
        <w:rPr>
          <w:rFonts w:ascii="Times New Roman" w:hAnsi="Times New Roman" w:cs="Times New Roman"/>
          <w:sz w:val="28"/>
          <w:szCs w:val="28"/>
        </w:rPr>
      </w:pPr>
      <w:r w:rsidRPr="00525477">
        <w:rPr>
          <w:rFonts w:ascii="Times New Roman" w:hAnsi="Times New Roman" w:cs="Times New Roman"/>
          <w:sz w:val="28"/>
          <w:szCs w:val="28"/>
        </w:rPr>
        <w:lastRenderedPageBreak/>
        <w:t xml:space="preserve">педагог закрепляет у детей умение понимать термины «слово», «звук», использовать их в </w:t>
      </w:r>
    </w:p>
    <w:p w:rsidR="00673714" w:rsidRPr="00525477" w:rsidRDefault="009A7D13" w:rsidP="008E27E4">
      <w:pPr>
        <w:spacing w:after="260"/>
        <w:ind w:left="77" w:right="53" w:firstLine="0"/>
        <w:jc w:val="left"/>
        <w:rPr>
          <w:rFonts w:ascii="Times New Roman" w:hAnsi="Times New Roman" w:cs="Times New Roman"/>
          <w:sz w:val="28"/>
          <w:szCs w:val="28"/>
        </w:rPr>
      </w:pPr>
      <w:r w:rsidRPr="00525477">
        <w:rPr>
          <w:rFonts w:ascii="Times New Roman" w:hAnsi="Times New Roman" w:cs="Times New Roman"/>
          <w:sz w:val="28"/>
          <w:szCs w:val="28"/>
        </w:rPr>
        <w:t xml:space="preserve">речи;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rsidR="007F2E6F" w:rsidRDefault="007F2E6F">
      <w:pPr>
        <w:pStyle w:val="4"/>
        <w:ind w:left="2170"/>
        <w:jc w:val="left"/>
        <w:rPr>
          <w:rFonts w:ascii="Times New Roman" w:hAnsi="Times New Roman" w:cs="Times New Roman"/>
          <w:i w:val="0"/>
          <w:color w:val="000000" w:themeColor="text1"/>
          <w:szCs w:val="28"/>
        </w:rPr>
      </w:pPr>
    </w:p>
    <w:p w:rsidR="007F2E6F" w:rsidRDefault="007F2E6F">
      <w:pPr>
        <w:pStyle w:val="4"/>
        <w:ind w:left="2170"/>
        <w:jc w:val="left"/>
        <w:rPr>
          <w:rFonts w:ascii="Times New Roman" w:hAnsi="Times New Roman" w:cs="Times New Roman"/>
          <w:i w:val="0"/>
          <w:color w:val="000000" w:themeColor="text1"/>
          <w:szCs w:val="28"/>
        </w:rPr>
      </w:pPr>
    </w:p>
    <w:p w:rsidR="007F2E6F" w:rsidRDefault="007F2E6F">
      <w:pPr>
        <w:pStyle w:val="4"/>
        <w:ind w:left="2170"/>
        <w:jc w:val="left"/>
        <w:rPr>
          <w:rFonts w:ascii="Times New Roman" w:hAnsi="Times New Roman" w:cs="Times New Roman"/>
          <w:i w:val="0"/>
          <w:color w:val="000000" w:themeColor="text1"/>
          <w:szCs w:val="28"/>
        </w:rPr>
      </w:pPr>
    </w:p>
    <w:p w:rsidR="00673714" w:rsidRPr="008E27E4" w:rsidRDefault="009A7D13">
      <w:pPr>
        <w:pStyle w:val="4"/>
        <w:ind w:left="2170"/>
        <w:jc w:val="left"/>
        <w:rPr>
          <w:rFonts w:ascii="Times New Roman" w:hAnsi="Times New Roman" w:cs="Times New Roman"/>
          <w:i w:val="0"/>
          <w:color w:val="000000" w:themeColor="text1"/>
          <w:szCs w:val="28"/>
        </w:rPr>
      </w:pPr>
      <w:r w:rsidRPr="008E27E4">
        <w:rPr>
          <w:rFonts w:ascii="Times New Roman" w:hAnsi="Times New Roman" w:cs="Times New Roman"/>
          <w:i w:val="0"/>
          <w:color w:val="000000" w:themeColor="text1"/>
          <w:szCs w:val="28"/>
        </w:rPr>
        <w:t xml:space="preserve">От 5 лет до 6 лет (Старшая группа) </w:t>
      </w:r>
    </w:p>
    <w:p w:rsidR="00673714" w:rsidRPr="00525477" w:rsidRDefault="00673714">
      <w:pPr>
        <w:spacing w:after="155" w:line="259" w:lineRule="auto"/>
        <w:ind w:left="48" w:firstLine="0"/>
        <w:jc w:val="left"/>
        <w:rPr>
          <w:rFonts w:ascii="Times New Roman" w:hAnsi="Times New Roman" w:cs="Times New Roman"/>
          <w:sz w:val="28"/>
          <w:szCs w:val="28"/>
        </w:rPr>
      </w:pP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 области речевого развития основными </w:t>
      </w:r>
      <w:r w:rsidRPr="008E27E4">
        <w:rPr>
          <w:rFonts w:ascii="Times New Roman" w:hAnsi="Times New Roman" w:cs="Times New Roman"/>
          <w:color w:val="000000" w:themeColor="text1"/>
          <w:sz w:val="28"/>
          <w:szCs w:val="28"/>
        </w:rPr>
        <w:t>задачами</w:t>
      </w:r>
      <w:r w:rsidRPr="00525477">
        <w:rPr>
          <w:rFonts w:ascii="Times New Roman" w:hAnsi="Times New Roman" w:cs="Times New Roman"/>
          <w:color w:val="984806"/>
          <w:sz w:val="28"/>
          <w:szCs w:val="28"/>
        </w:rPr>
        <w:t xml:space="preserve"> </w:t>
      </w:r>
      <w:r w:rsidRPr="00525477">
        <w:rPr>
          <w:rFonts w:ascii="Times New Roman" w:hAnsi="Times New Roman" w:cs="Times New Roman"/>
          <w:sz w:val="28"/>
          <w:szCs w:val="28"/>
        </w:rPr>
        <w:t xml:space="preserve">образовательной деятельности являются: </w:t>
      </w:r>
    </w:p>
    <w:p w:rsidR="00673714" w:rsidRPr="008E27E4" w:rsidRDefault="009A7D13" w:rsidP="00DE1DCC">
      <w:pPr>
        <w:numPr>
          <w:ilvl w:val="0"/>
          <w:numId w:val="53"/>
        </w:numPr>
        <w:spacing w:after="99" w:line="269" w:lineRule="auto"/>
        <w:ind w:right="200" w:hanging="240"/>
        <w:jc w:val="left"/>
        <w:rPr>
          <w:rFonts w:ascii="Times New Roman" w:hAnsi="Times New Roman" w:cs="Times New Roman"/>
          <w:b/>
          <w:color w:val="000000" w:themeColor="text1"/>
          <w:sz w:val="28"/>
          <w:szCs w:val="28"/>
        </w:rPr>
      </w:pPr>
      <w:r w:rsidRPr="008E27E4">
        <w:rPr>
          <w:rFonts w:ascii="Times New Roman" w:hAnsi="Times New Roman" w:cs="Times New Roman"/>
          <w:b/>
          <w:color w:val="000000" w:themeColor="text1"/>
          <w:sz w:val="28"/>
          <w:szCs w:val="28"/>
        </w:rPr>
        <w:t xml:space="preserve">Формирование словаря: </w:t>
      </w:r>
    </w:p>
    <w:p w:rsidR="00673714" w:rsidRPr="00525477" w:rsidRDefault="009A7D13" w:rsidP="00DE1DCC">
      <w:pPr>
        <w:numPr>
          <w:ilvl w:val="2"/>
          <w:numId w:val="54"/>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w:t>
      </w:r>
    </w:p>
    <w:p w:rsidR="00673714" w:rsidRPr="00525477" w:rsidRDefault="009A7D13" w:rsidP="00DE1DCC">
      <w:pPr>
        <w:numPr>
          <w:ilvl w:val="2"/>
          <w:numId w:val="54"/>
        </w:numPr>
        <w:spacing w:after="63"/>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673714" w:rsidRPr="008E27E4" w:rsidRDefault="009A7D13" w:rsidP="00DE1DCC">
      <w:pPr>
        <w:numPr>
          <w:ilvl w:val="0"/>
          <w:numId w:val="53"/>
        </w:numPr>
        <w:spacing w:after="99" w:line="269" w:lineRule="auto"/>
        <w:ind w:right="200" w:hanging="240"/>
        <w:jc w:val="left"/>
        <w:rPr>
          <w:rFonts w:ascii="Times New Roman" w:hAnsi="Times New Roman" w:cs="Times New Roman"/>
          <w:b/>
          <w:color w:val="000000" w:themeColor="text1"/>
          <w:sz w:val="28"/>
          <w:szCs w:val="28"/>
        </w:rPr>
      </w:pPr>
      <w:r w:rsidRPr="008E27E4">
        <w:rPr>
          <w:rFonts w:ascii="Times New Roman" w:hAnsi="Times New Roman" w:cs="Times New Roman"/>
          <w:b/>
          <w:color w:val="000000" w:themeColor="text1"/>
          <w:sz w:val="28"/>
          <w:szCs w:val="28"/>
        </w:rPr>
        <w:t xml:space="preserve">Звуковая культура речи: </w:t>
      </w:r>
    </w:p>
    <w:p w:rsidR="00673714" w:rsidRPr="00525477" w:rsidRDefault="007F2E6F">
      <w:pPr>
        <w:spacing w:after="66"/>
        <w:ind w:left="1505" w:right="53"/>
        <w:rPr>
          <w:rFonts w:ascii="Times New Roman" w:hAnsi="Times New Roman" w:cs="Times New Roman"/>
          <w:sz w:val="28"/>
          <w:szCs w:val="28"/>
        </w:rPr>
      </w:pPr>
      <w:r>
        <w:rPr>
          <w:rFonts w:ascii="Times New Roman" w:eastAsia="Wingdings" w:hAnsi="Times New Roman" w:cs="Times New Roman"/>
          <w:color w:val="984806"/>
          <w:sz w:val="28"/>
          <w:szCs w:val="28"/>
        </w:rPr>
        <w:t xml:space="preserve">    </w:t>
      </w:r>
      <w:r w:rsidR="009A7D13" w:rsidRPr="00525477">
        <w:rPr>
          <w:rFonts w:ascii="Times New Roman" w:eastAsia="Arial" w:hAnsi="Times New Roman" w:cs="Times New Roman"/>
          <w:color w:val="984806"/>
          <w:sz w:val="28"/>
          <w:szCs w:val="28"/>
        </w:rPr>
        <w:t xml:space="preserve"> </w:t>
      </w:r>
      <w:r w:rsidR="009A7D13" w:rsidRPr="00525477">
        <w:rPr>
          <w:rFonts w:ascii="Times New Roman" w:hAnsi="Times New Roman" w:cs="Times New Roman"/>
          <w:sz w:val="28"/>
          <w:szCs w:val="28"/>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rsidR="00673714" w:rsidRPr="008E27E4" w:rsidRDefault="009A7D13" w:rsidP="00DE1DCC">
      <w:pPr>
        <w:numPr>
          <w:ilvl w:val="0"/>
          <w:numId w:val="53"/>
        </w:numPr>
        <w:spacing w:after="99" w:line="269" w:lineRule="auto"/>
        <w:ind w:right="200" w:hanging="240"/>
        <w:jc w:val="left"/>
        <w:rPr>
          <w:rFonts w:ascii="Times New Roman" w:hAnsi="Times New Roman" w:cs="Times New Roman"/>
          <w:b/>
          <w:color w:val="000000" w:themeColor="text1"/>
          <w:sz w:val="28"/>
          <w:szCs w:val="28"/>
        </w:rPr>
      </w:pPr>
      <w:r w:rsidRPr="008E27E4">
        <w:rPr>
          <w:rFonts w:ascii="Times New Roman" w:hAnsi="Times New Roman" w:cs="Times New Roman"/>
          <w:b/>
          <w:color w:val="000000" w:themeColor="text1"/>
          <w:sz w:val="28"/>
          <w:szCs w:val="28"/>
        </w:rPr>
        <w:t xml:space="preserve">Грамматический строй речи: </w:t>
      </w:r>
    </w:p>
    <w:p w:rsidR="00673714" w:rsidRPr="00525477" w:rsidRDefault="009A7D13" w:rsidP="00DE1DCC">
      <w:pPr>
        <w:numPr>
          <w:ilvl w:val="1"/>
          <w:numId w:val="53"/>
        </w:numPr>
        <w:spacing w:after="36" w:line="268" w:lineRule="auto"/>
        <w:ind w:right="54" w:hanging="360"/>
        <w:rPr>
          <w:rFonts w:ascii="Times New Roman" w:hAnsi="Times New Roman" w:cs="Times New Roman"/>
          <w:sz w:val="28"/>
          <w:szCs w:val="28"/>
        </w:rPr>
      </w:pPr>
      <w:r w:rsidRPr="00525477">
        <w:rPr>
          <w:rFonts w:ascii="Times New Roman" w:hAnsi="Times New Roman" w:cs="Times New Roman"/>
          <w:sz w:val="28"/>
          <w:szCs w:val="28"/>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w:t>
      </w:r>
      <w:r w:rsidRPr="00525477">
        <w:rPr>
          <w:rFonts w:ascii="Times New Roman" w:hAnsi="Times New Roman" w:cs="Times New Roman"/>
          <w:sz w:val="28"/>
          <w:szCs w:val="28"/>
        </w:rPr>
        <w:lastRenderedPageBreak/>
        <w:t xml:space="preserve">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w:t>
      </w:r>
    </w:p>
    <w:p w:rsidR="00673714" w:rsidRPr="00525477" w:rsidRDefault="009A7D13" w:rsidP="00DE1DCC">
      <w:pPr>
        <w:numPr>
          <w:ilvl w:val="1"/>
          <w:numId w:val="53"/>
        </w:numPr>
        <w:spacing w:after="66"/>
        <w:ind w:right="54" w:hanging="360"/>
        <w:rPr>
          <w:rFonts w:ascii="Times New Roman" w:hAnsi="Times New Roman" w:cs="Times New Roman"/>
          <w:sz w:val="28"/>
          <w:szCs w:val="28"/>
        </w:rPr>
      </w:pPr>
      <w:r w:rsidRPr="00525477">
        <w:rPr>
          <w:rFonts w:ascii="Times New Roman" w:hAnsi="Times New Roman" w:cs="Times New Roman"/>
          <w:sz w:val="28"/>
          <w:szCs w:val="28"/>
        </w:rPr>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673714" w:rsidRPr="008E27E4" w:rsidRDefault="009A7D13" w:rsidP="00DE1DCC">
      <w:pPr>
        <w:numPr>
          <w:ilvl w:val="0"/>
          <w:numId w:val="53"/>
        </w:numPr>
        <w:spacing w:after="99" w:line="269" w:lineRule="auto"/>
        <w:ind w:right="200" w:hanging="240"/>
        <w:jc w:val="left"/>
        <w:rPr>
          <w:rFonts w:ascii="Times New Roman" w:hAnsi="Times New Roman" w:cs="Times New Roman"/>
          <w:b/>
          <w:color w:val="000000" w:themeColor="text1"/>
          <w:sz w:val="28"/>
          <w:szCs w:val="28"/>
        </w:rPr>
      </w:pPr>
      <w:r w:rsidRPr="008E27E4">
        <w:rPr>
          <w:rFonts w:ascii="Times New Roman" w:hAnsi="Times New Roman" w:cs="Times New Roman"/>
          <w:b/>
          <w:color w:val="000000" w:themeColor="text1"/>
          <w:sz w:val="28"/>
          <w:szCs w:val="28"/>
        </w:rPr>
        <w:t xml:space="preserve">Связная речь: </w:t>
      </w:r>
    </w:p>
    <w:p w:rsidR="00673714" w:rsidRPr="00525477" w:rsidRDefault="007F2E6F">
      <w:pPr>
        <w:spacing w:after="63"/>
        <w:ind w:left="1505" w:right="53"/>
        <w:rPr>
          <w:rFonts w:ascii="Times New Roman" w:hAnsi="Times New Roman" w:cs="Times New Roman"/>
          <w:sz w:val="28"/>
          <w:szCs w:val="28"/>
        </w:rPr>
      </w:pPr>
      <w:r>
        <w:rPr>
          <w:rFonts w:ascii="Times New Roman" w:eastAsia="Wingdings" w:hAnsi="Times New Roman" w:cs="Times New Roman"/>
          <w:color w:val="984806"/>
          <w:sz w:val="28"/>
          <w:szCs w:val="28"/>
        </w:rPr>
        <w:t xml:space="preserve">    </w:t>
      </w:r>
      <w:r w:rsidR="009A7D13" w:rsidRPr="00525477">
        <w:rPr>
          <w:rFonts w:ascii="Times New Roman" w:eastAsia="Arial" w:hAnsi="Times New Roman" w:cs="Times New Roman"/>
          <w:color w:val="984806"/>
          <w:sz w:val="28"/>
          <w:szCs w:val="28"/>
        </w:rPr>
        <w:t xml:space="preserve"> </w:t>
      </w:r>
      <w:r w:rsidR="009A7D13" w:rsidRPr="00525477">
        <w:rPr>
          <w:rFonts w:ascii="Times New Roman" w:hAnsi="Times New Roman" w:cs="Times New Roman"/>
          <w:sz w:val="28"/>
          <w:szCs w:val="28"/>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w:t>
      </w:r>
    </w:p>
    <w:p w:rsidR="00673714" w:rsidRPr="007F2E6F" w:rsidRDefault="009A7D13" w:rsidP="00DE1DCC">
      <w:pPr>
        <w:numPr>
          <w:ilvl w:val="0"/>
          <w:numId w:val="55"/>
        </w:numPr>
        <w:spacing w:after="99" w:line="269" w:lineRule="auto"/>
        <w:ind w:right="200" w:hanging="240"/>
        <w:jc w:val="left"/>
        <w:rPr>
          <w:rFonts w:ascii="Times New Roman" w:hAnsi="Times New Roman" w:cs="Times New Roman"/>
          <w:b/>
          <w:color w:val="000000" w:themeColor="text1"/>
          <w:sz w:val="28"/>
          <w:szCs w:val="28"/>
        </w:rPr>
      </w:pPr>
      <w:r w:rsidRPr="007F2E6F">
        <w:rPr>
          <w:rFonts w:ascii="Times New Roman" w:hAnsi="Times New Roman" w:cs="Times New Roman"/>
          <w:b/>
          <w:color w:val="000000" w:themeColor="text1"/>
          <w:sz w:val="28"/>
          <w:szCs w:val="28"/>
        </w:rPr>
        <w:t xml:space="preserve">Подготовка детей к обучению грамоте; </w:t>
      </w:r>
    </w:p>
    <w:p w:rsidR="00673714" w:rsidRPr="00525477" w:rsidRDefault="009A7D13" w:rsidP="00DE1DCC">
      <w:pPr>
        <w:numPr>
          <w:ilvl w:val="1"/>
          <w:numId w:val="55"/>
        </w:numPr>
        <w:spacing w:after="66"/>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w:t>
      </w:r>
      <w:r w:rsidRPr="00525477">
        <w:rPr>
          <w:rFonts w:ascii="Times New Roman" w:hAnsi="Times New Roman" w:cs="Times New Roman"/>
          <w:sz w:val="28"/>
          <w:szCs w:val="28"/>
        </w:rPr>
        <w:lastRenderedPageBreak/>
        <w:t xml:space="preserve">соответствующие термины. Познакомить детей со словесным составом предложения и звуковым составом слова. </w:t>
      </w:r>
    </w:p>
    <w:p w:rsidR="00673714" w:rsidRPr="007F2E6F" w:rsidRDefault="009A7D13" w:rsidP="00DE1DCC">
      <w:pPr>
        <w:numPr>
          <w:ilvl w:val="0"/>
          <w:numId w:val="55"/>
        </w:numPr>
        <w:spacing w:after="99" w:line="269" w:lineRule="auto"/>
        <w:ind w:right="200" w:hanging="240"/>
        <w:jc w:val="left"/>
        <w:rPr>
          <w:rFonts w:ascii="Times New Roman" w:hAnsi="Times New Roman" w:cs="Times New Roman"/>
          <w:b/>
          <w:color w:val="000000" w:themeColor="text1"/>
          <w:sz w:val="28"/>
          <w:szCs w:val="28"/>
        </w:rPr>
      </w:pPr>
      <w:r w:rsidRPr="007F2E6F">
        <w:rPr>
          <w:rFonts w:ascii="Times New Roman" w:hAnsi="Times New Roman" w:cs="Times New Roman"/>
          <w:b/>
          <w:color w:val="000000" w:themeColor="text1"/>
          <w:sz w:val="28"/>
          <w:szCs w:val="28"/>
        </w:rPr>
        <w:t xml:space="preserve">Интерес к художественной литературе: </w:t>
      </w:r>
    </w:p>
    <w:p w:rsidR="00673714" w:rsidRPr="00525477" w:rsidRDefault="009A7D13" w:rsidP="00DE1DCC">
      <w:pPr>
        <w:numPr>
          <w:ilvl w:val="1"/>
          <w:numId w:val="5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673714" w:rsidRPr="00525477" w:rsidRDefault="009A7D13" w:rsidP="00DE1DCC">
      <w:pPr>
        <w:numPr>
          <w:ilvl w:val="1"/>
          <w:numId w:val="5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интерес к произведениям познавательного характера; </w:t>
      </w:r>
    </w:p>
    <w:p w:rsidR="00673714" w:rsidRPr="00525477" w:rsidRDefault="009A7D13" w:rsidP="00DE1DCC">
      <w:pPr>
        <w:numPr>
          <w:ilvl w:val="1"/>
          <w:numId w:val="5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673714" w:rsidRPr="00525477" w:rsidRDefault="009A7D13" w:rsidP="00DE1DCC">
      <w:pPr>
        <w:numPr>
          <w:ilvl w:val="1"/>
          <w:numId w:val="5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673714" w:rsidRPr="00525477" w:rsidRDefault="009A7D13" w:rsidP="00DE1DCC">
      <w:pPr>
        <w:numPr>
          <w:ilvl w:val="1"/>
          <w:numId w:val="5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rsidR="00673714" w:rsidRPr="00525477" w:rsidRDefault="009A7D13" w:rsidP="00DE1DCC">
      <w:pPr>
        <w:numPr>
          <w:ilvl w:val="1"/>
          <w:numId w:val="5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673714" w:rsidRPr="00525477" w:rsidRDefault="009A7D13" w:rsidP="00DE1DCC">
      <w:pPr>
        <w:numPr>
          <w:ilvl w:val="1"/>
          <w:numId w:val="55"/>
        </w:numPr>
        <w:spacing w:after="12" w:line="268" w:lineRule="auto"/>
        <w:ind w:right="53" w:hanging="360"/>
        <w:jc w:val="left"/>
        <w:rPr>
          <w:rFonts w:ascii="Times New Roman" w:hAnsi="Times New Roman" w:cs="Times New Roman"/>
          <w:sz w:val="28"/>
          <w:szCs w:val="28"/>
        </w:rPr>
      </w:pPr>
      <w:r w:rsidRPr="00525477">
        <w:rPr>
          <w:rFonts w:ascii="Times New Roman" w:hAnsi="Times New Roman" w:cs="Times New Roman"/>
          <w:sz w:val="28"/>
          <w:szCs w:val="28"/>
        </w:rPr>
        <w:t>совершенство</w:t>
      </w:r>
      <w:r w:rsidR="008E27E4">
        <w:rPr>
          <w:rFonts w:ascii="Times New Roman" w:hAnsi="Times New Roman" w:cs="Times New Roman"/>
          <w:sz w:val="28"/>
          <w:szCs w:val="28"/>
        </w:rPr>
        <w:t xml:space="preserve">вать </w:t>
      </w:r>
      <w:r w:rsidR="008E27E4">
        <w:rPr>
          <w:rFonts w:ascii="Times New Roman" w:hAnsi="Times New Roman" w:cs="Times New Roman"/>
          <w:sz w:val="28"/>
          <w:szCs w:val="28"/>
        </w:rPr>
        <w:tab/>
        <w:t xml:space="preserve">художественно-речевые </w:t>
      </w:r>
      <w:r w:rsidR="008E27E4">
        <w:rPr>
          <w:rFonts w:ascii="Times New Roman" w:hAnsi="Times New Roman" w:cs="Times New Roman"/>
          <w:sz w:val="28"/>
          <w:szCs w:val="28"/>
        </w:rPr>
        <w:tab/>
        <w:t xml:space="preserve">и исполнительские </w:t>
      </w:r>
      <w:r w:rsidRPr="00525477">
        <w:rPr>
          <w:rFonts w:ascii="Times New Roman" w:hAnsi="Times New Roman" w:cs="Times New Roman"/>
          <w:sz w:val="28"/>
          <w:szCs w:val="28"/>
        </w:rPr>
        <w:t>умения</w:t>
      </w:r>
    </w:p>
    <w:p w:rsidR="00673714" w:rsidRPr="00525477" w:rsidRDefault="009A7D13" w:rsidP="008E27E4">
      <w:pPr>
        <w:ind w:left="1418" w:right="53" w:firstLine="0"/>
        <w:jc w:val="left"/>
        <w:rPr>
          <w:rFonts w:ascii="Times New Roman" w:hAnsi="Times New Roman" w:cs="Times New Roman"/>
          <w:sz w:val="28"/>
          <w:szCs w:val="28"/>
        </w:rPr>
      </w:pPr>
      <w:r w:rsidRPr="00525477">
        <w:rPr>
          <w:rFonts w:ascii="Times New Roman" w:hAnsi="Times New Roman" w:cs="Times New Roman"/>
          <w:sz w:val="28"/>
          <w:szCs w:val="28"/>
        </w:rPr>
        <w:t>(выразительное чтение наизусть потешек, прибауток, стихотворений; выразительное чтение по ролям в инсценировках; пересказ близко к тексту);</w:t>
      </w:r>
    </w:p>
    <w:p w:rsidR="00673714" w:rsidRPr="00525477" w:rsidRDefault="009A7D13" w:rsidP="00DE1DCC">
      <w:pPr>
        <w:numPr>
          <w:ilvl w:val="1"/>
          <w:numId w:val="55"/>
        </w:numPr>
        <w:spacing w:after="263"/>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rsidR="00673714" w:rsidRPr="008E27E4" w:rsidRDefault="009A7D13">
      <w:pPr>
        <w:pStyle w:val="5"/>
        <w:ind w:left="31"/>
        <w:rPr>
          <w:rFonts w:ascii="Times New Roman" w:hAnsi="Times New Roman" w:cs="Times New Roman"/>
          <w:color w:val="000000" w:themeColor="text1"/>
          <w:sz w:val="28"/>
          <w:szCs w:val="28"/>
        </w:rPr>
      </w:pPr>
      <w:r w:rsidRPr="008E27E4">
        <w:rPr>
          <w:rFonts w:ascii="Times New Roman" w:hAnsi="Times New Roman" w:cs="Times New Roman"/>
          <w:color w:val="000000" w:themeColor="text1"/>
          <w:sz w:val="28"/>
          <w:szCs w:val="28"/>
        </w:rPr>
        <w:t xml:space="preserve">Содержание образовательной деятельности </w:t>
      </w:r>
    </w:p>
    <w:p w:rsidR="00673714" w:rsidRPr="008E27E4" w:rsidRDefault="009A7D13" w:rsidP="00DE1DCC">
      <w:pPr>
        <w:numPr>
          <w:ilvl w:val="0"/>
          <w:numId w:val="56"/>
        </w:numPr>
        <w:spacing w:after="69" w:line="268" w:lineRule="auto"/>
        <w:ind w:hanging="243"/>
        <w:jc w:val="left"/>
        <w:rPr>
          <w:rFonts w:ascii="Times New Roman" w:hAnsi="Times New Roman" w:cs="Times New Roman"/>
          <w:color w:val="000000" w:themeColor="text1"/>
          <w:sz w:val="28"/>
          <w:szCs w:val="28"/>
        </w:rPr>
      </w:pPr>
      <w:r w:rsidRPr="008E27E4">
        <w:rPr>
          <w:rFonts w:ascii="Times New Roman" w:hAnsi="Times New Roman" w:cs="Times New Roman"/>
          <w:b/>
          <w:color w:val="000000" w:themeColor="text1"/>
          <w:sz w:val="28"/>
          <w:szCs w:val="28"/>
        </w:rPr>
        <w:t xml:space="preserve">Формирование словаря: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w:t>
      </w:r>
      <w:r w:rsidRPr="00525477">
        <w:rPr>
          <w:rFonts w:ascii="Times New Roman" w:hAnsi="Times New Roman" w:cs="Times New Roman"/>
          <w:sz w:val="28"/>
          <w:szCs w:val="28"/>
        </w:rPr>
        <w:lastRenderedPageBreak/>
        <w:t xml:space="preserve">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w:t>
      </w:r>
    </w:p>
    <w:p w:rsidR="00673714" w:rsidRPr="008E27E4" w:rsidRDefault="009A7D13" w:rsidP="00DE1DCC">
      <w:pPr>
        <w:numPr>
          <w:ilvl w:val="0"/>
          <w:numId w:val="56"/>
        </w:numPr>
        <w:spacing w:after="69" w:line="268" w:lineRule="auto"/>
        <w:ind w:hanging="243"/>
        <w:jc w:val="left"/>
        <w:rPr>
          <w:rFonts w:ascii="Times New Roman" w:hAnsi="Times New Roman" w:cs="Times New Roman"/>
          <w:color w:val="000000" w:themeColor="text1"/>
          <w:sz w:val="28"/>
          <w:szCs w:val="28"/>
        </w:rPr>
      </w:pPr>
      <w:r w:rsidRPr="008E27E4">
        <w:rPr>
          <w:rFonts w:ascii="Times New Roman" w:hAnsi="Times New Roman" w:cs="Times New Roman"/>
          <w:b/>
          <w:color w:val="000000" w:themeColor="text1"/>
          <w:sz w:val="28"/>
          <w:szCs w:val="28"/>
        </w:rPr>
        <w:t xml:space="preserve">Звуковая культура речи: </w:t>
      </w:r>
    </w:p>
    <w:p w:rsidR="00673714" w:rsidRPr="00525477" w:rsidRDefault="009A7D13">
      <w:pPr>
        <w:spacing w:after="64"/>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673714" w:rsidRPr="008E27E4" w:rsidRDefault="009A7D13" w:rsidP="00DE1DCC">
      <w:pPr>
        <w:numPr>
          <w:ilvl w:val="0"/>
          <w:numId w:val="56"/>
        </w:numPr>
        <w:spacing w:after="69" w:line="268" w:lineRule="auto"/>
        <w:ind w:hanging="243"/>
        <w:jc w:val="left"/>
        <w:rPr>
          <w:rFonts w:ascii="Times New Roman" w:hAnsi="Times New Roman" w:cs="Times New Roman"/>
          <w:color w:val="000000" w:themeColor="text1"/>
          <w:sz w:val="28"/>
          <w:szCs w:val="28"/>
        </w:rPr>
      </w:pPr>
      <w:r w:rsidRPr="008E27E4">
        <w:rPr>
          <w:rFonts w:ascii="Times New Roman" w:hAnsi="Times New Roman" w:cs="Times New Roman"/>
          <w:b/>
          <w:color w:val="000000" w:themeColor="text1"/>
          <w:sz w:val="28"/>
          <w:szCs w:val="28"/>
        </w:rPr>
        <w:t xml:space="preserve">Грамматический строй речи: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673714" w:rsidRPr="008E27E4" w:rsidRDefault="009A7D13" w:rsidP="00DE1DCC">
      <w:pPr>
        <w:numPr>
          <w:ilvl w:val="0"/>
          <w:numId w:val="56"/>
        </w:numPr>
        <w:spacing w:after="69" w:line="268" w:lineRule="auto"/>
        <w:ind w:hanging="243"/>
        <w:jc w:val="left"/>
        <w:rPr>
          <w:rFonts w:ascii="Times New Roman" w:hAnsi="Times New Roman" w:cs="Times New Roman"/>
          <w:color w:val="000000" w:themeColor="text1"/>
          <w:sz w:val="28"/>
          <w:szCs w:val="28"/>
        </w:rPr>
      </w:pPr>
      <w:r w:rsidRPr="008E27E4">
        <w:rPr>
          <w:rFonts w:ascii="Times New Roman" w:hAnsi="Times New Roman" w:cs="Times New Roman"/>
          <w:b/>
          <w:color w:val="000000" w:themeColor="text1"/>
          <w:sz w:val="28"/>
          <w:szCs w:val="28"/>
        </w:rPr>
        <w:t xml:space="preserve">Связная речь: </w:t>
      </w:r>
    </w:p>
    <w:p w:rsidR="00673714" w:rsidRPr="00525477" w:rsidRDefault="009A7D13">
      <w:pPr>
        <w:spacing w:after="1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педагог развивает у детей речевое творчество, формирует интерес к самостоятельному </w:t>
      </w:r>
    </w:p>
    <w:p w:rsidR="00673714" w:rsidRPr="00525477" w:rsidRDefault="009A7D13">
      <w:pPr>
        <w:spacing w:after="65"/>
        <w:ind w:left="62" w:right="53" w:firstLine="0"/>
        <w:rPr>
          <w:rFonts w:ascii="Times New Roman" w:hAnsi="Times New Roman" w:cs="Times New Roman"/>
          <w:sz w:val="28"/>
          <w:szCs w:val="28"/>
        </w:rPr>
      </w:pPr>
      <w:r w:rsidRPr="00525477">
        <w:rPr>
          <w:rFonts w:ascii="Times New Roman" w:hAnsi="Times New Roman" w:cs="Times New Roman"/>
          <w:sz w:val="28"/>
          <w:szCs w:val="28"/>
        </w:rPr>
        <w:lastRenderedPageBreak/>
        <w:t xml:space="preserve">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p w:rsidR="00673714" w:rsidRPr="008E27E4" w:rsidRDefault="009A7D13" w:rsidP="00DE1DCC">
      <w:pPr>
        <w:numPr>
          <w:ilvl w:val="0"/>
          <w:numId w:val="56"/>
        </w:numPr>
        <w:spacing w:after="69" w:line="268" w:lineRule="auto"/>
        <w:ind w:hanging="243"/>
        <w:jc w:val="left"/>
        <w:rPr>
          <w:rFonts w:ascii="Times New Roman" w:hAnsi="Times New Roman" w:cs="Times New Roman"/>
          <w:color w:val="000000" w:themeColor="text1"/>
          <w:sz w:val="28"/>
          <w:szCs w:val="28"/>
        </w:rPr>
      </w:pPr>
      <w:r w:rsidRPr="008E27E4">
        <w:rPr>
          <w:rFonts w:ascii="Times New Roman" w:hAnsi="Times New Roman" w:cs="Times New Roman"/>
          <w:b/>
          <w:color w:val="000000" w:themeColor="text1"/>
          <w:sz w:val="28"/>
          <w:szCs w:val="28"/>
        </w:rPr>
        <w:t xml:space="preserve">Подготовка детей к обучению грамоте: </w:t>
      </w:r>
    </w:p>
    <w:p w:rsidR="00673714" w:rsidRPr="00525477" w:rsidRDefault="009A7D13">
      <w:pPr>
        <w:spacing w:after="261"/>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p w:rsidR="00673714" w:rsidRPr="007F2E6F" w:rsidRDefault="009A7D13">
      <w:pPr>
        <w:pStyle w:val="4"/>
        <w:ind w:left="33" w:right="3"/>
        <w:rPr>
          <w:rFonts w:ascii="Times New Roman" w:hAnsi="Times New Roman" w:cs="Times New Roman"/>
          <w:i w:val="0"/>
          <w:color w:val="000000" w:themeColor="text1"/>
          <w:szCs w:val="28"/>
        </w:rPr>
      </w:pPr>
      <w:r w:rsidRPr="007F2E6F">
        <w:rPr>
          <w:rFonts w:ascii="Times New Roman" w:hAnsi="Times New Roman" w:cs="Times New Roman"/>
          <w:i w:val="0"/>
          <w:color w:val="000000" w:themeColor="text1"/>
          <w:szCs w:val="28"/>
        </w:rPr>
        <w:t xml:space="preserve">От 6 лет до 7 лет (Подготовительная группа) </w:t>
      </w:r>
    </w:p>
    <w:p w:rsidR="00673714" w:rsidRPr="00525477" w:rsidRDefault="00673714">
      <w:pPr>
        <w:spacing w:after="155" w:line="259" w:lineRule="auto"/>
        <w:ind w:left="48" w:firstLine="0"/>
        <w:jc w:val="left"/>
        <w:rPr>
          <w:rFonts w:ascii="Times New Roman" w:hAnsi="Times New Roman" w:cs="Times New Roman"/>
          <w:sz w:val="28"/>
          <w:szCs w:val="28"/>
        </w:rPr>
      </w:pP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 области речевого развития основными </w:t>
      </w:r>
      <w:r w:rsidRPr="007F2E6F">
        <w:rPr>
          <w:rFonts w:ascii="Times New Roman" w:hAnsi="Times New Roman" w:cs="Times New Roman"/>
          <w:color w:val="000000" w:themeColor="text1"/>
          <w:sz w:val="28"/>
          <w:szCs w:val="28"/>
        </w:rPr>
        <w:t>задачами</w:t>
      </w:r>
      <w:r w:rsidRPr="00525477">
        <w:rPr>
          <w:rFonts w:ascii="Times New Roman" w:hAnsi="Times New Roman" w:cs="Times New Roman"/>
          <w:color w:val="984806"/>
          <w:sz w:val="28"/>
          <w:szCs w:val="28"/>
        </w:rPr>
        <w:t xml:space="preserve"> </w:t>
      </w:r>
      <w:r w:rsidRPr="00525477">
        <w:rPr>
          <w:rFonts w:ascii="Times New Roman" w:hAnsi="Times New Roman" w:cs="Times New Roman"/>
          <w:sz w:val="28"/>
          <w:szCs w:val="28"/>
        </w:rPr>
        <w:t xml:space="preserve">образовательной деятельности являются: </w:t>
      </w:r>
    </w:p>
    <w:p w:rsidR="00673714" w:rsidRPr="007F2E6F" w:rsidRDefault="009A7D13" w:rsidP="00DE1DCC">
      <w:pPr>
        <w:numPr>
          <w:ilvl w:val="0"/>
          <w:numId w:val="57"/>
        </w:numPr>
        <w:spacing w:after="99" w:line="269" w:lineRule="auto"/>
        <w:ind w:right="200" w:hanging="240"/>
        <w:jc w:val="left"/>
        <w:rPr>
          <w:rFonts w:ascii="Times New Roman" w:hAnsi="Times New Roman" w:cs="Times New Roman"/>
          <w:b/>
          <w:color w:val="000000" w:themeColor="text1"/>
          <w:sz w:val="28"/>
          <w:szCs w:val="28"/>
        </w:rPr>
      </w:pPr>
      <w:r w:rsidRPr="007F2E6F">
        <w:rPr>
          <w:rFonts w:ascii="Times New Roman" w:hAnsi="Times New Roman" w:cs="Times New Roman"/>
          <w:b/>
          <w:color w:val="000000" w:themeColor="text1"/>
          <w:sz w:val="28"/>
          <w:szCs w:val="28"/>
        </w:rPr>
        <w:t xml:space="preserve">Формирование словаря: </w:t>
      </w:r>
    </w:p>
    <w:p w:rsidR="00673714" w:rsidRPr="00525477" w:rsidRDefault="009A7D13" w:rsidP="00DE1DCC">
      <w:pPr>
        <w:numPr>
          <w:ilvl w:val="1"/>
          <w:numId w:val="57"/>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p>
    <w:p w:rsidR="00673714" w:rsidRPr="00525477" w:rsidRDefault="009A7D13" w:rsidP="00DE1DCC">
      <w:pPr>
        <w:numPr>
          <w:ilvl w:val="1"/>
          <w:numId w:val="57"/>
        </w:numPr>
        <w:spacing w:after="63"/>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активизация словаря: совершенствовать умение использовать разные части речи точно по смыслу. </w:t>
      </w:r>
    </w:p>
    <w:p w:rsidR="00673714" w:rsidRPr="007F2E6F" w:rsidRDefault="009A7D13" w:rsidP="00DE1DCC">
      <w:pPr>
        <w:numPr>
          <w:ilvl w:val="0"/>
          <w:numId w:val="57"/>
        </w:numPr>
        <w:spacing w:after="99" w:line="269" w:lineRule="auto"/>
        <w:ind w:right="200" w:hanging="240"/>
        <w:jc w:val="left"/>
        <w:rPr>
          <w:rFonts w:ascii="Times New Roman" w:hAnsi="Times New Roman" w:cs="Times New Roman"/>
          <w:b/>
          <w:color w:val="000000" w:themeColor="text1"/>
          <w:sz w:val="28"/>
          <w:szCs w:val="28"/>
        </w:rPr>
      </w:pPr>
      <w:r w:rsidRPr="007F2E6F">
        <w:rPr>
          <w:rFonts w:ascii="Times New Roman" w:hAnsi="Times New Roman" w:cs="Times New Roman"/>
          <w:b/>
          <w:color w:val="000000" w:themeColor="text1"/>
          <w:sz w:val="28"/>
          <w:szCs w:val="28"/>
        </w:rPr>
        <w:t xml:space="preserve">Звуковая культура речи: </w:t>
      </w:r>
    </w:p>
    <w:p w:rsidR="00673714" w:rsidRPr="00525477" w:rsidRDefault="009A7D13" w:rsidP="00DE1DCC">
      <w:pPr>
        <w:numPr>
          <w:ilvl w:val="1"/>
          <w:numId w:val="57"/>
        </w:numPr>
        <w:spacing w:after="63"/>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rsidR="00673714" w:rsidRPr="007F2E6F" w:rsidRDefault="009A7D13" w:rsidP="00DE1DCC">
      <w:pPr>
        <w:numPr>
          <w:ilvl w:val="0"/>
          <w:numId w:val="57"/>
        </w:numPr>
        <w:spacing w:after="99" w:line="269" w:lineRule="auto"/>
        <w:ind w:right="200" w:hanging="240"/>
        <w:jc w:val="left"/>
        <w:rPr>
          <w:rFonts w:ascii="Times New Roman" w:hAnsi="Times New Roman" w:cs="Times New Roman"/>
          <w:b/>
          <w:color w:val="000000" w:themeColor="text1"/>
          <w:sz w:val="28"/>
          <w:szCs w:val="28"/>
        </w:rPr>
      </w:pPr>
      <w:r w:rsidRPr="007F2E6F">
        <w:rPr>
          <w:rFonts w:ascii="Times New Roman" w:hAnsi="Times New Roman" w:cs="Times New Roman"/>
          <w:b/>
          <w:color w:val="000000" w:themeColor="text1"/>
          <w:sz w:val="28"/>
          <w:szCs w:val="28"/>
        </w:rPr>
        <w:lastRenderedPageBreak/>
        <w:t xml:space="preserve">Грамматический строй речи: </w:t>
      </w:r>
    </w:p>
    <w:p w:rsidR="00673714" w:rsidRPr="00525477" w:rsidRDefault="009A7D13" w:rsidP="00DE1DCC">
      <w:pPr>
        <w:numPr>
          <w:ilvl w:val="1"/>
          <w:numId w:val="57"/>
        </w:numPr>
        <w:spacing w:after="63"/>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rsidR="00673714" w:rsidRPr="007F2E6F" w:rsidRDefault="009A7D13" w:rsidP="00DE1DCC">
      <w:pPr>
        <w:numPr>
          <w:ilvl w:val="0"/>
          <w:numId w:val="57"/>
        </w:numPr>
        <w:spacing w:after="99" w:line="269" w:lineRule="auto"/>
        <w:ind w:right="200" w:hanging="240"/>
        <w:jc w:val="left"/>
        <w:rPr>
          <w:rFonts w:ascii="Times New Roman" w:hAnsi="Times New Roman" w:cs="Times New Roman"/>
          <w:b/>
          <w:color w:val="000000" w:themeColor="text1"/>
          <w:sz w:val="28"/>
          <w:szCs w:val="28"/>
        </w:rPr>
      </w:pPr>
      <w:r w:rsidRPr="007F2E6F">
        <w:rPr>
          <w:rFonts w:ascii="Times New Roman" w:hAnsi="Times New Roman" w:cs="Times New Roman"/>
          <w:b/>
          <w:color w:val="000000" w:themeColor="text1"/>
          <w:sz w:val="28"/>
          <w:szCs w:val="28"/>
        </w:rPr>
        <w:t xml:space="preserve">Связная речь: </w:t>
      </w:r>
    </w:p>
    <w:p w:rsidR="00673714" w:rsidRPr="00525477" w:rsidRDefault="009A7D13" w:rsidP="00DE1DCC">
      <w:pPr>
        <w:numPr>
          <w:ilvl w:val="1"/>
          <w:numId w:val="57"/>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типы связей между предложениями и между частями высказывания. </w:t>
      </w:r>
    </w:p>
    <w:p w:rsidR="00673714" w:rsidRPr="007F2E6F" w:rsidRDefault="009A7D13" w:rsidP="00DE1DCC">
      <w:pPr>
        <w:numPr>
          <w:ilvl w:val="0"/>
          <w:numId w:val="57"/>
        </w:numPr>
        <w:spacing w:after="99" w:line="269" w:lineRule="auto"/>
        <w:ind w:right="200" w:hanging="240"/>
        <w:jc w:val="left"/>
        <w:rPr>
          <w:rFonts w:ascii="Times New Roman" w:hAnsi="Times New Roman" w:cs="Times New Roman"/>
          <w:b/>
          <w:color w:val="000000" w:themeColor="text1"/>
          <w:sz w:val="28"/>
          <w:szCs w:val="28"/>
        </w:rPr>
      </w:pPr>
      <w:r w:rsidRPr="007F2E6F">
        <w:rPr>
          <w:rFonts w:ascii="Times New Roman" w:hAnsi="Times New Roman" w:cs="Times New Roman"/>
          <w:b/>
          <w:color w:val="000000" w:themeColor="text1"/>
          <w:sz w:val="28"/>
          <w:szCs w:val="28"/>
        </w:rPr>
        <w:t xml:space="preserve">Подготовка детей к обучению грамоте: </w:t>
      </w:r>
    </w:p>
    <w:p w:rsidR="00673714" w:rsidRPr="00525477" w:rsidRDefault="009A7D13" w:rsidP="00DE1DCC">
      <w:pPr>
        <w:numPr>
          <w:ilvl w:val="1"/>
          <w:numId w:val="57"/>
        </w:numPr>
        <w:spacing w:after="63"/>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 </w:t>
      </w:r>
    </w:p>
    <w:p w:rsidR="00673714" w:rsidRPr="007F2E6F" w:rsidRDefault="009A7D13" w:rsidP="00DE1DCC">
      <w:pPr>
        <w:numPr>
          <w:ilvl w:val="0"/>
          <w:numId w:val="57"/>
        </w:numPr>
        <w:spacing w:after="99" w:line="269" w:lineRule="auto"/>
        <w:ind w:right="200" w:hanging="240"/>
        <w:jc w:val="left"/>
        <w:rPr>
          <w:rFonts w:ascii="Times New Roman" w:hAnsi="Times New Roman" w:cs="Times New Roman"/>
          <w:b/>
          <w:color w:val="000000" w:themeColor="text1"/>
          <w:sz w:val="28"/>
          <w:szCs w:val="28"/>
        </w:rPr>
      </w:pPr>
      <w:r w:rsidRPr="007F2E6F">
        <w:rPr>
          <w:rFonts w:ascii="Times New Roman" w:hAnsi="Times New Roman" w:cs="Times New Roman"/>
          <w:b/>
          <w:color w:val="000000" w:themeColor="text1"/>
          <w:sz w:val="28"/>
          <w:szCs w:val="28"/>
        </w:rPr>
        <w:t xml:space="preserve">Интерес к художественной литературе: </w:t>
      </w:r>
    </w:p>
    <w:p w:rsidR="00673714" w:rsidRPr="00525477" w:rsidRDefault="009A7D13" w:rsidP="00DE1DCC">
      <w:pPr>
        <w:numPr>
          <w:ilvl w:val="1"/>
          <w:numId w:val="57"/>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673714" w:rsidRPr="00525477" w:rsidRDefault="009A7D13" w:rsidP="00DE1DCC">
      <w:pPr>
        <w:numPr>
          <w:ilvl w:val="1"/>
          <w:numId w:val="57"/>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673714" w:rsidRPr="00525477" w:rsidRDefault="009A7D13" w:rsidP="00DE1DCC">
      <w:pPr>
        <w:numPr>
          <w:ilvl w:val="1"/>
          <w:numId w:val="57"/>
        </w:numPr>
        <w:ind w:right="53" w:hanging="360"/>
        <w:rPr>
          <w:rFonts w:ascii="Times New Roman" w:hAnsi="Times New Roman" w:cs="Times New Roman"/>
          <w:sz w:val="28"/>
          <w:szCs w:val="28"/>
        </w:rPr>
      </w:pPr>
      <w:r w:rsidRPr="00525477">
        <w:rPr>
          <w:rFonts w:ascii="Times New Roman" w:hAnsi="Times New Roman" w:cs="Times New Roman"/>
          <w:sz w:val="28"/>
          <w:szCs w:val="28"/>
        </w:rPr>
        <w:lastRenderedPageBreak/>
        <w:t xml:space="preserve">формировать положительное эмоциональное отношение к «чтению с продолжением» (сказка-повесть, цикл рассказов со сквозным персонажем); </w:t>
      </w:r>
    </w:p>
    <w:p w:rsidR="00673714" w:rsidRPr="00525477" w:rsidRDefault="009A7D13" w:rsidP="00DE1DCC">
      <w:pPr>
        <w:numPr>
          <w:ilvl w:val="1"/>
          <w:numId w:val="57"/>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673714" w:rsidRPr="00525477" w:rsidRDefault="009A7D13" w:rsidP="00DE1DCC">
      <w:pPr>
        <w:numPr>
          <w:ilvl w:val="1"/>
          <w:numId w:val="57"/>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673714" w:rsidRPr="00525477" w:rsidRDefault="009A7D13" w:rsidP="00DE1DCC">
      <w:pPr>
        <w:numPr>
          <w:ilvl w:val="1"/>
          <w:numId w:val="57"/>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поддерживать избирательные интересы детей к произведениям определенного жанра и тематики; </w:t>
      </w:r>
    </w:p>
    <w:p w:rsidR="00673714" w:rsidRPr="00525477" w:rsidRDefault="009A7D13" w:rsidP="00DE1DCC">
      <w:pPr>
        <w:numPr>
          <w:ilvl w:val="1"/>
          <w:numId w:val="57"/>
        </w:numPr>
        <w:spacing w:after="263"/>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rsidR="00673714" w:rsidRPr="00D45D6D" w:rsidRDefault="009A7D13">
      <w:pPr>
        <w:pStyle w:val="5"/>
        <w:ind w:left="31" w:right="1"/>
        <w:rPr>
          <w:rFonts w:ascii="Times New Roman" w:hAnsi="Times New Roman" w:cs="Times New Roman"/>
          <w:color w:val="000000" w:themeColor="text1"/>
          <w:sz w:val="28"/>
          <w:szCs w:val="28"/>
        </w:rPr>
      </w:pPr>
      <w:r w:rsidRPr="00D45D6D">
        <w:rPr>
          <w:rFonts w:ascii="Times New Roman" w:hAnsi="Times New Roman" w:cs="Times New Roman"/>
          <w:color w:val="000000" w:themeColor="text1"/>
          <w:sz w:val="28"/>
          <w:szCs w:val="28"/>
        </w:rPr>
        <w:t xml:space="preserve">Содержание образовательной деятельности </w:t>
      </w:r>
    </w:p>
    <w:p w:rsidR="00673714" w:rsidRPr="00D45D6D" w:rsidRDefault="009A7D13" w:rsidP="00DE1DCC">
      <w:pPr>
        <w:numPr>
          <w:ilvl w:val="0"/>
          <w:numId w:val="58"/>
        </w:numPr>
        <w:spacing w:after="69" w:line="268" w:lineRule="auto"/>
        <w:ind w:hanging="243"/>
        <w:jc w:val="left"/>
        <w:rPr>
          <w:rFonts w:ascii="Times New Roman" w:hAnsi="Times New Roman" w:cs="Times New Roman"/>
          <w:color w:val="000000" w:themeColor="text1"/>
          <w:sz w:val="28"/>
          <w:szCs w:val="28"/>
        </w:rPr>
      </w:pPr>
      <w:r w:rsidRPr="00D45D6D">
        <w:rPr>
          <w:rFonts w:ascii="Times New Roman" w:hAnsi="Times New Roman" w:cs="Times New Roman"/>
          <w:b/>
          <w:color w:val="000000" w:themeColor="text1"/>
          <w:sz w:val="28"/>
          <w:szCs w:val="28"/>
        </w:rPr>
        <w:t xml:space="preserve">Формирование словаря: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673714" w:rsidRPr="00D45D6D" w:rsidRDefault="009A7D13" w:rsidP="00DE1DCC">
      <w:pPr>
        <w:numPr>
          <w:ilvl w:val="0"/>
          <w:numId w:val="58"/>
        </w:numPr>
        <w:spacing w:after="69" w:line="268" w:lineRule="auto"/>
        <w:ind w:hanging="243"/>
        <w:jc w:val="left"/>
        <w:rPr>
          <w:rFonts w:ascii="Times New Roman" w:hAnsi="Times New Roman" w:cs="Times New Roman"/>
          <w:color w:val="000000" w:themeColor="text1"/>
          <w:sz w:val="28"/>
          <w:szCs w:val="28"/>
        </w:rPr>
      </w:pPr>
      <w:r w:rsidRPr="00D45D6D">
        <w:rPr>
          <w:rFonts w:ascii="Times New Roman" w:hAnsi="Times New Roman" w:cs="Times New Roman"/>
          <w:b/>
          <w:color w:val="000000" w:themeColor="text1"/>
          <w:sz w:val="28"/>
          <w:szCs w:val="28"/>
        </w:rPr>
        <w:t xml:space="preserve">Звуковая культура речи: </w:t>
      </w:r>
    </w:p>
    <w:p w:rsidR="00673714" w:rsidRPr="00525477" w:rsidRDefault="009A7D13">
      <w:pPr>
        <w:spacing w:after="9"/>
        <w:ind w:left="785" w:right="53" w:firstLine="0"/>
        <w:rPr>
          <w:rFonts w:ascii="Times New Roman" w:hAnsi="Times New Roman" w:cs="Times New Roman"/>
          <w:sz w:val="28"/>
          <w:szCs w:val="28"/>
        </w:rPr>
      </w:pPr>
      <w:r w:rsidRPr="00525477">
        <w:rPr>
          <w:rFonts w:ascii="Times New Roman" w:hAnsi="Times New Roman" w:cs="Times New Roman"/>
          <w:sz w:val="28"/>
          <w:szCs w:val="28"/>
        </w:rPr>
        <w:t xml:space="preserve">педагог способствует автоматизации и дифференциации сложных для произношения </w:t>
      </w:r>
    </w:p>
    <w:p w:rsidR="00673714" w:rsidRPr="00525477" w:rsidRDefault="009A7D13">
      <w:pPr>
        <w:spacing w:after="67"/>
        <w:ind w:left="62" w:right="53" w:firstLine="0"/>
        <w:rPr>
          <w:rFonts w:ascii="Times New Roman" w:hAnsi="Times New Roman" w:cs="Times New Roman"/>
          <w:sz w:val="28"/>
          <w:szCs w:val="28"/>
        </w:rPr>
      </w:pPr>
      <w:r w:rsidRPr="00525477">
        <w:rPr>
          <w:rFonts w:ascii="Times New Roman" w:hAnsi="Times New Roman" w:cs="Times New Roman"/>
          <w:sz w:val="28"/>
          <w:szCs w:val="28"/>
        </w:rPr>
        <w:t xml:space="preserve">звуков в речи; проводит работу по исправлению имеющихся нарушений в звукопроизношении. </w:t>
      </w:r>
    </w:p>
    <w:p w:rsidR="00673714" w:rsidRPr="00D45D6D" w:rsidRDefault="009A7D13" w:rsidP="00DE1DCC">
      <w:pPr>
        <w:numPr>
          <w:ilvl w:val="0"/>
          <w:numId w:val="58"/>
        </w:numPr>
        <w:spacing w:after="69" w:line="268" w:lineRule="auto"/>
        <w:ind w:hanging="243"/>
        <w:jc w:val="left"/>
        <w:rPr>
          <w:rFonts w:ascii="Times New Roman" w:hAnsi="Times New Roman" w:cs="Times New Roman"/>
          <w:color w:val="000000" w:themeColor="text1"/>
          <w:sz w:val="28"/>
          <w:szCs w:val="28"/>
        </w:rPr>
      </w:pPr>
      <w:r w:rsidRPr="00D45D6D">
        <w:rPr>
          <w:rFonts w:ascii="Times New Roman" w:hAnsi="Times New Roman" w:cs="Times New Roman"/>
          <w:b/>
          <w:color w:val="000000" w:themeColor="text1"/>
          <w:sz w:val="28"/>
          <w:szCs w:val="28"/>
        </w:rPr>
        <w:t xml:space="preserve">Грамматический строй речи: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673714" w:rsidRPr="00D45D6D" w:rsidRDefault="009A7D13" w:rsidP="00DE1DCC">
      <w:pPr>
        <w:numPr>
          <w:ilvl w:val="0"/>
          <w:numId w:val="58"/>
        </w:numPr>
        <w:spacing w:after="69" w:line="268" w:lineRule="auto"/>
        <w:ind w:hanging="243"/>
        <w:jc w:val="left"/>
        <w:rPr>
          <w:rFonts w:ascii="Times New Roman" w:hAnsi="Times New Roman" w:cs="Times New Roman"/>
          <w:color w:val="000000" w:themeColor="text1"/>
          <w:sz w:val="28"/>
          <w:szCs w:val="28"/>
        </w:rPr>
      </w:pPr>
      <w:r w:rsidRPr="00D45D6D">
        <w:rPr>
          <w:rFonts w:ascii="Times New Roman" w:hAnsi="Times New Roman" w:cs="Times New Roman"/>
          <w:b/>
          <w:color w:val="000000" w:themeColor="text1"/>
          <w:sz w:val="28"/>
          <w:szCs w:val="28"/>
        </w:rPr>
        <w:t xml:space="preserve">Связная речь: </w:t>
      </w:r>
    </w:p>
    <w:p w:rsidR="00673714" w:rsidRPr="00525477" w:rsidRDefault="009A7D13">
      <w:pPr>
        <w:spacing w:after="5"/>
        <w:ind w:left="62" w:right="53" w:firstLine="708"/>
        <w:rPr>
          <w:rFonts w:ascii="Times New Roman" w:hAnsi="Times New Roman" w:cs="Times New Roman"/>
          <w:sz w:val="28"/>
          <w:szCs w:val="28"/>
        </w:rPr>
      </w:pPr>
      <w:r w:rsidRPr="00525477">
        <w:rPr>
          <w:rFonts w:ascii="Times New Roman" w:hAnsi="Times New Roman" w:cs="Times New Roman"/>
          <w:sz w:val="28"/>
          <w:szCs w:val="28"/>
        </w:rPr>
        <w:lastRenderedPageBreak/>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w:t>
      </w:r>
      <w:r w:rsidR="00D45D6D">
        <w:rPr>
          <w:rFonts w:ascii="Times New Roman" w:hAnsi="Times New Roman" w:cs="Times New Roman"/>
          <w:sz w:val="28"/>
          <w:szCs w:val="28"/>
        </w:rPr>
        <w:t xml:space="preserve"> </w:t>
      </w:r>
      <w:r w:rsidRPr="00525477">
        <w:rPr>
          <w:rFonts w:ascii="Times New Roman" w:hAnsi="Times New Roman" w:cs="Times New Roman"/>
          <w:sz w:val="28"/>
          <w:szCs w:val="28"/>
        </w:rPr>
        <w:t xml:space="preserve">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педагог развивает у детей способность самостоятельно использовать в процессе </w:t>
      </w:r>
    </w:p>
    <w:p w:rsidR="00673714" w:rsidRPr="00525477" w:rsidRDefault="009A7D13">
      <w:pPr>
        <w:spacing w:after="63"/>
        <w:ind w:left="62" w:right="53" w:firstLine="0"/>
        <w:rPr>
          <w:rFonts w:ascii="Times New Roman" w:hAnsi="Times New Roman" w:cs="Times New Roman"/>
          <w:sz w:val="28"/>
          <w:szCs w:val="28"/>
        </w:rPr>
      </w:pPr>
      <w:r w:rsidRPr="00525477">
        <w:rPr>
          <w:rFonts w:ascii="Times New Roman" w:hAnsi="Times New Roman" w:cs="Times New Roman"/>
          <w:sz w:val="28"/>
          <w:szCs w:val="28"/>
        </w:rPr>
        <w:t xml:space="preserve">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673714" w:rsidRPr="00D45D6D" w:rsidRDefault="009A7D13" w:rsidP="00DE1DCC">
      <w:pPr>
        <w:numPr>
          <w:ilvl w:val="0"/>
          <w:numId w:val="58"/>
        </w:numPr>
        <w:spacing w:after="69" w:line="268" w:lineRule="auto"/>
        <w:ind w:hanging="243"/>
        <w:jc w:val="left"/>
        <w:rPr>
          <w:rFonts w:ascii="Times New Roman" w:hAnsi="Times New Roman" w:cs="Times New Roman"/>
          <w:color w:val="000000" w:themeColor="text1"/>
          <w:sz w:val="28"/>
          <w:szCs w:val="28"/>
        </w:rPr>
      </w:pPr>
      <w:r w:rsidRPr="00D45D6D">
        <w:rPr>
          <w:rFonts w:ascii="Times New Roman" w:hAnsi="Times New Roman" w:cs="Times New Roman"/>
          <w:b/>
          <w:color w:val="000000" w:themeColor="text1"/>
          <w:sz w:val="28"/>
          <w:szCs w:val="28"/>
        </w:rPr>
        <w:t xml:space="preserve">Подготовка детей к обучению грамоте: </w:t>
      </w:r>
    </w:p>
    <w:p w:rsidR="00673714" w:rsidRPr="00525477" w:rsidRDefault="009A7D13">
      <w:pPr>
        <w:spacing w:after="12" w:line="268" w:lineRule="auto"/>
        <w:ind w:left="10" w:right="54" w:hanging="10"/>
        <w:jc w:val="right"/>
        <w:rPr>
          <w:rFonts w:ascii="Times New Roman" w:hAnsi="Times New Roman" w:cs="Times New Roman"/>
          <w:sz w:val="28"/>
          <w:szCs w:val="28"/>
        </w:rPr>
      </w:pPr>
      <w:r w:rsidRPr="00525477">
        <w:rPr>
          <w:rFonts w:ascii="Times New Roman" w:hAnsi="Times New Roman" w:cs="Times New Roman"/>
          <w:sz w:val="28"/>
          <w:szCs w:val="28"/>
        </w:rPr>
        <w:t xml:space="preserve">педагог продолжает формировать у детей интерес к языку, осознанное отношение к </w:t>
      </w:r>
    </w:p>
    <w:p w:rsidR="00673714" w:rsidRPr="00525477" w:rsidRDefault="009A7D13">
      <w:pPr>
        <w:spacing w:after="260"/>
        <w:ind w:left="62" w:right="53" w:firstLine="0"/>
        <w:rPr>
          <w:rFonts w:ascii="Times New Roman" w:hAnsi="Times New Roman" w:cs="Times New Roman"/>
          <w:sz w:val="28"/>
          <w:szCs w:val="28"/>
        </w:rPr>
      </w:pPr>
      <w:r w:rsidRPr="00525477">
        <w:rPr>
          <w:rFonts w:ascii="Times New Roman" w:hAnsi="Times New Roman" w:cs="Times New Roman"/>
          <w:sz w:val="28"/>
          <w:szCs w:val="28"/>
        </w:rPr>
        <w:t>языковым явлениям, помогает освоить звуковой анализ четырех</w:t>
      </w:r>
      <w:r w:rsidR="00D45D6D">
        <w:rPr>
          <w:rFonts w:ascii="Times New Roman" w:hAnsi="Times New Roman" w:cs="Times New Roman"/>
          <w:sz w:val="28"/>
          <w:szCs w:val="28"/>
        </w:rPr>
        <w:t xml:space="preserve"> </w:t>
      </w:r>
      <w:r w:rsidRPr="00525477">
        <w:rPr>
          <w:rFonts w:ascii="Times New Roman" w:hAnsi="Times New Roman" w:cs="Times New Roman"/>
          <w:sz w:val="28"/>
          <w:szCs w:val="28"/>
        </w:rPr>
        <w:t>звуковых и пяти</w:t>
      </w:r>
      <w:r w:rsidR="00D45D6D">
        <w:rPr>
          <w:rFonts w:ascii="Times New Roman" w:hAnsi="Times New Roman" w:cs="Times New Roman"/>
          <w:sz w:val="28"/>
          <w:szCs w:val="28"/>
        </w:rPr>
        <w:t xml:space="preserve"> </w:t>
      </w:r>
      <w:r w:rsidRPr="00525477">
        <w:rPr>
          <w:rFonts w:ascii="Times New Roman" w:hAnsi="Times New Roman" w:cs="Times New Roman"/>
          <w:sz w:val="28"/>
          <w:szCs w:val="28"/>
        </w:rPr>
        <w:t xml:space="preserve">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rsidR="00673714" w:rsidRPr="00D45D6D" w:rsidRDefault="009A7D13">
      <w:pPr>
        <w:pStyle w:val="4"/>
        <w:ind w:left="33" w:right="23"/>
        <w:rPr>
          <w:rFonts w:ascii="Times New Roman" w:hAnsi="Times New Roman" w:cs="Times New Roman"/>
          <w:i w:val="0"/>
          <w:color w:val="000000" w:themeColor="text1"/>
          <w:szCs w:val="28"/>
        </w:rPr>
      </w:pPr>
      <w:r w:rsidRPr="00D45D6D">
        <w:rPr>
          <w:rFonts w:ascii="Times New Roman" w:hAnsi="Times New Roman" w:cs="Times New Roman"/>
          <w:i w:val="0"/>
          <w:color w:val="000000" w:themeColor="text1"/>
          <w:szCs w:val="28"/>
        </w:rPr>
        <w:lastRenderedPageBreak/>
        <w:t xml:space="preserve">Используемые вариативные программы дошкольного образования и методические пособия  </w:t>
      </w:r>
    </w:p>
    <w:p w:rsidR="00673714" w:rsidRPr="00525477" w:rsidRDefault="00673714">
      <w:pPr>
        <w:spacing w:after="155" w:line="259" w:lineRule="auto"/>
        <w:ind w:left="48" w:firstLine="0"/>
        <w:jc w:val="left"/>
        <w:rPr>
          <w:rFonts w:ascii="Times New Roman" w:hAnsi="Times New Roman" w:cs="Times New Roman"/>
          <w:sz w:val="28"/>
          <w:szCs w:val="28"/>
        </w:rPr>
      </w:pPr>
    </w:p>
    <w:p w:rsidR="00673714" w:rsidRPr="00525477" w:rsidRDefault="009A7D13" w:rsidP="00DE1DCC">
      <w:pPr>
        <w:numPr>
          <w:ilvl w:val="0"/>
          <w:numId w:val="59"/>
        </w:numPr>
        <w:spacing w:after="9"/>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Программа развития речи и подготовки к обучению грамоте «По дороге к Азбуке» (Р.Н. Бунеев, </w:t>
      </w:r>
    </w:p>
    <w:p w:rsidR="00673714" w:rsidRPr="00525477" w:rsidRDefault="009A7D13">
      <w:pPr>
        <w:ind w:left="360" w:right="53" w:firstLine="0"/>
        <w:rPr>
          <w:rFonts w:ascii="Times New Roman" w:hAnsi="Times New Roman" w:cs="Times New Roman"/>
          <w:sz w:val="28"/>
          <w:szCs w:val="28"/>
        </w:rPr>
      </w:pPr>
      <w:r w:rsidRPr="00525477">
        <w:rPr>
          <w:rFonts w:ascii="Times New Roman" w:hAnsi="Times New Roman" w:cs="Times New Roman"/>
          <w:sz w:val="28"/>
          <w:szCs w:val="28"/>
        </w:rPr>
        <w:t xml:space="preserve">Е.В. Бунеева, Т.Р. Кислова) </w:t>
      </w:r>
    </w:p>
    <w:p w:rsidR="00673714" w:rsidRPr="00525477" w:rsidRDefault="009A7D13" w:rsidP="00DE1DCC">
      <w:pPr>
        <w:numPr>
          <w:ilvl w:val="0"/>
          <w:numId w:val="5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Программа по риторике для старших дошкольников (З.И. Курцева) </w:t>
      </w:r>
    </w:p>
    <w:p w:rsidR="00673714" w:rsidRPr="00525477" w:rsidRDefault="009A7D13" w:rsidP="00DE1DCC">
      <w:pPr>
        <w:numPr>
          <w:ilvl w:val="0"/>
          <w:numId w:val="5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Бунеев Р.Н., Бунеева Е.В., Кислова Т.Р. По дороге к Азбуке («Лесные истории»). Пособие по развитию речи и подготовке к обучению грамоте для самых маленьких (3-4 г.) — М.: Баласс, 2012. — 80 с. </w:t>
      </w:r>
    </w:p>
    <w:p w:rsidR="00673714" w:rsidRPr="00525477" w:rsidRDefault="009A7D13" w:rsidP="00DE1DCC">
      <w:pPr>
        <w:numPr>
          <w:ilvl w:val="0"/>
          <w:numId w:val="5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Бунеев Р.Н., Бунеева Е.В., Кислова Т.Р. По дороге к Азбуке. Пособие для дошкольников по развитию речи и подготовке к обучению грамоте. Часть 1 (4-5 лет). — М.: Баласс, 2011. — 64 с. </w:t>
      </w:r>
    </w:p>
    <w:p w:rsidR="00673714" w:rsidRPr="00525477" w:rsidRDefault="009A7D13" w:rsidP="00DE1DCC">
      <w:pPr>
        <w:numPr>
          <w:ilvl w:val="0"/>
          <w:numId w:val="5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Бунеев Р.Н., Бунеева Е.В., Кислова Т.Р. По дороге к Азбуке. Пособие для дошкольников по развитию речи и подготовке к обучению грамоте. Часть 2 (4-5 лет). — М.: Баласс, 2011. — 64 с. </w:t>
      </w:r>
    </w:p>
    <w:p w:rsidR="00673714" w:rsidRPr="00525477" w:rsidRDefault="009A7D13" w:rsidP="00DE1DCC">
      <w:pPr>
        <w:numPr>
          <w:ilvl w:val="0"/>
          <w:numId w:val="5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Бунеев Р.Н., Бунеева Е.В., Кислова Т.Р. По дороге к Азбуке. Пособие для дошкольников по развитию речи и подготовке к обучению грамоте. Часть 3 (5-6 лет). — М.: Баласс, 2011. — 64 с. </w:t>
      </w:r>
    </w:p>
    <w:p w:rsidR="00673714" w:rsidRPr="00525477" w:rsidRDefault="009A7D13" w:rsidP="00DE1DCC">
      <w:pPr>
        <w:numPr>
          <w:ilvl w:val="0"/>
          <w:numId w:val="5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Бунеев Р.Н., Бунеева Е.В., Кислова Т.Р. По дороге к Азбуке. Пособие для дошкольников по развитию речи и подготовке к обучению грамоте. Часть 4 (5-6 лет). — М.: Баласс, 2011. — 64 с. </w:t>
      </w:r>
    </w:p>
    <w:p w:rsidR="00673714" w:rsidRPr="00525477" w:rsidRDefault="009A7D13" w:rsidP="00DE1DCC">
      <w:pPr>
        <w:numPr>
          <w:ilvl w:val="0"/>
          <w:numId w:val="5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Бунеев Р.Н., Бунеева, Пронина О.В. Наши прописи. Тетрадь для дошкольников по подготовке к обучению письму. Часть 1 (5-6 лет). — М.: Баласс, 2011. — 32 с. </w:t>
      </w:r>
    </w:p>
    <w:p w:rsidR="00673714" w:rsidRPr="00525477" w:rsidRDefault="009A7D13" w:rsidP="00DE1DCC">
      <w:pPr>
        <w:numPr>
          <w:ilvl w:val="0"/>
          <w:numId w:val="5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Бунеев Р.Н., Бунеева, Пронина О.В. Наши прописи. Тетрадь для дошкольников по подготовке к обучению письму. Часть 2 (5-6 лет). — М.: Баласс, 2011. — 32 с. </w:t>
      </w:r>
    </w:p>
    <w:p w:rsidR="00673714" w:rsidRPr="00525477" w:rsidRDefault="009A7D13" w:rsidP="00DE1DCC">
      <w:pPr>
        <w:numPr>
          <w:ilvl w:val="0"/>
          <w:numId w:val="5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Кочемасова Е.Е., Вахрушев А.А. Здравствуй, мир! Окружающий мир для самых маленьких. Пособие по ознакомлению с окружающим миром для детей 3-4 лет. - М.: Баласс, 2007. — 80с. </w:t>
      </w:r>
    </w:p>
    <w:p w:rsidR="00673714" w:rsidRPr="00525477" w:rsidRDefault="009A7D13" w:rsidP="00DE1DCC">
      <w:pPr>
        <w:numPr>
          <w:ilvl w:val="0"/>
          <w:numId w:val="5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Вахрушев А.А., Кочемасова Е.Е. Здравствуй, мир! Пособие по ознакомлению с окружающим миром для детей 4-5 лет. Часть 1. — М.: Баласс, 2007. — 80 с. </w:t>
      </w:r>
    </w:p>
    <w:p w:rsidR="00673714" w:rsidRPr="00525477" w:rsidRDefault="009A7D13" w:rsidP="00DE1DCC">
      <w:pPr>
        <w:numPr>
          <w:ilvl w:val="0"/>
          <w:numId w:val="5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Вахрушев А.А., Кочемасова Е.Е. Здравствуй, мир! Пособие по ознакомлению с окружающим миром для детей 5-6 лет. Часть 2. — М.: Баласс, 2006. — 64 с. </w:t>
      </w:r>
    </w:p>
    <w:p w:rsidR="00673714" w:rsidRPr="00525477" w:rsidRDefault="009A7D13" w:rsidP="00DE1DCC">
      <w:pPr>
        <w:numPr>
          <w:ilvl w:val="0"/>
          <w:numId w:val="5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Корепанова М.В., Харлампова Е.В. Это — Я. Пособие для старших дошкольников по курсу «Познаю себя». — М.: Баласс, 2004. — 64 с. </w:t>
      </w:r>
    </w:p>
    <w:p w:rsidR="00673714" w:rsidRPr="00525477" w:rsidRDefault="009A7D13" w:rsidP="00DE1DCC">
      <w:pPr>
        <w:numPr>
          <w:ilvl w:val="0"/>
          <w:numId w:val="5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Курцева З.И. Ты — словечко, я — словечко... Пособие по риторике для старших дошкольников. — М.: Баласс, 2010. — 96 с. </w:t>
      </w:r>
    </w:p>
    <w:p w:rsidR="00673714" w:rsidRPr="00525477" w:rsidRDefault="009A7D13" w:rsidP="00DE1DCC">
      <w:pPr>
        <w:numPr>
          <w:ilvl w:val="0"/>
          <w:numId w:val="59"/>
        </w:numPr>
        <w:ind w:right="53" w:hanging="360"/>
        <w:rPr>
          <w:rFonts w:ascii="Times New Roman" w:hAnsi="Times New Roman" w:cs="Times New Roman"/>
          <w:sz w:val="28"/>
          <w:szCs w:val="28"/>
        </w:rPr>
      </w:pPr>
      <w:r w:rsidRPr="00525477">
        <w:rPr>
          <w:rFonts w:ascii="Times New Roman" w:hAnsi="Times New Roman" w:cs="Times New Roman"/>
          <w:sz w:val="28"/>
          <w:szCs w:val="28"/>
        </w:rPr>
        <w:lastRenderedPageBreak/>
        <w:t xml:space="preserve">Чиндилова О.В., Баденова А.В. Наши книжки. Пособие для занятий с дошкольниками по введению в художественную литературу. Часть 1(3-4 года) — М.: Баласс, 2008. — 64 с. </w:t>
      </w:r>
    </w:p>
    <w:p w:rsidR="00673714" w:rsidRPr="00525477" w:rsidRDefault="009A7D13" w:rsidP="00DE1DCC">
      <w:pPr>
        <w:numPr>
          <w:ilvl w:val="0"/>
          <w:numId w:val="5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Чиндилова О.В., Баденова А.В. Наши книжки. Пособие для занятий с дошкольниками по введению в художественную литературу. Часть 2 (4-5 лет). — М.: Баласс, 2011. — 96 с </w:t>
      </w:r>
    </w:p>
    <w:p w:rsidR="00673714" w:rsidRPr="00525477" w:rsidRDefault="009A7D13" w:rsidP="00DE1DCC">
      <w:pPr>
        <w:numPr>
          <w:ilvl w:val="0"/>
          <w:numId w:val="59"/>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Обучение дошкольников грамоте: Методическое пособие / Л.Е.Журова, Н.С.Варенцова, Н.В.Дурова, Л.Н.Невская / под ред. Н.В.Дуровой. – М.:  </w:t>
      </w:r>
    </w:p>
    <w:p w:rsidR="00673714" w:rsidRPr="00525477" w:rsidRDefault="009A7D13" w:rsidP="00DE1DCC">
      <w:pPr>
        <w:numPr>
          <w:ilvl w:val="0"/>
          <w:numId w:val="59"/>
        </w:numPr>
        <w:spacing w:after="63"/>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Формирование коммуникативных навыков у детей 3-7 лет: модели комплексных занятий / авт.сост. Ю.В.Полякевич, Г.Н.Осинина. – Волгоград: Учитель, 2010. – 159 с. </w:t>
      </w:r>
    </w:p>
    <w:p w:rsidR="00D45D6D" w:rsidRPr="00686141" w:rsidRDefault="00D45D6D" w:rsidP="00686141">
      <w:pPr>
        <w:spacing w:after="279" w:line="259" w:lineRule="auto"/>
        <w:ind w:left="1070" w:firstLine="0"/>
        <w:jc w:val="left"/>
        <w:rPr>
          <w:rFonts w:ascii="Times New Roman" w:hAnsi="Times New Roman" w:cs="Times New Roman"/>
          <w:sz w:val="28"/>
          <w:szCs w:val="28"/>
        </w:rPr>
      </w:pPr>
    </w:p>
    <w:p w:rsidR="00673714" w:rsidRPr="00D45D6D" w:rsidRDefault="009A7D13">
      <w:pPr>
        <w:pStyle w:val="3"/>
        <w:spacing w:after="50"/>
        <w:ind w:left="2079" w:right="351"/>
        <w:rPr>
          <w:rFonts w:ascii="Times New Roman" w:hAnsi="Times New Roman" w:cs="Times New Roman"/>
          <w:color w:val="000000" w:themeColor="text1"/>
          <w:szCs w:val="28"/>
        </w:rPr>
      </w:pPr>
      <w:r w:rsidRPr="00D45D6D">
        <w:rPr>
          <w:rFonts w:ascii="Times New Roman" w:hAnsi="Times New Roman" w:cs="Times New Roman"/>
          <w:color w:val="000000" w:themeColor="text1"/>
          <w:szCs w:val="28"/>
        </w:rPr>
        <w:t xml:space="preserve">Образовательная область «ХУДОЖЕСТВЕННОЭСТЕТИЧЕСКОЕ РАЗВИТИЕ» </w:t>
      </w:r>
    </w:p>
    <w:p w:rsidR="00D45D6D" w:rsidRDefault="00D45D6D">
      <w:pPr>
        <w:spacing w:after="98"/>
        <w:ind w:left="599" w:right="789" w:hanging="10"/>
        <w:jc w:val="center"/>
        <w:rPr>
          <w:rFonts w:ascii="Times New Roman" w:hAnsi="Times New Roman" w:cs="Times New Roman"/>
          <w:sz w:val="28"/>
          <w:szCs w:val="28"/>
        </w:rPr>
      </w:pPr>
    </w:p>
    <w:p w:rsidR="00D45D6D" w:rsidRDefault="00D45D6D">
      <w:pPr>
        <w:spacing w:after="98"/>
        <w:ind w:left="599" w:right="789" w:hanging="10"/>
        <w:jc w:val="center"/>
        <w:rPr>
          <w:rFonts w:ascii="Times New Roman" w:hAnsi="Times New Roman" w:cs="Times New Roman"/>
          <w:sz w:val="28"/>
          <w:szCs w:val="28"/>
        </w:rPr>
      </w:pPr>
    </w:p>
    <w:p w:rsidR="00673714" w:rsidRPr="00525477" w:rsidRDefault="009A7D13">
      <w:pPr>
        <w:spacing w:after="98"/>
        <w:ind w:left="599" w:right="789" w:hanging="10"/>
        <w:jc w:val="center"/>
        <w:rPr>
          <w:rFonts w:ascii="Times New Roman" w:hAnsi="Times New Roman" w:cs="Times New Roman"/>
          <w:sz w:val="28"/>
          <w:szCs w:val="28"/>
        </w:rPr>
      </w:pPr>
      <w:r w:rsidRPr="00525477">
        <w:rPr>
          <w:rFonts w:ascii="Times New Roman" w:hAnsi="Times New Roman" w:cs="Times New Roman"/>
          <w:sz w:val="28"/>
          <w:szCs w:val="28"/>
        </w:rPr>
        <w:t xml:space="preserve">Образовательная область «Художественно-эстетическое развитие» </w:t>
      </w:r>
      <w:r w:rsidRPr="00D45D6D">
        <w:rPr>
          <w:rFonts w:ascii="Times New Roman" w:hAnsi="Times New Roman" w:cs="Times New Roman"/>
          <w:color w:val="000000" w:themeColor="text1"/>
          <w:sz w:val="28"/>
          <w:szCs w:val="28"/>
        </w:rPr>
        <w:t xml:space="preserve">предполагает: </w:t>
      </w:r>
    </w:p>
    <w:p w:rsidR="00673714" w:rsidRPr="00525477" w:rsidRDefault="009A7D13" w:rsidP="00DE1DCC">
      <w:pPr>
        <w:numPr>
          <w:ilvl w:val="0"/>
          <w:numId w:val="6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развитие предпосылок ценностно-смыслового восприятия и понимания мира природы и произведений искусства (словесного, музыкального, изобразительного); </w:t>
      </w:r>
    </w:p>
    <w:p w:rsidR="00673714" w:rsidRPr="00525477" w:rsidRDefault="009A7D13" w:rsidP="00DE1DCC">
      <w:pPr>
        <w:numPr>
          <w:ilvl w:val="0"/>
          <w:numId w:val="6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становление эстетического и эмоционально-нравственного отношения к окружающему миру, воспитание эстетического вкуса; </w:t>
      </w:r>
    </w:p>
    <w:p w:rsidR="00673714" w:rsidRPr="00525477" w:rsidRDefault="009A7D13" w:rsidP="00DE1DCC">
      <w:pPr>
        <w:numPr>
          <w:ilvl w:val="0"/>
          <w:numId w:val="6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формирование элементарных представлений о видах искусства (музыка, живопись, театр, народное искусство и другое); </w:t>
      </w:r>
    </w:p>
    <w:p w:rsidR="00673714" w:rsidRPr="00525477" w:rsidRDefault="009A7D13" w:rsidP="00DE1DCC">
      <w:pPr>
        <w:numPr>
          <w:ilvl w:val="0"/>
          <w:numId w:val="6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 </w:t>
      </w:r>
    </w:p>
    <w:p w:rsidR="00673714" w:rsidRPr="00525477" w:rsidRDefault="009A7D13" w:rsidP="00DE1DCC">
      <w:pPr>
        <w:numPr>
          <w:ilvl w:val="0"/>
          <w:numId w:val="6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освоение разнообразных средств художественной выразительности в различных видах искусства; </w:t>
      </w:r>
    </w:p>
    <w:p w:rsidR="00673714" w:rsidRPr="00525477" w:rsidRDefault="009A7D13" w:rsidP="00DE1DCC">
      <w:pPr>
        <w:numPr>
          <w:ilvl w:val="0"/>
          <w:numId w:val="6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 </w:t>
      </w:r>
    </w:p>
    <w:p w:rsidR="00673714" w:rsidRPr="00525477" w:rsidRDefault="009A7D13" w:rsidP="00DE1DCC">
      <w:pPr>
        <w:numPr>
          <w:ilvl w:val="0"/>
          <w:numId w:val="60"/>
        </w:numPr>
        <w:spacing w:after="63"/>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 </w:t>
      </w:r>
    </w:p>
    <w:p w:rsidR="00673714" w:rsidRPr="00525477" w:rsidRDefault="009A7D13">
      <w:pPr>
        <w:spacing w:after="72" w:line="268" w:lineRule="auto"/>
        <w:ind w:left="10" w:right="54" w:hanging="10"/>
        <w:jc w:val="right"/>
        <w:rPr>
          <w:rFonts w:ascii="Times New Roman" w:hAnsi="Times New Roman" w:cs="Times New Roman"/>
          <w:sz w:val="28"/>
          <w:szCs w:val="28"/>
        </w:rPr>
      </w:pPr>
      <w:r w:rsidRPr="00525477">
        <w:rPr>
          <w:rFonts w:ascii="Times New Roman" w:hAnsi="Times New Roman" w:cs="Times New Roman"/>
          <w:sz w:val="28"/>
          <w:szCs w:val="28"/>
        </w:rPr>
        <w:lastRenderedPageBreak/>
        <w:t xml:space="preserve">ФГОС ДО (п.2.6.) </w:t>
      </w:r>
    </w:p>
    <w:p w:rsidR="00673714" w:rsidRPr="00525477" w:rsidRDefault="009A7D13">
      <w:pPr>
        <w:spacing w:after="94"/>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Решение совокупных </w:t>
      </w:r>
      <w:r w:rsidRPr="00D45D6D">
        <w:rPr>
          <w:rFonts w:ascii="Times New Roman" w:hAnsi="Times New Roman" w:cs="Times New Roman"/>
          <w:color w:val="000000" w:themeColor="text1"/>
          <w:sz w:val="28"/>
          <w:szCs w:val="28"/>
        </w:rPr>
        <w:t xml:space="preserve">задач воспитания </w:t>
      </w:r>
      <w:r w:rsidRPr="00525477">
        <w:rPr>
          <w:rFonts w:ascii="Times New Roman" w:hAnsi="Times New Roman" w:cs="Times New Roman"/>
          <w:sz w:val="28"/>
          <w:szCs w:val="28"/>
        </w:rPr>
        <w:t xml:space="preserve">в рамках образовательной области «Художественно-эстетическое развитие» направлено на приобщение детей к ценностям </w:t>
      </w:r>
      <w:r w:rsidRPr="00525477">
        <w:rPr>
          <w:rFonts w:ascii="Times New Roman" w:hAnsi="Times New Roman" w:cs="Times New Roman"/>
          <w:b/>
          <w:sz w:val="28"/>
          <w:szCs w:val="28"/>
        </w:rPr>
        <w:t>«Культура» и «Красота»,</w:t>
      </w:r>
      <w:r w:rsidRPr="00525477">
        <w:rPr>
          <w:rFonts w:ascii="Times New Roman" w:hAnsi="Times New Roman" w:cs="Times New Roman"/>
          <w:sz w:val="28"/>
          <w:szCs w:val="28"/>
        </w:rPr>
        <w:t xml:space="preserve"> что предполагает: </w:t>
      </w:r>
    </w:p>
    <w:p w:rsidR="00673714" w:rsidRPr="00525477" w:rsidRDefault="009A7D13" w:rsidP="00DE1DCC">
      <w:pPr>
        <w:numPr>
          <w:ilvl w:val="0"/>
          <w:numId w:val="6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673714" w:rsidRPr="00525477" w:rsidRDefault="009A7D13" w:rsidP="00DE1DCC">
      <w:pPr>
        <w:numPr>
          <w:ilvl w:val="0"/>
          <w:numId w:val="6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приобщение к традициям и великому культурному наследию российского народа, шедеврам мировой художественной культуры; </w:t>
      </w:r>
    </w:p>
    <w:p w:rsidR="00673714" w:rsidRPr="00525477" w:rsidRDefault="009A7D13" w:rsidP="00DE1DCC">
      <w:pPr>
        <w:numPr>
          <w:ilvl w:val="0"/>
          <w:numId w:val="6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становление эстетического, эмоционально-ценностного отношения к окружающему миру для гармонизации внешнего и внутреннего мира ребёнка; </w:t>
      </w:r>
    </w:p>
    <w:p w:rsidR="00673714" w:rsidRPr="00525477" w:rsidRDefault="009A7D13" w:rsidP="00DE1DCC">
      <w:pPr>
        <w:numPr>
          <w:ilvl w:val="0"/>
          <w:numId w:val="6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создание условий для раскрытия детьми базовых ценностей и их проживания в разных видах художественно-творческой деятельности; </w:t>
      </w:r>
    </w:p>
    <w:p w:rsidR="00673714" w:rsidRPr="00525477" w:rsidRDefault="009A7D13" w:rsidP="00DE1DCC">
      <w:pPr>
        <w:numPr>
          <w:ilvl w:val="0"/>
          <w:numId w:val="6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673714" w:rsidRPr="00525477" w:rsidRDefault="009A7D13" w:rsidP="00DE1DCC">
      <w:pPr>
        <w:numPr>
          <w:ilvl w:val="0"/>
          <w:numId w:val="60"/>
        </w:numPr>
        <w:spacing w:after="309"/>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673714" w:rsidRPr="00D45D6D" w:rsidRDefault="009A7D13">
      <w:pPr>
        <w:pStyle w:val="4"/>
        <w:ind w:left="33" w:right="3"/>
        <w:rPr>
          <w:rFonts w:ascii="Times New Roman" w:hAnsi="Times New Roman" w:cs="Times New Roman"/>
          <w:i w:val="0"/>
          <w:color w:val="000000" w:themeColor="text1"/>
          <w:szCs w:val="28"/>
        </w:rPr>
      </w:pPr>
      <w:r w:rsidRPr="00D45D6D">
        <w:rPr>
          <w:rFonts w:ascii="Times New Roman" w:hAnsi="Times New Roman" w:cs="Times New Roman"/>
          <w:i w:val="0"/>
          <w:color w:val="000000" w:themeColor="text1"/>
          <w:szCs w:val="28"/>
        </w:rPr>
        <w:t xml:space="preserve">От </w:t>
      </w:r>
      <w:r w:rsidRPr="00D45D6D">
        <w:rPr>
          <w:rFonts w:ascii="Times New Roman" w:eastAsia="Times New Roman" w:hAnsi="Times New Roman" w:cs="Times New Roman"/>
          <w:i w:val="0"/>
          <w:color w:val="000000" w:themeColor="text1"/>
          <w:szCs w:val="28"/>
        </w:rPr>
        <w:t>1 года 6 месяцев до 2 лет</w:t>
      </w:r>
      <w:r w:rsidRPr="00D45D6D">
        <w:rPr>
          <w:rFonts w:ascii="Times New Roman" w:hAnsi="Times New Roman" w:cs="Times New Roman"/>
          <w:i w:val="0"/>
          <w:color w:val="000000" w:themeColor="text1"/>
          <w:szCs w:val="28"/>
        </w:rPr>
        <w:t xml:space="preserve"> (Первая </w:t>
      </w:r>
      <w:r w:rsidR="00D45D6D" w:rsidRPr="00D45D6D">
        <w:rPr>
          <w:rFonts w:ascii="Times New Roman" w:hAnsi="Times New Roman" w:cs="Times New Roman"/>
          <w:i w:val="0"/>
          <w:color w:val="000000" w:themeColor="text1"/>
          <w:szCs w:val="28"/>
        </w:rPr>
        <w:t>младшая</w:t>
      </w:r>
      <w:r w:rsidRPr="00D45D6D">
        <w:rPr>
          <w:rFonts w:ascii="Times New Roman" w:hAnsi="Times New Roman" w:cs="Times New Roman"/>
          <w:i w:val="0"/>
          <w:color w:val="000000" w:themeColor="text1"/>
          <w:szCs w:val="28"/>
        </w:rPr>
        <w:t xml:space="preserve"> группа) </w:t>
      </w:r>
    </w:p>
    <w:p w:rsidR="00673714" w:rsidRPr="00525477" w:rsidRDefault="00673714">
      <w:pPr>
        <w:spacing w:after="155" w:line="259" w:lineRule="auto"/>
        <w:ind w:left="48" w:firstLine="0"/>
        <w:jc w:val="left"/>
        <w:rPr>
          <w:rFonts w:ascii="Times New Roman" w:hAnsi="Times New Roman" w:cs="Times New Roman"/>
          <w:sz w:val="28"/>
          <w:szCs w:val="28"/>
        </w:rPr>
      </w:pPr>
    </w:p>
    <w:p w:rsidR="00673714" w:rsidRPr="00525477" w:rsidRDefault="009A7D13">
      <w:pPr>
        <w:spacing w:after="97"/>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 области художественно-эстетического развития основными </w:t>
      </w:r>
      <w:r w:rsidRPr="00D45D6D">
        <w:rPr>
          <w:rFonts w:ascii="Times New Roman" w:hAnsi="Times New Roman" w:cs="Times New Roman"/>
          <w:color w:val="000000" w:themeColor="text1"/>
          <w:sz w:val="28"/>
          <w:szCs w:val="28"/>
        </w:rPr>
        <w:t>задачами</w:t>
      </w:r>
      <w:r w:rsidRPr="00525477">
        <w:rPr>
          <w:rFonts w:ascii="Times New Roman" w:hAnsi="Times New Roman" w:cs="Times New Roman"/>
          <w:color w:val="984806"/>
          <w:sz w:val="28"/>
          <w:szCs w:val="28"/>
        </w:rPr>
        <w:t xml:space="preserve"> </w:t>
      </w:r>
      <w:r w:rsidRPr="00525477">
        <w:rPr>
          <w:rFonts w:ascii="Times New Roman" w:hAnsi="Times New Roman" w:cs="Times New Roman"/>
          <w:sz w:val="28"/>
          <w:szCs w:val="28"/>
        </w:rPr>
        <w:t xml:space="preserve">образовательной деятельности являются: </w:t>
      </w:r>
    </w:p>
    <w:p w:rsidR="00673714" w:rsidRPr="00525477" w:rsidRDefault="009A7D13" w:rsidP="00DE1DCC">
      <w:pPr>
        <w:numPr>
          <w:ilvl w:val="0"/>
          <w:numId w:val="6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детей слушать художественный текст и активно (эмоционально) реагировать на его содержание; </w:t>
      </w:r>
    </w:p>
    <w:p w:rsidR="00673714" w:rsidRPr="00525477" w:rsidRDefault="009A7D13" w:rsidP="00DE1DCC">
      <w:pPr>
        <w:numPr>
          <w:ilvl w:val="0"/>
          <w:numId w:val="6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обеспечивать возможности наблюдать за процессом рисования, лепки взрослого, вызывать к ним интерес; </w:t>
      </w:r>
    </w:p>
    <w:p w:rsidR="00673714" w:rsidRPr="00525477" w:rsidRDefault="009A7D13" w:rsidP="00DE1DCC">
      <w:pPr>
        <w:numPr>
          <w:ilvl w:val="0"/>
          <w:numId w:val="6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 </w:t>
      </w:r>
    </w:p>
    <w:p w:rsidR="00673714" w:rsidRPr="00525477" w:rsidRDefault="009A7D13" w:rsidP="00DE1DCC">
      <w:pPr>
        <w:numPr>
          <w:ilvl w:val="0"/>
          <w:numId w:val="6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у детей умение прислушиваться к словам песен и воспроизводить звукоподражания и простейшие интонации; </w:t>
      </w:r>
    </w:p>
    <w:p w:rsidR="00673714" w:rsidRPr="00525477" w:rsidRDefault="009A7D13" w:rsidP="00DE1DCC">
      <w:pPr>
        <w:numPr>
          <w:ilvl w:val="0"/>
          <w:numId w:val="61"/>
        </w:numPr>
        <w:spacing w:after="262"/>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у детей умение выполнять под музыку игровые и плясовые движения, соответствующие словам песни и характеру музыки. </w:t>
      </w:r>
    </w:p>
    <w:p w:rsidR="00673714" w:rsidRPr="00D45D6D" w:rsidRDefault="009A7D13">
      <w:pPr>
        <w:pStyle w:val="5"/>
        <w:ind w:left="31"/>
        <w:rPr>
          <w:rFonts w:ascii="Times New Roman" w:hAnsi="Times New Roman" w:cs="Times New Roman"/>
          <w:color w:val="000000" w:themeColor="text1"/>
          <w:sz w:val="28"/>
          <w:szCs w:val="28"/>
        </w:rPr>
      </w:pPr>
      <w:r w:rsidRPr="00D45D6D">
        <w:rPr>
          <w:rFonts w:ascii="Times New Roman" w:hAnsi="Times New Roman" w:cs="Times New Roman"/>
          <w:color w:val="000000" w:themeColor="text1"/>
          <w:sz w:val="28"/>
          <w:szCs w:val="28"/>
        </w:rPr>
        <w:lastRenderedPageBreak/>
        <w:t xml:space="preserve">Содержание образовательной деятельности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и его игровыми действиями (мишка идет, зайка прыгает, птичка клюет). </w:t>
      </w:r>
    </w:p>
    <w:p w:rsidR="00673714" w:rsidRPr="00525477" w:rsidRDefault="009A7D13">
      <w:pPr>
        <w:spacing w:after="260"/>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 </w:t>
      </w:r>
    </w:p>
    <w:p w:rsidR="00673714" w:rsidRPr="00D45D6D" w:rsidRDefault="009A7D13">
      <w:pPr>
        <w:pStyle w:val="4"/>
        <w:ind w:left="33"/>
        <w:rPr>
          <w:rFonts w:ascii="Times New Roman" w:hAnsi="Times New Roman" w:cs="Times New Roman"/>
          <w:i w:val="0"/>
          <w:color w:val="000000" w:themeColor="text1"/>
          <w:szCs w:val="28"/>
        </w:rPr>
      </w:pPr>
      <w:r w:rsidRPr="00D45D6D">
        <w:rPr>
          <w:rFonts w:ascii="Times New Roman" w:hAnsi="Times New Roman" w:cs="Times New Roman"/>
          <w:i w:val="0"/>
          <w:color w:val="000000" w:themeColor="text1"/>
          <w:szCs w:val="28"/>
        </w:rPr>
        <w:t xml:space="preserve">От 2 лет до 3 лет (Первая </w:t>
      </w:r>
      <w:r w:rsidR="00D45D6D" w:rsidRPr="00D45D6D">
        <w:rPr>
          <w:rFonts w:ascii="Times New Roman" w:hAnsi="Times New Roman" w:cs="Times New Roman"/>
          <w:i w:val="0"/>
          <w:color w:val="000000" w:themeColor="text1"/>
          <w:szCs w:val="28"/>
        </w:rPr>
        <w:t>младшая</w:t>
      </w:r>
      <w:r w:rsidRPr="00D45D6D">
        <w:rPr>
          <w:rFonts w:ascii="Times New Roman" w:hAnsi="Times New Roman" w:cs="Times New Roman"/>
          <w:i w:val="0"/>
          <w:color w:val="000000" w:themeColor="text1"/>
          <w:szCs w:val="28"/>
        </w:rPr>
        <w:t xml:space="preserve"> группа) </w:t>
      </w:r>
    </w:p>
    <w:p w:rsidR="00673714" w:rsidRPr="00525477" w:rsidRDefault="00673714">
      <w:pPr>
        <w:spacing w:after="156" w:line="259" w:lineRule="auto"/>
        <w:ind w:left="48" w:firstLine="0"/>
        <w:jc w:val="left"/>
        <w:rPr>
          <w:rFonts w:ascii="Times New Roman" w:hAnsi="Times New Roman" w:cs="Times New Roman"/>
          <w:sz w:val="28"/>
          <w:szCs w:val="28"/>
        </w:rPr>
      </w:pP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 области художественно-эстетического развития основными </w:t>
      </w:r>
      <w:r w:rsidRPr="00D45D6D">
        <w:rPr>
          <w:rFonts w:ascii="Times New Roman" w:hAnsi="Times New Roman" w:cs="Times New Roman"/>
          <w:color w:val="000000" w:themeColor="text1"/>
          <w:sz w:val="28"/>
          <w:szCs w:val="28"/>
        </w:rPr>
        <w:t xml:space="preserve">задачами </w:t>
      </w:r>
      <w:r w:rsidRPr="00525477">
        <w:rPr>
          <w:rFonts w:ascii="Times New Roman" w:hAnsi="Times New Roman" w:cs="Times New Roman"/>
          <w:sz w:val="28"/>
          <w:szCs w:val="28"/>
        </w:rPr>
        <w:t xml:space="preserve">образовательной деятельности являются: </w:t>
      </w:r>
    </w:p>
    <w:p w:rsidR="00673714" w:rsidRPr="00525477" w:rsidRDefault="009A7D13">
      <w:pPr>
        <w:spacing w:after="99" w:line="269" w:lineRule="auto"/>
        <w:ind w:left="780" w:right="200" w:hanging="10"/>
        <w:jc w:val="left"/>
        <w:rPr>
          <w:rFonts w:ascii="Times New Roman" w:hAnsi="Times New Roman" w:cs="Times New Roman"/>
          <w:sz w:val="28"/>
          <w:szCs w:val="28"/>
        </w:rPr>
      </w:pPr>
      <w:r w:rsidRPr="00D45D6D">
        <w:rPr>
          <w:rFonts w:ascii="Times New Roman" w:hAnsi="Times New Roman" w:cs="Times New Roman"/>
          <w:color w:val="000000" w:themeColor="text1"/>
          <w:sz w:val="28"/>
          <w:szCs w:val="28"/>
        </w:rPr>
        <w:t xml:space="preserve">1) </w:t>
      </w:r>
      <w:r w:rsidRPr="00D45D6D">
        <w:rPr>
          <w:rFonts w:ascii="Times New Roman" w:hAnsi="Times New Roman" w:cs="Times New Roman"/>
          <w:b/>
          <w:color w:val="000000" w:themeColor="text1"/>
          <w:sz w:val="28"/>
          <w:szCs w:val="28"/>
        </w:rPr>
        <w:t>приобщение к искусству:</w:t>
      </w:r>
      <w:r w:rsidRPr="00D45D6D">
        <w:rPr>
          <w:rFonts w:ascii="Times New Roman" w:hAnsi="Times New Roman" w:cs="Times New Roman"/>
          <w:color w:val="000000" w:themeColor="text1"/>
          <w:sz w:val="28"/>
          <w:szCs w:val="28"/>
        </w:rPr>
        <w:t xml:space="preserve"> </w:t>
      </w:r>
    </w:p>
    <w:p w:rsidR="00673714" w:rsidRPr="00525477" w:rsidRDefault="009A7D13" w:rsidP="00DE1DCC">
      <w:pPr>
        <w:numPr>
          <w:ilvl w:val="0"/>
          <w:numId w:val="62"/>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673714" w:rsidRPr="00525477" w:rsidRDefault="009A7D13" w:rsidP="00DE1DCC">
      <w:pPr>
        <w:numPr>
          <w:ilvl w:val="0"/>
          <w:numId w:val="62"/>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w:t>
      </w:r>
    </w:p>
    <w:p w:rsidR="00673714" w:rsidRPr="00525477" w:rsidRDefault="009A7D13" w:rsidP="00DE1DCC">
      <w:pPr>
        <w:numPr>
          <w:ilvl w:val="0"/>
          <w:numId w:val="62"/>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отзывчивость на доступное понимание произведений искусства, интерес к музыке (в процессе </w:t>
      </w:r>
      <w:r w:rsidR="00D45D6D" w:rsidRPr="00525477">
        <w:rPr>
          <w:rFonts w:ascii="Times New Roman" w:hAnsi="Times New Roman" w:cs="Times New Roman"/>
          <w:sz w:val="28"/>
          <w:szCs w:val="28"/>
        </w:rPr>
        <w:t>прослушивания</w:t>
      </w:r>
      <w:r w:rsidRPr="00525477">
        <w:rPr>
          <w:rFonts w:ascii="Times New Roman" w:hAnsi="Times New Roman" w:cs="Times New Roman"/>
          <w:sz w:val="28"/>
          <w:szCs w:val="28"/>
        </w:rPr>
        <w:t xml:space="preserve"> классической и народной музыки), изобразительному искусству (в процессе рассматривания и восприятия красоты иллюстраций, рисунков, изделии декоративно-</w:t>
      </w:r>
      <w:r w:rsidR="00D45D6D" w:rsidRPr="00525477">
        <w:rPr>
          <w:rFonts w:ascii="Times New Roman" w:hAnsi="Times New Roman" w:cs="Times New Roman"/>
          <w:sz w:val="28"/>
          <w:szCs w:val="28"/>
        </w:rPr>
        <w:t>прикладного</w:t>
      </w:r>
      <w:r w:rsidRPr="00525477">
        <w:rPr>
          <w:rFonts w:ascii="Times New Roman" w:hAnsi="Times New Roman" w:cs="Times New Roman"/>
          <w:sz w:val="28"/>
          <w:szCs w:val="28"/>
        </w:rPr>
        <w:t xml:space="preserve"> искусства); </w:t>
      </w:r>
    </w:p>
    <w:p w:rsidR="00673714" w:rsidRPr="00525477" w:rsidRDefault="009A7D13" w:rsidP="00DE1DCC">
      <w:pPr>
        <w:numPr>
          <w:ilvl w:val="0"/>
          <w:numId w:val="62"/>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познакомить детей с народными игрушками (дымковской, </w:t>
      </w:r>
      <w:r w:rsidR="00D45D6D" w:rsidRPr="00525477">
        <w:rPr>
          <w:rFonts w:ascii="Times New Roman" w:hAnsi="Times New Roman" w:cs="Times New Roman"/>
          <w:sz w:val="28"/>
          <w:szCs w:val="28"/>
        </w:rPr>
        <w:t>Богородской</w:t>
      </w:r>
      <w:r w:rsidRPr="00525477">
        <w:rPr>
          <w:rFonts w:ascii="Times New Roman" w:hAnsi="Times New Roman" w:cs="Times New Roman"/>
          <w:sz w:val="28"/>
          <w:szCs w:val="28"/>
        </w:rPr>
        <w:t xml:space="preserve">, матрешкой и другими); </w:t>
      </w:r>
    </w:p>
    <w:p w:rsidR="00673714" w:rsidRPr="00525477" w:rsidRDefault="009A7D13" w:rsidP="00DE1DCC">
      <w:pPr>
        <w:numPr>
          <w:ilvl w:val="0"/>
          <w:numId w:val="62"/>
        </w:numPr>
        <w:ind w:right="53" w:hanging="360"/>
        <w:rPr>
          <w:rFonts w:ascii="Times New Roman" w:hAnsi="Times New Roman" w:cs="Times New Roman"/>
          <w:sz w:val="28"/>
          <w:szCs w:val="28"/>
        </w:rPr>
      </w:pPr>
      <w:r w:rsidRPr="00525477">
        <w:rPr>
          <w:rFonts w:ascii="Times New Roman" w:hAnsi="Times New Roman" w:cs="Times New Roman"/>
          <w:sz w:val="28"/>
          <w:szCs w:val="28"/>
        </w:rPr>
        <w:t>поддерживать инте</w:t>
      </w:r>
      <w:r w:rsidR="00D45D6D">
        <w:rPr>
          <w:rFonts w:ascii="Times New Roman" w:hAnsi="Times New Roman" w:cs="Times New Roman"/>
          <w:sz w:val="28"/>
          <w:szCs w:val="28"/>
        </w:rPr>
        <w:t>рес к малым формам фольклора (ча</w:t>
      </w:r>
      <w:r w:rsidRPr="00525477">
        <w:rPr>
          <w:rFonts w:ascii="Times New Roman" w:hAnsi="Times New Roman" w:cs="Times New Roman"/>
          <w:sz w:val="28"/>
          <w:szCs w:val="28"/>
        </w:rPr>
        <w:t xml:space="preserve">стушки, заклички, прибаутки); </w:t>
      </w:r>
    </w:p>
    <w:p w:rsidR="00D45D6D" w:rsidRDefault="009A7D13" w:rsidP="00DE1DCC">
      <w:pPr>
        <w:numPr>
          <w:ilvl w:val="0"/>
          <w:numId w:val="62"/>
        </w:numPr>
        <w:spacing w:after="93"/>
        <w:ind w:right="53" w:hanging="360"/>
        <w:rPr>
          <w:rFonts w:ascii="Times New Roman" w:hAnsi="Times New Roman" w:cs="Times New Roman"/>
          <w:sz w:val="28"/>
          <w:szCs w:val="28"/>
        </w:rPr>
      </w:pPr>
      <w:r w:rsidRPr="00525477">
        <w:rPr>
          <w:rFonts w:ascii="Times New Roman" w:hAnsi="Times New Roman" w:cs="Times New Roman"/>
          <w:sz w:val="28"/>
          <w:szCs w:val="28"/>
        </w:rPr>
        <w:lastRenderedPageBreak/>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673714" w:rsidRPr="00D45D6D" w:rsidRDefault="009A7D13" w:rsidP="00D45D6D">
      <w:pPr>
        <w:spacing w:after="93"/>
        <w:ind w:left="1135" w:right="53" w:firstLine="0"/>
        <w:rPr>
          <w:rFonts w:ascii="Times New Roman" w:hAnsi="Times New Roman" w:cs="Times New Roman"/>
          <w:color w:val="000000" w:themeColor="text1"/>
          <w:sz w:val="28"/>
          <w:szCs w:val="28"/>
        </w:rPr>
      </w:pPr>
      <w:r w:rsidRPr="00D45D6D">
        <w:rPr>
          <w:rFonts w:ascii="Times New Roman" w:hAnsi="Times New Roman" w:cs="Times New Roman"/>
          <w:color w:val="000000" w:themeColor="text1"/>
          <w:sz w:val="28"/>
          <w:szCs w:val="28"/>
        </w:rPr>
        <w:t xml:space="preserve">2) </w:t>
      </w:r>
      <w:r w:rsidRPr="00D45D6D">
        <w:rPr>
          <w:rFonts w:ascii="Times New Roman" w:hAnsi="Times New Roman" w:cs="Times New Roman"/>
          <w:b/>
          <w:color w:val="000000" w:themeColor="text1"/>
          <w:sz w:val="28"/>
          <w:szCs w:val="28"/>
        </w:rPr>
        <w:t>изобразительная деятельность:</w:t>
      </w:r>
      <w:r w:rsidRPr="00D45D6D">
        <w:rPr>
          <w:rFonts w:ascii="Times New Roman" w:hAnsi="Times New Roman" w:cs="Times New Roman"/>
          <w:color w:val="000000" w:themeColor="text1"/>
          <w:sz w:val="28"/>
          <w:szCs w:val="28"/>
        </w:rPr>
        <w:t xml:space="preserve"> </w:t>
      </w:r>
    </w:p>
    <w:p w:rsidR="00673714" w:rsidRPr="00525477" w:rsidRDefault="009A7D13" w:rsidP="00DE1DCC">
      <w:pPr>
        <w:numPr>
          <w:ilvl w:val="0"/>
          <w:numId w:val="62"/>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воспитывать интерес к изобразительной деятельности (рисованию, лепке) совместно со взрослым и самостоятельно; </w:t>
      </w:r>
    </w:p>
    <w:p w:rsidR="00673714" w:rsidRPr="00525477" w:rsidRDefault="009A7D13" w:rsidP="00DE1DCC">
      <w:pPr>
        <w:numPr>
          <w:ilvl w:val="0"/>
          <w:numId w:val="62"/>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положительные эмоции на предложение нарисовать, слепить; </w:t>
      </w:r>
    </w:p>
    <w:p w:rsidR="00673714" w:rsidRPr="00525477" w:rsidRDefault="009A7D13" w:rsidP="00DE1DCC">
      <w:pPr>
        <w:numPr>
          <w:ilvl w:val="0"/>
          <w:numId w:val="62"/>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научить правильно держать карандаш, кисть; </w:t>
      </w:r>
    </w:p>
    <w:p w:rsidR="00673714" w:rsidRPr="00525477" w:rsidRDefault="009A7D13" w:rsidP="00DE1DCC">
      <w:pPr>
        <w:numPr>
          <w:ilvl w:val="0"/>
          <w:numId w:val="62"/>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сенсорные основы изобразительной деятельности: восприятие предмета разной формы, цвета (начиная с контрастных цветов); </w:t>
      </w:r>
    </w:p>
    <w:p w:rsidR="00673714" w:rsidRPr="00525477" w:rsidRDefault="009A7D13" w:rsidP="00DE1DCC">
      <w:pPr>
        <w:numPr>
          <w:ilvl w:val="0"/>
          <w:numId w:val="62"/>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включать движение рук по предмету при знакомстве с его формой; </w:t>
      </w:r>
    </w:p>
    <w:p w:rsidR="00673714" w:rsidRPr="00525477" w:rsidRDefault="009A7D13" w:rsidP="00DE1DCC">
      <w:pPr>
        <w:numPr>
          <w:ilvl w:val="0"/>
          <w:numId w:val="62"/>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познакомить со свойствами глины, пластилина, пластической массы; </w:t>
      </w:r>
    </w:p>
    <w:p w:rsidR="00D45D6D" w:rsidRDefault="009A7D13" w:rsidP="00DE1DCC">
      <w:pPr>
        <w:numPr>
          <w:ilvl w:val="0"/>
          <w:numId w:val="62"/>
        </w:numPr>
        <w:spacing w:after="93"/>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673714" w:rsidRPr="00D45D6D" w:rsidRDefault="00D45D6D" w:rsidP="00D45D6D">
      <w:pPr>
        <w:spacing w:after="93"/>
        <w:ind w:right="53"/>
        <w:rPr>
          <w:rFonts w:ascii="Times New Roman" w:hAnsi="Times New Roman" w:cs="Times New Roman"/>
          <w:b/>
          <w:color w:val="000000" w:themeColor="text1"/>
          <w:sz w:val="28"/>
          <w:szCs w:val="28"/>
        </w:rPr>
      </w:pPr>
      <w:r w:rsidRPr="00D45D6D">
        <w:rPr>
          <w:rFonts w:ascii="Times New Roman" w:hAnsi="Times New Roman" w:cs="Times New Roman"/>
          <w:color w:val="000000" w:themeColor="text1"/>
          <w:sz w:val="28"/>
          <w:szCs w:val="28"/>
        </w:rPr>
        <w:t xml:space="preserve">               </w:t>
      </w:r>
      <w:r w:rsidR="009A7D13" w:rsidRPr="00D45D6D">
        <w:rPr>
          <w:rFonts w:ascii="Times New Roman" w:hAnsi="Times New Roman" w:cs="Times New Roman"/>
          <w:color w:val="000000" w:themeColor="text1"/>
          <w:sz w:val="28"/>
          <w:szCs w:val="28"/>
        </w:rPr>
        <w:t xml:space="preserve">3) </w:t>
      </w:r>
      <w:r w:rsidR="009A7D13" w:rsidRPr="00D45D6D">
        <w:rPr>
          <w:rFonts w:ascii="Times New Roman" w:hAnsi="Times New Roman" w:cs="Times New Roman"/>
          <w:b/>
          <w:color w:val="000000" w:themeColor="text1"/>
          <w:sz w:val="28"/>
          <w:szCs w:val="28"/>
        </w:rPr>
        <w:t xml:space="preserve">конструктивная деятельность: </w:t>
      </w:r>
    </w:p>
    <w:p w:rsidR="00673714" w:rsidRPr="00525477" w:rsidRDefault="009A7D13" w:rsidP="00DE1DCC">
      <w:pPr>
        <w:numPr>
          <w:ilvl w:val="0"/>
          <w:numId w:val="62"/>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знакомить детей с деталями (кубик, кирпичик, трехгранная призма, пластина, цилиндр), с вариантами расположения строительных форм на плоскости; </w:t>
      </w:r>
    </w:p>
    <w:p w:rsidR="00D45D6D" w:rsidRDefault="009A7D13" w:rsidP="00DE1DCC">
      <w:pPr>
        <w:numPr>
          <w:ilvl w:val="0"/>
          <w:numId w:val="62"/>
        </w:numPr>
        <w:spacing w:after="88"/>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интерес к конструктивной деятельности, поддерживать желание детей строить самостоятельно; </w:t>
      </w:r>
    </w:p>
    <w:p w:rsidR="00673714" w:rsidRPr="00D45D6D" w:rsidRDefault="009A7D13" w:rsidP="00D45D6D">
      <w:pPr>
        <w:spacing w:after="88"/>
        <w:ind w:left="1135" w:right="53" w:firstLine="0"/>
        <w:rPr>
          <w:rFonts w:ascii="Times New Roman" w:hAnsi="Times New Roman" w:cs="Times New Roman"/>
          <w:color w:val="000000" w:themeColor="text1"/>
          <w:sz w:val="28"/>
          <w:szCs w:val="28"/>
        </w:rPr>
      </w:pPr>
      <w:r w:rsidRPr="00D45D6D">
        <w:rPr>
          <w:rFonts w:ascii="Times New Roman" w:hAnsi="Times New Roman" w:cs="Times New Roman"/>
          <w:color w:val="000000" w:themeColor="text1"/>
          <w:sz w:val="28"/>
          <w:szCs w:val="28"/>
        </w:rPr>
        <w:t xml:space="preserve">4) </w:t>
      </w:r>
      <w:r w:rsidRPr="00D45D6D">
        <w:rPr>
          <w:rFonts w:ascii="Times New Roman" w:hAnsi="Times New Roman" w:cs="Times New Roman"/>
          <w:b/>
          <w:color w:val="000000" w:themeColor="text1"/>
          <w:sz w:val="28"/>
          <w:szCs w:val="28"/>
        </w:rPr>
        <w:t>музыкальная деятельность:</w:t>
      </w:r>
      <w:r w:rsidRPr="00D45D6D">
        <w:rPr>
          <w:rFonts w:ascii="Times New Roman" w:hAnsi="Times New Roman" w:cs="Times New Roman"/>
          <w:color w:val="000000" w:themeColor="text1"/>
          <w:sz w:val="28"/>
          <w:szCs w:val="28"/>
        </w:rPr>
        <w:t xml:space="preserve"> </w:t>
      </w:r>
    </w:p>
    <w:p w:rsidR="00673714" w:rsidRPr="00525477" w:rsidRDefault="009A7D13" w:rsidP="00DE1DCC">
      <w:pPr>
        <w:numPr>
          <w:ilvl w:val="0"/>
          <w:numId w:val="62"/>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воспитывать интерес к музыке, желание слушать музыку, подпевать, выполнять простейшие танцевальные движения; </w:t>
      </w:r>
    </w:p>
    <w:p w:rsidR="00673714" w:rsidRPr="00525477" w:rsidRDefault="009A7D13" w:rsidP="00DE1DCC">
      <w:pPr>
        <w:numPr>
          <w:ilvl w:val="0"/>
          <w:numId w:val="62"/>
        </w:numPr>
        <w:spacing w:after="66"/>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w:t>
      </w:r>
    </w:p>
    <w:p w:rsidR="00673714" w:rsidRPr="00D45D6D" w:rsidRDefault="00D45D6D" w:rsidP="00D45D6D">
      <w:pPr>
        <w:spacing w:after="99" w:line="269" w:lineRule="auto"/>
        <w:ind w:left="1007" w:right="200" w:firstLine="0"/>
        <w:jc w:val="left"/>
        <w:rPr>
          <w:rFonts w:ascii="Times New Roman" w:hAnsi="Times New Roman" w:cs="Times New Roman"/>
          <w:b/>
          <w:color w:val="000000" w:themeColor="text1"/>
          <w:sz w:val="28"/>
          <w:szCs w:val="28"/>
        </w:rPr>
      </w:pPr>
      <w:r>
        <w:rPr>
          <w:rFonts w:ascii="Times New Roman" w:hAnsi="Times New Roman" w:cs="Times New Roman"/>
          <w:color w:val="984806"/>
          <w:sz w:val="28"/>
          <w:szCs w:val="28"/>
        </w:rPr>
        <w:t xml:space="preserve">   </w:t>
      </w:r>
      <w:r w:rsidRPr="00D45D6D">
        <w:rPr>
          <w:rFonts w:ascii="Times New Roman" w:hAnsi="Times New Roman" w:cs="Times New Roman"/>
          <w:color w:val="000000" w:themeColor="text1"/>
          <w:sz w:val="28"/>
          <w:szCs w:val="28"/>
        </w:rPr>
        <w:t xml:space="preserve">5) </w:t>
      </w:r>
      <w:r w:rsidR="009A7D13" w:rsidRPr="00D45D6D">
        <w:rPr>
          <w:rFonts w:ascii="Times New Roman" w:hAnsi="Times New Roman" w:cs="Times New Roman"/>
          <w:b/>
          <w:color w:val="000000" w:themeColor="text1"/>
          <w:sz w:val="28"/>
          <w:szCs w:val="28"/>
        </w:rPr>
        <w:t xml:space="preserve">театрализованная деятельность: </w:t>
      </w:r>
    </w:p>
    <w:p w:rsidR="00673714" w:rsidRPr="00525477" w:rsidRDefault="009A7D13" w:rsidP="00DE1DCC">
      <w:pPr>
        <w:numPr>
          <w:ilvl w:val="1"/>
          <w:numId w:val="63"/>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rsidR="00673714" w:rsidRPr="00525477" w:rsidRDefault="009A7D13" w:rsidP="00DE1DCC">
      <w:pPr>
        <w:numPr>
          <w:ilvl w:val="1"/>
          <w:numId w:val="63"/>
        </w:numPr>
        <w:spacing w:after="6"/>
        <w:ind w:right="53" w:hanging="360"/>
        <w:rPr>
          <w:rFonts w:ascii="Times New Roman" w:hAnsi="Times New Roman" w:cs="Times New Roman"/>
          <w:sz w:val="28"/>
          <w:szCs w:val="28"/>
        </w:rPr>
      </w:pPr>
      <w:r w:rsidRPr="00525477">
        <w:rPr>
          <w:rFonts w:ascii="Times New Roman" w:hAnsi="Times New Roman" w:cs="Times New Roman"/>
          <w:sz w:val="28"/>
          <w:szCs w:val="28"/>
        </w:rPr>
        <w:t>побуждать детей отзываться на игры-действия со звуками (живой и</w:t>
      </w:r>
      <w:r w:rsidR="00D45D6D">
        <w:rPr>
          <w:rFonts w:ascii="Times New Roman" w:hAnsi="Times New Roman" w:cs="Times New Roman"/>
          <w:sz w:val="28"/>
          <w:szCs w:val="28"/>
        </w:rPr>
        <w:t xml:space="preserve"> </w:t>
      </w:r>
      <w:r w:rsidRPr="00525477">
        <w:rPr>
          <w:rFonts w:ascii="Times New Roman" w:hAnsi="Times New Roman" w:cs="Times New Roman"/>
          <w:sz w:val="28"/>
          <w:szCs w:val="28"/>
        </w:rPr>
        <w:t xml:space="preserve">неживой природы), подражать движениям животных и птиц под музыку, под звучащее слово </w:t>
      </w:r>
    </w:p>
    <w:p w:rsidR="00673714" w:rsidRPr="00525477" w:rsidRDefault="009A7D13">
      <w:pPr>
        <w:ind w:left="1495" w:right="53" w:firstLine="0"/>
        <w:rPr>
          <w:rFonts w:ascii="Times New Roman" w:hAnsi="Times New Roman" w:cs="Times New Roman"/>
          <w:sz w:val="28"/>
          <w:szCs w:val="28"/>
        </w:rPr>
      </w:pPr>
      <w:r w:rsidRPr="00525477">
        <w:rPr>
          <w:rFonts w:ascii="Times New Roman" w:hAnsi="Times New Roman" w:cs="Times New Roman"/>
          <w:sz w:val="28"/>
          <w:szCs w:val="28"/>
        </w:rPr>
        <w:t xml:space="preserve">(в произведениях малых фольклорных форм); </w:t>
      </w:r>
    </w:p>
    <w:p w:rsidR="00673714" w:rsidRPr="00525477" w:rsidRDefault="009A7D13" w:rsidP="00DE1DCC">
      <w:pPr>
        <w:numPr>
          <w:ilvl w:val="1"/>
          <w:numId w:val="63"/>
        </w:numPr>
        <w:ind w:right="53" w:hanging="360"/>
        <w:rPr>
          <w:rFonts w:ascii="Times New Roman" w:hAnsi="Times New Roman" w:cs="Times New Roman"/>
          <w:sz w:val="28"/>
          <w:szCs w:val="28"/>
        </w:rPr>
      </w:pPr>
      <w:r w:rsidRPr="00525477">
        <w:rPr>
          <w:rFonts w:ascii="Times New Roman" w:hAnsi="Times New Roman" w:cs="Times New Roman"/>
          <w:sz w:val="28"/>
          <w:szCs w:val="28"/>
        </w:rPr>
        <w:lastRenderedPageBreak/>
        <w:t>способствовать проявлению самостоятельности, активности в игре с персонажами</w:t>
      </w:r>
      <w:r w:rsidR="00D45D6D">
        <w:rPr>
          <w:rFonts w:ascii="Times New Roman" w:hAnsi="Times New Roman" w:cs="Times New Roman"/>
          <w:sz w:val="28"/>
          <w:szCs w:val="28"/>
        </w:rPr>
        <w:t xml:space="preserve"> </w:t>
      </w:r>
      <w:r w:rsidRPr="00525477">
        <w:rPr>
          <w:rFonts w:ascii="Times New Roman" w:hAnsi="Times New Roman" w:cs="Times New Roman"/>
          <w:sz w:val="28"/>
          <w:szCs w:val="28"/>
        </w:rPr>
        <w:t xml:space="preserve">игрушками; </w:t>
      </w:r>
    </w:p>
    <w:p w:rsidR="00673714" w:rsidRPr="00525477" w:rsidRDefault="009A7D13" w:rsidP="00DE1DCC">
      <w:pPr>
        <w:numPr>
          <w:ilvl w:val="1"/>
          <w:numId w:val="63"/>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умение следить за действиями заводных игрушек, сказочных героев, адекватно реагировать на них; </w:t>
      </w:r>
    </w:p>
    <w:p w:rsidR="00673714" w:rsidRPr="00525477" w:rsidRDefault="009A7D13" w:rsidP="00DE1DCC">
      <w:pPr>
        <w:numPr>
          <w:ilvl w:val="1"/>
          <w:numId w:val="63"/>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способствовать формированию навыка перевоплощения в образы сказочных героев; </w:t>
      </w:r>
    </w:p>
    <w:p w:rsidR="00673714" w:rsidRPr="00525477" w:rsidRDefault="009A7D13" w:rsidP="00DE1DCC">
      <w:pPr>
        <w:numPr>
          <w:ilvl w:val="1"/>
          <w:numId w:val="63"/>
        </w:numPr>
        <w:spacing w:after="63"/>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создавать условия для систематического восприятия театрализованных выступлений педагогического театра (взрослых). </w:t>
      </w:r>
    </w:p>
    <w:p w:rsidR="00673714" w:rsidRPr="00D45D6D" w:rsidRDefault="009A7D13" w:rsidP="00DE1DCC">
      <w:pPr>
        <w:numPr>
          <w:ilvl w:val="0"/>
          <w:numId w:val="63"/>
        </w:numPr>
        <w:spacing w:after="99" w:line="269" w:lineRule="auto"/>
        <w:ind w:left="1008" w:right="200" w:hanging="238"/>
        <w:jc w:val="left"/>
        <w:rPr>
          <w:rFonts w:ascii="Times New Roman" w:hAnsi="Times New Roman" w:cs="Times New Roman"/>
          <w:b/>
          <w:color w:val="000000" w:themeColor="text1"/>
          <w:sz w:val="28"/>
          <w:szCs w:val="28"/>
        </w:rPr>
      </w:pPr>
      <w:r w:rsidRPr="00D45D6D">
        <w:rPr>
          <w:rFonts w:ascii="Times New Roman" w:hAnsi="Times New Roman" w:cs="Times New Roman"/>
          <w:b/>
          <w:color w:val="000000" w:themeColor="text1"/>
          <w:sz w:val="28"/>
          <w:szCs w:val="28"/>
        </w:rPr>
        <w:t>культурно-</w:t>
      </w:r>
      <w:r w:rsidR="00D45D6D" w:rsidRPr="00D45D6D">
        <w:rPr>
          <w:rFonts w:ascii="Times New Roman" w:hAnsi="Times New Roman" w:cs="Times New Roman"/>
          <w:b/>
          <w:color w:val="000000" w:themeColor="text1"/>
          <w:sz w:val="28"/>
          <w:szCs w:val="28"/>
        </w:rPr>
        <w:t>досуговая</w:t>
      </w:r>
      <w:r w:rsidRPr="00D45D6D">
        <w:rPr>
          <w:rFonts w:ascii="Times New Roman" w:hAnsi="Times New Roman" w:cs="Times New Roman"/>
          <w:b/>
          <w:color w:val="000000" w:themeColor="text1"/>
          <w:sz w:val="28"/>
          <w:szCs w:val="28"/>
        </w:rPr>
        <w:t xml:space="preserve"> деятельность: </w:t>
      </w:r>
    </w:p>
    <w:p w:rsidR="00673714" w:rsidRPr="00525477" w:rsidRDefault="009A7D13" w:rsidP="00DE1DCC">
      <w:pPr>
        <w:numPr>
          <w:ilvl w:val="1"/>
          <w:numId w:val="63"/>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w:t>
      </w:r>
    </w:p>
    <w:p w:rsidR="00673714" w:rsidRPr="00525477" w:rsidRDefault="009A7D13" w:rsidP="00DE1DCC">
      <w:pPr>
        <w:numPr>
          <w:ilvl w:val="1"/>
          <w:numId w:val="63"/>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привлекать детей к посильному участию в играх, театрализованных представлениях, забавах, развлечениях и праздниках; </w:t>
      </w:r>
    </w:p>
    <w:p w:rsidR="00673714" w:rsidRPr="00525477" w:rsidRDefault="009A7D13" w:rsidP="00DE1DCC">
      <w:pPr>
        <w:numPr>
          <w:ilvl w:val="1"/>
          <w:numId w:val="63"/>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умение следить за действиями игрушек, сказочных героев, адекватно реагировать на них; </w:t>
      </w:r>
    </w:p>
    <w:p w:rsidR="00673714" w:rsidRPr="00525477" w:rsidRDefault="009A7D13" w:rsidP="00DE1DCC">
      <w:pPr>
        <w:numPr>
          <w:ilvl w:val="1"/>
          <w:numId w:val="63"/>
        </w:numPr>
        <w:spacing w:after="268"/>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навык перевоплощения детей в образы сказочных героев. </w:t>
      </w:r>
    </w:p>
    <w:p w:rsidR="00673714" w:rsidRPr="008B06BD" w:rsidRDefault="009A7D13">
      <w:pPr>
        <w:pStyle w:val="5"/>
        <w:spacing w:after="3"/>
        <w:ind w:left="2547"/>
        <w:jc w:val="left"/>
        <w:rPr>
          <w:rFonts w:ascii="Times New Roman" w:hAnsi="Times New Roman" w:cs="Times New Roman"/>
          <w:color w:val="000000" w:themeColor="text1"/>
          <w:sz w:val="28"/>
          <w:szCs w:val="28"/>
        </w:rPr>
      </w:pPr>
      <w:r w:rsidRPr="008B06BD">
        <w:rPr>
          <w:rFonts w:ascii="Times New Roman" w:hAnsi="Times New Roman" w:cs="Times New Roman"/>
          <w:color w:val="000000" w:themeColor="text1"/>
          <w:sz w:val="28"/>
          <w:szCs w:val="28"/>
        </w:rPr>
        <w:t xml:space="preserve">Содержание образовательной деятельности </w:t>
      </w:r>
    </w:p>
    <w:p w:rsidR="00673714" w:rsidRPr="008B06BD" w:rsidRDefault="009A7D13" w:rsidP="00DE1DCC">
      <w:pPr>
        <w:numPr>
          <w:ilvl w:val="0"/>
          <w:numId w:val="64"/>
        </w:numPr>
        <w:spacing w:after="69" w:line="268" w:lineRule="auto"/>
        <w:ind w:left="1020" w:hanging="250"/>
        <w:jc w:val="left"/>
        <w:rPr>
          <w:rFonts w:ascii="Times New Roman" w:hAnsi="Times New Roman" w:cs="Times New Roman"/>
          <w:color w:val="000000" w:themeColor="text1"/>
          <w:sz w:val="28"/>
          <w:szCs w:val="28"/>
        </w:rPr>
      </w:pPr>
      <w:r w:rsidRPr="008B06BD">
        <w:rPr>
          <w:rFonts w:ascii="Times New Roman" w:hAnsi="Times New Roman" w:cs="Times New Roman"/>
          <w:b/>
          <w:color w:val="000000" w:themeColor="text1"/>
          <w:sz w:val="28"/>
          <w:szCs w:val="28"/>
        </w:rPr>
        <w:t xml:space="preserve">Приобщение к искусству.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673714" w:rsidRPr="008B06BD" w:rsidRDefault="009A7D13" w:rsidP="00DE1DCC">
      <w:pPr>
        <w:numPr>
          <w:ilvl w:val="0"/>
          <w:numId w:val="64"/>
        </w:numPr>
        <w:spacing w:after="69" w:line="268" w:lineRule="auto"/>
        <w:ind w:left="1020" w:hanging="250"/>
        <w:jc w:val="left"/>
        <w:rPr>
          <w:rFonts w:ascii="Times New Roman" w:hAnsi="Times New Roman" w:cs="Times New Roman"/>
          <w:color w:val="000000" w:themeColor="text1"/>
          <w:sz w:val="28"/>
          <w:szCs w:val="28"/>
        </w:rPr>
      </w:pPr>
      <w:r w:rsidRPr="008B06BD">
        <w:rPr>
          <w:rFonts w:ascii="Times New Roman" w:hAnsi="Times New Roman" w:cs="Times New Roman"/>
          <w:b/>
          <w:color w:val="000000" w:themeColor="text1"/>
          <w:sz w:val="28"/>
          <w:szCs w:val="28"/>
        </w:rPr>
        <w:t xml:space="preserve">Изобразительная деятельность. </w:t>
      </w:r>
    </w:p>
    <w:p w:rsidR="00673714" w:rsidRPr="008B06BD" w:rsidRDefault="009A7D13" w:rsidP="00DE1DCC">
      <w:pPr>
        <w:numPr>
          <w:ilvl w:val="1"/>
          <w:numId w:val="64"/>
        </w:numPr>
        <w:spacing w:after="77" w:line="259" w:lineRule="auto"/>
        <w:ind w:hanging="221"/>
        <w:jc w:val="left"/>
        <w:rPr>
          <w:rFonts w:ascii="Times New Roman" w:hAnsi="Times New Roman" w:cs="Times New Roman"/>
          <w:b/>
          <w:color w:val="000000" w:themeColor="text1"/>
          <w:sz w:val="28"/>
          <w:szCs w:val="28"/>
        </w:rPr>
      </w:pPr>
      <w:r w:rsidRPr="008B06BD">
        <w:rPr>
          <w:rFonts w:ascii="Times New Roman" w:hAnsi="Times New Roman" w:cs="Times New Roman"/>
          <w:b/>
          <w:color w:val="000000" w:themeColor="text1"/>
          <w:sz w:val="28"/>
          <w:szCs w:val="28"/>
          <w:u w:color="984806"/>
        </w:rPr>
        <w:t>Рисование:</w:t>
      </w:r>
      <w:r w:rsidRPr="008B06BD">
        <w:rPr>
          <w:rFonts w:ascii="Times New Roman" w:hAnsi="Times New Roman" w:cs="Times New Roman"/>
          <w:b/>
          <w:color w:val="000000" w:themeColor="text1"/>
          <w:sz w:val="28"/>
          <w:szCs w:val="28"/>
        </w:rPr>
        <w:t xml:space="preserve"> </w:t>
      </w:r>
    </w:p>
    <w:p w:rsidR="00673714" w:rsidRPr="00525477" w:rsidRDefault="009A7D13">
      <w:pPr>
        <w:spacing w:after="61"/>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педагог привлекает внимание детей к изображенным ими на бумаге </w:t>
      </w:r>
      <w:r w:rsidRPr="00525477">
        <w:rPr>
          <w:rFonts w:ascii="Times New Roman" w:hAnsi="Times New Roman" w:cs="Times New Roman"/>
          <w:sz w:val="28"/>
          <w:szCs w:val="28"/>
        </w:rPr>
        <w:lastRenderedPageBreak/>
        <w:t xml:space="preserve">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 </w:t>
      </w:r>
    </w:p>
    <w:p w:rsidR="00673714" w:rsidRPr="008B06BD" w:rsidRDefault="009A7D13" w:rsidP="00DE1DCC">
      <w:pPr>
        <w:numPr>
          <w:ilvl w:val="1"/>
          <w:numId w:val="64"/>
        </w:numPr>
        <w:spacing w:after="77" w:line="259" w:lineRule="auto"/>
        <w:ind w:hanging="221"/>
        <w:jc w:val="left"/>
        <w:rPr>
          <w:rFonts w:ascii="Times New Roman" w:hAnsi="Times New Roman" w:cs="Times New Roman"/>
          <w:b/>
          <w:color w:val="000000" w:themeColor="text1"/>
          <w:sz w:val="28"/>
          <w:szCs w:val="28"/>
        </w:rPr>
      </w:pPr>
      <w:r w:rsidRPr="008B06BD">
        <w:rPr>
          <w:rFonts w:ascii="Times New Roman" w:hAnsi="Times New Roman" w:cs="Times New Roman"/>
          <w:b/>
          <w:color w:val="000000" w:themeColor="text1"/>
          <w:sz w:val="28"/>
          <w:szCs w:val="28"/>
          <w:u w:color="984806"/>
        </w:rPr>
        <w:t>Лепка:</w:t>
      </w:r>
      <w:r w:rsidRPr="008B06BD">
        <w:rPr>
          <w:rFonts w:ascii="Times New Roman" w:hAnsi="Times New Roman" w:cs="Times New Roman"/>
          <w:b/>
          <w:color w:val="000000" w:themeColor="text1"/>
          <w:sz w:val="28"/>
          <w:szCs w:val="28"/>
        </w:rPr>
        <w:t xml:space="preserve"> </w:t>
      </w:r>
    </w:p>
    <w:p w:rsidR="00673714" w:rsidRPr="00525477" w:rsidRDefault="009A7D13">
      <w:pPr>
        <w:spacing w:after="12" w:line="268" w:lineRule="auto"/>
        <w:ind w:left="10" w:right="54" w:hanging="10"/>
        <w:jc w:val="right"/>
        <w:rPr>
          <w:rFonts w:ascii="Times New Roman" w:hAnsi="Times New Roman" w:cs="Times New Roman"/>
          <w:sz w:val="28"/>
          <w:szCs w:val="28"/>
        </w:rPr>
      </w:pPr>
      <w:r w:rsidRPr="00525477">
        <w:rPr>
          <w:rFonts w:ascii="Times New Roman" w:hAnsi="Times New Roman" w:cs="Times New Roman"/>
          <w:sz w:val="28"/>
          <w:szCs w:val="28"/>
        </w:rPr>
        <w:t xml:space="preserve">педагог поощряет у детей интерес к лепке; знакомит с пластическими материалами: </w:t>
      </w:r>
    </w:p>
    <w:p w:rsidR="00673714" w:rsidRPr="00525477" w:rsidRDefault="009A7D13">
      <w:pPr>
        <w:spacing w:after="66"/>
        <w:ind w:left="62" w:right="53" w:firstLine="0"/>
        <w:rPr>
          <w:rFonts w:ascii="Times New Roman" w:hAnsi="Times New Roman" w:cs="Times New Roman"/>
          <w:sz w:val="28"/>
          <w:szCs w:val="28"/>
        </w:rPr>
      </w:pPr>
      <w:r w:rsidRPr="00525477">
        <w:rPr>
          <w:rFonts w:ascii="Times New Roman" w:hAnsi="Times New Roman" w:cs="Times New Roman"/>
          <w:sz w:val="28"/>
          <w:szCs w:val="28"/>
        </w:rPr>
        <w:t xml:space="preserve">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 </w:t>
      </w:r>
    </w:p>
    <w:p w:rsidR="00673714" w:rsidRPr="008B06BD" w:rsidRDefault="009A7D13" w:rsidP="00DE1DCC">
      <w:pPr>
        <w:numPr>
          <w:ilvl w:val="0"/>
          <w:numId w:val="64"/>
        </w:numPr>
        <w:spacing w:after="69" w:line="268" w:lineRule="auto"/>
        <w:ind w:left="1020" w:hanging="250"/>
        <w:jc w:val="left"/>
        <w:rPr>
          <w:rFonts w:ascii="Times New Roman" w:hAnsi="Times New Roman" w:cs="Times New Roman"/>
          <w:color w:val="000000" w:themeColor="text1"/>
          <w:sz w:val="28"/>
          <w:szCs w:val="28"/>
        </w:rPr>
      </w:pPr>
      <w:r w:rsidRPr="008B06BD">
        <w:rPr>
          <w:rFonts w:ascii="Times New Roman" w:hAnsi="Times New Roman" w:cs="Times New Roman"/>
          <w:b/>
          <w:color w:val="000000" w:themeColor="text1"/>
          <w:sz w:val="28"/>
          <w:szCs w:val="28"/>
        </w:rPr>
        <w:t xml:space="preserve">Конструктивная деятельность.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пространствеиных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w:t>
      </w:r>
      <w:r w:rsidRPr="00525477">
        <w:rPr>
          <w:rFonts w:ascii="Times New Roman" w:hAnsi="Times New Roman" w:cs="Times New Roman"/>
          <w:sz w:val="28"/>
          <w:szCs w:val="28"/>
        </w:rPr>
        <w:lastRenderedPageBreak/>
        <w:t xml:space="preserve">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p>
    <w:p w:rsidR="00673714" w:rsidRPr="008B06BD" w:rsidRDefault="009A7D13" w:rsidP="00DE1DCC">
      <w:pPr>
        <w:numPr>
          <w:ilvl w:val="0"/>
          <w:numId w:val="64"/>
        </w:numPr>
        <w:spacing w:after="69" w:line="268" w:lineRule="auto"/>
        <w:ind w:left="1020" w:hanging="250"/>
        <w:jc w:val="left"/>
        <w:rPr>
          <w:rFonts w:ascii="Times New Roman" w:hAnsi="Times New Roman" w:cs="Times New Roman"/>
          <w:color w:val="000000" w:themeColor="text1"/>
          <w:sz w:val="28"/>
          <w:szCs w:val="28"/>
        </w:rPr>
      </w:pPr>
      <w:r w:rsidRPr="008B06BD">
        <w:rPr>
          <w:rFonts w:ascii="Times New Roman" w:hAnsi="Times New Roman" w:cs="Times New Roman"/>
          <w:b/>
          <w:color w:val="000000" w:themeColor="text1"/>
          <w:sz w:val="28"/>
          <w:szCs w:val="28"/>
        </w:rPr>
        <w:t xml:space="preserve">Музыкальная деятельность. </w:t>
      </w:r>
    </w:p>
    <w:p w:rsidR="00673714" w:rsidRPr="008B06BD" w:rsidRDefault="009A7D13" w:rsidP="00DE1DCC">
      <w:pPr>
        <w:numPr>
          <w:ilvl w:val="1"/>
          <w:numId w:val="64"/>
        </w:numPr>
        <w:spacing w:after="77" w:line="259" w:lineRule="auto"/>
        <w:ind w:hanging="221"/>
        <w:jc w:val="left"/>
        <w:rPr>
          <w:rFonts w:ascii="Times New Roman" w:hAnsi="Times New Roman" w:cs="Times New Roman"/>
          <w:b/>
          <w:color w:val="000000" w:themeColor="text1"/>
          <w:sz w:val="28"/>
          <w:szCs w:val="28"/>
        </w:rPr>
      </w:pPr>
      <w:r w:rsidRPr="008B06BD">
        <w:rPr>
          <w:rFonts w:ascii="Times New Roman" w:hAnsi="Times New Roman" w:cs="Times New Roman"/>
          <w:b/>
          <w:color w:val="000000" w:themeColor="text1"/>
          <w:sz w:val="28"/>
          <w:szCs w:val="28"/>
          <w:u w:color="984806"/>
        </w:rPr>
        <w:t>Слушание:</w:t>
      </w:r>
      <w:r w:rsidRPr="008B06BD">
        <w:rPr>
          <w:rFonts w:ascii="Times New Roman" w:hAnsi="Times New Roman" w:cs="Times New Roman"/>
          <w:b/>
          <w:color w:val="000000" w:themeColor="text1"/>
          <w:sz w:val="28"/>
          <w:szCs w:val="28"/>
        </w:rPr>
        <w:t xml:space="preserve">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673714" w:rsidRPr="008B06BD" w:rsidRDefault="009A7D13" w:rsidP="00DE1DCC">
      <w:pPr>
        <w:numPr>
          <w:ilvl w:val="1"/>
          <w:numId w:val="64"/>
        </w:numPr>
        <w:spacing w:after="77" w:line="259" w:lineRule="auto"/>
        <w:ind w:hanging="221"/>
        <w:jc w:val="left"/>
        <w:rPr>
          <w:rFonts w:ascii="Times New Roman" w:hAnsi="Times New Roman" w:cs="Times New Roman"/>
          <w:b/>
          <w:color w:val="000000" w:themeColor="text1"/>
          <w:sz w:val="28"/>
          <w:szCs w:val="28"/>
        </w:rPr>
      </w:pPr>
      <w:r w:rsidRPr="008B06BD">
        <w:rPr>
          <w:rFonts w:ascii="Times New Roman" w:hAnsi="Times New Roman" w:cs="Times New Roman"/>
          <w:b/>
          <w:color w:val="000000" w:themeColor="text1"/>
          <w:sz w:val="28"/>
          <w:szCs w:val="28"/>
          <w:u w:color="984806"/>
        </w:rPr>
        <w:t>Пение:</w:t>
      </w:r>
      <w:r w:rsidRPr="008B06BD">
        <w:rPr>
          <w:rFonts w:ascii="Times New Roman" w:hAnsi="Times New Roman" w:cs="Times New Roman"/>
          <w:b/>
          <w:color w:val="000000" w:themeColor="text1"/>
          <w:sz w:val="28"/>
          <w:szCs w:val="28"/>
        </w:rPr>
        <w:t xml:space="preserve">  </w:t>
      </w:r>
    </w:p>
    <w:p w:rsidR="00673714" w:rsidRPr="00525477" w:rsidRDefault="009A7D13">
      <w:pPr>
        <w:spacing w:after="9"/>
        <w:ind w:left="785" w:right="53" w:firstLine="0"/>
        <w:rPr>
          <w:rFonts w:ascii="Times New Roman" w:hAnsi="Times New Roman" w:cs="Times New Roman"/>
          <w:sz w:val="28"/>
          <w:szCs w:val="28"/>
        </w:rPr>
      </w:pPr>
      <w:r w:rsidRPr="00525477">
        <w:rPr>
          <w:rFonts w:ascii="Times New Roman" w:hAnsi="Times New Roman" w:cs="Times New Roman"/>
          <w:sz w:val="28"/>
          <w:szCs w:val="28"/>
        </w:rPr>
        <w:t xml:space="preserve">педагог вызывает активность детей при подпевании и пении; развивает умение подпевать </w:t>
      </w:r>
    </w:p>
    <w:p w:rsidR="00673714" w:rsidRPr="00525477" w:rsidRDefault="009A7D13">
      <w:pPr>
        <w:spacing w:after="67"/>
        <w:ind w:left="62" w:right="53" w:firstLine="0"/>
        <w:rPr>
          <w:rFonts w:ascii="Times New Roman" w:hAnsi="Times New Roman" w:cs="Times New Roman"/>
          <w:sz w:val="28"/>
          <w:szCs w:val="28"/>
        </w:rPr>
      </w:pPr>
      <w:r w:rsidRPr="00525477">
        <w:rPr>
          <w:rFonts w:ascii="Times New Roman" w:hAnsi="Times New Roman" w:cs="Times New Roman"/>
          <w:sz w:val="28"/>
          <w:szCs w:val="28"/>
        </w:rPr>
        <w:t xml:space="preserve">фразы в песне (совместно с педагогом); поощряет сольное пение. </w:t>
      </w:r>
    </w:p>
    <w:p w:rsidR="00673714" w:rsidRPr="008B06BD" w:rsidRDefault="009A7D13" w:rsidP="00DE1DCC">
      <w:pPr>
        <w:numPr>
          <w:ilvl w:val="1"/>
          <w:numId w:val="64"/>
        </w:numPr>
        <w:spacing w:after="77" w:line="259" w:lineRule="auto"/>
        <w:ind w:hanging="221"/>
        <w:jc w:val="left"/>
        <w:rPr>
          <w:rFonts w:ascii="Times New Roman" w:hAnsi="Times New Roman" w:cs="Times New Roman"/>
          <w:b/>
          <w:color w:val="auto"/>
          <w:sz w:val="28"/>
          <w:szCs w:val="28"/>
        </w:rPr>
      </w:pPr>
      <w:r w:rsidRPr="008B06BD">
        <w:rPr>
          <w:rFonts w:ascii="Times New Roman" w:hAnsi="Times New Roman" w:cs="Times New Roman"/>
          <w:b/>
          <w:color w:val="auto"/>
          <w:sz w:val="28"/>
          <w:szCs w:val="28"/>
          <w:u w:color="984806"/>
        </w:rPr>
        <w:t>Музыкально-ритмические движения:</w:t>
      </w:r>
      <w:r w:rsidRPr="008B06BD">
        <w:rPr>
          <w:rFonts w:ascii="Times New Roman" w:hAnsi="Times New Roman" w:cs="Times New Roman"/>
          <w:b/>
          <w:color w:val="auto"/>
          <w:sz w:val="28"/>
          <w:szCs w:val="28"/>
        </w:rPr>
        <w:t xml:space="preserve">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673714" w:rsidRPr="008B06BD" w:rsidRDefault="009A7D13" w:rsidP="00DE1DCC">
      <w:pPr>
        <w:numPr>
          <w:ilvl w:val="0"/>
          <w:numId w:val="64"/>
        </w:numPr>
        <w:spacing w:after="69" w:line="268" w:lineRule="auto"/>
        <w:ind w:left="1020" w:hanging="250"/>
        <w:jc w:val="left"/>
        <w:rPr>
          <w:rFonts w:ascii="Times New Roman" w:hAnsi="Times New Roman" w:cs="Times New Roman"/>
          <w:color w:val="auto"/>
          <w:sz w:val="28"/>
          <w:szCs w:val="28"/>
        </w:rPr>
      </w:pPr>
      <w:r w:rsidRPr="008B06BD">
        <w:rPr>
          <w:rFonts w:ascii="Times New Roman" w:hAnsi="Times New Roman" w:cs="Times New Roman"/>
          <w:b/>
          <w:color w:val="auto"/>
          <w:sz w:val="28"/>
          <w:szCs w:val="28"/>
        </w:rPr>
        <w:t xml:space="preserve">Театрализованная деятельность.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 –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673714" w:rsidRPr="008B06BD" w:rsidRDefault="009A7D13" w:rsidP="00DE1DCC">
      <w:pPr>
        <w:numPr>
          <w:ilvl w:val="0"/>
          <w:numId w:val="64"/>
        </w:numPr>
        <w:spacing w:after="69" w:line="268" w:lineRule="auto"/>
        <w:ind w:left="1020" w:hanging="250"/>
        <w:jc w:val="left"/>
        <w:rPr>
          <w:rFonts w:ascii="Times New Roman" w:hAnsi="Times New Roman" w:cs="Times New Roman"/>
          <w:color w:val="auto"/>
          <w:sz w:val="28"/>
          <w:szCs w:val="28"/>
        </w:rPr>
      </w:pPr>
      <w:r w:rsidRPr="008B06BD">
        <w:rPr>
          <w:rFonts w:ascii="Times New Roman" w:hAnsi="Times New Roman" w:cs="Times New Roman"/>
          <w:b/>
          <w:color w:val="auto"/>
          <w:sz w:val="28"/>
          <w:szCs w:val="28"/>
        </w:rPr>
        <w:t xml:space="preserve">Культурно-досугоная деятельность. </w:t>
      </w:r>
    </w:p>
    <w:p w:rsidR="00673714" w:rsidRPr="00525477" w:rsidRDefault="009A7D13">
      <w:pPr>
        <w:spacing w:after="260"/>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w:t>
      </w:r>
      <w:r w:rsidRPr="00525477">
        <w:rPr>
          <w:rFonts w:ascii="Times New Roman" w:hAnsi="Times New Roman" w:cs="Times New Roman"/>
          <w:sz w:val="28"/>
          <w:szCs w:val="28"/>
        </w:rPr>
        <w:lastRenderedPageBreak/>
        <w:t xml:space="preserve">детей умение самостоятельной работы детей с художественными материалами. </w:t>
      </w:r>
      <w:r w:rsidR="008B06BD" w:rsidRPr="00525477">
        <w:rPr>
          <w:rFonts w:ascii="Times New Roman" w:hAnsi="Times New Roman" w:cs="Times New Roman"/>
          <w:sz w:val="28"/>
          <w:szCs w:val="28"/>
        </w:rPr>
        <w:t>Привлекает</w:t>
      </w:r>
      <w:r w:rsidRPr="00525477">
        <w:rPr>
          <w:rFonts w:ascii="Times New Roman" w:hAnsi="Times New Roman" w:cs="Times New Roman"/>
          <w:sz w:val="28"/>
          <w:szCs w:val="28"/>
        </w:rPr>
        <w:t xml:space="preserve">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 </w:t>
      </w:r>
    </w:p>
    <w:p w:rsidR="00673714" w:rsidRPr="008B06BD" w:rsidRDefault="009A7D13">
      <w:pPr>
        <w:pStyle w:val="4"/>
        <w:ind w:left="33" w:right="4"/>
        <w:rPr>
          <w:rFonts w:ascii="Times New Roman" w:hAnsi="Times New Roman" w:cs="Times New Roman"/>
          <w:i w:val="0"/>
          <w:color w:val="auto"/>
          <w:szCs w:val="28"/>
        </w:rPr>
      </w:pPr>
      <w:r w:rsidRPr="008B06BD">
        <w:rPr>
          <w:rFonts w:ascii="Times New Roman" w:hAnsi="Times New Roman" w:cs="Times New Roman"/>
          <w:i w:val="0"/>
          <w:color w:val="auto"/>
          <w:szCs w:val="28"/>
        </w:rPr>
        <w:t xml:space="preserve">От 3 лет до 4 лет (Вторая младшая группа) </w:t>
      </w:r>
    </w:p>
    <w:p w:rsidR="00673714" w:rsidRPr="00525477" w:rsidRDefault="00673714">
      <w:pPr>
        <w:spacing w:after="155" w:line="259" w:lineRule="auto"/>
        <w:ind w:left="48" w:firstLine="0"/>
        <w:jc w:val="left"/>
        <w:rPr>
          <w:rFonts w:ascii="Times New Roman" w:hAnsi="Times New Roman" w:cs="Times New Roman"/>
          <w:sz w:val="28"/>
          <w:szCs w:val="28"/>
        </w:rPr>
      </w:pP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 области художественно-эстетического развития основными </w:t>
      </w:r>
      <w:r w:rsidRPr="008B06BD">
        <w:rPr>
          <w:rFonts w:ascii="Times New Roman" w:hAnsi="Times New Roman" w:cs="Times New Roman"/>
          <w:color w:val="auto"/>
          <w:sz w:val="28"/>
          <w:szCs w:val="28"/>
        </w:rPr>
        <w:t xml:space="preserve">задачами </w:t>
      </w:r>
      <w:r w:rsidRPr="00525477">
        <w:rPr>
          <w:rFonts w:ascii="Times New Roman" w:hAnsi="Times New Roman" w:cs="Times New Roman"/>
          <w:sz w:val="28"/>
          <w:szCs w:val="28"/>
        </w:rPr>
        <w:t xml:space="preserve">образовательной деятельности являются: </w:t>
      </w:r>
    </w:p>
    <w:p w:rsidR="00673714" w:rsidRPr="001304C8" w:rsidRDefault="009A7D13">
      <w:pPr>
        <w:spacing w:after="99" w:line="269" w:lineRule="auto"/>
        <w:ind w:left="780" w:right="200" w:hanging="10"/>
        <w:jc w:val="left"/>
        <w:rPr>
          <w:rFonts w:ascii="Times New Roman" w:hAnsi="Times New Roman" w:cs="Times New Roman"/>
          <w:b/>
          <w:color w:val="auto"/>
          <w:sz w:val="28"/>
          <w:szCs w:val="28"/>
        </w:rPr>
      </w:pPr>
      <w:r w:rsidRPr="001304C8">
        <w:rPr>
          <w:rFonts w:ascii="Times New Roman" w:hAnsi="Times New Roman" w:cs="Times New Roman"/>
          <w:b/>
          <w:color w:val="auto"/>
          <w:sz w:val="28"/>
          <w:szCs w:val="28"/>
        </w:rPr>
        <w:t xml:space="preserve">1) приобщение к искусству: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продолжать развивать художественное восприятие, подводить детей к восприятию произведений искусства (разглядывать и чувствовать);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воспитывать интерес к искусству;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понимание красоты произведений искусства, потребность общения с искусством;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у детей эстетические чувства при восприятии музыки, изобразительного, народного декоративно-прикладиого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готовить детей к посещению кукольного театра, выставки детских работ и так далее; </w:t>
      </w:r>
    </w:p>
    <w:p w:rsidR="001304C8" w:rsidRDefault="009A7D13" w:rsidP="00DE1DCC">
      <w:pPr>
        <w:numPr>
          <w:ilvl w:val="0"/>
          <w:numId w:val="65"/>
        </w:numPr>
        <w:spacing w:after="91"/>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приобщать детей к участию в концертах, праздниках в семье и ДОО: исполнение танца, песни, чтение стихов; </w:t>
      </w:r>
    </w:p>
    <w:p w:rsidR="00673714" w:rsidRPr="001304C8" w:rsidRDefault="009A7D13" w:rsidP="001304C8">
      <w:pPr>
        <w:spacing w:after="91"/>
        <w:ind w:left="1145" w:right="53" w:firstLine="0"/>
        <w:rPr>
          <w:rFonts w:ascii="Times New Roman" w:hAnsi="Times New Roman" w:cs="Times New Roman"/>
          <w:b/>
          <w:color w:val="auto"/>
          <w:sz w:val="28"/>
          <w:szCs w:val="28"/>
        </w:rPr>
      </w:pPr>
      <w:r w:rsidRPr="001304C8">
        <w:rPr>
          <w:rFonts w:ascii="Times New Roman" w:hAnsi="Times New Roman" w:cs="Times New Roman"/>
          <w:b/>
          <w:color w:val="auto"/>
          <w:sz w:val="28"/>
          <w:szCs w:val="28"/>
        </w:rPr>
        <w:t xml:space="preserve">2) изобразительная деятельность: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lastRenderedPageBreak/>
        <w:t xml:space="preserve">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умение у детей в рисовании, лепке, аппликации изображать простые предметы и явления, передавая их образную выразительность;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находить связь между предметами и явлениями окружающего мира и их изображениями (в рисунке, лепке, аппликации);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умение у детей создавать как индивидуальные, так и коллективные композиции в рисунках, лепке, аппликации;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w:t>
      </w:r>
    </w:p>
    <w:p w:rsidR="008B06BD" w:rsidRDefault="009A7D13" w:rsidP="00DE1DCC">
      <w:pPr>
        <w:numPr>
          <w:ilvl w:val="0"/>
          <w:numId w:val="65"/>
        </w:numPr>
        <w:spacing w:line="337" w:lineRule="auto"/>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переводить детей от рисования-подражания к самостоятельному творчеству; </w:t>
      </w:r>
    </w:p>
    <w:p w:rsidR="00673714" w:rsidRPr="008B06BD" w:rsidRDefault="009A7D13" w:rsidP="008B06BD">
      <w:pPr>
        <w:spacing w:line="337" w:lineRule="auto"/>
        <w:ind w:left="1145" w:right="53" w:firstLine="0"/>
        <w:rPr>
          <w:rFonts w:ascii="Times New Roman" w:hAnsi="Times New Roman" w:cs="Times New Roman"/>
          <w:b/>
          <w:color w:val="auto"/>
          <w:sz w:val="28"/>
          <w:szCs w:val="28"/>
        </w:rPr>
      </w:pPr>
      <w:r w:rsidRPr="008B06BD">
        <w:rPr>
          <w:rFonts w:ascii="Times New Roman" w:hAnsi="Times New Roman" w:cs="Times New Roman"/>
          <w:color w:val="auto"/>
          <w:sz w:val="28"/>
          <w:szCs w:val="28"/>
        </w:rPr>
        <w:t xml:space="preserve">3) </w:t>
      </w:r>
      <w:r w:rsidRPr="008B06BD">
        <w:rPr>
          <w:rFonts w:ascii="Times New Roman" w:hAnsi="Times New Roman" w:cs="Times New Roman"/>
          <w:b/>
          <w:color w:val="auto"/>
          <w:sz w:val="28"/>
          <w:szCs w:val="28"/>
        </w:rPr>
        <w:t xml:space="preserve">конструктивная деятельность: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совершенствовать у детей конструктивные умения; </w:t>
      </w:r>
    </w:p>
    <w:p w:rsidR="00673714" w:rsidRPr="00525477" w:rsidRDefault="009A7D13" w:rsidP="00DE1DCC">
      <w:pPr>
        <w:numPr>
          <w:ilvl w:val="0"/>
          <w:numId w:val="65"/>
        </w:numPr>
        <w:spacing w:after="5"/>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w:t>
      </w:r>
    </w:p>
    <w:p w:rsidR="00673714" w:rsidRPr="00525477" w:rsidRDefault="009A7D13">
      <w:pPr>
        <w:ind w:left="1505" w:right="53" w:firstLine="0"/>
        <w:rPr>
          <w:rFonts w:ascii="Times New Roman" w:hAnsi="Times New Roman" w:cs="Times New Roman"/>
          <w:sz w:val="28"/>
          <w:szCs w:val="28"/>
        </w:rPr>
      </w:pPr>
      <w:r w:rsidRPr="00525477">
        <w:rPr>
          <w:rFonts w:ascii="Times New Roman" w:hAnsi="Times New Roman" w:cs="Times New Roman"/>
          <w:sz w:val="28"/>
          <w:szCs w:val="28"/>
        </w:rPr>
        <w:t xml:space="preserve">(накладывание, приставление, прикладыванне); </w:t>
      </w:r>
    </w:p>
    <w:p w:rsidR="008B06BD" w:rsidRDefault="009A7D13" w:rsidP="00DE1DCC">
      <w:pPr>
        <w:numPr>
          <w:ilvl w:val="0"/>
          <w:numId w:val="65"/>
        </w:numPr>
        <w:spacing w:line="334" w:lineRule="auto"/>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умение у детей использовать в постройках детали разного цвета; </w:t>
      </w:r>
    </w:p>
    <w:p w:rsidR="00673714" w:rsidRPr="008B06BD" w:rsidRDefault="009A7D13" w:rsidP="008B06BD">
      <w:pPr>
        <w:spacing w:line="334" w:lineRule="auto"/>
        <w:ind w:left="1145" w:right="53" w:firstLine="0"/>
        <w:rPr>
          <w:rFonts w:ascii="Times New Roman" w:hAnsi="Times New Roman" w:cs="Times New Roman"/>
          <w:color w:val="auto"/>
          <w:sz w:val="28"/>
          <w:szCs w:val="28"/>
        </w:rPr>
      </w:pPr>
      <w:r w:rsidRPr="008B06BD">
        <w:rPr>
          <w:rFonts w:ascii="Times New Roman" w:hAnsi="Times New Roman" w:cs="Times New Roman"/>
          <w:color w:val="auto"/>
          <w:sz w:val="28"/>
          <w:szCs w:val="28"/>
        </w:rPr>
        <w:t xml:space="preserve">4) </w:t>
      </w:r>
      <w:r w:rsidRPr="008B06BD">
        <w:rPr>
          <w:rFonts w:ascii="Times New Roman" w:hAnsi="Times New Roman" w:cs="Times New Roman"/>
          <w:b/>
          <w:color w:val="auto"/>
          <w:sz w:val="28"/>
          <w:szCs w:val="28"/>
        </w:rPr>
        <w:t>музыкальная деятельность:</w:t>
      </w:r>
      <w:r w:rsidRPr="008B06BD">
        <w:rPr>
          <w:rFonts w:ascii="Times New Roman" w:hAnsi="Times New Roman" w:cs="Times New Roman"/>
          <w:color w:val="auto"/>
          <w:sz w:val="28"/>
          <w:szCs w:val="28"/>
        </w:rPr>
        <w:t xml:space="preserve">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у детей эмоциональную отзывчивость на музыку;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lastRenderedPageBreak/>
        <w:t xml:space="preserve">знакомить детей с тремя жанрами музыкальных произведений: песней, танцем, маршем;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у детей умение узнавать знакомые песни, пьесы; чувствовать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характер </w:t>
      </w:r>
      <w:r w:rsidRPr="00525477">
        <w:rPr>
          <w:rFonts w:ascii="Times New Roman" w:hAnsi="Times New Roman" w:cs="Times New Roman"/>
          <w:sz w:val="28"/>
          <w:szCs w:val="28"/>
        </w:rPr>
        <w:tab/>
        <w:t xml:space="preserve">музыки </w:t>
      </w:r>
      <w:r w:rsidRPr="00525477">
        <w:rPr>
          <w:rFonts w:ascii="Times New Roman" w:hAnsi="Times New Roman" w:cs="Times New Roman"/>
          <w:sz w:val="28"/>
          <w:szCs w:val="28"/>
        </w:rPr>
        <w:tab/>
        <w:t xml:space="preserve">(веселый, </w:t>
      </w:r>
      <w:r w:rsidRPr="00525477">
        <w:rPr>
          <w:rFonts w:ascii="Times New Roman" w:hAnsi="Times New Roman" w:cs="Times New Roman"/>
          <w:sz w:val="28"/>
          <w:szCs w:val="28"/>
        </w:rPr>
        <w:tab/>
        <w:t xml:space="preserve">бодрый, </w:t>
      </w:r>
      <w:r w:rsidRPr="00525477">
        <w:rPr>
          <w:rFonts w:ascii="Times New Roman" w:hAnsi="Times New Roman" w:cs="Times New Roman"/>
          <w:sz w:val="28"/>
          <w:szCs w:val="28"/>
        </w:rPr>
        <w:tab/>
        <w:t xml:space="preserve">спокойный), </w:t>
      </w:r>
      <w:r w:rsidRPr="00525477">
        <w:rPr>
          <w:rFonts w:ascii="Times New Roman" w:hAnsi="Times New Roman" w:cs="Times New Roman"/>
          <w:sz w:val="28"/>
          <w:szCs w:val="28"/>
        </w:rPr>
        <w:tab/>
        <w:t xml:space="preserve">эмоционально </w:t>
      </w:r>
      <w:r w:rsidRPr="00525477">
        <w:rPr>
          <w:rFonts w:ascii="Times New Roman" w:hAnsi="Times New Roman" w:cs="Times New Roman"/>
          <w:sz w:val="28"/>
          <w:szCs w:val="28"/>
        </w:rPr>
        <w:tab/>
        <w:t xml:space="preserve">на </w:t>
      </w:r>
      <w:r w:rsidRPr="00525477">
        <w:rPr>
          <w:rFonts w:ascii="Times New Roman" w:hAnsi="Times New Roman" w:cs="Times New Roman"/>
          <w:sz w:val="28"/>
          <w:szCs w:val="28"/>
        </w:rPr>
        <w:tab/>
        <w:t xml:space="preserve">нее реагировать;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выражать свое настроение в движении под музыку;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учить детей петь простые народные песни, попевки, прибаутки, передавая их настроение и характер; </w:t>
      </w:r>
    </w:p>
    <w:p w:rsidR="008B06BD" w:rsidRDefault="009A7D13" w:rsidP="00DE1DCC">
      <w:pPr>
        <w:numPr>
          <w:ilvl w:val="0"/>
          <w:numId w:val="65"/>
        </w:numPr>
        <w:spacing w:after="90"/>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w:t>
      </w:r>
      <w:r w:rsidR="008B06BD">
        <w:rPr>
          <w:rFonts w:ascii="Times New Roman" w:hAnsi="Times New Roman" w:cs="Times New Roman"/>
          <w:sz w:val="28"/>
          <w:szCs w:val="28"/>
        </w:rPr>
        <w:t>длительности, динамики, тембра;</w:t>
      </w:r>
    </w:p>
    <w:p w:rsidR="00673714" w:rsidRPr="008B06BD" w:rsidRDefault="009A7D13" w:rsidP="008B06BD">
      <w:pPr>
        <w:spacing w:after="90"/>
        <w:ind w:left="1145" w:right="53" w:firstLine="0"/>
        <w:rPr>
          <w:rFonts w:ascii="Times New Roman" w:hAnsi="Times New Roman" w:cs="Times New Roman"/>
          <w:b/>
          <w:color w:val="auto"/>
          <w:sz w:val="28"/>
          <w:szCs w:val="28"/>
        </w:rPr>
      </w:pPr>
      <w:r w:rsidRPr="008B06BD">
        <w:rPr>
          <w:rFonts w:ascii="Times New Roman" w:hAnsi="Times New Roman" w:cs="Times New Roman"/>
          <w:color w:val="auto"/>
          <w:sz w:val="28"/>
          <w:szCs w:val="28"/>
        </w:rPr>
        <w:t xml:space="preserve">5) </w:t>
      </w:r>
      <w:r w:rsidRPr="008B06BD">
        <w:rPr>
          <w:rFonts w:ascii="Times New Roman" w:hAnsi="Times New Roman" w:cs="Times New Roman"/>
          <w:b/>
          <w:color w:val="auto"/>
          <w:sz w:val="28"/>
          <w:szCs w:val="28"/>
        </w:rPr>
        <w:t xml:space="preserve">театрализованная деятельность: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воспитывать у детей устойчивый интерес детей к театрализованной игре, создавать условия для её проведения;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положительные, доброжелательные, коллективные взаимоотношения;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умение следить за развитием действия в играх-драматизациях и кукольных спектаклях, созданных силами взрослых и старших детей;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познакомить детей с различными видами театра (кукольным, настольным, пальчиковым, театром теней, театром на фланелеграфе);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знакомить детей с приемами вождения настольных кукол;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у детей умение сопровождать движения простой песенкой;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вызывать желание действовать с элементами костюмов (шапочки, воротнички и так далее) и атрибутами как внешними символами роли;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у детей интонационную выразительность речи в процессе театрально-игровой деятельности;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w:t>
      </w:r>
      <w:r w:rsidRPr="00525477">
        <w:rPr>
          <w:rFonts w:ascii="Times New Roman" w:hAnsi="Times New Roman" w:cs="Times New Roman"/>
          <w:sz w:val="28"/>
          <w:szCs w:val="28"/>
        </w:rPr>
        <w:tab/>
        <w:t xml:space="preserve">у </w:t>
      </w:r>
      <w:r w:rsidRPr="00525477">
        <w:rPr>
          <w:rFonts w:ascii="Times New Roman" w:hAnsi="Times New Roman" w:cs="Times New Roman"/>
          <w:sz w:val="28"/>
          <w:szCs w:val="28"/>
        </w:rPr>
        <w:tab/>
        <w:t xml:space="preserve">детей </w:t>
      </w:r>
      <w:r w:rsidRPr="00525477">
        <w:rPr>
          <w:rFonts w:ascii="Times New Roman" w:hAnsi="Times New Roman" w:cs="Times New Roman"/>
          <w:sz w:val="28"/>
          <w:szCs w:val="28"/>
        </w:rPr>
        <w:tab/>
        <w:t xml:space="preserve">диалогическую </w:t>
      </w:r>
      <w:r w:rsidRPr="00525477">
        <w:rPr>
          <w:rFonts w:ascii="Times New Roman" w:hAnsi="Times New Roman" w:cs="Times New Roman"/>
          <w:sz w:val="28"/>
          <w:szCs w:val="28"/>
        </w:rPr>
        <w:tab/>
        <w:t xml:space="preserve">речь </w:t>
      </w:r>
      <w:r w:rsidRPr="00525477">
        <w:rPr>
          <w:rFonts w:ascii="Times New Roman" w:hAnsi="Times New Roman" w:cs="Times New Roman"/>
          <w:sz w:val="28"/>
          <w:szCs w:val="28"/>
        </w:rPr>
        <w:tab/>
        <w:t xml:space="preserve">в </w:t>
      </w:r>
      <w:r w:rsidRPr="00525477">
        <w:rPr>
          <w:rFonts w:ascii="Times New Roman" w:hAnsi="Times New Roman" w:cs="Times New Roman"/>
          <w:sz w:val="28"/>
          <w:szCs w:val="28"/>
        </w:rPr>
        <w:tab/>
        <w:t xml:space="preserve">процессе </w:t>
      </w:r>
      <w:r w:rsidRPr="00525477">
        <w:rPr>
          <w:rFonts w:ascii="Times New Roman" w:hAnsi="Times New Roman" w:cs="Times New Roman"/>
          <w:sz w:val="28"/>
          <w:szCs w:val="28"/>
        </w:rPr>
        <w:tab/>
        <w:t xml:space="preserve">театрально-игровой деятельности;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у детей умение следить за развитием действия в драматизациях и кукольных спектаклях; </w:t>
      </w:r>
    </w:p>
    <w:p w:rsidR="008B06BD" w:rsidRDefault="009A7D13" w:rsidP="00DE1DCC">
      <w:pPr>
        <w:numPr>
          <w:ilvl w:val="0"/>
          <w:numId w:val="65"/>
        </w:numPr>
        <w:spacing w:after="91"/>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у детей умение использовать импровизационные формы диалогов действующих лиц в хорошо знакомых сказках; </w:t>
      </w:r>
    </w:p>
    <w:p w:rsidR="00673714" w:rsidRPr="008B06BD" w:rsidRDefault="009A7D13" w:rsidP="008B06BD">
      <w:pPr>
        <w:spacing w:after="91"/>
        <w:ind w:left="1145" w:right="53" w:firstLine="0"/>
        <w:rPr>
          <w:rFonts w:ascii="Times New Roman" w:hAnsi="Times New Roman" w:cs="Times New Roman"/>
          <w:color w:val="auto"/>
          <w:sz w:val="28"/>
          <w:szCs w:val="28"/>
        </w:rPr>
      </w:pPr>
      <w:r w:rsidRPr="008B06BD">
        <w:rPr>
          <w:rFonts w:ascii="Times New Roman" w:hAnsi="Times New Roman" w:cs="Times New Roman"/>
          <w:color w:val="auto"/>
          <w:sz w:val="28"/>
          <w:szCs w:val="28"/>
        </w:rPr>
        <w:lastRenderedPageBreak/>
        <w:t xml:space="preserve">6) </w:t>
      </w:r>
      <w:r w:rsidRPr="008B06BD">
        <w:rPr>
          <w:rFonts w:ascii="Times New Roman" w:hAnsi="Times New Roman" w:cs="Times New Roman"/>
          <w:b/>
          <w:color w:val="auto"/>
          <w:sz w:val="28"/>
          <w:szCs w:val="28"/>
        </w:rPr>
        <w:t>культурно-досуговая деятельность:</w:t>
      </w:r>
      <w:r w:rsidRPr="008B06BD">
        <w:rPr>
          <w:rFonts w:ascii="Times New Roman" w:hAnsi="Times New Roman" w:cs="Times New Roman"/>
          <w:color w:val="auto"/>
          <w:sz w:val="28"/>
          <w:szCs w:val="28"/>
        </w:rPr>
        <w:t xml:space="preserve">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способствовать организации культурно-досуговой деятельности детей по интересам, обеспечивая эмоциональное благополучие и отдых;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помогать детям организовывать свободное время с интересом;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создавать условия для активного и пассивного отдыха;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создавать атмосферу эмоционального благополучия в культурно-досуговой деятельности;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интерес к просмотру кукольных спектаклей, прослушиванию музыкальных и литературных произведений; </w:t>
      </w:r>
    </w:p>
    <w:p w:rsidR="00673714" w:rsidRPr="00525477" w:rsidRDefault="009A7D13" w:rsidP="00DE1DCC">
      <w:pPr>
        <w:numPr>
          <w:ilvl w:val="0"/>
          <w:numId w:val="65"/>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желание участвовать в праздниках и развлечениях; </w:t>
      </w:r>
    </w:p>
    <w:p w:rsidR="00673714" w:rsidRPr="00525477" w:rsidRDefault="009A7D13" w:rsidP="00DE1DCC">
      <w:pPr>
        <w:numPr>
          <w:ilvl w:val="0"/>
          <w:numId w:val="65"/>
        </w:numPr>
        <w:spacing w:after="263"/>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основы праздничной культуры и навыки общения в ходе праздника и развлечения. </w:t>
      </w:r>
    </w:p>
    <w:p w:rsidR="00673714" w:rsidRPr="008B06BD" w:rsidRDefault="009A7D13">
      <w:pPr>
        <w:pStyle w:val="5"/>
        <w:ind w:left="31"/>
        <w:rPr>
          <w:rFonts w:ascii="Times New Roman" w:hAnsi="Times New Roman" w:cs="Times New Roman"/>
          <w:color w:val="auto"/>
          <w:sz w:val="28"/>
          <w:szCs w:val="28"/>
        </w:rPr>
      </w:pPr>
      <w:r w:rsidRPr="008B06BD">
        <w:rPr>
          <w:rFonts w:ascii="Times New Roman" w:hAnsi="Times New Roman" w:cs="Times New Roman"/>
          <w:color w:val="auto"/>
          <w:sz w:val="28"/>
          <w:szCs w:val="28"/>
        </w:rPr>
        <w:t xml:space="preserve">Содержание образовательной деятельности </w:t>
      </w:r>
    </w:p>
    <w:p w:rsidR="00673714" w:rsidRPr="008B06BD" w:rsidRDefault="009A7D13">
      <w:pPr>
        <w:spacing w:after="69" w:line="268" w:lineRule="auto"/>
        <w:ind w:left="780" w:hanging="10"/>
        <w:jc w:val="left"/>
        <w:rPr>
          <w:rFonts w:ascii="Times New Roman" w:hAnsi="Times New Roman" w:cs="Times New Roman"/>
          <w:color w:val="auto"/>
          <w:sz w:val="28"/>
          <w:szCs w:val="28"/>
        </w:rPr>
      </w:pPr>
      <w:r w:rsidRPr="008B06BD">
        <w:rPr>
          <w:rFonts w:ascii="Times New Roman" w:hAnsi="Times New Roman" w:cs="Times New Roman"/>
          <w:b/>
          <w:color w:val="auto"/>
          <w:sz w:val="28"/>
          <w:szCs w:val="28"/>
        </w:rPr>
        <w:t xml:space="preserve">1) Приобщение к искусству. </w:t>
      </w:r>
    </w:p>
    <w:p w:rsidR="00673714" w:rsidRPr="00525477" w:rsidRDefault="009A7D13" w:rsidP="00DE1DCC">
      <w:pPr>
        <w:numPr>
          <w:ilvl w:val="0"/>
          <w:numId w:val="66"/>
        </w:numPr>
        <w:spacing w:after="63"/>
        <w:ind w:right="53" w:firstLine="708"/>
        <w:rPr>
          <w:rFonts w:ascii="Times New Roman" w:hAnsi="Times New Roman" w:cs="Times New Roman"/>
          <w:sz w:val="28"/>
          <w:szCs w:val="28"/>
        </w:rPr>
      </w:pPr>
      <w:r w:rsidRPr="00525477">
        <w:rPr>
          <w:rFonts w:ascii="Times New Roman" w:hAnsi="Times New Roman" w:cs="Times New Roman"/>
          <w:sz w:val="28"/>
          <w:szCs w:val="28"/>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w:t>
      </w:r>
      <w:r w:rsidR="008B06BD">
        <w:rPr>
          <w:rFonts w:ascii="Times New Roman" w:hAnsi="Times New Roman" w:cs="Times New Roman"/>
          <w:sz w:val="28"/>
          <w:szCs w:val="28"/>
        </w:rPr>
        <w:t>-</w:t>
      </w:r>
      <w:r w:rsidR="008B06BD" w:rsidRPr="00525477">
        <w:rPr>
          <w:rFonts w:ascii="Times New Roman" w:hAnsi="Times New Roman" w:cs="Times New Roman"/>
          <w:sz w:val="28"/>
          <w:szCs w:val="28"/>
        </w:rPr>
        <w:t>пространственной</w:t>
      </w:r>
      <w:r w:rsidRPr="00525477">
        <w:rPr>
          <w:rFonts w:ascii="Times New Roman" w:hAnsi="Times New Roman" w:cs="Times New Roman"/>
          <w:sz w:val="28"/>
          <w:szCs w:val="28"/>
        </w:rPr>
        <w:t xml:space="preserve"> среды, природных явлений. </w:t>
      </w:r>
    </w:p>
    <w:p w:rsidR="00673714" w:rsidRPr="00525477" w:rsidRDefault="009A7D13" w:rsidP="00DE1DCC">
      <w:pPr>
        <w:numPr>
          <w:ilvl w:val="0"/>
          <w:numId w:val="66"/>
        </w:numPr>
        <w:spacing w:after="66"/>
        <w:ind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673714" w:rsidRPr="00525477" w:rsidRDefault="009A7D13" w:rsidP="00DE1DCC">
      <w:pPr>
        <w:numPr>
          <w:ilvl w:val="0"/>
          <w:numId w:val="66"/>
        </w:numPr>
        <w:spacing w:after="62"/>
        <w:ind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673714" w:rsidRPr="00525477" w:rsidRDefault="009A7D13" w:rsidP="00DE1DCC">
      <w:pPr>
        <w:numPr>
          <w:ilvl w:val="0"/>
          <w:numId w:val="66"/>
        </w:numPr>
        <w:spacing w:after="63"/>
        <w:ind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673714" w:rsidRPr="00525477" w:rsidRDefault="009A7D13" w:rsidP="00DE1DCC">
      <w:pPr>
        <w:numPr>
          <w:ilvl w:val="0"/>
          <w:numId w:val="66"/>
        </w:numPr>
        <w:spacing w:after="63"/>
        <w:ind w:right="53" w:firstLine="708"/>
        <w:rPr>
          <w:rFonts w:ascii="Times New Roman" w:hAnsi="Times New Roman" w:cs="Times New Roman"/>
          <w:sz w:val="28"/>
          <w:szCs w:val="28"/>
        </w:rPr>
      </w:pPr>
      <w:r w:rsidRPr="00525477">
        <w:rPr>
          <w:rFonts w:ascii="Times New Roman" w:hAnsi="Times New Roman" w:cs="Times New Roman"/>
          <w:sz w:val="28"/>
          <w:szCs w:val="28"/>
        </w:rPr>
        <w:lastRenderedPageBreak/>
        <w:t xml:space="preserve">Педагог начинает приобщать детей к посещению кукольного театра, различных детских художественных выставок. </w:t>
      </w:r>
    </w:p>
    <w:p w:rsidR="00673714" w:rsidRPr="00525477" w:rsidRDefault="009A7D13">
      <w:pPr>
        <w:spacing w:after="69" w:line="268" w:lineRule="auto"/>
        <w:ind w:left="780" w:hanging="10"/>
        <w:jc w:val="left"/>
        <w:rPr>
          <w:rFonts w:ascii="Times New Roman" w:hAnsi="Times New Roman" w:cs="Times New Roman"/>
          <w:sz w:val="28"/>
          <w:szCs w:val="28"/>
        </w:rPr>
      </w:pPr>
      <w:r w:rsidRPr="008B06BD">
        <w:rPr>
          <w:rFonts w:ascii="Times New Roman" w:hAnsi="Times New Roman" w:cs="Times New Roman"/>
          <w:b/>
          <w:color w:val="auto"/>
          <w:sz w:val="28"/>
          <w:szCs w:val="28"/>
        </w:rPr>
        <w:t>2) Изобразительная деятельность</w:t>
      </w:r>
      <w:r w:rsidRPr="00525477">
        <w:rPr>
          <w:rFonts w:ascii="Times New Roman" w:hAnsi="Times New Roman" w:cs="Times New Roman"/>
          <w:b/>
          <w:color w:val="984806"/>
          <w:sz w:val="28"/>
          <w:szCs w:val="28"/>
        </w:rPr>
        <w:t xml:space="preserve">.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673714" w:rsidRPr="008B06BD" w:rsidRDefault="009A7D13">
      <w:pPr>
        <w:spacing w:after="77" w:line="259" w:lineRule="auto"/>
        <w:ind w:left="1488" w:hanging="10"/>
        <w:jc w:val="left"/>
        <w:rPr>
          <w:rFonts w:ascii="Times New Roman" w:hAnsi="Times New Roman" w:cs="Times New Roman"/>
          <w:b/>
          <w:color w:val="auto"/>
          <w:sz w:val="28"/>
          <w:szCs w:val="28"/>
        </w:rPr>
      </w:pPr>
      <w:r w:rsidRPr="008B06BD">
        <w:rPr>
          <w:rFonts w:ascii="Times New Roman" w:hAnsi="Times New Roman" w:cs="Times New Roman"/>
          <w:b/>
          <w:color w:val="auto"/>
          <w:sz w:val="28"/>
          <w:szCs w:val="28"/>
          <w:u w:color="984806"/>
        </w:rPr>
        <w:t>1. Рисование:</w:t>
      </w:r>
      <w:r w:rsidRPr="008B06BD">
        <w:rPr>
          <w:rFonts w:ascii="Times New Roman" w:hAnsi="Times New Roman" w:cs="Times New Roman"/>
          <w:b/>
          <w:color w:val="auto"/>
          <w:sz w:val="28"/>
          <w:szCs w:val="28"/>
        </w:rPr>
        <w:t xml:space="preserve"> </w:t>
      </w:r>
    </w:p>
    <w:p w:rsidR="00673714" w:rsidRPr="00525477" w:rsidRDefault="009A7D13">
      <w:pPr>
        <w:spacing w:after="12" w:line="268" w:lineRule="auto"/>
        <w:ind w:left="10" w:right="54" w:hanging="10"/>
        <w:jc w:val="right"/>
        <w:rPr>
          <w:rFonts w:ascii="Times New Roman" w:hAnsi="Times New Roman" w:cs="Times New Roman"/>
          <w:sz w:val="28"/>
          <w:szCs w:val="28"/>
        </w:rPr>
      </w:pPr>
      <w:r w:rsidRPr="00525477">
        <w:rPr>
          <w:rFonts w:ascii="Times New Roman" w:hAnsi="Times New Roman" w:cs="Times New Roman"/>
          <w:sz w:val="28"/>
          <w:szCs w:val="28"/>
        </w:rPr>
        <w:t xml:space="preserve">педагог формирует у детей интерес к рисованию; умение передавать в рисунках красоту </w:t>
      </w:r>
    </w:p>
    <w:p w:rsidR="00673714" w:rsidRPr="00525477" w:rsidRDefault="009A7D13">
      <w:pPr>
        <w:spacing w:after="65"/>
        <w:ind w:left="62" w:right="53" w:firstLine="0"/>
        <w:rPr>
          <w:rFonts w:ascii="Times New Roman" w:hAnsi="Times New Roman" w:cs="Times New Roman"/>
          <w:sz w:val="28"/>
          <w:szCs w:val="28"/>
        </w:rPr>
      </w:pPr>
      <w:r w:rsidRPr="00525477">
        <w:rPr>
          <w:rFonts w:ascii="Times New Roman" w:hAnsi="Times New Roman" w:cs="Times New Roman"/>
          <w:sz w:val="28"/>
          <w:szCs w:val="28"/>
        </w:rPr>
        <w:t xml:space="preserve">окружающих предметов и природы (голубое небо с белыми облаками; кружащиеся на ветру и падающие на землю разноцветные листья; снежинки и тому подобное);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673714" w:rsidRPr="00525477" w:rsidRDefault="009A7D13">
      <w:pPr>
        <w:spacing w:after="12" w:line="268" w:lineRule="auto"/>
        <w:ind w:left="10" w:right="54" w:hanging="10"/>
        <w:jc w:val="right"/>
        <w:rPr>
          <w:rFonts w:ascii="Times New Roman" w:hAnsi="Times New Roman" w:cs="Times New Roman"/>
          <w:sz w:val="28"/>
          <w:szCs w:val="28"/>
        </w:rPr>
      </w:pPr>
      <w:r w:rsidRPr="00525477">
        <w:rPr>
          <w:rFonts w:ascii="Times New Roman" w:hAnsi="Times New Roman" w:cs="Times New Roman"/>
          <w:sz w:val="28"/>
          <w:szCs w:val="28"/>
        </w:rPr>
        <w:t xml:space="preserve">педагог формирует у детей умение изображать простые предметы, рисовать прямые </w:t>
      </w:r>
    </w:p>
    <w:p w:rsidR="00673714" w:rsidRPr="00525477" w:rsidRDefault="009A7D13">
      <w:pPr>
        <w:spacing w:after="63"/>
        <w:ind w:left="62" w:right="53" w:firstLine="0"/>
        <w:rPr>
          <w:rFonts w:ascii="Times New Roman" w:hAnsi="Times New Roman" w:cs="Times New Roman"/>
          <w:sz w:val="28"/>
          <w:szCs w:val="28"/>
        </w:rPr>
      </w:pPr>
      <w:r w:rsidRPr="00525477">
        <w:rPr>
          <w:rFonts w:ascii="Times New Roman" w:hAnsi="Times New Roman" w:cs="Times New Roman"/>
          <w:sz w:val="28"/>
          <w:szCs w:val="28"/>
        </w:rPr>
        <w:t xml:space="preserve">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 </w:t>
      </w:r>
    </w:p>
    <w:p w:rsidR="00673714" w:rsidRPr="003B0FAD" w:rsidRDefault="009A7D13" w:rsidP="00DE1DCC">
      <w:pPr>
        <w:numPr>
          <w:ilvl w:val="0"/>
          <w:numId w:val="67"/>
        </w:numPr>
        <w:spacing w:after="77" w:line="259" w:lineRule="auto"/>
        <w:ind w:hanging="223"/>
        <w:jc w:val="left"/>
        <w:rPr>
          <w:rFonts w:ascii="Times New Roman" w:hAnsi="Times New Roman" w:cs="Times New Roman"/>
          <w:b/>
          <w:color w:val="auto"/>
          <w:sz w:val="28"/>
          <w:szCs w:val="28"/>
        </w:rPr>
      </w:pPr>
      <w:r w:rsidRPr="003B0FAD">
        <w:rPr>
          <w:rFonts w:ascii="Times New Roman" w:hAnsi="Times New Roman" w:cs="Times New Roman"/>
          <w:b/>
          <w:color w:val="auto"/>
          <w:sz w:val="28"/>
          <w:szCs w:val="28"/>
          <w:u w:color="984806"/>
        </w:rPr>
        <w:t>Лепка:</w:t>
      </w:r>
      <w:r w:rsidRPr="003B0FAD">
        <w:rPr>
          <w:rFonts w:ascii="Times New Roman" w:hAnsi="Times New Roman" w:cs="Times New Roman"/>
          <w:b/>
          <w:color w:val="auto"/>
          <w:sz w:val="28"/>
          <w:szCs w:val="28"/>
        </w:rPr>
        <w:t xml:space="preserve"> </w:t>
      </w:r>
    </w:p>
    <w:p w:rsidR="00673714" w:rsidRPr="00525477" w:rsidRDefault="009A7D13">
      <w:pPr>
        <w:spacing w:after="83"/>
        <w:ind w:left="62" w:right="53" w:firstLine="708"/>
        <w:rPr>
          <w:rFonts w:ascii="Times New Roman" w:hAnsi="Times New Roman" w:cs="Times New Roman"/>
          <w:sz w:val="28"/>
          <w:szCs w:val="28"/>
        </w:rPr>
      </w:pPr>
      <w:r w:rsidRPr="00525477">
        <w:rPr>
          <w:rFonts w:ascii="Times New Roman" w:hAnsi="Times New Roman" w:cs="Times New Roman"/>
          <w:sz w:val="28"/>
          <w:szCs w:val="28"/>
        </w:rPr>
        <w:lastRenderedPageBreak/>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w:t>
      </w:r>
    </w:p>
    <w:p w:rsidR="00673714" w:rsidRPr="003B0FAD" w:rsidRDefault="009A7D13" w:rsidP="00DE1DCC">
      <w:pPr>
        <w:numPr>
          <w:ilvl w:val="0"/>
          <w:numId w:val="67"/>
        </w:numPr>
        <w:spacing w:after="77" w:line="259" w:lineRule="auto"/>
        <w:ind w:hanging="223"/>
        <w:jc w:val="left"/>
        <w:rPr>
          <w:rFonts w:ascii="Times New Roman" w:hAnsi="Times New Roman" w:cs="Times New Roman"/>
          <w:b/>
          <w:color w:val="auto"/>
          <w:sz w:val="28"/>
          <w:szCs w:val="28"/>
        </w:rPr>
      </w:pPr>
      <w:r w:rsidRPr="003B0FAD">
        <w:rPr>
          <w:rFonts w:ascii="Times New Roman" w:hAnsi="Times New Roman" w:cs="Times New Roman"/>
          <w:b/>
          <w:color w:val="auto"/>
          <w:sz w:val="28"/>
          <w:szCs w:val="28"/>
          <w:u w:color="984806"/>
        </w:rPr>
        <w:t>Аппликация:</w:t>
      </w:r>
      <w:r w:rsidRPr="003B0FAD">
        <w:rPr>
          <w:rFonts w:ascii="Times New Roman" w:hAnsi="Times New Roman" w:cs="Times New Roman"/>
          <w:b/>
          <w:color w:val="auto"/>
          <w:sz w:val="28"/>
          <w:szCs w:val="28"/>
        </w:rPr>
        <w:t xml:space="preserve">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673714" w:rsidRPr="003B0FAD" w:rsidRDefault="009A7D13" w:rsidP="00DE1DCC">
      <w:pPr>
        <w:numPr>
          <w:ilvl w:val="0"/>
          <w:numId w:val="67"/>
        </w:numPr>
        <w:spacing w:after="77" w:line="259" w:lineRule="auto"/>
        <w:ind w:hanging="223"/>
        <w:jc w:val="left"/>
        <w:rPr>
          <w:rFonts w:ascii="Times New Roman" w:hAnsi="Times New Roman" w:cs="Times New Roman"/>
          <w:b/>
          <w:color w:val="auto"/>
          <w:sz w:val="28"/>
          <w:szCs w:val="28"/>
        </w:rPr>
      </w:pPr>
      <w:r w:rsidRPr="003B0FAD">
        <w:rPr>
          <w:rFonts w:ascii="Times New Roman" w:hAnsi="Times New Roman" w:cs="Times New Roman"/>
          <w:b/>
          <w:color w:val="auto"/>
          <w:sz w:val="28"/>
          <w:szCs w:val="28"/>
          <w:u w:color="984806"/>
        </w:rPr>
        <w:t>Народное декоративно-прикладное искусство:</w:t>
      </w:r>
      <w:r w:rsidRPr="003B0FAD">
        <w:rPr>
          <w:rFonts w:ascii="Times New Roman" w:hAnsi="Times New Roman" w:cs="Times New Roman"/>
          <w:b/>
          <w:color w:val="auto"/>
          <w:sz w:val="28"/>
          <w:szCs w:val="28"/>
        </w:rPr>
        <w:t xml:space="preserve">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rsidR="00673714" w:rsidRPr="003B0FAD" w:rsidRDefault="009A7D13" w:rsidP="00DE1DCC">
      <w:pPr>
        <w:numPr>
          <w:ilvl w:val="0"/>
          <w:numId w:val="68"/>
        </w:numPr>
        <w:spacing w:after="69" w:line="268" w:lineRule="auto"/>
        <w:ind w:hanging="242"/>
        <w:jc w:val="left"/>
        <w:rPr>
          <w:rFonts w:ascii="Times New Roman" w:hAnsi="Times New Roman" w:cs="Times New Roman"/>
          <w:color w:val="auto"/>
          <w:sz w:val="28"/>
          <w:szCs w:val="28"/>
        </w:rPr>
      </w:pPr>
      <w:r w:rsidRPr="003B0FAD">
        <w:rPr>
          <w:rFonts w:ascii="Times New Roman" w:hAnsi="Times New Roman" w:cs="Times New Roman"/>
          <w:b/>
          <w:color w:val="auto"/>
          <w:sz w:val="28"/>
          <w:szCs w:val="28"/>
        </w:rPr>
        <w:t xml:space="preserve">Конструктивная деятельность.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w:t>
      </w:r>
      <w:r w:rsidRPr="00525477">
        <w:rPr>
          <w:rFonts w:ascii="Times New Roman" w:hAnsi="Times New Roman" w:cs="Times New Roman"/>
          <w:sz w:val="28"/>
          <w:szCs w:val="28"/>
        </w:rPr>
        <w:lastRenderedPageBreak/>
        <w:t xml:space="preserve">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улица; стол, стул, диван-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rsidR="00673714" w:rsidRPr="003B0FAD" w:rsidRDefault="009A7D13" w:rsidP="00DE1DCC">
      <w:pPr>
        <w:numPr>
          <w:ilvl w:val="0"/>
          <w:numId w:val="68"/>
        </w:numPr>
        <w:spacing w:after="69" w:line="268" w:lineRule="auto"/>
        <w:ind w:hanging="242"/>
        <w:jc w:val="left"/>
        <w:rPr>
          <w:rFonts w:ascii="Times New Roman" w:hAnsi="Times New Roman" w:cs="Times New Roman"/>
          <w:color w:val="auto"/>
          <w:sz w:val="28"/>
          <w:szCs w:val="28"/>
        </w:rPr>
      </w:pPr>
      <w:r w:rsidRPr="003B0FAD">
        <w:rPr>
          <w:rFonts w:ascii="Times New Roman" w:hAnsi="Times New Roman" w:cs="Times New Roman"/>
          <w:b/>
          <w:color w:val="auto"/>
          <w:sz w:val="28"/>
          <w:szCs w:val="28"/>
        </w:rPr>
        <w:t xml:space="preserve">Музыкальная деятельность. </w:t>
      </w:r>
    </w:p>
    <w:p w:rsidR="00673714" w:rsidRPr="003B0FAD" w:rsidRDefault="009A7D13" w:rsidP="00DE1DCC">
      <w:pPr>
        <w:numPr>
          <w:ilvl w:val="1"/>
          <w:numId w:val="68"/>
        </w:numPr>
        <w:spacing w:after="77" w:line="259" w:lineRule="auto"/>
        <w:ind w:hanging="221"/>
        <w:jc w:val="left"/>
        <w:rPr>
          <w:rFonts w:ascii="Times New Roman" w:hAnsi="Times New Roman" w:cs="Times New Roman"/>
          <w:b/>
          <w:color w:val="auto"/>
          <w:sz w:val="28"/>
          <w:szCs w:val="28"/>
        </w:rPr>
      </w:pPr>
      <w:r w:rsidRPr="003B0FAD">
        <w:rPr>
          <w:rFonts w:ascii="Times New Roman" w:hAnsi="Times New Roman" w:cs="Times New Roman"/>
          <w:b/>
          <w:color w:val="auto"/>
          <w:sz w:val="28"/>
          <w:szCs w:val="28"/>
          <w:u w:color="984806"/>
        </w:rPr>
        <w:t>Слушание:</w:t>
      </w:r>
      <w:r w:rsidRPr="003B0FAD">
        <w:rPr>
          <w:rFonts w:ascii="Times New Roman" w:hAnsi="Times New Roman" w:cs="Times New Roman"/>
          <w:b/>
          <w:color w:val="auto"/>
          <w:sz w:val="28"/>
          <w:szCs w:val="28"/>
        </w:rPr>
        <w:t xml:space="preserve">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w:t>
      </w:r>
      <w:r w:rsidR="003B0FAD" w:rsidRPr="00525477">
        <w:rPr>
          <w:rFonts w:ascii="Times New Roman" w:hAnsi="Times New Roman" w:cs="Times New Roman"/>
          <w:sz w:val="28"/>
          <w:szCs w:val="28"/>
        </w:rPr>
        <w:t>прослушивания</w:t>
      </w:r>
      <w:r w:rsidRPr="00525477">
        <w:rPr>
          <w:rFonts w:ascii="Times New Roman" w:hAnsi="Times New Roman" w:cs="Times New Roman"/>
          <w:sz w:val="28"/>
          <w:szCs w:val="28"/>
        </w:rPr>
        <w:t xml:space="preserve">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673714" w:rsidRPr="003B0FAD" w:rsidRDefault="009A7D13" w:rsidP="00DE1DCC">
      <w:pPr>
        <w:numPr>
          <w:ilvl w:val="1"/>
          <w:numId w:val="68"/>
        </w:numPr>
        <w:spacing w:after="77" w:line="259" w:lineRule="auto"/>
        <w:ind w:hanging="221"/>
        <w:jc w:val="left"/>
        <w:rPr>
          <w:rFonts w:ascii="Times New Roman" w:hAnsi="Times New Roman" w:cs="Times New Roman"/>
          <w:b/>
          <w:color w:val="auto"/>
          <w:sz w:val="28"/>
          <w:szCs w:val="28"/>
        </w:rPr>
      </w:pPr>
      <w:r w:rsidRPr="003B0FAD">
        <w:rPr>
          <w:rFonts w:ascii="Times New Roman" w:hAnsi="Times New Roman" w:cs="Times New Roman"/>
          <w:b/>
          <w:color w:val="auto"/>
          <w:sz w:val="28"/>
          <w:szCs w:val="28"/>
          <w:u w:color="984806"/>
        </w:rPr>
        <w:t>Пение:</w:t>
      </w:r>
      <w:r w:rsidRPr="003B0FAD">
        <w:rPr>
          <w:rFonts w:ascii="Times New Roman" w:hAnsi="Times New Roman" w:cs="Times New Roman"/>
          <w:b/>
          <w:color w:val="auto"/>
          <w:sz w:val="28"/>
          <w:szCs w:val="28"/>
        </w:rPr>
        <w:t xml:space="preserve">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способствует развитию у детей певческих навыков: петь без напряжения в диапазоне ре (ми) -ля (си), в одном темпе со всеми, чисто и ясно произносить слова, передавать характер песни (весело, протяжно, ласково, напевно). </w:t>
      </w:r>
    </w:p>
    <w:p w:rsidR="00673714" w:rsidRPr="003B0FAD" w:rsidRDefault="009A7D13" w:rsidP="00DE1DCC">
      <w:pPr>
        <w:numPr>
          <w:ilvl w:val="1"/>
          <w:numId w:val="68"/>
        </w:numPr>
        <w:spacing w:after="77" w:line="259" w:lineRule="auto"/>
        <w:ind w:hanging="221"/>
        <w:jc w:val="left"/>
        <w:rPr>
          <w:rFonts w:ascii="Times New Roman" w:hAnsi="Times New Roman" w:cs="Times New Roman"/>
          <w:b/>
          <w:color w:val="auto"/>
          <w:sz w:val="28"/>
          <w:szCs w:val="28"/>
        </w:rPr>
      </w:pPr>
      <w:r w:rsidRPr="003B0FAD">
        <w:rPr>
          <w:rFonts w:ascii="Times New Roman" w:hAnsi="Times New Roman" w:cs="Times New Roman"/>
          <w:b/>
          <w:color w:val="auto"/>
          <w:sz w:val="28"/>
          <w:szCs w:val="28"/>
          <w:u w:color="984806"/>
        </w:rPr>
        <w:t>Песенное творчество:</w:t>
      </w:r>
      <w:r w:rsidRPr="003B0FAD">
        <w:rPr>
          <w:rFonts w:ascii="Times New Roman" w:hAnsi="Times New Roman" w:cs="Times New Roman"/>
          <w:b/>
          <w:color w:val="auto"/>
          <w:sz w:val="28"/>
          <w:szCs w:val="28"/>
        </w:rPr>
        <w:t xml:space="preserve">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673714" w:rsidRPr="003B0FAD" w:rsidRDefault="009A7D13" w:rsidP="00DE1DCC">
      <w:pPr>
        <w:numPr>
          <w:ilvl w:val="1"/>
          <w:numId w:val="68"/>
        </w:numPr>
        <w:spacing w:after="77" w:line="259" w:lineRule="auto"/>
        <w:ind w:hanging="221"/>
        <w:jc w:val="left"/>
        <w:rPr>
          <w:rFonts w:ascii="Times New Roman" w:hAnsi="Times New Roman" w:cs="Times New Roman"/>
          <w:b/>
          <w:color w:val="auto"/>
          <w:sz w:val="28"/>
          <w:szCs w:val="28"/>
        </w:rPr>
      </w:pPr>
      <w:r w:rsidRPr="003B0FAD">
        <w:rPr>
          <w:rFonts w:ascii="Times New Roman" w:hAnsi="Times New Roman" w:cs="Times New Roman"/>
          <w:b/>
          <w:color w:val="auto"/>
          <w:sz w:val="28"/>
          <w:szCs w:val="28"/>
          <w:u w:color="984806"/>
        </w:rPr>
        <w:t>Музыкально-ритмические движения:</w:t>
      </w:r>
      <w:r w:rsidRPr="003B0FAD">
        <w:rPr>
          <w:rFonts w:ascii="Times New Roman" w:hAnsi="Times New Roman" w:cs="Times New Roman"/>
          <w:b/>
          <w:color w:val="auto"/>
          <w:sz w:val="28"/>
          <w:szCs w:val="28"/>
        </w:rPr>
        <w:t xml:space="preserve">  </w:t>
      </w:r>
    </w:p>
    <w:p w:rsidR="00673714" w:rsidRPr="00525477" w:rsidRDefault="009A7D13">
      <w:pPr>
        <w:spacing w:after="12" w:line="268" w:lineRule="auto"/>
        <w:ind w:left="10" w:right="54" w:hanging="10"/>
        <w:jc w:val="right"/>
        <w:rPr>
          <w:rFonts w:ascii="Times New Roman" w:hAnsi="Times New Roman" w:cs="Times New Roman"/>
          <w:sz w:val="28"/>
          <w:szCs w:val="28"/>
        </w:rPr>
      </w:pPr>
      <w:r w:rsidRPr="00525477">
        <w:rPr>
          <w:rFonts w:ascii="Times New Roman" w:hAnsi="Times New Roman" w:cs="Times New Roman"/>
          <w:sz w:val="28"/>
          <w:szCs w:val="28"/>
        </w:rPr>
        <w:t xml:space="preserve">педагог учит детей двигаться в соответствии с двухчастной формой музыки и силой её </w:t>
      </w:r>
    </w:p>
    <w:p w:rsidR="00673714" w:rsidRPr="00525477" w:rsidRDefault="009A7D13">
      <w:pPr>
        <w:ind w:left="62" w:right="53" w:firstLine="0"/>
        <w:rPr>
          <w:rFonts w:ascii="Times New Roman" w:hAnsi="Times New Roman" w:cs="Times New Roman"/>
          <w:sz w:val="28"/>
          <w:szCs w:val="28"/>
        </w:rPr>
      </w:pPr>
      <w:r w:rsidRPr="00525477">
        <w:rPr>
          <w:rFonts w:ascii="Times New Roman" w:hAnsi="Times New Roman" w:cs="Times New Roman"/>
          <w:sz w:val="28"/>
          <w:szCs w:val="28"/>
        </w:rPr>
        <w:t>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педагог активизирует танцевально-</w:t>
      </w:r>
      <w:r w:rsidRPr="00525477">
        <w:rPr>
          <w:rFonts w:ascii="Times New Roman" w:hAnsi="Times New Roman" w:cs="Times New Roman"/>
          <w:sz w:val="28"/>
          <w:szCs w:val="28"/>
        </w:rPr>
        <w:lastRenderedPageBreak/>
        <w:t xml:space="preserve">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педагог поощряет детей в использовании песен, музыкально-ритмических движений, музыкальных игр в повседневной жизни и различных видах </w:t>
      </w:r>
      <w:r w:rsidR="003B0FAD" w:rsidRPr="00525477">
        <w:rPr>
          <w:rFonts w:ascii="Times New Roman" w:hAnsi="Times New Roman" w:cs="Times New Roman"/>
          <w:sz w:val="28"/>
          <w:szCs w:val="28"/>
        </w:rPr>
        <w:t>досуговой</w:t>
      </w:r>
      <w:r w:rsidRPr="00525477">
        <w:rPr>
          <w:rFonts w:ascii="Times New Roman" w:hAnsi="Times New Roman" w:cs="Times New Roman"/>
          <w:sz w:val="28"/>
          <w:szCs w:val="28"/>
        </w:rPr>
        <w:t xml:space="preserve"> деятельности (праздниках, развлечениях и других видах </w:t>
      </w:r>
      <w:r w:rsidR="003B0FAD" w:rsidRPr="00525477">
        <w:rPr>
          <w:rFonts w:ascii="Times New Roman" w:hAnsi="Times New Roman" w:cs="Times New Roman"/>
          <w:sz w:val="28"/>
          <w:szCs w:val="28"/>
        </w:rPr>
        <w:t>досуговой</w:t>
      </w:r>
      <w:r w:rsidRPr="00525477">
        <w:rPr>
          <w:rFonts w:ascii="Times New Roman" w:hAnsi="Times New Roman" w:cs="Times New Roman"/>
          <w:sz w:val="28"/>
          <w:szCs w:val="28"/>
        </w:rPr>
        <w:t xml:space="preserve"> деятельности); </w:t>
      </w:r>
    </w:p>
    <w:p w:rsidR="00673714" w:rsidRPr="003B0FAD" w:rsidRDefault="009A7D13" w:rsidP="00DE1DCC">
      <w:pPr>
        <w:numPr>
          <w:ilvl w:val="1"/>
          <w:numId w:val="68"/>
        </w:numPr>
        <w:spacing w:after="77" w:line="259" w:lineRule="auto"/>
        <w:ind w:hanging="221"/>
        <w:jc w:val="left"/>
        <w:rPr>
          <w:rFonts w:ascii="Times New Roman" w:hAnsi="Times New Roman" w:cs="Times New Roman"/>
          <w:b/>
          <w:color w:val="auto"/>
          <w:sz w:val="28"/>
          <w:szCs w:val="28"/>
        </w:rPr>
      </w:pPr>
      <w:r w:rsidRPr="003B0FAD">
        <w:rPr>
          <w:rFonts w:ascii="Times New Roman" w:hAnsi="Times New Roman" w:cs="Times New Roman"/>
          <w:b/>
          <w:color w:val="auto"/>
          <w:sz w:val="28"/>
          <w:szCs w:val="28"/>
          <w:u w:color="984806"/>
        </w:rPr>
        <w:t>Игра на детских музыкальных инструментах:</w:t>
      </w:r>
      <w:r w:rsidRPr="003B0FAD">
        <w:rPr>
          <w:rFonts w:ascii="Times New Roman" w:hAnsi="Times New Roman" w:cs="Times New Roman"/>
          <w:b/>
          <w:color w:val="auto"/>
          <w:sz w:val="28"/>
          <w:szCs w:val="28"/>
        </w:rPr>
        <w:t xml:space="preserve"> </w:t>
      </w:r>
    </w:p>
    <w:p w:rsidR="00673714" w:rsidRPr="00525477" w:rsidRDefault="009A7D13">
      <w:pPr>
        <w:spacing w:after="14"/>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поощряет детей в самостоятельном экспериментировании со звуками в разных видах </w:t>
      </w:r>
    </w:p>
    <w:p w:rsidR="00673714" w:rsidRPr="00525477" w:rsidRDefault="009A7D13">
      <w:pPr>
        <w:spacing w:after="67"/>
        <w:ind w:left="62" w:right="53" w:firstLine="0"/>
        <w:rPr>
          <w:rFonts w:ascii="Times New Roman" w:hAnsi="Times New Roman" w:cs="Times New Roman"/>
          <w:sz w:val="28"/>
          <w:szCs w:val="28"/>
        </w:rPr>
      </w:pPr>
      <w:r w:rsidRPr="00525477">
        <w:rPr>
          <w:rFonts w:ascii="Times New Roman" w:hAnsi="Times New Roman" w:cs="Times New Roman"/>
          <w:sz w:val="28"/>
          <w:szCs w:val="28"/>
        </w:rPr>
        <w:t xml:space="preserve">деятельности, исследовании качества музыкального звука: высоты, длительности, тембра. </w:t>
      </w:r>
    </w:p>
    <w:p w:rsidR="00673714" w:rsidRPr="003B0FAD" w:rsidRDefault="009A7D13" w:rsidP="00DE1DCC">
      <w:pPr>
        <w:numPr>
          <w:ilvl w:val="0"/>
          <w:numId w:val="68"/>
        </w:numPr>
        <w:spacing w:after="69" w:line="268" w:lineRule="auto"/>
        <w:ind w:hanging="242"/>
        <w:jc w:val="left"/>
        <w:rPr>
          <w:rFonts w:ascii="Times New Roman" w:hAnsi="Times New Roman" w:cs="Times New Roman"/>
          <w:color w:val="auto"/>
          <w:sz w:val="28"/>
          <w:szCs w:val="28"/>
        </w:rPr>
      </w:pPr>
      <w:r w:rsidRPr="003B0FAD">
        <w:rPr>
          <w:rFonts w:ascii="Times New Roman" w:hAnsi="Times New Roman" w:cs="Times New Roman"/>
          <w:b/>
          <w:color w:val="auto"/>
          <w:sz w:val="28"/>
          <w:szCs w:val="28"/>
        </w:rPr>
        <w:t xml:space="preserve">Театрализованная деятельность. </w:t>
      </w: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p>
    <w:p w:rsidR="00673714" w:rsidRPr="003B0FAD" w:rsidRDefault="009A7D13" w:rsidP="00DE1DCC">
      <w:pPr>
        <w:numPr>
          <w:ilvl w:val="0"/>
          <w:numId w:val="68"/>
        </w:numPr>
        <w:spacing w:after="69" w:line="268" w:lineRule="auto"/>
        <w:ind w:hanging="242"/>
        <w:jc w:val="left"/>
        <w:rPr>
          <w:rFonts w:ascii="Times New Roman" w:hAnsi="Times New Roman" w:cs="Times New Roman"/>
          <w:color w:val="auto"/>
          <w:sz w:val="28"/>
          <w:szCs w:val="28"/>
        </w:rPr>
      </w:pPr>
      <w:r w:rsidRPr="003B0FAD">
        <w:rPr>
          <w:rFonts w:ascii="Times New Roman" w:hAnsi="Times New Roman" w:cs="Times New Roman"/>
          <w:b/>
          <w:color w:val="auto"/>
          <w:sz w:val="28"/>
          <w:szCs w:val="28"/>
        </w:rPr>
        <w:t>Культурно-</w:t>
      </w:r>
      <w:r w:rsidR="003B0FAD" w:rsidRPr="003B0FAD">
        <w:rPr>
          <w:rFonts w:ascii="Times New Roman" w:hAnsi="Times New Roman" w:cs="Times New Roman"/>
          <w:b/>
          <w:color w:val="auto"/>
          <w:sz w:val="28"/>
          <w:szCs w:val="28"/>
        </w:rPr>
        <w:t>досуговая</w:t>
      </w:r>
      <w:r w:rsidRPr="003B0FAD">
        <w:rPr>
          <w:rFonts w:ascii="Times New Roman" w:hAnsi="Times New Roman" w:cs="Times New Roman"/>
          <w:b/>
          <w:color w:val="auto"/>
          <w:sz w:val="28"/>
          <w:szCs w:val="28"/>
        </w:rPr>
        <w:t xml:space="preserve"> деятельность. </w:t>
      </w:r>
    </w:p>
    <w:p w:rsidR="00673714" w:rsidRPr="00525477" w:rsidRDefault="009A7D13" w:rsidP="00DE1DCC">
      <w:pPr>
        <w:numPr>
          <w:ilvl w:val="0"/>
          <w:numId w:val="69"/>
        </w:numPr>
        <w:spacing w:after="66"/>
        <w:ind w:right="53" w:firstLine="708"/>
        <w:rPr>
          <w:rFonts w:ascii="Times New Roman" w:hAnsi="Times New Roman" w:cs="Times New Roman"/>
          <w:sz w:val="28"/>
          <w:szCs w:val="28"/>
        </w:rPr>
      </w:pPr>
      <w:r w:rsidRPr="00525477">
        <w:rPr>
          <w:rFonts w:ascii="Times New Roman" w:hAnsi="Times New Roman" w:cs="Times New Roman"/>
          <w:sz w:val="28"/>
          <w:szCs w:val="28"/>
        </w:rPr>
        <w:t>Педагог организует культурно-</w:t>
      </w:r>
      <w:r w:rsidR="003B0FAD" w:rsidRPr="00525477">
        <w:rPr>
          <w:rFonts w:ascii="Times New Roman" w:hAnsi="Times New Roman" w:cs="Times New Roman"/>
          <w:sz w:val="28"/>
          <w:szCs w:val="28"/>
        </w:rPr>
        <w:t>досуговую</w:t>
      </w:r>
      <w:r w:rsidRPr="00525477">
        <w:rPr>
          <w:rFonts w:ascii="Times New Roman" w:hAnsi="Times New Roman" w:cs="Times New Roman"/>
          <w:sz w:val="28"/>
          <w:szCs w:val="28"/>
        </w:rPr>
        <w:t xml:space="preserve"> деятельность детей по интересам, обеспечивая эмоциональное благополучие и отдых. </w:t>
      </w:r>
    </w:p>
    <w:p w:rsidR="00673714" w:rsidRPr="00525477" w:rsidRDefault="009A7D13" w:rsidP="00DE1DCC">
      <w:pPr>
        <w:numPr>
          <w:ilvl w:val="0"/>
          <w:numId w:val="69"/>
        </w:numPr>
        <w:spacing w:after="263"/>
        <w:ind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 </w:t>
      </w:r>
    </w:p>
    <w:p w:rsidR="00673714" w:rsidRPr="003B0FAD" w:rsidRDefault="009A7D13">
      <w:pPr>
        <w:pStyle w:val="4"/>
        <w:ind w:left="2170"/>
        <w:jc w:val="left"/>
        <w:rPr>
          <w:rFonts w:ascii="Times New Roman" w:hAnsi="Times New Roman" w:cs="Times New Roman"/>
          <w:i w:val="0"/>
          <w:color w:val="auto"/>
          <w:szCs w:val="28"/>
        </w:rPr>
      </w:pPr>
      <w:r w:rsidRPr="003B0FAD">
        <w:rPr>
          <w:rFonts w:ascii="Times New Roman" w:hAnsi="Times New Roman" w:cs="Times New Roman"/>
          <w:i w:val="0"/>
          <w:color w:val="auto"/>
          <w:szCs w:val="28"/>
        </w:rPr>
        <w:t xml:space="preserve">От 4 лет до 5 лет (Средняя группа) </w:t>
      </w:r>
    </w:p>
    <w:p w:rsidR="00673714" w:rsidRPr="00525477" w:rsidRDefault="00673714">
      <w:pPr>
        <w:spacing w:after="155" w:line="259" w:lineRule="auto"/>
        <w:ind w:left="48" w:firstLine="0"/>
        <w:jc w:val="left"/>
        <w:rPr>
          <w:rFonts w:ascii="Times New Roman" w:hAnsi="Times New Roman" w:cs="Times New Roman"/>
          <w:sz w:val="28"/>
          <w:szCs w:val="28"/>
        </w:rPr>
      </w:pPr>
    </w:p>
    <w:p w:rsidR="00673714" w:rsidRPr="00525477" w:rsidRDefault="009A7D13">
      <w:pPr>
        <w:spacing w:after="63"/>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В области художественно-эстетического развития основными </w:t>
      </w:r>
      <w:r w:rsidRPr="003B0FAD">
        <w:rPr>
          <w:rFonts w:ascii="Times New Roman" w:hAnsi="Times New Roman" w:cs="Times New Roman"/>
          <w:color w:val="auto"/>
          <w:sz w:val="28"/>
          <w:szCs w:val="28"/>
        </w:rPr>
        <w:t xml:space="preserve">задачами </w:t>
      </w:r>
      <w:r w:rsidRPr="00525477">
        <w:rPr>
          <w:rFonts w:ascii="Times New Roman" w:hAnsi="Times New Roman" w:cs="Times New Roman"/>
          <w:sz w:val="28"/>
          <w:szCs w:val="28"/>
        </w:rPr>
        <w:t xml:space="preserve">образовательной деятельности являются: </w:t>
      </w:r>
    </w:p>
    <w:p w:rsidR="00673714" w:rsidRPr="003B0FAD" w:rsidRDefault="009A7D13">
      <w:pPr>
        <w:spacing w:after="99" w:line="269" w:lineRule="auto"/>
        <w:ind w:left="780" w:right="200" w:hanging="10"/>
        <w:jc w:val="left"/>
        <w:rPr>
          <w:rFonts w:ascii="Times New Roman" w:hAnsi="Times New Roman" w:cs="Times New Roman"/>
          <w:color w:val="auto"/>
          <w:sz w:val="28"/>
          <w:szCs w:val="28"/>
        </w:rPr>
      </w:pPr>
      <w:r w:rsidRPr="003B0FAD">
        <w:rPr>
          <w:rFonts w:ascii="Times New Roman" w:hAnsi="Times New Roman" w:cs="Times New Roman"/>
          <w:color w:val="auto"/>
          <w:sz w:val="28"/>
          <w:szCs w:val="28"/>
        </w:rPr>
        <w:lastRenderedPageBreak/>
        <w:t xml:space="preserve">1) </w:t>
      </w:r>
      <w:r w:rsidRPr="003B0FAD">
        <w:rPr>
          <w:rFonts w:ascii="Times New Roman" w:hAnsi="Times New Roman" w:cs="Times New Roman"/>
          <w:b/>
          <w:color w:val="auto"/>
          <w:sz w:val="28"/>
          <w:szCs w:val="28"/>
        </w:rPr>
        <w:t>приобщение к искусству:</w:t>
      </w:r>
      <w:r w:rsidRPr="003B0FAD">
        <w:rPr>
          <w:rFonts w:ascii="Times New Roman" w:hAnsi="Times New Roman" w:cs="Times New Roman"/>
          <w:color w:val="auto"/>
          <w:sz w:val="28"/>
          <w:szCs w:val="28"/>
        </w:rPr>
        <w:t xml:space="preserve"> </w:t>
      </w:r>
    </w:p>
    <w:p w:rsidR="00673714" w:rsidRPr="00525477" w:rsidRDefault="009A7D13" w:rsidP="00DE1DCC">
      <w:pPr>
        <w:numPr>
          <w:ilvl w:val="0"/>
          <w:numId w:val="7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rsidR="00673714" w:rsidRPr="00525477" w:rsidRDefault="009A7D13" w:rsidP="00DE1DCC">
      <w:pPr>
        <w:numPr>
          <w:ilvl w:val="0"/>
          <w:numId w:val="7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у детей умение сравнивать произведения различных видов искусства; </w:t>
      </w:r>
    </w:p>
    <w:p w:rsidR="00673714" w:rsidRPr="00525477" w:rsidRDefault="009A7D13" w:rsidP="00DE1DCC">
      <w:pPr>
        <w:numPr>
          <w:ilvl w:val="0"/>
          <w:numId w:val="7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отзывчивость и эстетическое сопереживание на красоту окружающей действительности; </w:t>
      </w:r>
    </w:p>
    <w:p w:rsidR="00673714" w:rsidRPr="00525477" w:rsidRDefault="009A7D13" w:rsidP="00DE1DCC">
      <w:pPr>
        <w:numPr>
          <w:ilvl w:val="0"/>
          <w:numId w:val="7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у детей интерес к искусству как виду творческой деятельности человека; </w:t>
      </w:r>
    </w:p>
    <w:p w:rsidR="00673714" w:rsidRPr="00525477" w:rsidRDefault="009A7D13" w:rsidP="00DE1DCC">
      <w:pPr>
        <w:numPr>
          <w:ilvl w:val="0"/>
          <w:numId w:val="7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познакомить детей с видами и жанрами искусства, историей его возникновения, средствами выразительности разных видов искусства; </w:t>
      </w:r>
    </w:p>
    <w:p w:rsidR="00673714" w:rsidRPr="00525477" w:rsidRDefault="009A7D13" w:rsidP="00DE1DCC">
      <w:pPr>
        <w:numPr>
          <w:ilvl w:val="0"/>
          <w:numId w:val="7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понимание красоты произведений искусства, потребность общения </w:t>
      </w:r>
    </w:p>
    <w:p w:rsidR="00673714" w:rsidRPr="00525477" w:rsidRDefault="009A7D13">
      <w:pPr>
        <w:ind w:left="1505" w:right="53" w:firstLine="0"/>
        <w:rPr>
          <w:rFonts w:ascii="Times New Roman" w:hAnsi="Times New Roman" w:cs="Times New Roman"/>
          <w:sz w:val="28"/>
          <w:szCs w:val="28"/>
        </w:rPr>
      </w:pPr>
      <w:r w:rsidRPr="00525477">
        <w:rPr>
          <w:rFonts w:ascii="Times New Roman" w:hAnsi="Times New Roman" w:cs="Times New Roman"/>
          <w:sz w:val="28"/>
          <w:szCs w:val="28"/>
        </w:rPr>
        <w:t xml:space="preserve">с искусством; </w:t>
      </w:r>
    </w:p>
    <w:p w:rsidR="00673714" w:rsidRPr="00525477" w:rsidRDefault="009A7D13" w:rsidP="00DE1DCC">
      <w:pPr>
        <w:numPr>
          <w:ilvl w:val="0"/>
          <w:numId w:val="7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у детей интерес к детским выставкам, спектаклям; желание посещать театр, музей и тому подобное; </w:t>
      </w:r>
    </w:p>
    <w:p w:rsidR="003B0FAD" w:rsidRDefault="009A7D13" w:rsidP="00DE1DCC">
      <w:pPr>
        <w:numPr>
          <w:ilvl w:val="0"/>
          <w:numId w:val="70"/>
        </w:numPr>
        <w:spacing w:after="93"/>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 </w:t>
      </w:r>
    </w:p>
    <w:p w:rsidR="00673714" w:rsidRPr="00525477" w:rsidRDefault="009A7D13" w:rsidP="003B0FAD">
      <w:pPr>
        <w:spacing w:after="93"/>
        <w:ind w:left="1145" w:right="53" w:firstLine="0"/>
        <w:rPr>
          <w:rFonts w:ascii="Times New Roman" w:hAnsi="Times New Roman" w:cs="Times New Roman"/>
          <w:sz w:val="28"/>
          <w:szCs w:val="28"/>
        </w:rPr>
      </w:pPr>
      <w:r w:rsidRPr="004A241F">
        <w:rPr>
          <w:rFonts w:ascii="Times New Roman" w:hAnsi="Times New Roman" w:cs="Times New Roman"/>
          <w:color w:val="auto"/>
          <w:sz w:val="28"/>
          <w:szCs w:val="28"/>
        </w:rPr>
        <w:t xml:space="preserve">2) </w:t>
      </w:r>
      <w:r w:rsidRPr="004A241F">
        <w:rPr>
          <w:rFonts w:ascii="Times New Roman" w:hAnsi="Times New Roman" w:cs="Times New Roman"/>
          <w:b/>
          <w:color w:val="auto"/>
          <w:sz w:val="28"/>
          <w:szCs w:val="28"/>
        </w:rPr>
        <w:t>изобразительная деятельность:</w:t>
      </w:r>
      <w:r w:rsidRPr="004A241F">
        <w:rPr>
          <w:rFonts w:ascii="Times New Roman" w:hAnsi="Times New Roman" w:cs="Times New Roman"/>
          <w:color w:val="auto"/>
          <w:sz w:val="28"/>
          <w:szCs w:val="28"/>
        </w:rPr>
        <w:t xml:space="preserve"> </w:t>
      </w:r>
    </w:p>
    <w:p w:rsidR="00673714" w:rsidRPr="00525477" w:rsidRDefault="009A7D13" w:rsidP="00DE1DCC">
      <w:pPr>
        <w:numPr>
          <w:ilvl w:val="0"/>
          <w:numId w:val="7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продолжать развивать интерес детей и положительный отклик к различным видам изобразительной деятельности; </w:t>
      </w:r>
    </w:p>
    <w:p w:rsidR="00673714" w:rsidRPr="00525477" w:rsidRDefault="009A7D13" w:rsidP="00DE1DCC">
      <w:pPr>
        <w:numPr>
          <w:ilvl w:val="0"/>
          <w:numId w:val="7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673714" w:rsidRPr="00525477" w:rsidRDefault="009A7D13" w:rsidP="00DE1DCC">
      <w:pPr>
        <w:numPr>
          <w:ilvl w:val="0"/>
          <w:numId w:val="7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673714" w:rsidRPr="00525477" w:rsidRDefault="009A7D13" w:rsidP="00DE1DCC">
      <w:pPr>
        <w:numPr>
          <w:ilvl w:val="0"/>
          <w:numId w:val="7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продолжать формировать у детей рассматривать и обследовать предметы, в том числе с помощью рук; </w:t>
      </w:r>
    </w:p>
    <w:p w:rsidR="00673714" w:rsidRPr="00525477" w:rsidRDefault="009A7D13" w:rsidP="00DE1DCC">
      <w:pPr>
        <w:numPr>
          <w:ilvl w:val="0"/>
          <w:numId w:val="7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673714" w:rsidRPr="00525477" w:rsidRDefault="009A7D13" w:rsidP="00DE1DCC">
      <w:pPr>
        <w:numPr>
          <w:ilvl w:val="0"/>
          <w:numId w:val="7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у детей умение выделять и использовать средства выразительности в рисовании, лепке, аппликации; </w:t>
      </w:r>
    </w:p>
    <w:p w:rsidR="00673714" w:rsidRPr="00525477" w:rsidRDefault="009A7D13" w:rsidP="00DE1DCC">
      <w:pPr>
        <w:numPr>
          <w:ilvl w:val="0"/>
          <w:numId w:val="70"/>
        </w:numPr>
        <w:ind w:right="53" w:hanging="360"/>
        <w:rPr>
          <w:rFonts w:ascii="Times New Roman" w:hAnsi="Times New Roman" w:cs="Times New Roman"/>
          <w:sz w:val="28"/>
          <w:szCs w:val="28"/>
        </w:rPr>
      </w:pPr>
      <w:r w:rsidRPr="00525477">
        <w:rPr>
          <w:rFonts w:ascii="Times New Roman" w:hAnsi="Times New Roman" w:cs="Times New Roman"/>
          <w:sz w:val="28"/>
          <w:szCs w:val="28"/>
        </w:rPr>
        <w:lastRenderedPageBreak/>
        <w:t xml:space="preserve">продолжать формировать у детей умение создавать коллективные произведения в рисовании, лепке, аппликации; </w:t>
      </w:r>
    </w:p>
    <w:p w:rsidR="00673714" w:rsidRPr="00525477" w:rsidRDefault="009A7D13" w:rsidP="00DE1DCC">
      <w:pPr>
        <w:numPr>
          <w:ilvl w:val="0"/>
          <w:numId w:val="7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673714" w:rsidRPr="00525477" w:rsidRDefault="009A7D13" w:rsidP="00DE1DCC">
      <w:pPr>
        <w:numPr>
          <w:ilvl w:val="0"/>
          <w:numId w:val="7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приучать детей быть аккуратными: сохранять свое рабочее место в порядке, по окончании работы убирать все со стола; </w:t>
      </w:r>
    </w:p>
    <w:p w:rsidR="00673714" w:rsidRPr="00525477" w:rsidRDefault="009A7D13" w:rsidP="00DE1DCC">
      <w:pPr>
        <w:numPr>
          <w:ilvl w:val="0"/>
          <w:numId w:val="7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поощрять детей воплощать в художественной форме свои представления, переживания, чувства, мысли; личностное творческое начало в процессе восприятия прекрасного и собственной изобразительной деятельности; </w:t>
      </w:r>
    </w:p>
    <w:p w:rsidR="00673714" w:rsidRPr="00525477" w:rsidRDefault="009A7D13" w:rsidP="00DE1DCC">
      <w:pPr>
        <w:numPr>
          <w:ilvl w:val="0"/>
          <w:numId w:val="7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художественно-творческие способности у детей в различных видах изобразительной деятельности; </w:t>
      </w:r>
    </w:p>
    <w:p w:rsidR="00673714" w:rsidRPr="00525477" w:rsidRDefault="009A7D13" w:rsidP="00DE1DCC">
      <w:pPr>
        <w:numPr>
          <w:ilvl w:val="0"/>
          <w:numId w:val="70"/>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создавать условия для самостоятельного художественного творчества детей; </w:t>
      </w:r>
    </w:p>
    <w:p w:rsidR="00673714" w:rsidRPr="00525477" w:rsidRDefault="009A7D13" w:rsidP="00DE1DCC">
      <w:pPr>
        <w:numPr>
          <w:ilvl w:val="0"/>
          <w:numId w:val="70"/>
        </w:numPr>
        <w:spacing w:after="63"/>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воспитывать у детей желание проявлять дружелюбие при оценке работ других детей; </w:t>
      </w:r>
    </w:p>
    <w:p w:rsidR="00673714" w:rsidRPr="00E927EF" w:rsidRDefault="009A7D13" w:rsidP="00DE1DCC">
      <w:pPr>
        <w:numPr>
          <w:ilvl w:val="0"/>
          <w:numId w:val="71"/>
        </w:numPr>
        <w:spacing w:after="99" w:line="269" w:lineRule="auto"/>
        <w:ind w:left="1008" w:right="200" w:hanging="238"/>
        <w:jc w:val="left"/>
        <w:rPr>
          <w:rFonts w:ascii="Times New Roman" w:hAnsi="Times New Roman" w:cs="Times New Roman"/>
          <w:b/>
          <w:color w:val="auto"/>
          <w:sz w:val="28"/>
          <w:szCs w:val="28"/>
        </w:rPr>
      </w:pPr>
      <w:r w:rsidRPr="00E927EF">
        <w:rPr>
          <w:rFonts w:ascii="Times New Roman" w:hAnsi="Times New Roman" w:cs="Times New Roman"/>
          <w:b/>
          <w:color w:val="auto"/>
          <w:sz w:val="28"/>
          <w:szCs w:val="28"/>
        </w:rPr>
        <w:t xml:space="preserve">конструктивная деятельность: </w:t>
      </w:r>
    </w:p>
    <w:p w:rsidR="00673714" w:rsidRPr="00525477" w:rsidRDefault="009A7D13" w:rsidP="00DE1DCC">
      <w:pPr>
        <w:numPr>
          <w:ilvl w:val="1"/>
          <w:numId w:val="7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 </w:t>
      </w:r>
    </w:p>
    <w:p w:rsidR="00673714" w:rsidRPr="00525477" w:rsidRDefault="009A7D13" w:rsidP="00DE1DCC">
      <w:pPr>
        <w:numPr>
          <w:ilvl w:val="1"/>
          <w:numId w:val="7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умение у детей из крупного мелкого строительного материала; </w:t>
      </w:r>
    </w:p>
    <w:p w:rsidR="00673714" w:rsidRPr="00525477" w:rsidRDefault="009A7D13" w:rsidP="00DE1DCC">
      <w:pPr>
        <w:numPr>
          <w:ilvl w:val="1"/>
          <w:numId w:val="71"/>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обучать конструированию из бумаги; </w:t>
      </w:r>
    </w:p>
    <w:p w:rsidR="00673714" w:rsidRPr="00525477" w:rsidRDefault="009A7D13" w:rsidP="00DE1DCC">
      <w:pPr>
        <w:numPr>
          <w:ilvl w:val="1"/>
          <w:numId w:val="71"/>
        </w:numPr>
        <w:spacing w:after="69"/>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приобщать детей к изготовлению поделок из природного материала. </w:t>
      </w:r>
    </w:p>
    <w:p w:rsidR="00673714" w:rsidRPr="00E927EF" w:rsidRDefault="009A7D13" w:rsidP="00DE1DCC">
      <w:pPr>
        <w:numPr>
          <w:ilvl w:val="0"/>
          <w:numId w:val="71"/>
        </w:numPr>
        <w:spacing w:after="99" w:line="269" w:lineRule="auto"/>
        <w:ind w:left="1008" w:right="200" w:hanging="238"/>
        <w:jc w:val="left"/>
        <w:rPr>
          <w:rFonts w:ascii="Times New Roman" w:hAnsi="Times New Roman" w:cs="Times New Roman"/>
          <w:b/>
          <w:color w:val="auto"/>
          <w:sz w:val="28"/>
          <w:szCs w:val="28"/>
        </w:rPr>
      </w:pPr>
      <w:r w:rsidRPr="00E927EF">
        <w:rPr>
          <w:rFonts w:ascii="Times New Roman" w:hAnsi="Times New Roman" w:cs="Times New Roman"/>
          <w:b/>
          <w:color w:val="auto"/>
          <w:sz w:val="28"/>
          <w:szCs w:val="28"/>
        </w:rPr>
        <w:t xml:space="preserve">музыкальная деятельность: </w:t>
      </w:r>
    </w:p>
    <w:p w:rsidR="00673714" w:rsidRPr="00525477" w:rsidRDefault="009A7D13" w:rsidP="00DE1DCC">
      <w:pPr>
        <w:numPr>
          <w:ilvl w:val="2"/>
          <w:numId w:val="73"/>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продолжать развивать у детей интерес к музыке, желание её слушать, вызывать эмоциональную отзывчивость при восприятии музыкальных произведений; </w:t>
      </w:r>
    </w:p>
    <w:p w:rsidR="00673714" w:rsidRPr="00525477" w:rsidRDefault="009A7D13" w:rsidP="00DE1DCC">
      <w:pPr>
        <w:numPr>
          <w:ilvl w:val="2"/>
          <w:numId w:val="73"/>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обогащать музыкальные впечатления детей, способствовать дальнейшему развитию основ музыкальной культуры; </w:t>
      </w:r>
    </w:p>
    <w:p w:rsidR="00673714" w:rsidRPr="00525477" w:rsidRDefault="009A7D13" w:rsidP="00DE1DCC">
      <w:pPr>
        <w:numPr>
          <w:ilvl w:val="2"/>
          <w:numId w:val="73"/>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воспитывать слушательскую культуру детей; </w:t>
      </w:r>
    </w:p>
    <w:p w:rsidR="00673714" w:rsidRPr="00525477" w:rsidRDefault="009A7D13" w:rsidP="00DE1DCC">
      <w:pPr>
        <w:numPr>
          <w:ilvl w:val="2"/>
          <w:numId w:val="73"/>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музыкальность детей; </w:t>
      </w:r>
    </w:p>
    <w:p w:rsidR="00673714" w:rsidRPr="00525477" w:rsidRDefault="009A7D13" w:rsidP="00DE1DCC">
      <w:pPr>
        <w:numPr>
          <w:ilvl w:val="2"/>
          <w:numId w:val="73"/>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воспитывать интерес и любовь к высокохудожественной музыке; </w:t>
      </w:r>
    </w:p>
    <w:p w:rsidR="00673714" w:rsidRPr="00525477" w:rsidRDefault="009A7D13" w:rsidP="00DE1DCC">
      <w:pPr>
        <w:numPr>
          <w:ilvl w:val="2"/>
          <w:numId w:val="73"/>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продолжать формировать умение у детей различать средства выразительности в музыке, различать звуки по высоте; </w:t>
      </w:r>
    </w:p>
    <w:p w:rsidR="00673714" w:rsidRPr="00525477" w:rsidRDefault="009A7D13" w:rsidP="00DE1DCC">
      <w:pPr>
        <w:numPr>
          <w:ilvl w:val="2"/>
          <w:numId w:val="73"/>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поддерживать у детей интерес к пению; </w:t>
      </w:r>
    </w:p>
    <w:p w:rsidR="00673714" w:rsidRPr="00525477" w:rsidRDefault="009A7D13" w:rsidP="00DE1DCC">
      <w:pPr>
        <w:numPr>
          <w:ilvl w:val="2"/>
          <w:numId w:val="73"/>
        </w:numPr>
        <w:ind w:right="53" w:hanging="360"/>
        <w:rPr>
          <w:rFonts w:ascii="Times New Roman" w:hAnsi="Times New Roman" w:cs="Times New Roman"/>
          <w:sz w:val="28"/>
          <w:szCs w:val="28"/>
        </w:rPr>
      </w:pPr>
      <w:r w:rsidRPr="00525477">
        <w:rPr>
          <w:rFonts w:ascii="Times New Roman" w:hAnsi="Times New Roman" w:cs="Times New Roman"/>
          <w:sz w:val="28"/>
          <w:szCs w:val="28"/>
        </w:rPr>
        <w:lastRenderedPageBreak/>
        <w:t xml:space="preserve">способствовать освоению элементов танца и ритмопластики для создания музыкальных двигательных образов в играх, драматизациях, инсценировании; </w:t>
      </w:r>
    </w:p>
    <w:p w:rsidR="00673714" w:rsidRPr="00525477" w:rsidRDefault="009A7D13" w:rsidP="00DE1DCC">
      <w:pPr>
        <w:numPr>
          <w:ilvl w:val="2"/>
          <w:numId w:val="73"/>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способствовать </w:t>
      </w:r>
      <w:r w:rsidRPr="00525477">
        <w:rPr>
          <w:rFonts w:ascii="Times New Roman" w:hAnsi="Times New Roman" w:cs="Times New Roman"/>
          <w:sz w:val="28"/>
          <w:szCs w:val="28"/>
        </w:rPr>
        <w:tab/>
        <w:t xml:space="preserve">освоению </w:t>
      </w:r>
      <w:r w:rsidRPr="00525477">
        <w:rPr>
          <w:rFonts w:ascii="Times New Roman" w:hAnsi="Times New Roman" w:cs="Times New Roman"/>
          <w:sz w:val="28"/>
          <w:szCs w:val="28"/>
        </w:rPr>
        <w:tab/>
        <w:t xml:space="preserve">детьми </w:t>
      </w:r>
      <w:r w:rsidRPr="00525477">
        <w:rPr>
          <w:rFonts w:ascii="Times New Roman" w:hAnsi="Times New Roman" w:cs="Times New Roman"/>
          <w:sz w:val="28"/>
          <w:szCs w:val="28"/>
        </w:rPr>
        <w:tab/>
        <w:t xml:space="preserve">приемов </w:t>
      </w:r>
      <w:r w:rsidRPr="00525477">
        <w:rPr>
          <w:rFonts w:ascii="Times New Roman" w:hAnsi="Times New Roman" w:cs="Times New Roman"/>
          <w:sz w:val="28"/>
          <w:szCs w:val="28"/>
        </w:rPr>
        <w:tab/>
        <w:t xml:space="preserve">игры </w:t>
      </w:r>
      <w:r w:rsidRPr="00525477">
        <w:rPr>
          <w:rFonts w:ascii="Times New Roman" w:hAnsi="Times New Roman" w:cs="Times New Roman"/>
          <w:sz w:val="28"/>
          <w:szCs w:val="28"/>
        </w:rPr>
        <w:tab/>
        <w:t xml:space="preserve">на </w:t>
      </w:r>
      <w:r w:rsidRPr="00525477">
        <w:rPr>
          <w:rFonts w:ascii="Times New Roman" w:hAnsi="Times New Roman" w:cs="Times New Roman"/>
          <w:sz w:val="28"/>
          <w:szCs w:val="28"/>
        </w:rPr>
        <w:tab/>
        <w:t xml:space="preserve">детских </w:t>
      </w:r>
      <w:r w:rsidRPr="00525477">
        <w:rPr>
          <w:rFonts w:ascii="Times New Roman" w:hAnsi="Times New Roman" w:cs="Times New Roman"/>
          <w:sz w:val="28"/>
          <w:szCs w:val="28"/>
        </w:rPr>
        <w:tab/>
        <w:t xml:space="preserve">музыкальных инструментах; </w:t>
      </w:r>
    </w:p>
    <w:p w:rsidR="00E927EF" w:rsidRDefault="009A7D13" w:rsidP="00DE1DCC">
      <w:pPr>
        <w:numPr>
          <w:ilvl w:val="2"/>
          <w:numId w:val="73"/>
        </w:numPr>
        <w:spacing w:line="337" w:lineRule="auto"/>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поощрять желание детей самостоятельно заниматься музыкальной деятельностью; </w:t>
      </w:r>
    </w:p>
    <w:p w:rsidR="00673714" w:rsidRPr="00525477" w:rsidRDefault="009A7D13" w:rsidP="00E927EF">
      <w:pPr>
        <w:spacing w:line="337" w:lineRule="auto"/>
        <w:ind w:left="1145" w:right="53" w:firstLine="0"/>
        <w:rPr>
          <w:rFonts w:ascii="Times New Roman" w:hAnsi="Times New Roman" w:cs="Times New Roman"/>
          <w:sz w:val="28"/>
          <w:szCs w:val="28"/>
        </w:rPr>
      </w:pPr>
      <w:r w:rsidRPr="00E927EF">
        <w:rPr>
          <w:rFonts w:ascii="Times New Roman" w:hAnsi="Times New Roman" w:cs="Times New Roman"/>
          <w:color w:val="auto"/>
          <w:sz w:val="28"/>
          <w:szCs w:val="28"/>
        </w:rPr>
        <w:t xml:space="preserve">5) </w:t>
      </w:r>
      <w:r w:rsidRPr="00E927EF">
        <w:rPr>
          <w:rFonts w:ascii="Times New Roman" w:hAnsi="Times New Roman" w:cs="Times New Roman"/>
          <w:b/>
          <w:color w:val="auto"/>
          <w:sz w:val="28"/>
          <w:szCs w:val="28"/>
        </w:rPr>
        <w:t>театрализованная деятельность:</w:t>
      </w:r>
      <w:r w:rsidRPr="00E927EF">
        <w:rPr>
          <w:rFonts w:ascii="Times New Roman" w:hAnsi="Times New Roman" w:cs="Times New Roman"/>
          <w:color w:val="auto"/>
          <w:sz w:val="28"/>
          <w:szCs w:val="28"/>
        </w:rPr>
        <w:t xml:space="preserve"> </w:t>
      </w:r>
    </w:p>
    <w:p w:rsidR="00673714" w:rsidRPr="00525477" w:rsidRDefault="009A7D13" w:rsidP="00DE1DCC">
      <w:pPr>
        <w:numPr>
          <w:ilvl w:val="2"/>
          <w:numId w:val="73"/>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продолжать развивать интерес детей к театрализованной деятельности; </w:t>
      </w:r>
    </w:p>
    <w:p w:rsidR="00673714" w:rsidRPr="00525477" w:rsidRDefault="009A7D13" w:rsidP="00DE1DCC">
      <w:pPr>
        <w:numPr>
          <w:ilvl w:val="2"/>
          <w:numId w:val="73"/>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опыт социальных навыков поведения, создавать условия для развития творческой активности детей; </w:t>
      </w:r>
    </w:p>
    <w:p w:rsidR="00673714" w:rsidRPr="00525477" w:rsidRDefault="009A7D13" w:rsidP="00DE1DCC">
      <w:pPr>
        <w:numPr>
          <w:ilvl w:val="2"/>
          <w:numId w:val="73"/>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учить элементам художественно-образных выразительных средств (интонация, мимика, пантомимика); </w:t>
      </w:r>
    </w:p>
    <w:p w:rsidR="00673714" w:rsidRPr="00525477" w:rsidRDefault="009A7D13" w:rsidP="00DE1DCC">
      <w:pPr>
        <w:numPr>
          <w:ilvl w:val="2"/>
          <w:numId w:val="73"/>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активизировать словарь детей, совершенствовать звуковую культуру речи, интонационный строй, диалогическую речь; </w:t>
      </w:r>
    </w:p>
    <w:p w:rsidR="00673714" w:rsidRPr="00525477" w:rsidRDefault="009A7D13" w:rsidP="00DE1DCC">
      <w:pPr>
        <w:numPr>
          <w:ilvl w:val="2"/>
          <w:numId w:val="73"/>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познакомить детей с различными видами театра (кукольный, музыкальный, детский, театр зверей и другое); </w:t>
      </w:r>
    </w:p>
    <w:p w:rsidR="00673714" w:rsidRPr="00525477" w:rsidRDefault="009A7D13" w:rsidP="00DE1DCC">
      <w:pPr>
        <w:numPr>
          <w:ilvl w:val="2"/>
          <w:numId w:val="73"/>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формировать у детей простейшие образно-выразительные умения, </w:t>
      </w:r>
    </w:p>
    <w:p w:rsidR="00673714" w:rsidRPr="00525477" w:rsidRDefault="009A7D13" w:rsidP="00DE1DCC">
      <w:pPr>
        <w:numPr>
          <w:ilvl w:val="2"/>
          <w:numId w:val="73"/>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имитировать характерные движения сказочных животных; </w:t>
      </w:r>
    </w:p>
    <w:p w:rsidR="00673714" w:rsidRPr="00525477" w:rsidRDefault="009A7D13" w:rsidP="00DE1DCC">
      <w:pPr>
        <w:numPr>
          <w:ilvl w:val="2"/>
          <w:numId w:val="73"/>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эстетический вкус, воспитывать чувство прекрасного, побуждать нравственно-эстетические и эмоциональные переживания; </w:t>
      </w:r>
    </w:p>
    <w:p w:rsidR="00673714" w:rsidRPr="00525477" w:rsidRDefault="009A7D13" w:rsidP="00DE1DCC">
      <w:pPr>
        <w:numPr>
          <w:ilvl w:val="2"/>
          <w:numId w:val="73"/>
        </w:numPr>
        <w:spacing w:after="66"/>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побуждать интерес творческим проявлениям в игре и игровому общению со сверстниками. </w:t>
      </w:r>
    </w:p>
    <w:p w:rsidR="00673714" w:rsidRPr="00E927EF" w:rsidRDefault="009A7D13">
      <w:pPr>
        <w:spacing w:after="99" w:line="269" w:lineRule="auto"/>
        <w:ind w:left="780" w:right="200" w:hanging="10"/>
        <w:jc w:val="left"/>
        <w:rPr>
          <w:rFonts w:ascii="Times New Roman" w:hAnsi="Times New Roman" w:cs="Times New Roman"/>
          <w:color w:val="auto"/>
          <w:sz w:val="28"/>
          <w:szCs w:val="28"/>
        </w:rPr>
      </w:pPr>
      <w:r w:rsidRPr="00E927EF">
        <w:rPr>
          <w:rFonts w:ascii="Times New Roman" w:hAnsi="Times New Roman" w:cs="Times New Roman"/>
          <w:color w:val="auto"/>
          <w:sz w:val="28"/>
          <w:szCs w:val="28"/>
        </w:rPr>
        <w:t xml:space="preserve">6) </w:t>
      </w:r>
      <w:r w:rsidRPr="00E927EF">
        <w:rPr>
          <w:rFonts w:ascii="Times New Roman" w:hAnsi="Times New Roman" w:cs="Times New Roman"/>
          <w:b/>
          <w:color w:val="auto"/>
          <w:sz w:val="28"/>
          <w:szCs w:val="28"/>
        </w:rPr>
        <w:t>культурно-</w:t>
      </w:r>
      <w:r w:rsidR="00E927EF" w:rsidRPr="00E927EF">
        <w:rPr>
          <w:rFonts w:ascii="Times New Roman" w:hAnsi="Times New Roman" w:cs="Times New Roman"/>
          <w:b/>
          <w:color w:val="auto"/>
          <w:sz w:val="28"/>
          <w:szCs w:val="28"/>
        </w:rPr>
        <w:t>досуговая</w:t>
      </w:r>
      <w:r w:rsidRPr="00E927EF">
        <w:rPr>
          <w:rFonts w:ascii="Times New Roman" w:hAnsi="Times New Roman" w:cs="Times New Roman"/>
          <w:b/>
          <w:color w:val="auto"/>
          <w:sz w:val="28"/>
          <w:szCs w:val="28"/>
        </w:rPr>
        <w:t xml:space="preserve"> деятельность:</w:t>
      </w:r>
      <w:r w:rsidRPr="00E927EF">
        <w:rPr>
          <w:rFonts w:ascii="Times New Roman" w:hAnsi="Times New Roman" w:cs="Times New Roman"/>
          <w:color w:val="auto"/>
          <w:sz w:val="28"/>
          <w:szCs w:val="28"/>
        </w:rPr>
        <w:t xml:space="preserve"> </w:t>
      </w:r>
    </w:p>
    <w:p w:rsidR="00673714" w:rsidRPr="00525477" w:rsidRDefault="009A7D13" w:rsidP="00DE1DCC">
      <w:pPr>
        <w:numPr>
          <w:ilvl w:val="3"/>
          <w:numId w:val="72"/>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умение организовывать свободное время с пользой; </w:t>
      </w:r>
    </w:p>
    <w:p w:rsidR="00673714" w:rsidRPr="00525477" w:rsidRDefault="009A7D13" w:rsidP="00DE1DCC">
      <w:pPr>
        <w:numPr>
          <w:ilvl w:val="3"/>
          <w:numId w:val="72"/>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673714" w:rsidRPr="00525477" w:rsidRDefault="009A7D13" w:rsidP="00DE1DCC">
      <w:pPr>
        <w:numPr>
          <w:ilvl w:val="3"/>
          <w:numId w:val="72"/>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интерес к развлечениям, знакомящим с культурой и традициями народов страны; </w:t>
      </w:r>
    </w:p>
    <w:p w:rsidR="00673714" w:rsidRPr="00525477" w:rsidRDefault="009A7D13" w:rsidP="00DE1DCC">
      <w:pPr>
        <w:numPr>
          <w:ilvl w:val="3"/>
          <w:numId w:val="72"/>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осуществлять патриотическое и нравственное воспитание, приобщать к художественной культуре, эстетико-эмоциональному творчеству; </w:t>
      </w:r>
    </w:p>
    <w:p w:rsidR="00673714" w:rsidRPr="00525477" w:rsidRDefault="009A7D13" w:rsidP="00DE1DCC">
      <w:pPr>
        <w:numPr>
          <w:ilvl w:val="3"/>
          <w:numId w:val="72"/>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приобщать к праздничной культуре, развивать желание принимать участие в праздниках (календарных, государственных, народных); </w:t>
      </w:r>
    </w:p>
    <w:p w:rsidR="00673714" w:rsidRPr="00525477" w:rsidRDefault="009A7D13" w:rsidP="00DE1DCC">
      <w:pPr>
        <w:numPr>
          <w:ilvl w:val="3"/>
          <w:numId w:val="72"/>
        </w:numPr>
        <w:ind w:right="53" w:hanging="360"/>
        <w:rPr>
          <w:rFonts w:ascii="Times New Roman" w:hAnsi="Times New Roman" w:cs="Times New Roman"/>
          <w:sz w:val="28"/>
          <w:szCs w:val="28"/>
        </w:rPr>
      </w:pPr>
      <w:r w:rsidRPr="00525477">
        <w:rPr>
          <w:rFonts w:ascii="Times New Roman" w:hAnsi="Times New Roman" w:cs="Times New Roman"/>
          <w:sz w:val="28"/>
          <w:szCs w:val="28"/>
        </w:rPr>
        <w:lastRenderedPageBreak/>
        <w:t xml:space="preserve">формировать чувства причастности к событиям, происходящим в стране; </w:t>
      </w:r>
    </w:p>
    <w:p w:rsidR="00673714" w:rsidRPr="00525477" w:rsidRDefault="009A7D13" w:rsidP="00DE1DCC">
      <w:pPr>
        <w:numPr>
          <w:ilvl w:val="3"/>
          <w:numId w:val="72"/>
        </w:numPr>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развивать индивидуальные творческие способности и художественные наклонности ребёнка; </w:t>
      </w:r>
    </w:p>
    <w:p w:rsidR="00673714" w:rsidRPr="00525477" w:rsidRDefault="009A7D13" w:rsidP="00DE1DCC">
      <w:pPr>
        <w:numPr>
          <w:ilvl w:val="3"/>
          <w:numId w:val="72"/>
        </w:numPr>
        <w:spacing w:after="265"/>
        <w:ind w:right="53" w:hanging="360"/>
        <w:rPr>
          <w:rFonts w:ascii="Times New Roman" w:hAnsi="Times New Roman" w:cs="Times New Roman"/>
          <w:sz w:val="28"/>
          <w:szCs w:val="28"/>
        </w:rPr>
      </w:pPr>
      <w:r w:rsidRPr="00525477">
        <w:rPr>
          <w:rFonts w:ascii="Times New Roman" w:hAnsi="Times New Roman" w:cs="Times New Roman"/>
          <w:sz w:val="28"/>
          <w:szCs w:val="28"/>
        </w:rPr>
        <w:t xml:space="preserve">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p>
    <w:p w:rsidR="00127175" w:rsidRDefault="00127175">
      <w:pPr>
        <w:pStyle w:val="5"/>
        <w:ind w:left="31"/>
        <w:rPr>
          <w:rFonts w:ascii="Times New Roman" w:hAnsi="Times New Roman" w:cs="Times New Roman"/>
          <w:color w:val="auto"/>
          <w:sz w:val="28"/>
          <w:szCs w:val="28"/>
        </w:rPr>
      </w:pPr>
    </w:p>
    <w:p w:rsidR="00127175" w:rsidRDefault="00127175">
      <w:pPr>
        <w:pStyle w:val="5"/>
        <w:ind w:left="31"/>
        <w:rPr>
          <w:rFonts w:ascii="Times New Roman" w:hAnsi="Times New Roman" w:cs="Times New Roman"/>
          <w:color w:val="auto"/>
          <w:sz w:val="28"/>
          <w:szCs w:val="28"/>
        </w:rPr>
      </w:pPr>
    </w:p>
    <w:p w:rsidR="00673714" w:rsidRPr="00127175" w:rsidRDefault="009A7D13">
      <w:pPr>
        <w:pStyle w:val="5"/>
        <w:ind w:left="31"/>
        <w:rPr>
          <w:rFonts w:ascii="Times New Roman" w:hAnsi="Times New Roman" w:cs="Times New Roman"/>
          <w:color w:val="auto"/>
          <w:sz w:val="28"/>
          <w:szCs w:val="28"/>
        </w:rPr>
      </w:pPr>
      <w:r w:rsidRPr="00127175">
        <w:rPr>
          <w:rFonts w:ascii="Times New Roman" w:hAnsi="Times New Roman" w:cs="Times New Roman"/>
          <w:color w:val="auto"/>
          <w:sz w:val="28"/>
          <w:szCs w:val="28"/>
        </w:rPr>
        <w:t xml:space="preserve">Содержание образовательной деятельности </w:t>
      </w:r>
    </w:p>
    <w:p w:rsidR="00673714" w:rsidRPr="00127175" w:rsidRDefault="009A7D13">
      <w:pPr>
        <w:spacing w:after="69" w:line="268" w:lineRule="auto"/>
        <w:ind w:left="780" w:hanging="10"/>
        <w:jc w:val="left"/>
        <w:rPr>
          <w:rFonts w:ascii="Times New Roman" w:hAnsi="Times New Roman" w:cs="Times New Roman"/>
          <w:color w:val="auto"/>
          <w:sz w:val="28"/>
          <w:szCs w:val="28"/>
        </w:rPr>
      </w:pPr>
      <w:r w:rsidRPr="00127175">
        <w:rPr>
          <w:rFonts w:ascii="Times New Roman" w:hAnsi="Times New Roman" w:cs="Times New Roman"/>
          <w:b/>
          <w:color w:val="auto"/>
          <w:sz w:val="28"/>
          <w:szCs w:val="28"/>
        </w:rPr>
        <w:t xml:space="preserve">1) Приобщение к искусству. </w:t>
      </w:r>
    </w:p>
    <w:p w:rsidR="00673714" w:rsidRPr="00525477" w:rsidRDefault="009A7D13" w:rsidP="00DE1DCC">
      <w:pPr>
        <w:numPr>
          <w:ilvl w:val="0"/>
          <w:numId w:val="74"/>
        </w:numPr>
        <w:spacing w:after="63"/>
        <w:ind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декоративно-прикладиого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673714" w:rsidRPr="00525477" w:rsidRDefault="009A7D13" w:rsidP="00DE1DCC">
      <w:pPr>
        <w:numPr>
          <w:ilvl w:val="0"/>
          <w:numId w:val="74"/>
        </w:numPr>
        <w:spacing w:after="62"/>
        <w:ind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673714" w:rsidRPr="00525477" w:rsidRDefault="009A7D13" w:rsidP="00DE1DCC">
      <w:pPr>
        <w:numPr>
          <w:ilvl w:val="0"/>
          <w:numId w:val="74"/>
        </w:numPr>
        <w:spacing w:after="63"/>
        <w:ind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673714" w:rsidRPr="00525477" w:rsidRDefault="009A7D13" w:rsidP="00DE1DCC">
      <w:pPr>
        <w:numPr>
          <w:ilvl w:val="0"/>
          <w:numId w:val="74"/>
        </w:numPr>
        <w:spacing w:after="63"/>
        <w:ind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 </w:t>
      </w:r>
    </w:p>
    <w:p w:rsidR="00673714" w:rsidRPr="00525477" w:rsidRDefault="009A7D13" w:rsidP="00DE1DCC">
      <w:pPr>
        <w:numPr>
          <w:ilvl w:val="0"/>
          <w:numId w:val="74"/>
        </w:numPr>
        <w:spacing w:after="63"/>
        <w:ind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знакомит детей с архитектурой; формирует представления о том, что дома, в которых они живут (ДОО, общеобразовательная организация, </w:t>
      </w:r>
      <w:r w:rsidRPr="00525477">
        <w:rPr>
          <w:rFonts w:ascii="Times New Roman" w:hAnsi="Times New Roman" w:cs="Times New Roman"/>
          <w:sz w:val="28"/>
          <w:szCs w:val="28"/>
        </w:rPr>
        <w:lastRenderedPageBreak/>
        <w:t xml:space="preserve">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673714" w:rsidRPr="00525477" w:rsidRDefault="009A7D13" w:rsidP="00DE1DCC">
      <w:pPr>
        <w:numPr>
          <w:ilvl w:val="0"/>
          <w:numId w:val="74"/>
        </w:numPr>
        <w:spacing w:after="66"/>
        <w:ind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rsidR="00673714" w:rsidRPr="00525477" w:rsidRDefault="009A7D13" w:rsidP="00DE1DCC">
      <w:pPr>
        <w:numPr>
          <w:ilvl w:val="0"/>
          <w:numId w:val="74"/>
        </w:numPr>
        <w:spacing w:after="66"/>
        <w:ind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673714" w:rsidRPr="00525477" w:rsidRDefault="009A7D13" w:rsidP="00DE1DCC">
      <w:pPr>
        <w:numPr>
          <w:ilvl w:val="0"/>
          <w:numId w:val="74"/>
        </w:numPr>
        <w:spacing w:after="66"/>
        <w:ind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знакомит детей с произведениями народного искусства (потешки, сказки, загадки, песни, хороводы, заклички, изделия народного декоративно­ прикладиого искусства). </w:t>
      </w:r>
    </w:p>
    <w:p w:rsidR="00673714" w:rsidRPr="00525477" w:rsidRDefault="009A7D13" w:rsidP="00DE1DCC">
      <w:pPr>
        <w:numPr>
          <w:ilvl w:val="0"/>
          <w:numId w:val="74"/>
        </w:numPr>
        <w:spacing w:after="63"/>
        <w:ind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rsidR="00673714" w:rsidRPr="00097316" w:rsidRDefault="009A7D13" w:rsidP="00DE1DCC">
      <w:pPr>
        <w:numPr>
          <w:ilvl w:val="0"/>
          <w:numId w:val="75"/>
        </w:numPr>
        <w:spacing w:after="69" w:line="268" w:lineRule="auto"/>
        <w:ind w:hanging="242"/>
        <w:jc w:val="left"/>
        <w:rPr>
          <w:rFonts w:ascii="Times New Roman" w:hAnsi="Times New Roman" w:cs="Times New Roman"/>
          <w:color w:val="auto"/>
          <w:sz w:val="28"/>
          <w:szCs w:val="28"/>
        </w:rPr>
      </w:pPr>
      <w:r w:rsidRPr="00097316">
        <w:rPr>
          <w:rFonts w:ascii="Times New Roman" w:hAnsi="Times New Roman" w:cs="Times New Roman"/>
          <w:b/>
          <w:color w:val="auto"/>
          <w:sz w:val="28"/>
          <w:szCs w:val="28"/>
        </w:rPr>
        <w:t xml:space="preserve">Изобразительная деятельность. </w:t>
      </w:r>
    </w:p>
    <w:p w:rsidR="00673714" w:rsidRPr="00097316" w:rsidRDefault="009A7D13" w:rsidP="00DE1DCC">
      <w:pPr>
        <w:numPr>
          <w:ilvl w:val="1"/>
          <w:numId w:val="75"/>
        </w:numPr>
        <w:spacing w:after="77" w:line="259" w:lineRule="auto"/>
        <w:ind w:hanging="223"/>
        <w:jc w:val="left"/>
        <w:rPr>
          <w:rFonts w:ascii="Times New Roman" w:hAnsi="Times New Roman" w:cs="Times New Roman"/>
          <w:b/>
          <w:color w:val="auto"/>
          <w:sz w:val="28"/>
          <w:szCs w:val="28"/>
        </w:rPr>
      </w:pPr>
      <w:r w:rsidRPr="00097316">
        <w:rPr>
          <w:rFonts w:ascii="Times New Roman" w:hAnsi="Times New Roman" w:cs="Times New Roman"/>
          <w:b/>
          <w:color w:val="auto"/>
          <w:sz w:val="28"/>
          <w:szCs w:val="28"/>
          <w:u w:color="984806"/>
        </w:rPr>
        <w:t>Рисование:</w:t>
      </w:r>
      <w:r w:rsidRPr="00097316">
        <w:rPr>
          <w:rFonts w:ascii="Times New Roman" w:hAnsi="Times New Roman" w:cs="Times New Roman"/>
          <w:b/>
          <w:color w:val="auto"/>
          <w:sz w:val="28"/>
          <w:szCs w:val="28"/>
        </w:rPr>
        <w:t xml:space="preserve">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w:t>
      </w:r>
      <w:r w:rsidRPr="00525477">
        <w:rPr>
          <w:rFonts w:ascii="Times New Roman" w:hAnsi="Times New Roman" w:cs="Times New Roman"/>
          <w:sz w:val="28"/>
          <w:szCs w:val="28"/>
        </w:rPr>
        <w:lastRenderedPageBreak/>
        <w:t xml:space="preserve">использовать в рисовании, аппликации разнообразные цвета, обращает внимание детей на </w:t>
      </w:r>
      <w:r w:rsidR="00097316" w:rsidRPr="00525477">
        <w:rPr>
          <w:rFonts w:ascii="Times New Roman" w:hAnsi="Times New Roman" w:cs="Times New Roman"/>
          <w:sz w:val="28"/>
          <w:szCs w:val="28"/>
        </w:rPr>
        <w:t>многоцветное</w:t>
      </w:r>
      <w:r w:rsidRPr="00525477">
        <w:rPr>
          <w:rFonts w:ascii="Times New Roman" w:hAnsi="Times New Roman" w:cs="Times New Roman"/>
          <w:sz w:val="28"/>
          <w:szCs w:val="28"/>
        </w:rPr>
        <w:t xml:space="preserve">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rsidR="00673714" w:rsidRPr="00097316" w:rsidRDefault="009A7D13" w:rsidP="00DE1DCC">
      <w:pPr>
        <w:numPr>
          <w:ilvl w:val="1"/>
          <w:numId w:val="75"/>
        </w:numPr>
        <w:spacing w:after="77" w:line="259" w:lineRule="auto"/>
        <w:ind w:hanging="223"/>
        <w:jc w:val="left"/>
        <w:rPr>
          <w:rFonts w:ascii="Times New Roman" w:hAnsi="Times New Roman" w:cs="Times New Roman"/>
          <w:b/>
          <w:color w:val="auto"/>
          <w:sz w:val="28"/>
          <w:szCs w:val="28"/>
        </w:rPr>
      </w:pPr>
      <w:r w:rsidRPr="00097316">
        <w:rPr>
          <w:rFonts w:ascii="Times New Roman" w:hAnsi="Times New Roman" w:cs="Times New Roman"/>
          <w:b/>
          <w:color w:val="auto"/>
          <w:sz w:val="28"/>
          <w:szCs w:val="28"/>
          <w:u w:color="984806"/>
        </w:rPr>
        <w:t>Народное декоративно-прикладное искусство:</w:t>
      </w:r>
      <w:r w:rsidRPr="00097316">
        <w:rPr>
          <w:rFonts w:ascii="Times New Roman" w:hAnsi="Times New Roman" w:cs="Times New Roman"/>
          <w:b/>
          <w:color w:val="auto"/>
          <w:sz w:val="28"/>
          <w:szCs w:val="28"/>
        </w:rPr>
        <w:t xml:space="preserve"> </w:t>
      </w:r>
    </w:p>
    <w:p w:rsidR="00673714" w:rsidRPr="00525477" w:rsidRDefault="009A7D13">
      <w:pPr>
        <w:spacing w:after="66"/>
        <w:ind w:left="62"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продолжает у детей формировать умение создавать декоративные композиции по мотивам дымковских, филимононеких узоров. Учит детей использовать дымковские и филимоновекие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673714" w:rsidRPr="00097316" w:rsidRDefault="009A7D13" w:rsidP="00DE1DCC">
      <w:pPr>
        <w:numPr>
          <w:ilvl w:val="1"/>
          <w:numId w:val="75"/>
        </w:numPr>
        <w:spacing w:after="77" w:line="259" w:lineRule="auto"/>
        <w:ind w:hanging="223"/>
        <w:jc w:val="left"/>
        <w:rPr>
          <w:rFonts w:ascii="Times New Roman" w:hAnsi="Times New Roman" w:cs="Times New Roman"/>
          <w:b/>
          <w:color w:val="auto"/>
          <w:sz w:val="28"/>
          <w:szCs w:val="28"/>
        </w:rPr>
      </w:pPr>
      <w:r w:rsidRPr="00097316">
        <w:rPr>
          <w:rFonts w:ascii="Times New Roman" w:hAnsi="Times New Roman" w:cs="Times New Roman"/>
          <w:b/>
          <w:color w:val="auto"/>
          <w:sz w:val="28"/>
          <w:szCs w:val="28"/>
          <w:u w:color="984806"/>
        </w:rPr>
        <w:t>Лепка:</w:t>
      </w:r>
      <w:r w:rsidRPr="00097316">
        <w:rPr>
          <w:rFonts w:ascii="Times New Roman" w:hAnsi="Times New Roman" w:cs="Times New Roman"/>
          <w:b/>
          <w:color w:val="auto"/>
          <w:sz w:val="28"/>
          <w:szCs w:val="28"/>
        </w:rPr>
        <w:t xml:space="preserve"> </w:t>
      </w:r>
    </w:p>
    <w:p w:rsidR="00673714" w:rsidRPr="00525477" w:rsidRDefault="009A7D13">
      <w:pPr>
        <w:spacing w:after="12" w:line="268" w:lineRule="auto"/>
        <w:ind w:left="10" w:right="54" w:hanging="10"/>
        <w:jc w:val="right"/>
        <w:rPr>
          <w:rFonts w:ascii="Times New Roman" w:hAnsi="Times New Roman" w:cs="Times New Roman"/>
          <w:sz w:val="28"/>
          <w:szCs w:val="28"/>
        </w:rPr>
      </w:pPr>
      <w:r w:rsidRPr="00525477">
        <w:rPr>
          <w:rFonts w:ascii="Times New Roman" w:hAnsi="Times New Roman" w:cs="Times New Roman"/>
          <w:sz w:val="28"/>
          <w:szCs w:val="28"/>
        </w:rPr>
        <w:t xml:space="preserve">педагог продолжает развивать интерес детей к лепке; совершенствует у детей умение </w:t>
      </w:r>
    </w:p>
    <w:p w:rsidR="00673714" w:rsidRPr="00525477" w:rsidRDefault="009A7D13">
      <w:pPr>
        <w:spacing w:after="66"/>
        <w:ind w:left="62" w:right="53" w:firstLine="0"/>
        <w:rPr>
          <w:rFonts w:ascii="Times New Roman" w:hAnsi="Times New Roman" w:cs="Times New Roman"/>
          <w:sz w:val="28"/>
          <w:szCs w:val="28"/>
        </w:rPr>
      </w:pPr>
      <w:r w:rsidRPr="00525477">
        <w:rPr>
          <w:rFonts w:ascii="Times New Roman" w:hAnsi="Times New Roman" w:cs="Times New Roman"/>
          <w:sz w:val="28"/>
          <w:szCs w:val="28"/>
        </w:rPr>
        <w:t xml:space="preserve">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673714" w:rsidRPr="00097316" w:rsidRDefault="009A7D13" w:rsidP="00DE1DCC">
      <w:pPr>
        <w:numPr>
          <w:ilvl w:val="1"/>
          <w:numId w:val="75"/>
        </w:numPr>
        <w:spacing w:after="77" w:line="259" w:lineRule="auto"/>
        <w:ind w:hanging="223"/>
        <w:jc w:val="left"/>
        <w:rPr>
          <w:rFonts w:ascii="Times New Roman" w:hAnsi="Times New Roman" w:cs="Times New Roman"/>
          <w:b/>
          <w:color w:val="auto"/>
          <w:sz w:val="28"/>
          <w:szCs w:val="28"/>
        </w:rPr>
      </w:pPr>
      <w:r w:rsidRPr="00097316">
        <w:rPr>
          <w:rFonts w:ascii="Times New Roman" w:hAnsi="Times New Roman" w:cs="Times New Roman"/>
          <w:b/>
          <w:color w:val="auto"/>
          <w:sz w:val="28"/>
          <w:szCs w:val="28"/>
          <w:u w:color="984806"/>
        </w:rPr>
        <w:t>Аппликация:</w:t>
      </w:r>
      <w:r w:rsidRPr="00097316">
        <w:rPr>
          <w:rFonts w:ascii="Times New Roman" w:hAnsi="Times New Roman" w:cs="Times New Roman"/>
          <w:b/>
          <w:color w:val="auto"/>
          <w:sz w:val="28"/>
          <w:szCs w:val="28"/>
        </w:rPr>
        <w:t xml:space="preserve"> </w:t>
      </w:r>
    </w:p>
    <w:p w:rsidR="00673714" w:rsidRPr="00097316" w:rsidRDefault="009A7D13">
      <w:pPr>
        <w:spacing w:after="63"/>
        <w:ind w:left="62" w:right="53" w:firstLine="708"/>
        <w:rPr>
          <w:rFonts w:ascii="Times New Roman" w:hAnsi="Times New Roman" w:cs="Times New Roman"/>
          <w:color w:val="auto"/>
          <w:sz w:val="28"/>
          <w:szCs w:val="28"/>
        </w:rPr>
      </w:pPr>
      <w:r w:rsidRPr="00525477">
        <w:rPr>
          <w:rFonts w:ascii="Times New Roman" w:hAnsi="Times New Roman" w:cs="Times New Roman"/>
          <w:sz w:val="28"/>
          <w:szCs w:val="28"/>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w:t>
      </w:r>
      <w:r w:rsidRPr="00525477">
        <w:rPr>
          <w:rFonts w:ascii="Times New Roman" w:hAnsi="Times New Roman" w:cs="Times New Roman"/>
          <w:sz w:val="28"/>
          <w:szCs w:val="28"/>
        </w:rPr>
        <w:lastRenderedPageBreak/>
        <w:t xml:space="preserve">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 </w:t>
      </w:r>
    </w:p>
    <w:p w:rsidR="00673714" w:rsidRPr="00097316" w:rsidRDefault="009A7D13" w:rsidP="00DE1DCC">
      <w:pPr>
        <w:numPr>
          <w:ilvl w:val="0"/>
          <w:numId w:val="75"/>
        </w:numPr>
        <w:spacing w:after="69" w:line="268" w:lineRule="auto"/>
        <w:ind w:hanging="242"/>
        <w:jc w:val="left"/>
        <w:rPr>
          <w:rFonts w:ascii="Times New Roman" w:hAnsi="Times New Roman" w:cs="Times New Roman"/>
          <w:color w:val="auto"/>
          <w:sz w:val="28"/>
          <w:szCs w:val="28"/>
        </w:rPr>
      </w:pPr>
      <w:r w:rsidRPr="00097316">
        <w:rPr>
          <w:rFonts w:ascii="Times New Roman" w:hAnsi="Times New Roman" w:cs="Times New Roman"/>
          <w:b/>
          <w:color w:val="auto"/>
          <w:sz w:val="28"/>
          <w:szCs w:val="28"/>
        </w:rPr>
        <w:t xml:space="preserve">Конструктивная деятельность. </w:t>
      </w:r>
    </w:p>
    <w:p w:rsidR="00673714" w:rsidRPr="00525477" w:rsidRDefault="009A7D13" w:rsidP="00DE1DCC">
      <w:pPr>
        <w:numPr>
          <w:ilvl w:val="0"/>
          <w:numId w:val="76"/>
        </w:numPr>
        <w:spacing w:after="63"/>
        <w:ind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 </w:t>
      </w:r>
    </w:p>
    <w:p w:rsidR="00673714" w:rsidRPr="00525477" w:rsidRDefault="009A7D13" w:rsidP="00DE1DCC">
      <w:pPr>
        <w:numPr>
          <w:ilvl w:val="0"/>
          <w:numId w:val="76"/>
        </w:numPr>
        <w:spacing w:after="66"/>
        <w:ind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w:t>
      </w:r>
      <w:r w:rsidR="001304C8" w:rsidRPr="00525477">
        <w:rPr>
          <w:rFonts w:ascii="Times New Roman" w:hAnsi="Times New Roman" w:cs="Times New Roman"/>
          <w:sz w:val="28"/>
          <w:szCs w:val="28"/>
        </w:rPr>
        <w:t>пространственное</w:t>
      </w:r>
      <w:r w:rsidRPr="00525477">
        <w:rPr>
          <w:rFonts w:ascii="Times New Roman" w:hAnsi="Times New Roman" w:cs="Times New Roman"/>
          <w:sz w:val="28"/>
          <w:szCs w:val="28"/>
        </w:rPr>
        <w:t xml:space="preserve"> расположение этих частей относительно друг друга (в домах - стены, вверху - перекрытие, крыша; в автомобиле- кабина, кузов и так далее). </w:t>
      </w:r>
    </w:p>
    <w:p w:rsidR="00673714" w:rsidRPr="00525477" w:rsidRDefault="009A7D13" w:rsidP="00DE1DCC">
      <w:pPr>
        <w:numPr>
          <w:ilvl w:val="0"/>
          <w:numId w:val="76"/>
        </w:numPr>
        <w:spacing w:after="66"/>
        <w:ind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673714" w:rsidRPr="00525477" w:rsidRDefault="009A7D13" w:rsidP="00DE1DCC">
      <w:pPr>
        <w:numPr>
          <w:ilvl w:val="0"/>
          <w:numId w:val="76"/>
        </w:numPr>
        <w:spacing w:after="12" w:line="268" w:lineRule="auto"/>
        <w:ind w:right="53" w:firstLine="708"/>
        <w:rPr>
          <w:rFonts w:ascii="Times New Roman" w:hAnsi="Times New Roman" w:cs="Times New Roman"/>
          <w:sz w:val="28"/>
          <w:szCs w:val="28"/>
        </w:rPr>
      </w:pPr>
      <w:r w:rsidRPr="00525477">
        <w:rPr>
          <w:rFonts w:ascii="Times New Roman" w:hAnsi="Times New Roman" w:cs="Times New Roman"/>
          <w:sz w:val="28"/>
          <w:szCs w:val="28"/>
        </w:rPr>
        <w:t xml:space="preserve">Педагог учит детей договариваться о том, что они будут строить, распределять между </w:t>
      </w:r>
    </w:p>
    <w:p w:rsidR="00673714" w:rsidRPr="00525477" w:rsidRDefault="009A7D13">
      <w:pPr>
        <w:spacing w:after="69"/>
        <w:ind w:left="62" w:right="53" w:firstLine="0"/>
        <w:rPr>
          <w:rFonts w:ascii="Times New Roman" w:hAnsi="Times New Roman" w:cs="Times New Roman"/>
          <w:sz w:val="28"/>
          <w:szCs w:val="28"/>
        </w:rPr>
      </w:pPr>
      <w:r w:rsidRPr="00525477">
        <w:rPr>
          <w:rFonts w:ascii="Times New Roman" w:hAnsi="Times New Roman" w:cs="Times New Roman"/>
          <w:sz w:val="28"/>
          <w:szCs w:val="28"/>
        </w:rPr>
        <w:t xml:space="preserve">собой материал, согласовывать действия и совместными усилиями достигать результат. </w:t>
      </w:r>
    </w:p>
    <w:p w:rsidR="00673714" w:rsidRPr="001B69AB" w:rsidRDefault="009A7D13" w:rsidP="00DE1DCC">
      <w:pPr>
        <w:numPr>
          <w:ilvl w:val="0"/>
          <w:numId w:val="76"/>
        </w:numPr>
        <w:spacing w:after="63"/>
        <w:ind w:right="53" w:firstLine="708"/>
        <w:rPr>
          <w:rFonts w:ascii="Times New Roman" w:hAnsi="Times New Roman" w:cs="Times New Roman"/>
          <w:sz w:val="28"/>
          <w:szCs w:val="28"/>
        </w:rPr>
      </w:pPr>
      <w:r w:rsidRPr="00525477">
        <w:rPr>
          <w:rFonts w:ascii="Times New Roman" w:hAnsi="Times New Roman" w:cs="Times New Roman"/>
          <w:sz w:val="28"/>
          <w:szCs w:val="28"/>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w:t>
      </w:r>
      <w:r>
        <w:t xml:space="preserve"> </w:t>
      </w:r>
      <w:r w:rsidRPr="001B69AB">
        <w:rPr>
          <w:rFonts w:ascii="Times New Roman" w:hAnsi="Times New Roman" w:cs="Times New Roman"/>
          <w:sz w:val="28"/>
          <w:szCs w:val="28"/>
        </w:rPr>
        <w:t xml:space="preserve">поздравительная открытка), приклеивать к основной форме детали (к дому- окна, двери, трубу; к автобусу- колеса; к стулу- спинку). Приобщает детей к изготовлению поделок из природного материала: коры, веток, листьев, </w:t>
      </w:r>
      <w:r w:rsidRPr="001B69AB">
        <w:rPr>
          <w:rFonts w:ascii="Times New Roman" w:hAnsi="Times New Roman" w:cs="Times New Roman"/>
          <w:sz w:val="28"/>
          <w:szCs w:val="28"/>
        </w:rPr>
        <w:lastRenderedPageBreak/>
        <w:t xml:space="preserve">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 </w:t>
      </w:r>
    </w:p>
    <w:p w:rsidR="00673714" w:rsidRPr="001304C8" w:rsidRDefault="009A7D13" w:rsidP="00DE1DCC">
      <w:pPr>
        <w:numPr>
          <w:ilvl w:val="0"/>
          <w:numId w:val="77"/>
        </w:numPr>
        <w:spacing w:after="69" w:line="268" w:lineRule="auto"/>
        <w:ind w:hanging="242"/>
        <w:jc w:val="left"/>
        <w:rPr>
          <w:rFonts w:ascii="Times New Roman" w:hAnsi="Times New Roman" w:cs="Times New Roman"/>
          <w:color w:val="auto"/>
          <w:sz w:val="28"/>
          <w:szCs w:val="28"/>
        </w:rPr>
      </w:pPr>
      <w:r w:rsidRPr="001304C8">
        <w:rPr>
          <w:rFonts w:ascii="Times New Roman" w:hAnsi="Times New Roman" w:cs="Times New Roman"/>
          <w:b/>
          <w:color w:val="auto"/>
          <w:sz w:val="28"/>
          <w:szCs w:val="28"/>
        </w:rPr>
        <w:t xml:space="preserve">Музыкальная деятельность. </w:t>
      </w:r>
    </w:p>
    <w:p w:rsidR="00673714" w:rsidRPr="001304C8" w:rsidRDefault="009A7D13" w:rsidP="00DE1DCC">
      <w:pPr>
        <w:numPr>
          <w:ilvl w:val="1"/>
          <w:numId w:val="77"/>
        </w:numPr>
        <w:spacing w:after="77" w:line="259" w:lineRule="auto"/>
        <w:ind w:hanging="221"/>
        <w:jc w:val="left"/>
        <w:rPr>
          <w:rFonts w:ascii="Times New Roman" w:hAnsi="Times New Roman" w:cs="Times New Roman"/>
          <w:b/>
          <w:color w:val="auto"/>
          <w:sz w:val="28"/>
          <w:szCs w:val="28"/>
        </w:rPr>
      </w:pPr>
      <w:r w:rsidRPr="001304C8">
        <w:rPr>
          <w:rFonts w:ascii="Times New Roman" w:hAnsi="Times New Roman" w:cs="Times New Roman"/>
          <w:b/>
          <w:color w:val="auto"/>
          <w:sz w:val="28"/>
          <w:szCs w:val="28"/>
          <w:u w:color="984806"/>
        </w:rPr>
        <w:t>Слушание:</w:t>
      </w:r>
      <w:r w:rsidRPr="001304C8">
        <w:rPr>
          <w:rFonts w:ascii="Times New Roman" w:hAnsi="Times New Roman" w:cs="Times New Roman"/>
          <w:b/>
          <w:color w:val="auto"/>
          <w:sz w:val="28"/>
          <w:szCs w:val="28"/>
        </w:rPr>
        <w:t xml:space="preserve">  </w:t>
      </w:r>
    </w:p>
    <w:p w:rsidR="00673714" w:rsidRPr="001B69AB" w:rsidRDefault="009A7D13">
      <w:pPr>
        <w:spacing w:after="63"/>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673714" w:rsidRPr="001304C8" w:rsidRDefault="009A7D13" w:rsidP="00DE1DCC">
      <w:pPr>
        <w:numPr>
          <w:ilvl w:val="1"/>
          <w:numId w:val="77"/>
        </w:numPr>
        <w:spacing w:after="77" w:line="259" w:lineRule="auto"/>
        <w:ind w:hanging="221"/>
        <w:jc w:val="left"/>
        <w:rPr>
          <w:rFonts w:ascii="Times New Roman" w:hAnsi="Times New Roman" w:cs="Times New Roman"/>
          <w:b/>
          <w:color w:val="auto"/>
          <w:sz w:val="28"/>
          <w:szCs w:val="28"/>
        </w:rPr>
      </w:pPr>
      <w:r w:rsidRPr="001304C8">
        <w:rPr>
          <w:rFonts w:ascii="Times New Roman" w:hAnsi="Times New Roman" w:cs="Times New Roman"/>
          <w:b/>
          <w:color w:val="auto"/>
          <w:sz w:val="28"/>
          <w:szCs w:val="28"/>
          <w:u w:color="984806"/>
        </w:rPr>
        <w:t>Пение:</w:t>
      </w:r>
      <w:r w:rsidRPr="001304C8">
        <w:rPr>
          <w:rFonts w:ascii="Times New Roman" w:hAnsi="Times New Roman" w:cs="Times New Roman"/>
          <w:b/>
          <w:color w:val="auto"/>
          <w:sz w:val="28"/>
          <w:szCs w:val="28"/>
        </w:rPr>
        <w:t xml:space="preserve">  </w:t>
      </w:r>
    </w:p>
    <w:p w:rsidR="00673714" w:rsidRPr="001B69AB" w:rsidRDefault="009A7D13">
      <w:pPr>
        <w:spacing w:after="63"/>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учит детей выразительному пению, формирует умение петь протяжно, подвижно, согласованно (в пределахре-си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rsidR="00673714" w:rsidRPr="001304C8" w:rsidRDefault="009A7D13" w:rsidP="00DE1DCC">
      <w:pPr>
        <w:numPr>
          <w:ilvl w:val="1"/>
          <w:numId w:val="77"/>
        </w:numPr>
        <w:spacing w:after="77" w:line="259" w:lineRule="auto"/>
        <w:ind w:hanging="221"/>
        <w:jc w:val="left"/>
        <w:rPr>
          <w:rFonts w:ascii="Times New Roman" w:hAnsi="Times New Roman" w:cs="Times New Roman"/>
          <w:b/>
          <w:color w:val="auto"/>
          <w:sz w:val="28"/>
          <w:szCs w:val="28"/>
        </w:rPr>
      </w:pPr>
      <w:r w:rsidRPr="001304C8">
        <w:rPr>
          <w:rFonts w:ascii="Times New Roman" w:hAnsi="Times New Roman" w:cs="Times New Roman"/>
          <w:b/>
          <w:color w:val="auto"/>
          <w:sz w:val="28"/>
          <w:szCs w:val="28"/>
          <w:u w:color="984806"/>
        </w:rPr>
        <w:t>Песенное творчество:</w:t>
      </w:r>
      <w:r w:rsidRPr="001304C8">
        <w:rPr>
          <w:rFonts w:ascii="Times New Roman" w:hAnsi="Times New Roman" w:cs="Times New Roman"/>
          <w:b/>
          <w:color w:val="auto"/>
          <w:sz w:val="28"/>
          <w:szCs w:val="28"/>
        </w:rPr>
        <w:t xml:space="preserve">    </w:t>
      </w:r>
    </w:p>
    <w:p w:rsidR="00673714" w:rsidRPr="001B69AB" w:rsidRDefault="009A7D13">
      <w:pPr>
        <w:spacing w:after="63"/>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673714" w:rsidRPr="001304C8" w:rsidRDefault="009A7D13" w:rsidP="00DE1DCC">
      <w:pPr>
        <w:numPr>
          <w:ilvl w:val="1"/>
          <w:numId w:val="77"/>
        </w:numPr>
        <w:spacing w:after="77" w:line="259" w:lineRule="auto"/>
        <w:ind w:hanging="221"/>
        <w:jc w:val="left"/>
        <w:rPr>
          <w:rFonts w:ascii="Times New Roman" w:hAnsi="Times New Roman" w:cs="Times New Roman"/>
          <w:b/>
          <w:color w:val="auto"/>
          <w:sz w:val="28"/>
          <w:szCs w:val="28"/>
        </w:rPr>
      </w:pPr>
      <w:r w:rsidRPr="001304C8">
        <w:rPr>
          <w:rFonts w:ascii="Times New Roman" w:hAnsi="Times New Roman" w:cs="Times New Roman"/>
          <w:b/>
          <w:color w:val="auto"/>
          <w:sz w:val="28"/>
          <w:szCs w:val="28"/>
          <w:u w:color="984806"/>
        </w:rPr>
        <w:t>Музыкально-ритмические движения:</w:t>
      </w:r>
      <w:r w:rsidRPr="001304C8">
        <w:rPr>
          <w:rFonts w:ascii="Times New Roman" w:hAnsi="Times New Roman" w:cs="Times New Roman"/>
          <w:b/>
          <w:color w:val="auto"/>
          <w:sz w:val="28"/>
          <w:szCs w:val="28"/>
        </w:rPr>
        <w:t xml:space="preserve">  </w:t>
      </w:r>
    </w:p>
    <w:p w:rsidR="00673714" w:rsidRPr="001B69AB" w:rsidRDefault="009A7D13">
      <w:pPr>
        <w:spacing w:after="7"/>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педагог продолжает формировать у детей навык ритмичного движения в соответствии с </w:t>
      </w:r>
    </w:p>
    <w:p w:rsidR="00673714" w:rsidRPr="001B69AB" w:rsidRDefault="009A7D13">
      <w:pPr>
        <w:spacing w:after="66"/>
        <w:ind w:left="62" w:right="53" w:firstLine="0"/>
        <w:rPr>
          <w:rFonts w:ascii="Times New Roman" w:hAnsi="Times New Roman" w:cs="Times New Roman"/>
          <w:sz w:val="28"/>
          <w:szCs w:val="28"/>
        </w:rPr>
      </w:pPr>
      <w:r w:rsidRPr="001B69AB">
        <w:rPr>
          <w:rFonts w:ascii="Times New Roman" w:hAnsi="Times New Roman" w:cs="Times New Roman"/>
          <w:sz w:val="28"/>
          <w:szCs w:val="28"/>
        </w:rPr>
        <w:t xml:space="preserve">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rsidR="00673714" w:rsidRPr="001304C8" w:rsidRDefault="009A7D13" w:rsidP="00DE1DCC">
      <w:pPr>
        <w:numPr>
          <w:ilvl w:val="1"/>
          <w:numId w:val="77"/>
        </w:numPr>
        <w:spacing w:after="77" w:line="259" w:lineRule="auto"/>
        <w:ind w:hanging="221"/>
        <w:jc w:val="left"/>
        <w:rPr>
          <w:rFonts w:ascii="Times New Roman" w:hAnsi="Times New Roman" w:cs="Times New Roman"/>
          <w:b/>
          <w:color w:val="auto"/>
          <w:sz w:val="28"/>
          <w:szCs w:val="28"/>
        </w:rPr>
      </w:pPr>
      <w:r w:rsidRPr="001304C8">
        <w:rPr>
          <w:rFonts w:ascii="Times New Roman" w:hAnsi="Times New Roman" w:cs="Times New Roman"/>
          <w:b/>
          <w:color w:val="auto"/>
          <w:sz w:val="28"/>
          <w:szCs w:val="28"/>
          <w:u w:color="984806"/>
        </w:rPr>
        <w:t>Развитие танцевально-игрового творчества:</w:t>
      </w:r>
      <w:r w:rsidRPr="001304C8">
        <w:rPr>
          <w:rFonts w:ascii="Times New Roman" w:hAnsi="Times New Roman" w:cs="Times New Roman"/>
          <w:b/>
          <w:color w:val="auto"/>
          <w:sz w:val="28"/>
          <w:szCs w:val="28"/>
        </w:rPr>
        <w:t xml:space="preserve">  </w:t>
      </w:r>
    </w:p>
    <w:p w:rsidR="00673714" w:rsidRPr="001B69AB" w:rsidRDefault="009A7D13">
      <w:pPr>
        <w:spacing w:after="9"/>
        <w:ind w:left="785" w:right="53" w:firstLine="0"/>
        <w:rPr>
          <w:rFonts w:ascii="Times New Roman" w:hAnsi="Times New Roman" w:cs="Times New Roman"/>
          <w:sz w:val="28"/>
          <w:szCs w:val="28"/>
        </w:rPr>
      </w:pPr>
      <w:r w:rsidRPr="001B69AB">
        <w:rPr>
          <w:rFonts w:ascii="Times New Roman" w:hAnsi="Times New Roman" w:cs="Times New Roman"/>
          <w:sz w:val="28"/>
          <w:szCs w:val="28"/>
        </w:rPr>
        <w:lastRenderedPageBreak/>
        <w:t>педагог способствует у детей развитию эмоционально-образного исполнения музыкально-</w:t>
      </w:r>
    </w:p>
    <w:p w:rsidR="00673714" w:rsidRPr="001B69AB" w:rsidRDefault="009A7D13">
      <w:pPr>
        <w:spacing w:after="63"/>
        <w:ind w:left="62" w:right="53" w:firstLine="0"/>
        <w:rPr>
          <w:rFonts w:ascii="Times New Roman" w:hAnsi="Times New Roman" w:cs="Times New Roman"/>
          <w:sz w:val="28"/>
          <w:szCs w:val="28"/>
        </w:rPr>
      </w:pPr>
      <w:r w:rsidRPr="001B69AB">
        <w:rPr>
          <w:rFonts w:ascii="Times New Roman" w:hAnsi="Times New Roman" w:cs="Times New Roman"/>
          <w:sz w:val="28"/>
          <w:szCs w:val="28"/>
        </w:rPr>
        <w:t xml:space="preserve">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rsidR="00673714" w:rsidRPr="001304C8" w:rsidRDefault="009A7D13" w:rsidP="00DE1DCC">
      <w:pPr>
        <w:numPr>
          <w:ilvl w:val="1"/>
          <w:numId w:val="77"/>
        </w:numPr>
        <w:spacing w:after="77" w:line="259" w:lineRule="auto"/>
        <w:ind w:hanging="221"/>
        <w:jc w:val="left"/>
        <w:rPr>
          <w:rFonts w:ascii="Times New Roman" w:hAnsi="Times New Roman" w:cs="Times New Roman"/>
          <w:b/>
          <w:color w:val="auto"/>
          <w:sz w:val="28"/>
          <w:szCs w:val="28"/>
        </w:rPr>
      </w:pPr>
      <w:r w:rsidRPr="001304C8">
        <w:rPr>
          <w:rFonts w:ascii="Times New Roman" w:hAnsi="Times New Roman" w:cs="Times New Roman"/>
          <w:b/>
          <w:color w:val="auto"/>
          <w:sz w:val="28"/>
          <w:szCs w:val="28"/>
          <w:u w:color="984806"/>
        </w:rPr>
        <w:t>Игра на детских музыкальных инструментах:</w:t>
      </w:r>
      <w:r w:rsidRPr="001304C8">
        <w:rPr>
          <w:rFonts w:ascii="Times New Roman" w:hAnsi="Times New Roman" w:cs="Times New Roman"/>
          <w:b/>
          <w:color w:val="auto"/>
          <w:sz w:val="28"/>
          <w:szCs w:val="28"/>
        </w:rPr>
        <w:t xml:space="preserve"> </w:t>
      </w:r>
    </w:p>
    <w:p w:rsidR="00673714" w:rsidRPr="001B69AB" w:rsidRDefault="009A7D13">
      <w:pPr>
        <w:spacing w:after="7"/>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педагог формирует у детей умение подыгрывать простейшие мелодии на деревянных </w:t>
      </w:r>
    </w:p>
    <w:p w:rsidR="00673714" w:rsidRPr="001B69AB" w:rsidRDefault="009A7D13">
      <w:pPr>
        <w:spacing w:after="0" w:line="336" w:lineRule="auto"/>
        <w:ind w:left="770" w:right="53" w:hanging="708"/>
        <w:rPr>
          <w:rFonts w:ascii="Times New Roman" w:hAnsi="Times New Roman" w:cs="Times New Roman"/>
          <w:sz w:val="28"/>
          <w:szCs w:val="28"/>
        </w:rPr>
      </w:pPr>
      <w:r w:rsidRPr="001B69AB">
        <w:rPr>
          <w:rFonts w:ascii="Times New Roman" w:hAnsi="Times New Roman" w:cs="Times New Roman"/>
          <w:sz w:val="28"/>
          <w:szCs w:val="28"/>
        </w:rPr>
        <w:t xml:space="preserve">ложках, погремушках, барабане, металлофоне; способствует реализации музыкальных способностей ребёнка в повседневной жизни и </w:t>
      </w:r>
    </w:p>
    <w:p w:rsidR="00673714" w:rsidRPr="001B69AB" w:rsidRDefault="009A7D13">
      <w:pPr>
        <w:spacing w:after="69"/>
        <w:ind w:left="62" w:right="53" w:firstLine="0"/>
        <w:rPr>
          <w:rFonts w:ascii="Times New Roman" w:hAnsi="Times New Roman" w:cs="Times New Roman"/>
          <w:sz w:val="28"/>
          <w:szCs w:val="28"/>
        </w:rPr>
      </w:pPr>
      <w:r w:rsidRPr="001B69AB">
        <w:rPr>
          <w:rFonts w:ascii="Times New Roman" w:hAnsi="Times New Roman" w:cs="Times New Roman"/>
          <w:sz w:val="28"/>
          <w:szCs w:val="28"/>
        </w:rPr>
        <w:t xml:space="preserve">различных видах досугоной деятельности (праздники, развлечения и другое). </w:t>
      </w:r>
    </w:p>
    <w:p w:rsidR="00673714" w:rsidRPr="001304C8" w:rsidRDefault="009A7D13" w:rsidP="00DE1DCC">
      <w:pPr>
        <w:numPr>
          <w:ilvl w:val="0"/>
          <w:numId w:val="77"/>
        </w:numPr>
        <w:spacing w:after="69" w:line="268" w:lineRule="auto"/>
        <w:ind w:hanging="242"/>
        <w:jc w:val="left"/>
        <w:rPr>
          <w:rFonts w:ascii="Times New Roman" w:hAnsi="Times New Roman" w:cs="Times New Roman"/>
          <w:color w:val="auto"/>
          <w:sz w:val="28"/>
          <w:szCs w:val="28"/>
        </w:rPr>
      </w:pPr>
      <w:r w:rsidRPr="001304C8">
        <w:rPr>
          <w:rFonts w:ascii="Times New Roman" w:hAnsi="Times New Roman" w:cs="Times New Roman"/>
          <w:b/>
          <w:color w:val="auto"/>
          <w:sz w:val="28"/>
          <w:szCs w:val="28"/>
        </w:rPr>
        <w:t xml:space="preserve">Театрализованная деятельность. </w:t>
      </w:r>
    </w:p>
    <w:p w:rsidR="00673714" w:rsidRPr="001B69AB" w:rsidRDefault="009A7D13">
      <w:pPr>
        <w:spacing w:after="66"/>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673714" w:rsidRPr="001304C8" w:rsidRDefault="009A7D13" w:rsidP="00DE1DCC">
      <w:pPr>
        <w:numPr>
          <w:ilvl w:val="0"/>
          <w:numId w:val="77"/>
        </w:numPr>
        <w:spacing w:after="69" w:line="268" w:lineRule="auto"/>
        <w:ind w:hanging="242"/>
        <w:jc w:val="left"/>
        <w:rPr>
          <w:rFonts w:ascii="Times New Roman" w:hAnsi="Times New Roman" w:cs="Times New Roman"/>
          <w:color w:val="auto"/>
          <w:sz w:val="28"/>
          <w:szCs w:val="28"/>
        </w:rPr>
      </w:pPr>
      <w:r w:rsidRPr="001304C8">
        <w:rPr>
          <w:rFonts w:ascii="Times New Roman" w:hAnsi="Times New Roman" w:cs="Times New Roman"/>
          <w:b/>
          <w:color w:val="auto"/>
          <w:sz w:val="28"/>
          <w:szCs w:val="28"/>
        </w:rPr>
        <w:t>Культурно-</w:t>
      </w:r>
      <w:r w:rsidR="001304C8" w:rsidRPr="001304C8">
        <w:rPr>
          <w:rFonts w:ascii="Times New Roman" w:hAnsi="Times New Roman" w:cs="Times New Roman"/>
          <w:b/>
          <w:color w:val="auto"/>
          <w:sz w:val="28"/>
          <w:szCs w:val="28"/>
        </w:rPr>
        <w:t>досуговая</w:t>
      </w:r>
      <w:r w:rsidRPr="001304C8">
        <w:rPr>
          <w:rFonts w:ascii="Times New Roman" w:hAnsi="Times New Roman" w:cs="Times New Roman"/>
          <w:b/>
          <w:color w:val="auto"/>
          <w:sz w:val="28"/>
          <w:szCs w:val="28"/>
        </w:rPr>
        <w:t xml:space="preserve"> деятельность. </w:t>
      </w:r>
    </w:p>
    <w:p w:rsidR="00673714" w:rsidRPr="001B69AB" w:rsidRDefault="009A7D13">
      <w:pPr>
        <w:spacing w:after="260"/>
        <w:ind w:left="62" w:right="53" w:firstLine="708"/>
        <w:rPr>
          <w:rFonts w:ascii="Times New Roman" w:hAnsi="Times New Roman" w:cs="Times New Roman"/>
          <w:sz w:val="28"/>
          <w:szCs w:val="28"/>
        </w:rPr>
      </w:pPr>
      <w:r w:rsidRPr="001B69AB">
        <w:rPr>
          <w:rFonts w:ascii="Times New Roman" w:hAnsi="Times New Roman" w:cs="Times New Roman"/>
          <w:sz w:val="28"/>
          <w:szCs w:val="28"/>
        </w:rPr>
        <w:lastRenderedPageBreak/>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w:t>
      </w:r>
      <w:r w:rsidR="001304C8">
        <w:rPr>
          <w:rFonts w:ascii="Times New Roman" w:hAnsi="Times New Roman" w:cs="Times New Roman"/>
          <w:sz w:val="28"/>
          <w:szCs w:val="28"/>
        </w:rPr>
        <w:t xml:space="preserve"> </w:t>
      </w:r>
      <w:r w:rsidRPr="001B69AB">
        <w:rPr>
          <w:rFonts w:ascii="Times New Roman" w:hAnsi="Times New Roman" w:cs="Times New Roman"/>
          <w:sz w:val="28"/>
          <w:szCs w:val="28"/>
        </w:rPr>
        <w:t xml:space="preserve">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(город Самара).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p w:rsidR="00673714" w:rsidRPr="001304C8" w:rsidRDefault="009A7D13">
      <w:pPr>
        <w:pStyle w:val="4"/>
        <w:ind w:left="2170"/>
        <w:jc w:val="left"/>
        <w:rPr>
          <w:rFonts w:ascii="Times New Roman" w:hAnsi="Times New Roman" w:cs="Times New Roman"/>
          <w:i w:val="0"/>
          <w:color w:val="auto"/>
          <w:szCs w:val="28"/>
        </w:rPr>
      </w:pPr>
      <w:r w:rsidRPr="001304C8">
        <w:rPr>
          <w:rFonts w:ascii="Times New Roman" w:hAnsi="Times New Roman" w:cs="Times New Roman"/>
          <w:i w:val="0"/>
          <w:color w:val="auto"/>
          <w:szCs w:val="28"/>
        </w:rPr>
        <w:t xml:space="preserve">От 5 лет до 6 лет (Старшая группа) </w:t>
      </w:r>
    </w:p>
    <w:p w:rsidR="00673714" w:rsidRPr="001B69AB" w:rsidRDefault="00673714">
      <w:pPr>
        <w:spacing w:after="155" w:line="259" w:lineRule="auto"/>
        <w:ind w:left="48" w:firstLine="0"/>
        <w:jc w:val="left"/>
        <w:rPr>
          <w:rFonts w:ascii="Times New Roman" w:hAnsi="Times New Roman" w:cs="Times New Roman"/>
          <w:sz w:val="28"/>
          <w:szCs w:val="28"/>
        </w:rPr>
      </w:pPr>
    </w:p>
    <w:p w:rsidR="00673714" w:rsidRPr="001B69AB" w:rsidRDefault="009A7D13">
      <w:pPr>
        <w:spacing w:after="66"/>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В области художественно-эстетического развития основными </w:t>
      </w:r>
      <w:r w:rsidRPr="001304C8">
        <w:rPr>
          <w:rFonts w:ascii="Times New Roman" w:hAnsi="Times New Roman" w:cs="Times New Roman"/>
          <w:color w:val="auto"/>
          <w:sz w:val="28"/>
          <w:szCs w:val="28"/>
        </w:rPr>
        <w:t xml:space="preserve">задачами </w:t>
      </w:r>
      <w:r w:rsidRPr="001B69AB">
        <w:rPr>
          <w:rFonts w:ascii="Times New Roman" w:hAnsi="Times New Roman" w:cs="Times New Roman"/>
          <w:sz w:val="28"/>
          <w:szCs w:val="28"/>
        </w:rPr>
        <w:t xml:space="preserve">образовательной деятельности являются: </w:t>
      </w:r>
    </w:p>
    <w:p w:rsidR="00673714" w:rsidRPr="001304C8" w:rsidRDefault="009A7D13">
      <w:pPr>
        <w:spacing w:after="99" w:line="269" w:lineRule="auto"/>
        <w:ind w:left="780" w:right="200" w:hanging="10"/>
        <w:jc w:val="left"/>
        <w:rPr>
          <w:rFonts w:ascii="Times New Roman" w:hAnsi="Times New Roman" w:cs="Times New Roman"/>
          <w:b/>
          <w:color w:val="auto"/>
          <w:sz w:val="28"/>
          <w:szCs w:val="28"/>
        </w:rPr>
      </w:pPr>
      <w:r w:rsidRPr="001304C8">
        <w:rPr>
          <w:rFonts w:ascii="Times New Roman" w:hAnsi="Times New Roman" w:cs="Times New Roman"/>
          <w:b/>
          <w:color w:val="auto"/>
          <w:sz w:val="28"/>
          <w:szCs w:val="28"/>
        </w:rPr>
        <w:t xml:space="preserve">1) приобщение к искусству: </w:t>
      </w:r>
    </w:p>
    <w:p w:rsidR="00673714" w:rsidRPr="001B69AB" w:rsidRDefault="009A7D13" w:rsidP="00DE1DCC">
      <w:pPr>
        <w:numPr>
          <w:ilvl w:val="0"/>
          <w:numId w:val="7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rsidR="00673714" w:rsidRPr="001B69AB" w:rsidRDefault="009A7D13" w:rsidP="00DE1DCC">
      <w:pPr>
        <w:numPr>
          <w:ilvl w:val="0"/>
          <w:numId w:val="7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673714" w:rsidRPr="001B69AB" w:rsidRDefault="009A7D13" w:rsidP="00DE1DCC">
      <w:pPr>
        <w:numPr>
          <w:ilvl w:val="0"/>
          <w:numId w:val="7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673714" w:rsidRPr="001B69AB" w:rsidRDefault="009A7D13" w:rsidP="00DE1DCC">
      <w:pPr>
        <w:numPr>
          <w:ilvl w:val="0"/>
          <w:numId w:val="7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формировать бережное отношение к произведениям искусства; </w:t>
      </w:r>
    </w:p>
    <w:p w:rsidR="00673714" w:rsidRPr="001B69AB" w:rsidRDefault="009A7D13" w:rsidP="00DE1DCC">
      <w:pPr>
        <w:numPr>
          <w:ilvl w:val="0"/>
          <w:numId w:val="7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активизировать проявление эстетического к окружающему миру (искусству, природе, предметам быта, игрушкам, социальным явлениям); </w:t>
      </w:r>
    </w:p>
    <w:p w:rsidR="00673714" w:rsidRPr="001B69AB" w:rsidRDefault="009A7D13" w:rsidP="00DE1DCC">
      <w:pPr>
        <w:numPr>
          <w:ilvl w:val="0"/>
          <w:numId w:val="7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673714" w:rsidRPr="001B69AB" w:rsidRDefault="009A7D13" w:rsidP="00DE1DCC">
      <w:pPr>
        <w:numPr>
          <w:ilvl w:val="0"/>
          <w:numId w:val="7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продолжать развивать у детей стремление к познанию культурных традиций своего народа через творческую деятельность; </w:t>
      </w:r>
    </w:p>
    <w:p w:rsidR="00673714" w:rsidRPr="001B69AB" w:rsidRDefault="009A7D13" w:rsidP="00DE1DCC">
      <w:pPr>
        <w:numPr>
          <w:ilvl w:val="0"/>
          <w:numId w:val="78"/>
        </w:numPr>
        <w:ind w:right="53" w:hanging="360"/>
        <w:rPr>
          <w:rFonts w:ascii="Times New Roman" w:hAnsi="Times New Roman" w:cs="Times New Roman"/>
          <w:sz w:val="28"/>
          <w:szCs w:val="28"/>
        </w:rPr>
      </w:pPr>
      <w:r w:rsidRPr="001B69AB">
        <w:rPr>
          <w:rFonts w:ascii="Times New Roman" w:hAnsi="Times New Roman" w:cs="Times New Roman"/>
          <w:sz w:val="28"/>
          <w:szCs w:val="28"/>
        </w:rPr>
        <w:lastRenderedPageBreak/>
        <w:t xml:space="preserve">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p w:rsidR="00673714" w:rsidRPr="001B69AB" w:rsidRDefault="009A7D13" w:rsidP="00DE1DCC">
      <w:pPr>
        <w:numPr>
          <w:ilvl w:val="0"/>
          <w:numId w:val="7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продолжать знакомить детей с жанрами изобразительного и музыкального искусства; продолжать знакомить детей с архитектурой; </w:t>
      </w:r>
    </w:p>
    <w:p w:rsidR="00673714" w:rsidRPr="001B69AB" w:rsidRDefault="009A7D13" w:rsidP="00DE1DCC">
      <w:pPr>
        <w:numPr>
          <w:ilvl w:val="0"/>
          <w:numId w:val="7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673714" w:rsidRPr="001B69AB" w:rsidRDefault="009A7D13" w:rsidP="00DE1DCC">
      <w:pPr>
        <w:numPr>
          <w:ilvl w:val="0"/>
          <w:numId w:val="7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673714" w:rsidRPr="001B69AB" w:rsidRDefault="009A7D13" w:rsidP="00DE1DCC">
      <w:pPr>
        <w:numPr>
          <w:ilvl w:val="0"/>
          <w:numId w:val="7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уметь называть вид художественной деятельности, профессию и людей, которые работают в том или ином виде искусства; </w:t>
      </w:r>
    </w:p>
    <w:p w:rsidR="00673714" w:rsidRPr="001B69AB" w:rsidRDefault="009A7D13" w:rsidP="00DE1DCC">
      <w:pPr>
        <w:numPr>
          <w:ilvl w:val="0"/>
          <w:numId w:val="7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w:t>
      </w:r>
    </w:p>
    <w:p w:rsidR="001304C8" w:rsidRDefault="009A7D13" w:rsidP="00DE1DCC">
      <w:pPr>
        <w:numPr>
          <w:ilvl w:val="0"/>
          <w:numId w:val="78"/>
        </w:numPr>
        <w:spacing w:line="334" w:lineRule="auto"/>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организовать посещение выставки, театра, музея, цирка; </w:t>
      </w:r>
    </w:p>
    <w:p w:rsidR="00673714" w:rsidRPr="001304C8" w:rsidRDefault="009A7D13" w:rsidP="001304C8">
      <w:pPr>
        <w:spacing w:line="334" w:lineRule="auto"/>
        <w:ind w:left="1135" w:right="53" w:firstLine="0"/>
        <w:rPr>
          <w:rFonts w:ascii="Times New Roman" w:hAnsi="Times New Roman" w:cs="Times New Roman"/>
          <w:b/>
          <w:color w:val="auto"/>
          <w:sz w:val="28"/>
          <w:szCs w:val="28"/>
        </w:rPr>
      </w:pPr>
      <w:r w:rsidRPr="001304C8">
        <w:rPr>
          <w:rFonts w:ascii="Times New Roman" w:hAnsi="Times New Roman" w:cs="Times New Roman"/>
          <w:b/>
          <w:color w:val="auto"/>
          <w:sz w:val="28"/>
          <w:szCs w:val="28"/>
        </w:rPr>
        <w:t xml:space="preserve">2) изобразительная деятельность: </w:t>
      </w:r>
    </w:p>
    <w:p w:rsidR="00673714" w:rsidRPr="001B69AB" w:rsidRDefault="009A7D13" w:rsidP="00DE1DCC">
      <w:pPr>
        <w:numPr>
          <w:ilvl w:val="0"/>
          <w:numId w:val="7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продолжать развивать интерес детей к изобразительной деятельности; </w:t>
      </w:r>
    </w:p>
    <w:p w:rsidR="00673714" w:rsidRPr="001B69AB" w:rsidRDefault="009A7D13" w:rsidP="00DE1DCC">
      <w:pPr>
        <w:numPr>
          <w:ilvl w:val="0"/>
          <w:numId w:val="7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развивать художественно-творческих способностей в продуктивных видах детской деятельности; </w:t>
      </w:r>
    </w:p>
    <w:p w:rsidR="00673714" w:rsidRPr="001B69AB" w:rsidRDefault="009A7D13" w:rsidP="00DE1DCC">
      <w:pPr>
        <w:numPr>
          <w:ilvl w:val="0"/>
          <w:numId w:val="7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обогащать у детей сенсорный опыт, развивая органы восприятия: зрение, слух, обоняние, осязание, вкус; </w:t>
      </w:r>
    </w:p>
    <w:p w:rsidR="00673714" w:rsidRPr="001B69AB" w:rsidRDefault="009A7D13" w:rsidP="00DE1DCC">
      <w:pPr>
        <w:numPr>
          <w:ilvl w:val="0"/>
          <w:numId w:val="7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закреплять у детей знания об основных формах предметов и объектов природы; </w:t>
      </w:r>
    </w:p>
    <w:p w:rsidR="00673714" w:rsidRPr="001B69AB" w:rsidRDefault="009A7D13" w:rsidP="00DE1DCC">
      <w:pPr>
        <w:numPr>
          <w:ilvl w:val="0"/>
          <w:numId w:val="7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развивать у детей эстетическое восприятие, желание созерцать красоту окружающего мира; </w:t>
      </w:r>
    </w:p>
    <w:p w:rsidR="00673714" w:rsidRPr="001B69AB" w:rsidRDefault="009A7D13" w:rsidP="00DE1DCC">
      <w:pPr>
        <w:numPr>
          <w:ilvl w:val="0"/>
          <w:numId w:val="7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673714" w:rsidRPr="001B69AB" w:rsidRDefault="009A7D13" w:rsidP="00DE1DCC">
      <w:pPr>
        <w:numPr>
          <w:ilvl w:val="0"/>
          <w:numId w:val="7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673714" w:rsidRPr="001B69AB" w:rsidRDefault="009A7D13" w:rsidP="00DE1DCC">
      <w:pPr>
        <w:numPr>
          <w:ilvl w:val="0"/>
          <w:numId w:val="7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совершенствовать у детей изобразительные навыки и умения, формировать художественно-творческие способности; </w:t>
      </w:r>
    </w:p>
    <w:p w:rsidR="00673714" w:rsidRPr="001B69AB" w:rsidRDefault="009A7D13" w:rsidP="00DE1DCC">
      <w:pPr>
        <w:numPr>
          <w:ilvl w:val="0"/>
          <w:numId w:val="78"/>
        </w:numPr>
        <w:ind w:right="53" w:hanging="360"/>
        <w:rPr>
          <w:rFonts w:ascii="Times New Roman" w:hAnsi="Times New Roman" w:cs="Times New Roman"/>
          <w:sz w:val="28"/>
          <w:szCs w:val="28"/>
        </w:rPr>
      </w:pPr>
      <w:r w:rsidRPr="001B69AB">
        <w:rPr>
          <w:rFonts w:ascii="Times New Roman" w:hAnsi="Times New Roman" w:cs="Times New Roman"/>
          <w:sz w:val="28"/>
          <w:szCs w:val="28"/>
        </w:rPr>
        <w:lastRenderedPageBreak/>
        <w:t xml:space="preserve">развивать у детей чувство формы, цвета, пропорций; </w:t>
      </w:r>
    </w:p>
    <w:p w:rsidR="00673714" w:rsidRPr="001B69AB" w:rsidRDefault="009A7D13" w:rsidP="00DE1DCC">
      <w:pPr>
        <w:numPr>
          <w:ilvl w:val="0"/>
          <w:numId w:val="7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673714" w:rsidRPr="001B69AB" w:rsidRDefault="009A7D13" w:rsidP="00DE1DCC">
      <w:pPr>
        <w:numPr>
          <w:ilvl w:val="0"/>
          <w:numId w:val="7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обогащать содержание изобразительной деятельности в соответствии с задачами познавательного и социального развития детей; </w:t>
      </w:r>
    </w:p>
    <w:p w:rsidR="00673714" w:rsidRPr="001B69AB" w:rsidRDefault="009A7D13" w:rsidP="00DE1DCC">
      <w:pPr>
        <w:numPr>
          <w:ilvl w:val="0"/>
          <w:numId w:val="7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rsidR="00673714" w:rsidRPr="001B69AB" w:rsidRDefault="009A7D13" w:rsidP="00DE1DCC">
      <w:pPr>
        <w:numPr>
          <w:ilvl w:val="0"/>
          <w:numId w:val="7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продолжать знакомить детей с народным декоративно-прикладным искусством (Городецкая роспись, Полховско-майданская роспись, Гжельекая роспись), расширять представления о народных игрушках (городецкая игрушка, </w:t>
      </w:r>
      <w:r w:rsidR="001304C8" w:rsidRPr="001B69AB">
        <w:rPr>
          <w:rFonts w:ascii="Times New Roman" w:hAnsi="Times New Roman" w:cs="Times New Roman"/>
          <w:sz w:val="28"/>
          <w:szCs w:val="28"/>
        </w:rPr>
        <w:t>Богородская</w:t>
      </w:r>
      <w:r w:rsidRPr="001B69AB">
        <w:rPr>
          <w:rFonts w:ascii="Times New Roman" w:hAnsi="Times New Roman" w:cs="Times New Roman"/>
          <w:sz w:val="28"/>
          <w:szCs w:val="28"/>
        </w:rPr>
        <w:t xml:space="preserve"> игрушка, матрешка, бирюльки); </w:t>
      </w:r>
    </w:p>
    <w:p w:rsidR="00673714" w:rsidRPr="001B69AB" w:rsidRDefault="009A7D13" w:rsidP="00DE1DCC">
      <w:pPr>
        <w:numPr>
          <w:ilvl w:val="0"/>
          <w:numId w:val="7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развивать декоративное творчество детей (в том числе коллективное); </w:t>
      </w:r>
    </w:p>
    <w:p w:rsidR="00673714" w:rsidRPr="001B69AB" w:rsidRDefault="009A7D13" w:rsidP="00DE1DCC">
      <w:pPr>
        <w:numPr>
          <w:ilvl w:val="0"/>
          <w:numId w:val="7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w:t>
      </w:r>
    </w:p>
    <w:p w:rsidR="001304C8" w:rsidRDefault="009A7D13" w:rsidP="00DE1DCC">
      <w:pPr>
        <w:numPr>
          <w:ilvl w:val="0"/>
          <w:numId w:val="78"/>
        </w:numPr>
        <w:spacing w:after="81" w:line="283" w:lineRule="auto"/>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673714" w:rsidRPr="001304C8" w:rsidRDefault="009A7D13" w:rsidP="001304C8">
      <w:pPr>
        <w:spacing w:after="81" w:line="283" w:lineRule="auto"/>
        <w:ind w:left="1135" w:right="53" w:firstLine="0"/>
        <w:rPr>
          <w:rFonts w:ascii="Times New Roman" w:hAnsi="Times New Roman" w:cs="Times New Roman"/>
          <w:b/>
          <w:color w:val="auto"/>
          <w:sz w:val="28"/>
          <w:szCs w:val="28"/>
        </w:rPr>
      </w:pPr>
      <w:r w:rsidRPr="001304C8">
        <w:rPr>
          <w:rFonts w:ascii="Times New Roman" w:hAnsi="Times New Roman" w:cs="Times New Roman"/>
          <w:b/>
          <w:color w:val="auto"/>
          <w:sz w:val="28"/>
          <w:szCs w:val="28"/>
        </w:rPr>
        <w:t xml:space="preserve">3) конструктивная деятельность: </w:t>
      </w:r>
    </w:p>
    <w:p w:rsidR="00673714" w:rsidRPr="001B69AB" w:rsidRDefault="009A7D13" w:rsidP="00DE1DCC">
      <w:pPr>
        <w:numPr>
          <w:ilvl w:val="0"/>
          <w:numId w:val="7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0135CE" w:rsidRDefault="009A7D13" w:rsidP="00DE1DCC">
      <w:pPr>
        <w:numPr>
          <w:ilvl w:val="0"/>
          <w:numId w:val="78"/>
        </w:numPr>
        <w:spacing w:line="337" w:lineRule="auto"/>
        <w:ind w:right="53" w:hanging="360"/>
        <w:rPr>
          <w:rFonts w:ascii="Times New Roman" w:hAnsi="Times New Roman" w:cs="Times New Roman"/>
          <w:sz w:val="28"/>
          <w:szCs w:val="28"/>
        </w:rPr>
      </w:pPr>
      <w:r w:rsidRPr="001B69AB">
        <w:rPr>
          <w:rFonts w:ascii="Times New Roman" w:hAnsi="Times New Roman" w:cs="Times New Roman"/>
          <w:sz w:val="28"/>
          <w:szCs w:val="28"/>
        </w:rPr>
        <w:t>поощрять у детей самостоятельность, твор</w:t>
      </w:r>
      <w:r w:rsidR="000135CE">
        <w:rPr>
          <w:rFonts w:ascii="Times New Roman" w:hAnsi="Times New Roman" w:cs="Times New Roman"/>
          <w:sz w:val="28"/>
          <w:szCs w:val="28"/>
        </w:rPr>
        <w:t>чество, инициативу, дружелюбие;</w:t>
      </w:r>
    </w:p>
    <w:p w:rsidR="00673714" w:rsidRPr="000135CE" w:rsidRDefault="009A7D13" w:rsidP="000135CE">
      <w:pPr>
        <w:spacing w:line="337" w:lineRule="auto"/>
        <w:ind w:left="1135" w:right="53" w:firstLine="0"/>
        <w:rPr>
          <w:rFonts w:ascii="Times New Roman" w:hAnsi="Times New Roman" w:cs="Times New Roman"/>
          <w:b/>
          <w:color w:val="auto"/>
          <w:sz w:val="28"/>
          <w:szCs w:val="28"/>
        </w:rPr>
      </w:pPr>
      <w:r w:rsidRPr="000135CE">
        <w:rPr>
          <w:rFonts w:ascii="Times New Roman" w:hAnsi="Times New Roman" w:cs="Times New Roman"/>
          <w:b/>
          <w:color w:val="auto"/>
          <w:sz w:val="28"/>
          <w:szCs w:val="28"/>
        </w:rPr>
        <w:t xml:space="preserve">4) музыкальная деятельность: </w:t>
      </w:r>
    </w:p>
    <w:p w:rsidR="00673714" w:rsidRPr="001B69AB" w:rsidRDefault="009A7D13" w:rsidP="00DE1DCC">
      <w:pPr>
        <w:numPr>
          <w:ilvl w:val="0"/>
          <w:numId w:val="7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продолжать формировать у детей эстетическое восприятие музыки, умение различать жанры музыкальных произведений (песня, танец, марш); </w:t>
      </w:r>
    </w:p>
    <w:p w:rsidR="00673714" w:rsidRPr="001B69AB" w:rsidRDefault="009A7D13" w:rsidP="00DE1DCC">
      <w:pPr>
        <w:numPr>
          <w:ilvl w:val="0"/>
          <w:numId w:val="7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развивать у детей музыкальную память, умение различать на слух звуки по высоте, музыкальные инструменты; </w:t>
      </w:r>
    </w:p>
    <w:p w:rsidR="00673714" w:rsidRPr="001B69AB" w:rsidRDefault="009A7D13" w:rsidP="00DE1DCC">
      <w:pPr>
        <w:numPr>
          <w:ilvl w:val="0"/>
          <w:numId w:val="78"/>
        </w:numPr>
        <w:ind w:right="53" w:hanging="360"/>
        <w:rPr>
          <w:rFonts w:ascii="Times New Roman" w:hAnsi="Times New Roman" w:cs="Times New Roman"/>
          <w:sz w:val="28"/>
          <w:szCs w:val="28"/>
        </w:rPr>
      </w:pPr>
      <w:r w:rsidRPr="001B69AB">
        <w:rPr>
          <w:rFonts w:ascii="Times New Roman" w:hAnsi="Times New Roman" w:cs="Times New Roman"/>
          <w:sz w:val="28"/>
          <w:szCs w:val="28"/>
        </w:rPr>
        <w:lastRenderedPageBreak/>
        <w:t xml:space="preserve">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rsidR="00673714" w:rsidRPr="001B69AB" w:rsidRDefault="009A7D13" w:rsidP="00DE1DCC">
      <w:pPr>
        <w:numPr>
          <w:ilvl w:val="0"/>
          <w:numId w:val="7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продолжать развивать у детей интерес и любовь к музыке, музыкальную отзывчивость на нее; </w:t>
      </w:r>
    </w:p>
    <w:p w:rsidR="00673714" w:rsidRPr="001B69AB" w:rsidRDefault="009A7D13" w:rsidP="00DE1DCC">
      <w:pPr>
        <w:numPr>
          <w:ilvl w:val="0"/>
          <w:numId w:val="7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продолжать развивать у детей музыкальные способности детей: звуковысотный, ритмический, тембровый, динамический слух; </w:t>
      </w:r>
    </w:p>
    <w:p w:rsidR="00673714" w:rsidRPr="001B69AB" w:rsidRDefault="009A7D13" w:rsidP="00DE1DCC">
      <w:pPr>
        <w:numPr>
          <w:ilvl w:val="0"/>
          <w:numId w:val="7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развивать у детей умение творческой интерпретации музыки разными средствами художественной выразительности; </w:t>
      </w:r>
    </w:p>
    <w:p w:rsidR="00673714" w:rsidRPr="001B69AB" w:rsidRDefault="009A7D13" w:rsidP="00DE1DCC">
      <w:pPr>
        <w:numPr>
          <w:ilvl w:val="0"/>
          <w:numId w:val="7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673714" w:rsidRPr="001B69AB" w:rsidRDefault="009A7D13" w:rsidP="00DE1DCC">
      <w:pPr>
        <w:numPr>
          <w:ilvl w:val="0"/>
          <w:numId w:val="78"/>
        </w:numPr>
        <w:spacing w:after="63"/>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развивать </w:t>
      </w:r>
      <w:r w:rsidRPr="001B69AB">
        <w:rPr>
          <w:rFonts w:ascii="Times New Roman" w:hAnsi="Times New Roman" w:cs="Times New Roman"/>
          <w:sz w:val="28"/>
          <w:szCs w:val="28"/>
        </w:rPr>
        <w:tab/>
        <w:t xml:space="preserve">у </w:t>
      </w:r>
      <w:r w:rsidRPr="001B69AB">
        <w:rPr>
          <w:rFonts w:ascii="Times New Roman" w:hAnsi="Times New Roman" w:cs="Times New Roman"/>
          <w:sz w:val="28"/>
          <w:szCs w:val="28"/>
        </w:rPr>
        <w:tab/>
        <w:t xml:space="preserve">детей </w:t>
      </w:r>
      <w:r w:rsidRPr="001B69AB">
        <w:rPr>
          <w:rFonts w:ascii="Times New Roman" w:hAnsi="Times New Roman" w:cs="Times New Roman"/>
          <w:sz w:val="28"/>
          <w:szCs w:val="28"/>
        </w:rPr>
        <w:tab/>
        <w:t xml:space="preserve">умение </w:t>
      </w:r>
      <w:r w:rsidRPr="001B69AB">
        <w:rPr>
          <w:rFonts w:ascii="Times New Roman" w:hAnsi="Times New Roman" w:cs="Times New Roman"/>
          <w:sz w:val="28"/>
          <w:szCs w:val="28"/>
        </w:rPr>
        <w:tab/>
        <w:t xml:space="preserve">сотрудничества </w:t>
      </w:r>
      <w:r w:rsidRPr="001B69AB">
        <w:rPr>
          <w:rFonts w:ascii="Times New Roman" w:hAnsi="Times New Roman" w:cs="Times New Roman"/>
          <w:sz w:val="28"/>
          <w:szCs w:val="28"/>
        </w:rPr>
        <w:tab/>
        <w:t xml:space="preserve">в </w:t>
      </w:r>
      <w:r w:rsidRPr="001B69AB">
        <w:rPr>
          <w:rFonts w:ascii="Times New Roman" w:hAnsi="Times New Roman" w:cs="Times New Roman"/>
          <w:sz w:val="28"/>
          <w:szCs w:val="28"/>
        </w:rPr>
        <w:tab/>
        <w:t xml:space="preserve">коллективной </w:t>
      </w:r>
      <w:r w:rsidRPr="001B69AB">
        <w:rPr>
          <w:rFonts w:ascii="Times New Roman" w:hAnsi="Times New Roman" w:cs="Times New Roman"/>
          <w:sz w:val="28"/>
          <w:szCs w:val="28"/>
        </w:rPr>
        <w:tab/>
        <w:t xml:space="preserve">музыкальной деятельности; </w:t>
      </w:r>
    </w:p>
    <w:p w:rsidR="00673714" w:rsidRPr="000135CE" w:rsidRDefault="009A7D13">
      <w:pPr>
        <w:spacing w:after="99" w:line="269" w:lineRule="auto"/>
        <w:ind w:left="780" w:right="200" w:hanging="10"/>
        <w:jc w:val="left"/>
        <w:rPr>
          <w:rFonts w:ascii="Times New Roman" w:hAnsi="Times New Roman" w:cs="Times New Roman"/>
          <w:b/>
          <w:color w:val="auto"/>
          <w:sz w:val="28"/>
          <w:szCs w:val="28"/>
        </w:rPr>
      </w:pPr>
      <w:r w:rsidRPr="000135CE">
        <w:rPr>
          <w:rFonts w:ascii="Times New Roman" w:hAnsi="Times New Roman" w:cs="Times New Roman"/>
          <w:b/>
          <w:color w:val="auto"/>
          <w:sz w:val="28"/>
          <w:szCs w:val="28"/>
        </w:rPr>
        <w:t xml:space="preserve">5) театрализованная деятельность: </w:t>
      </w:r>
    </w:p>
    <w:p w:rsidR="00673714" w:rsidRPr="001B69AB" w:rsidRDefault="009A7D13" w:rsidP="00DE1DCC">
      <w:pPr>
        <w:numPr>
          <w:ilvl w:val="0"/>
          <w:numId w:val="7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знакомить детей с различными видами театрального искусства (кукольный театр, балет, опера и прочее); </w:t>
      </w:r>
    </w:p>
    <w:p w:rsidR="00673714" w:rsidRPr="001B69AB" w:rsidRDefault="009A7D13" w:rsidP="00DE1DCC">
      <w:pPr>
        <w:numPr>
          <w:ilvl w:val="0"/>
          <w:numId w:val="7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знакомить детей с театральной терминологией (акт, актер, антракт, кулисы и так далее); </w:t>
      </w:r>
    </w:p>
    <w:p w:rsidR="00673714" w:rsidRPr="001B69AB" w:rsidRDefault="009A7D13" w:rsidP="00DE1DCC">
      <w:pPr>
        <w:numPr>
          <w:ilvl w:val="0"/>
          <w:numId w:val="7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развивать интерес к сценическому искусству; </w:t>
      </w:r>
    </w:p>
    <w:p w:rsidR="00673714" w:rsidRPr="001B69AB" w:rsidRDefault="009A7D13" w:rsidP="00DE1DCC">
      <w:pPr>
        <w:numPr>
          <w:ilvl w:val="0"/>
          <w:numId w:val="7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создавать атмосферу творческого выбора и инициативы для каждого ребёнка; </w:t>
      </w:r>
    </w:p>
    <w:p w:rsidR="00673714" w:rsidRPr="001B69AB" w:rsidRDefault="009A7D13" w:rsidP="00DE1DCC">
      <w:pPr>
        <w:numPr>
          <w:ilvl w:val="0"/>
          <w:numId w:val="7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развивать </w:t>
      </w:r>
      <w:r w:rsidRPr="001B69AB">
        <w:rPr>
          <w:rFonts w:ascii="Times New Roman" w:hAnsi="Times New Roman" w:cs="Times New Roman"/>
          <w:sz w:val="28"/>
          <w:szCs w:val="28"/>
        </w:rPr>
        <w:tab/>
        <w:t xml:space="preserve">личностные </w:t>
      </w:r>
      <w:r w:rsidRPr="001B69AB">
        <w:rPr>
          <w:rFonts w:ascii="Times New Roman" w:hAnsi="Times New Roman" w:cs="Times New Roman"/>
          <w:sz w:val="28"/>
          <w:szCs w:val="28"/>
        </w:rPr>
        <w:tab/>
        <w:t xml:space="preserve">качеств </w:t>
      </w:r>
      <w:r w:rsidRPr="001B69AB">
        <w:rPr>
          <w:rFonts w:ascii="Times New Roman" w:hAnsi="Times New Roman" w:cs="Times New Roman"/>
          <w:sz w:val="28"/>
          <w:szCs w:val="28"/>
        </w:rPr>
        <w:tab/>
        <w:t xml:space="preserve">(коммуникативные </w:t>
      </w:r>
      <w:r w:rsidRPr="001B69AB">
        <w:rPr>
          <w:rFonts w:ascii="Times New Roman" w:hAnsi="Times New Roman" w:cs="Times New Roman"/>
          <w:sz w:val="28"/>
          <w:szCs w:val="28"/>
        </w:rPr>
        <w:tab/>
        <w:t xml:space="preserve">навыки, </w:t>
      </w:r>
      <w:r w:rsidRPr="001B69AB">
        <w:rPr>
          <w:rFonts w:ascii="Times New Roman" w:hAnsi="Times New Roman" w:cs="Times New Roman"/>
          <w:sz w:val="28"/>
          <w:szCs w:val="28"/>
        </w:rPr>
        <w:tab/>
        <w:t xml:space="preserve">партнерские взаимоотношения; </w:t>
      </w:r>
    </w:p>
    <w:p w:rsidR="00673714" w:rsidRPr="001B69AB" w:rsidRDefault="009A7D13" w:rsidP="00DE1DCC">
      <w:pPr>
        <w:numPr>
          <w:ilvl w:val="0"/>
          <w:numId w:val="7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воспитывать доброжелательность и контактность в отношениях со сверстниками; </w:t>
      </w:r>
    </w:p>
    <w:p w:rsidR="00673714" w:rsidRPr="001B69AB" w:rsidRDefault="009A7D13" w:rsidP="00DE1DCC">
      <w:pPr>
        <w:numPr>
          <w:ilvl w:val="0"/>
          <w:numId w:val="7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развивать навыки действий с воображаемыми предметами; </w:t>
      </w:r>
    </w:p>
    <w:p w:rsidR="00673714" w:rsidRPr="001B69AB" w:rsidRDefault="009A7D13" w:rsidP="00DE1DCC">
      <w:pPr>
        <w:numPr>
          <w:ilvl w:val="0"/>
          <w:numId w:val="7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способствовать развитию навыков передачи образа различными способами (речь, мимика, жест, </w:t>
      </w:r>
      <w:r w:rsidR="000135CE" w:rsidRPr="001B69AB">
        <w:rPr>
          <w:rFonts w:ascii="Times New Roman" w:hAnsi="Times New Roman" w:cs="Times New Roman"/>
          <w:sz w:val="28"/>
          <w:szCs w:val="28"/>
        </w:rPr>
        <w:t>пантомима</w:t>
      </w:r>
      <w:r w:rsidRPr="001B69AB">
        <w:rPr>
          <w:rFonts w:ascii="Times New Roman" w:hAnsi="Times New Roman" w:cs="Times New Roman"/>
          <w:sz w:val="28"/>
          <w:szCs w:val="28"/>
        </w:rPr>
        <w:t xml:space="preserve"> и прочее); </w:t>
      </w:r>
    </w:p>
    <w:p w:rsidR="000135CE" w:rsidRDefault="009A7D13" w:rsidP="00DE1DCC">
      <w:pPr>
        <w:numPr>
          <w:ilvl w:val="0"/>
          <w:numId w:val="79"/>
        </w:numPr>
        <w:spacing w:after="88"/>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rsidR="00673714" w:rsidRPr="000135CE" w:rsidRDefault="009A7D13" w:rsidP="000135CE">
      <w:pPr>
        <w:spacing w:after="88"/>
        <w:ind w:left="1135" w:right="53" w:firstLine="0"/>
        <w:rPr>
          <w:rFonts w:ascii="Times New Roman" w:hAnsi="Times New Roman" w:cs="Times New Roman"/>
          <w:b/>
          <w:color w:val="auto"/>
          <w:sz w:val="28"/>
          <w:szCs w:val="28"/>
        </w:rPr>
      </w:pPr>
      <w:r w:rsidRPr="000135CE">
        <w:rPr>
          <w:rFonts w:ascii="Times New Roman" w:hAnsi="Times New Roman" w:cs="Times New Roman"/>
          <w:b/>
          <w:color w:val="auto"/>
          <w:sz w:val="28"/>
          <w:szCs w:val="28"/>
        </w:rPr>
        <w:t>6) культурно-</w:t>
      </w:r>
      <w:r w:rsidR="000135CE" w:rsidRPr="000135CE">
        <w:rPr>
          <w:rFonts w:ascii="Times New Roman" w:hAnsi="Times New Roman" w:cs="Times New Roman"/>
          <w:b/>
          <w:color w:val="auto"/>
          <w:sz w:val="28"/>
          <w:szCs w:val="28"/>
        </w:rPr>
        <w:t>досуговая</w:t>
      </w:r>
      <w:r w:rsidRPr="000135CE">
        <w:rPr>
          <w:rFonts w:ascii="Times New Roman" w:hAnsi="Times New Roman" w:cs="Times New Roman"/>
          <w:b/>
          <w:color w:val="auto"/>
          <w:sz w:val="28"/>
          <w:szCs w:val="28"/>
        </w:rPr>
        <w:t xml:space="preserve"> деятельность: </w:t>
      </w:r>
    </w:p>
    <w:p w:rsidR="00673714" w:rsidRPr="001B69AB" w:rsidRDefault="009A7D13" w:rsidP="00DE1DCC">
      <w:pPr>
        <w:numPr>
          <w:ilvl w:val="0"/>
          <w:numId w:val="7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развивать желание организовывать свободное время с интересом и пользой. Формировать основы </w:t>
      </w:r>
      <w:r w:rsidR="000135CE" w:rsidRPr="001B69AB">
        <w:rPr>
          <w:rFonts w:ascii="Times New Roman" w:hAnsi="Times New Roman" w:cs="Times New Roman"/>
          <w:sz w:val="28"/>
          <w:szCs w:val="28"/>
        </w:rPr>
        <w:t>досуговой</w:t>
      </w:r>
      <w:r w:rsidRPr="001B69AB">
        <w:rPr>
          <w:rFonts w:ascii="Times New Roman" w:hAnsi="Times New Roman" w:cs="Times New Roman"/>
          <w:sz w:val="28"/>
          <w:szCs w:val="28"/>
        </w:rPr>
        <w:t xml:space="preserve"> культуры во время игр, творчества, прогулки и прочее; </w:t>
      </w:r>
    </w:p>
    <w:p w:rsidR="00673714" w:rsidRPr="001B69AB" w:rsidRDefault="009A7D13" w:rsidP="00DE1DCC">
      <w:pPr>
        <w:numPr>
          <w:ilvl w:val="0"/>
          <w:numId w:val="7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создавать условия для проявления культурных потребностей и интересов, а также их использования в организации своего досуга; </w:t>
      </w:r>
    </w:p>
    <w:p w:rsidR="00673714" w:rsidRPr="001B69AB" w:rsidRDefault="009A7D13" w:rsidP="00DE1DCC">
      <w:pPr>
        <w:numPr>
          <w:ilvl w:val="0"/>
          <w:numId w:val="79"/>
        </w:numPr>
        <w:ind w:right="53" w:hanging="360"/>
        <w:rPr>
          <w:rFonts w:ascii="Times New Roman" w:hAnsi="Times New Roman" w:cs="Times New Roman"/>
          <w:sz w:val="28"/>
          <w:szCs w:val="28"/>
        </w:rPr>
      </w:pPr>
      <w:r w:rsidRPr="001B69AB">
        <w:rPr>
          <w:rFonts w:ascii="Times New Roman" w:hAnsi="Times New Roman" w:cs="Times New Roman"/>
          <w:sz w:val="28"/>
          <w:szCs w:val="28"/>
        </w:rPr>
        <w:lastRenderedPageBreak/>
        <w:t xml:space="preserve">формировать понятия праздничный и будний день, понимать их различия; </w:t>
      </w:r>
    </w:p>
    <w:p w:rsidR="00673714" w:rsidRPr="001B69AB" w:rsidRDefault="009A7D13" w:rsidP="00DE1DCC">
      <w:pPr>
        <w:numPr>
          <w:ilvl w:val="0"/>
          <w:numId w:val="7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знакомить с историей возникновения праздников, воспитывать бережное отношение к народным праздничным традициям и обычаям; </w:t>
      </w:r>
    </w:p>
    <w:p w:rsidR="00673714" w:rsidRPr="001B69AB" w:rsidRDefault="009A7D13" w:rsidP="00DE1DCC">
      <w:pPr>
        <w:numPr>
          <w:ilvl w:val="0"/>
          <w:numId w:val="7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w:t>
      </w:r>
    </w:p>
    <w:p w:rsidR="00673714" w:rsidRPr="001B69AB" w:rsidRDefault="009A7D13" w:rsidP="00DE1DCC">
      <w:pPr>
        <w:numPr>
          <w:ilvl w:val="0"/>
          <w:numId w:val="7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673714" w:rsidRPr="001B69AB" w:rsidRDefault="009A7D13" w:rsidP="00DE1DCC">
      <w:pPr>
        <w:numPr>
          <w:ilvl w:val="0"/>
          <w:numId w:val="7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rsidR="00673714" w:rsidRPr="001B69AB" w:rsidRDefault="009A7D13" w:rsidP="00DE1DCC">
      <w:pPr>
        <w:numPr>
          <w:ilvl w:val="0"/>
          <w:numId w:val="79"/>
        </w:numPr>
        <w:spacing w:after="262"/>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поддерживать интерес к участию в творческих объединениях дополнительного образования в ДОО и вне её. </w:t>
      </w:r>
    </w:p>
    <w:p w:rsidR="00673714" w:rsidRPr="000135CE" w:rsidRDefault="009A7D13">
      <w:pPr>
        <w:pStyle w:val="5"/>
        <w:ind w:left="31" w:right="1"/>
        <w:rPr>
          <w:rFonts w:ascii="Times New Roman" w:hAnsi="Times New Roman" w:cs="Times New Roman"/>
          <w:color w:val="auto"/>
          <w:sz w:val="28"/>
          <w:szCs w:val="28"/>
        </w:rPr>
      </w:pPr>
      <w:r w:rsidRPr="000135CE">
        <w:rPr>
          <w:rFonts w:ascii="Times New Roman" w:hAnsi="Times New Roman" w:cs="Times New Roman"/>
          <w:color w:val="auto"/>
          <w:sz w:val="28"/>
          <w:szCs w:val="28"/>
        </w:rPr>
        <w:t xml:space="preserve">Содержание образовательной деятельности </w:t>
      </w:r>
    </w:p>
    <w:p w:rsidR="00673714" w:rsidRPr="000135CE" w:rsidRDefault="009A7D13">
      <w:pPr>
        <w:spacing w:after="69" w:line="268" w:lineRule="auto"/>
        <w:ind w:left="780" w:hanging="10"/>
        <w:jc w:val="left"/>
        <w:rPr>
          <w:rFonts w:ascii="Times New Roman" w:hAnsi="Times New Roman" w:cs="Times New Roman"/>
          <w:color w:val="auto"/>
          <w:sz w:val="28"/>
          <w:szCs w:val="28"/>
        </w:rPr>
      </w:pPr>
      <w:r w:rsidRPr="000135CE">
        <w:rPr>
          <w:rFonts w:ascii="Times New Roman" w:hAnsi="Times New Roman" w:cs="Times New Roman"/>
          <w:b/>
          <w:color w:val="auto"/>
          <w:sz w:val="28"/>
          <w:szCs w:val="28"/>
        </w:rPr>
        <w:t xml:space="preserve">1) Приобщение к искусству. </w:t>
      </w:r>
    </w:p>
    <w:p w:rsidR="00673714" w:rsidRPr="001B69AB" w:rsidRDefault="009A7D13" w:rsidP="00DE1DCC">
      <w:pPr>
        <w:numPr>
          <w:ilvl w:val="0"/>
          <w:numId w:val="80"/>
        </w:numPr>
        <w:spacing w:after="66"/>
        <w:ind w:right="53"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673714" w:rsidRPr="001B69AB" w:rsidRDefault="009A7D13" w:rsidP="00DE1DCC">
      <w:pPr>
        <w:numPr>
          <w:ilvl w:val="0"/>
          <w:numId w:val="80"/>
        </w:numPr>
        <w:spacing w:after="63"/>
        <w:ind w:right="53" w:firstLine="708"/>
        <w:rPr>
          <w:rFonts w:ascii="Times New Roman" w:hAnsi="Times New Roman" w:cs="Times New Roman"/>
          <w:sz w:val="28"/>
          <w:szCs w:val="28"/>
        </w:rPr>
      </w:pPr>
      <w:r w:rsidRPr="001B69AB">
        <w:rPr>
          <w:rFonts w:ascii="Times New Roman" w:hAnsi="Times New Roman" w:cs="Times New Roman"/>
          <w:sz w:val="28"/>
          <w:szCs w:val="28"/>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w:t>
      </w:r>
      <w:r w:rsidR="000135CE">
        <w:rPr>
          <w:rFonts w:ascii="Times New Roman" w:hAnsi="Times New Roman" w:cs="Times New Roman"/>
          <w:sz w:val="28"/>
          <w:szCs w:val="28"/>
        </w:rPr>
        <w:t>-</w:t>
      </w:r>
      <w:r w:rsidR="000135CE" w:rsidRPr="001B69AB">
        <w:rPr>
          <w:rFonts w:ascii="Times New Roman" w:hAnsi="Times New Roman" w:cs="Times New Roman"/>
          <w:sz w:val="28"/>
          <w:szCs w:val="28"/>
        </w:rPr>
        <w:t>досуговую</w:t>
      </w:r>
      <w:r w:rsidRPr="001B69AB">
        <w:rPr>
          <w:rFonts w:ascii="Times New Roman" w:hAnsi="Times New Roman" w:cs="Times New Roman"/>
          <w:sz w:val="28"/>
          <w:szCs w:val="28"/>
        </w:rPr>
        <w:t xml:space="preserve">). </w:t>
      </w:r>
    </w:p>
    <w:p w:rsidR="00673714" w:rsidRPr="001B69AB" w:rsidRDefault="009A7D13" w:rsidP="00DE1DCC">
      <w:pPr>
        <w:numPr>
          <w:ilvl w:val="0"/>
          <w:numId w:val="80"/>
        </w:numPr>
        <w:spacing w:after="63"/>
        <w:ind w:right="53" w:firstLine="708"/>
        <w:rPr>
          <w:rFonts w:ascii="Times New Roman" w:hAnsi="Times New Roman" w:cs="Times New Roman"/>
          <w:sz w:val="28"/>
          <w:szCs w:val="28"/>
        </w:rPr>
      </w:pPr>
      <w:r w:rsidRPr="001B69AB">
        <w:rPr>
          <w:rFonts w:ascii="Times New Roman" w:hAnsi="Times New Roman" w:cs="Times New Roman"/>
          <w:sz w:val="28"/>
          <w:szCs w:val="28"/>
        </w:rPr>
        <w:t>Педагог формирует</w:t>
      </w:r>
      <w:r w:rsidR="000135CE">
        <w:rPr>
          <w:rFonts w:ascii="Times New Roman" w:hAnsi="Times New Roman" w:cs="Times New Roman"/>
          <w:sz w:val="28"/>
          <w:szCs w:val="28"/>
        </w:rPr>
        <w:t xml:space="preserve"> </w:t>
      </w:r>
      <w:r w:rsidRPr="001B69AB">
        <w:rPr>
          <w:rFonts w:ascii="Times New Roman" w:hAnsi="Times New Roman" w:cs="Times New Roman"/>
          <w:sz w:val="28"/>
          <w:szCs w:val="28"/>
        </w:rPr>
        <w:t xml:space="preserve">духовно-нравственные качества в процессе ознакомления с различными видами искусства духовно-нравственного содержания; </w:t>
      </w:r>
    </w:p>
    <w:p w:rsidR="00673714" w:rsidRPr="001B69AB" w:rsidRDefault="009A7D13" w:rsidP="00DE1DCC">
      <w:pPr>
        <w:numPr>
          <w:ilvl w:val="0"/>
          <w:numId w:val="80"/>
        </w:numPr>
        <w:spacing w:after="63"/>
        <w:ind w:right="53" w:firstLine="708"/>
        <w:rPr>
          <w:rFonts w:ascii="Times New Roman" w:hAnsi="Times New Roman" w:cs="Times New Roman"/>
          <w:sz w:val="28"/>
          <w:szCs w:val="28"/>
        </w:rPr>
      </w:pPr>
      <w:r w:rsidRPr="001B69AB">
        <w:rPr>
          <w:rFonts w:ascii="Times New Roman" w:hAnsi="Times New Roman" w:cs="Times New Roman"/>
          <w:sz w:val="28"/>
          <w:szCs w:val="28"/>
        </w:rPr>
        <w:t>Педагог продолжает знакомить детей (без запоминания) с видами изобразительного искусства: графика, декоративно-</w:t>
      </w:r>
      <w:r w:rsidR="000135CE" w:rsidRPr="001B69AB">
        <w:rPr>
          <w:rFonts w:ascii="Times New Roman" w:hAnsi="Times New Roman" w:cs="Times New Roman"/>
          <w:sz w:val="28"/>
          <w:szCs w:val="28"/>
        </w:rPr>
        <w:t>прикладное</w:t>
      </w:r>
      <w:r w:rsidRPr="001B69AB">
        <w:rPr>
          <w:rFonts w:ascii="Times New Roman" w:hAnsi="Times New Roman" w:cs="Times New Roman"/>
          <w:sz w:val="28"/>
          <w:szCs w:val="28"/>
        </w:rPr>
        <w:t xml:space="preserve">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w:t>
      </w:r>
      <w:r w:rsidRPr="001B69AB">
        <w:rPr>
          <w:rFonts w:ascii="Times New Roman" w:hAnsi="Times New Roman" w:cs="Times New Roman"/>
          <w:sz w:val="28"/>
          <w:szCs w:val="28"/>
        </w:rPr>
        <w:lastRenderedPageBreak/>
        <w:t xml:space="preserve">видов искусства, называть материалы для разных видов художественной деятельности. </w:t>
      </w:r>
    </w:p>
    <w:p w:rsidR="00673714" w:rsidRPr="001B69AB" w:rsidRDefault="009A7D13" w:rsidP="00DE1DCC">
      <w:pPr>
        <w:numPr>
          <w:ilvl w:val="0"/>
          <w:numId w:val="80"/>
        </w:numPr>
        <w:spacing w:after="66"/>
        <w:ind w:right="53"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w:t>
      </w:r>
    </w:p>
    <w:p w:rsidR="00673714" w:rsidRPr="001B69AB" w:rsidRDefault="009A7D13" w:rsidP="00DE1DCC">
      <w:pPr>
        <w:numPr>
          <w:ilvl w:val="0"/>
          <w:numId w:val="80"/>
        </w:numPr>
        <w:spacing w:after="63"/>
        <w:ind w:right="53"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673714" w:rsidRPr="001B69AB" w:rsidRDefault="009A7D13" w:rsidP="00DE1DCC">
      <w:pPr>
        <w:numPr>
          <w:ilvl w:val="0"/>
          <w:numId w:val="80"/>
        </w:numPr>
        <w:spacing w:after="66"/>
        <w:ind w:right="53" w:firstLine="708"/>
        <w:rPr>
          <w:rFonts w:ascii="Times New Roman" w:hAnsi="Times New Roman" w:cs="Times New Roman"/>
          <w:sz w:val="28"/>
          <w:szCs w:val="28"/>
        </w:rPr>
      </w:pPr>
      <w:r w:rsidRPr="001B69AB">
        <w:rPr>
          <w:rFonts w:ascii="Times New Roman" w:hAnsi="Times New Roman" w:cs="Times New Roman"/>
          <w:sz w:val="28"/>
          <w:szCs w:val="28"/>
        </w:rPr>
        <w:t xml:space="preserve">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673714" w:rsidRPr="001B69AB" w:rsidRDefault="009A7D13" w:rsidP="00DE1DCC">
      <w:pPr>
        <w:numPr>
          <w:ilvl w:val="0"/>
          <w:numId w:val="80"/>
        </w:numPr>
        <w:spacing w:after="66"/>
        <w:ind w:right="53"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поощряет активное участие детей в художественной деятельности как по собственному желанию, так и под руководством взрослых. </w:t>
      </w:r>
    </w:p>
    <w:p w:rsidR="00673714" w:rsidRPr="001B69AB" w:rsidRDefault="009A7D13" w:rsidP="00DE1DCC">
      <w:pPr>
        <w:numPr>
          <w:ilvl w:val="0"/>
          <w:numId w:val="80"/>
        </w:numPr>
        <w:spacing w:after="61"/>
        <w:ind w:right="53"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 </w:t>
      </w:r>
    </w:p>
    <w:p w:rsidR="00673714" w:rsidRPr="000135CE" w:rsidRDefault="009A7D13">
      <w:pPr>
        <w:spacing w:after="69" w:line="268" w:lineRule="auto"/>
        <w:ind w:left="780" w:hanging="10"/>
        <w:jc w:val="left"/>
        <w:rPr>
          <w:rFonts w:ascii="Times New Roman" w:hAnsi="Times New Roman" w:cs="Times New Roman"/>
          <w:color w:val="auto"/>
          <w:sz w:val="28"/>
          <w:szCs w:val="28"/>
        </w:rPr>
      </w:pPr>
      <w:r w:rsidRPr="000135CE">
        <w:rPr>
          <w:rFonts w:ascii="Times New Roman" w:hAnsi="Times New Roman" w:cs="Times New Roman"/>
          <w:b/>
          <w:color w:val="auto"/>
          <w:sz w:val="28"/>
          <w:szCs w:val="28"/>
        </w:rPr>
        <w:t xml:space="preserve">2) Изобразительная деятельность. </w:t>
      </w:r>
    </w:p>
    <w:p w:rsidR="00673714" w:rsidRPr="000135CE" w:rsidRDefault="009A7D13">
      <w:pPr>
        <w:spacing w:after="77" w:line="259" w:lineRule="auto"/>
        <w:ind w:left="1488" w:hanging="10"/>
        <w:jc w:val="left"/>
        <w:rPr>
          <w:rFonts w:ascii="Times New Roman" w:hAnsi="Times New Roman" w:cs="Times New Roman"/>
          <w:b/>
          <w:color w:val="auto"/>
          <w:sz w:val="28"/>
          <w:szCs w:val="28"/>
        </w:rPr>
      </w:pPr>
      <w:r w:rsidRPr="000135CE">
        <w:rPr>
          <w:rFonts w:ascii="Times New Roman" w:hAnsi="Times New Roman" w:cs="Times New Roman"/>
          <w:b/>
          <w:color w:val="auto"/>
          <w:sz w:val="28"/>
          <w:szCs w:val="28"/>
          <w:u w:color="984806"/>
        </w:rPr>
        <w:t>1. Рисование:</w:t>
      </w:r>
      <w:r w:rsidRPr="000135CE">
        <w:rPr>
          <w:rFonts w:ascii="Times New Roman" w:hAnsi="Times New Roman" w:cs="Times New Roman"/>
          <w:b/>
          <w:color w:val="auto"/>
          <w:sz w:val="28"/>
          <w:szCs w:val="28"/>
        </w:rPr>
        <w:t xml:space="preserve"> </w:t>
      </w:r>
    </w:p>
    <w:p w:rsidR="00673714" w:rsidRPr="001B69AB" w:rsidRDefault="009A7D13">
      <w:pPr>
        <w:spacing w:after="63"/>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w:t>
      </w:r>
      <w:r w:rsidRPr="001B69AB">
        <w:rPr>
          <w:rFonts w:ascii="Times New Roman" w:hAnsi="Times New Roman" w:cs="Times New Roman"/>
          <w:sz w:val="28"/>
          <w:szCs w:val="28"/>
        </w:rPr>
        <w:lastRenderedPageBreak/>
        <w:t xml:space="preserve">(например,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673714" w:rsidRPr="001B69AB" w:rsidRDefault="009A7D13">
      <w:pPr>
        <w:spacing w:after="63"/>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673714" w:rsidRPr="001B69AB" w:rsidRDefault="009A7D13">
      <w:pPr>
        <w:spacing w:after="63"/>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w:t>
      </w:r>
      <w:r w:rsidRPr="001B69AB">
        <w:rPr>
          <w:rFonts w:ascii="Times New Roman" w:hAnsi="Times New Roman" w:cs="Times New Roman"/>
          <w:sz w:val="28"/>
          <w:szCs w:val="28"/>
        </w:rPr>
        <w:lastRenderedPageBreak/>
        <w:t xml:space="preserve">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673714" w:rsidRPr="001B69AB" w:rsidRDefault="009A7D13">
      <w:pPr>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p>
    <w:p w:rsidR="00673714" w:rsidRPr="001B69AB" w:rsidRDefault="009A7D13">
      <w:pPr>
        <w:spacing w:after="66"/>
        <w:ind w:left="62" w:right="53" w:firstLine="708"/>
        <w:rPr>
          <w:rFonts w:ascii="Times New Roman" w:hAnsi="Times New Roman" w:cs="Times New Roman"/>
          <w:sz w:val="28"/>
          <w:szCs w:val="28"/>
        </w:rPr>
      </w:pPr>
      <w:r w:rsidRPr="001B69AB">
        <w:rPr>
          <w:rFonts w:ascii="Times New Roman" w:hAnsi="Times New Roman" w:cs="Times New Roman"/>
          <w:sz w:val="28"/>
          <w:szCs w:val="28"/>
        </w:rPr>
        <w:t>Декоративное рисование: педагог продолжает знакомить детей с изделиями народных промыслов, закрепляет и углубляет знания о дымковской и филимо</w:t>
      </w:r>
      <w:r w:rsidR="000135CE">
        <w:rPr>
          <w:rFonts w:ascii="Times New Roman" w:hAnsi="Times New Roman" w:cs="Times New Roman"/>
          <w:sz w:val="28"/>
          <w:szCs w:val="28"/>
        </w:rPr>
        <w:t>новс</w:t>
      </w:r>
      <w:r w:rsidRPr="001B69AB">
        <w:rPr>
          <w:rFonts w:ascii="Times New Roman" w:hAnsi="Times New Roman" w:cs="Times New Roman"/>
          <w:sz w:val="28"/>
          <w:szCs w:val="28"/>
        </w:rPr>
        <w:t xml:space="preserve">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полхон-майданскую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rsidR="00673714" w:rsidRPr="000135CE" w:rsidRDefault="009A7D13" w:rsidP="00DE1DCC">
      <w:pPr>
        <w:numPr>
          <w:ilvl w:val="0"/>
          <w:numId w:val="81"/>
        </w:numPr>
        <w:spacing w:after="77" w:line="259" w:lineRule="auto"/>
        <w:ind w:hanging="223"/>
        <w:jc w:val="left"/>
        <w:rPr>
          <w:rFonts w:ascii="Times New Roman" w:hAnsi="Times New Roman" w:cs="Times New Roman"/>
          <w:b/>
          <w:color w:val="auto"/>
          <w:sz w:val="28"/>
          <w:szCs w:val="28"/>
        </w:rPr>
      </w:pPr>
      <w:r w:rsidRPr="000135CE">
        <w:rPr>
          <w:rFonts w:ascii="Times New Roman" w:hAnsi="Times New Roman" w:cs="Times New Roman"/>
          <w:b/>
          <w:color w:val="auto"/>
          <w:sz w:val="28"/>
          <w:szCs w:val="28"/>
          <w:u w:color="984806"/>
        </w:rPr>
        <w:t>Лепка:</w:t>
      </w:r>
      <w:r w:rsidRPr="000135CE">
        <w:rPr>
          <w:rFonts w:ascii="Times New Roman" w:hAnsi="Times New Roman" w:cs="Times New Roman"/>
          <w:b/>
          <w:color w:val="auto"/>
          <w:sz w:val="28"/>
          <w:szCs w:val="28"/>
        </w:rPr>
        <w:t xml:space="preserve"> </w:t>
      </w:r>
    </w:p>
    <w:p w:rsidR="00673714" w:rsidRPr="001B69AB" w:rsidRDefault="009A7D13">
      <w:pPr>
        <w:spacing w:after="63"/>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w:t>
      </w:r>
      <w:r w:rsidRPr="001B69AB">
        <w:rPr>
          <w:rFonts w:ascii="Times New Roman" w:hAnsi="Times New Roman" w:cs="Times New Roman"/>
          <w:sz w:val="28"/>
          <w:szCs w:val="28"/>
        </w:rPr>
        <w:lastRenderedPageBreak/>
        <w:t>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w:t>
      </w:r>
      <w:r w:rsidR="000135CE">
        <w:rPr>
          <w:rFonts w:ascii="Times New Roman" w:hAnsi="Times New Roman" w:cs="Times New Roman"/>
          <w:sz w:val="28"/>
          <w:szCs w:val="28"/>
        </w:rPr>
        <w:t>; побуждает использовать дополни</w:t>
      </w:r>
      <w:r w:rsidRPr="001B69AB">
        <w:rPr>
          <w:rFonts w:ascii="Times New Roman" w:hAnsi="Times New Roman" w:cs="Times New Roman"/>
          <w:sz w:val="28"/>
          <w:szCs w:val="28"/>
        </w:rPr>
        <w:t xml:space="preserve">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rsidR="00673714" w:rsidRPr="001B69AB" w:rsidRDefault="009A7D13">
      <w:pPr>
        <w:spacing w:after="63"/>
        <w:ind w:left="62" w:right="53" w:firstLine="708"/>
        <w:rPr>
          <w:rFonts w:ascii="Times New Roman" w:hAnsi="Times New Roman" w:cs="Times New Roman"/>
          <w:sz w:val="28"/>
          <w:szCs w:val="28"/>
        </w:rPr>
      </w:pPr>
      <w:r w:rsidRPr="001B69AB">
        <w:rPr>
          <w:rFonts w:ascii="Times New Roman" w:hAnsi="Times New Roman" w:cs="Times New Roman"/>
          <w:sz w:val="28"/>
          <w:szCs w:val="28"/>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w:t>
      </w:r>
      <w:r w:rsidR="000135CE" w:rsidRPr="001B69AB">
        <w:rPr>
          <w:rFonts w:ascii="Times New Roman" w:hAnsi="Times New Roman" w:cs="Times New Roman"/>
          <w:sz w:val="28"/>
          <w:szCs w:val="28"/>
        </w:rPr>
        <w:t>прикладного</w:t>
      </w:r>
      <w:r w:rsidRPr="001B69AB">
        <w:rPr>
          <w:rFonts w:ascii="Times New Roman" w:hAnsi="Times New Roman" w:cs="Times New Roman"/>
          <w:sz w:val="28"/>
          <w:szCs w:val="28"/>
        </w:rPr>
        <w:t xml:space="preserve"> искусства. Учит детей лепить птиц, животных, людей по типу народных игрушек (дымковской, филимоновской, </w:t>
      </w:r>
      <w:r w:rsidR="000135CE" w:rsidRPr="001B69AB">
        <w:rPr>
          <w:rFonts w:ascii="Times New Roman" w:hAnsi="Times New Roman" w:cs="Times New Roman"/>
          <w:sz w:val="28"/>
          <w:szCs w:val="28"/>
        </w:rPr>
        <w:t>карго польской</w:t>
      </w:r>
      <w:r w:rsidRPr="001B69AB">
        <w:rPr>
          <w:rFonts w:ascii="Times New Roman" w:hAnsi="Times New Roman" w:cs="Times New Roman"/>
          <w:sz w:val="28"/>
          <w:szCs w:val="28"/>
        </w:rPr>
        <w:t xml:space="preserve">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673714" w:rsidRPr="000135CE" w:rsidRDefault="009A7D13" w:rsidP="00DE1DCC">
      <w:pPr>
        <w:numPr>
          <w:ilvl w:val="0"/>
          <w:numId w:val="81"/>
        </w:numPr>
        <w:spacing w:after="77" w:line="259" w:lineRule="auto"/>
        <w:ind w:hanging="223"/>
        <w:jc w:val="left"/>
        <w:rPr>
          <w:rFonts w:ascii="Times New Roman" w:hAnsi="Times New Roman" w:cs="Times New Roman"/>
          <w:b/>
          <w:color w:val="auto"/>
          <w:sz w:val="28"/>
          <w:szCs w:val="28"/>
        </w:rPr>
      </w:pPr>
      <w:r w:rsidRPr="000135CE">
        <w:rPr>
          <w:rFonts w:ascii="Times New Roman" w:hAnsi="Times New Roman" w:cs="Times New Roman"/>
          <w:b/>
          <w:color w:val="auto"/>
          <w:sz w:val="28"/>
          <w:szCs w:val="28"/>
          <w:u w:color="984806"/>
        </w:rPr>
        <w:t>Аппликация:</w:t>
      </w:r>
      <w:r w:rsidRPr="000135CE">
        <w:rPr>
          <w:rFonts w:ascii="Times New Roman" w:hAnsi="Times New Roman" w:cs="Times New Roman"/>
          <w:b/>
          <w:color w:val="auto"/>
          <w:sz w:val="28"/>
          <w:szCs w:val="28"/>
        </w:rPr>
        <w:t xml:space="preserve"> </w:t>
      </w:r>
    </w:p>
    <w:p w:rsidR="00673714" w:rsidRPr="001B69AB" w:rsidRDefault="009A7D13">
      <w:pPr>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w:t>
      </w:r>
    </w:p>
    <w:p w:rsidR="00673714" w:rsidRPr="001B69AB" w:rsidRDefault="00673714">
      <w:pPr>
        <w:rPr>
          <w:rFonts w:ascii="Times New Roman" w:hAnsi="Times New Roman" w:cs="Times New Roman"/>
          <w:sz w:val="28"/>
          <w:szCs w:val="28"/>
        </w:rPr>
        <w:sectPr w:rsidR="00673714" w:rsidRPr="001B69AB" w:rsidSect="00F765C4">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911" w:h="16841"/>
          <w:pgMar w:top="566" w:right="511" w:bottom="705" w:left="1227" w:header="720" w:footer="720" w:gutter="0"/>
          <w:cols w:space="720"/>
          <w:titlePg/>
        </w:sectPr>
      </w:pPr>
    </w:p>
    <w:p w:rsidR="00673714" w:rsidRPr="001B69AB" w:rsidRDefault="009A7D13">
      <w:pPr>
        <w:spacing w:after="69"/>
        <w:ind w:left="62" w:right="53" w:firstLine="0"/>
        <w:rPr>
          <w:rFonts w:ascii="Times New Roman" w:hAnsi="Times New Roman" w:cs="Times New Roman"/>
          <w:sz w:val="28"/>
          <w:szCs w:val="28"/>
        </w:rPr>
      </w:pPr>
      <w:r w:rsidRPr="001B69AB">
        <w:rPr>
          <w:rFonts w:ascii="Times New Roman" w:hAnsi="Times New Roman" w:cs="Times New Roman"/>
          <w:sz w:val="28"/>
          <w:szCs w:val="28"/>
        </w:rPr>
        <w:lastRenderedPageBreak/>
        <w:t xml:space="preserve">бережное отношение к материалам. </w:t>
      </w:r>
    </w:p>
    <w:p w:rsidR="00673714" w:rsidRPr="000135CE" w:rsidRDefault="009A7D13" w:rsidP="00DE1DCC">
      <w:pPr>
        <w:numPr>
          <w:ilvl w:val="0"/>
          <w:numId w:val="81"/>
        </w:numPr>
        <w:spacing w:after="77" w:line="259" w:lineRule="auto"/>
        <w:ind w:hanging="223"/>
        <w:jc w:val="left"/>
        <w:rPr>
          <w:rFonts w:ascii="Times New Roman" w:hAnsi="Times New Roman" w:cs="Times New Roman"/>
          <w:b/>
          <w:color w:val="auto"/>
          <w:sz w:val="28"/>
          <w:szCs w:val="28"/>
        </w:rPr>
      </w:pPr>
      <w:r w:rsidRPr="000135CE">
        <w:rPr>
          <w:rFonts w:ascii="Times New Roman" w:hAnsi="Times New Roman" w:cs="Times New Roman"/>
          <w:b/>
          <w:color w:val="auto"/>
          <w:sz w:val="28"/>
          <w:szCs w:val="28"/>
          <w:u w:color="984806"/>
        </w:rPr>
        <w:t>Прикладное творчество:</w:t>
      </w:r>
      <w:r w:rsidRPr="000135CE">
        <w:rPr>
          <w:rFonts w:ascii="Times New Roman" w:hAnsi="Times New Roman" w:cs="Times New Roman"/>
          <w:b/>
          <w:color w:val="auto"/>
          <w:sz w:val="28"/>
          <w:szCs w:val="28"/>
        </w:rPr>
        <w:t xml:space="preserve"> </w:t>
      </w:r>
    </w:p>
    <w:p w:rsidR="00673714" w:rsidRPr="001B69AB" w:rsidRDefault="009A7D13">
      <w:pPr>
        <w:spacing w:after="12" w:line="268" w:lineRule="auto"/>
        <w:ind w:left="10" w:right="569" w:hanging="10"/>
        <w:jc w:val="right"/>
        <w:rPr>
          <w:rFonts w:ascii="Times New Roman" w:hAnsi="Times New Roman" w:cs="Times New Roman"/>
          <w:sz w:val="28"/>
          <w:szCs w:val="28"/>
        </w:rPr>
      </w:pPr>
      <w:r w:rsidRPr="001B69AB">
        <w:rPr>
          <w:rFonts w:ascii="Times New Roman" w:hAnsi="Times New Roman" w:cs="Times New Roman"/>
          <w:sz w:val="28"/>
          <w:szCs w:val="28"/>
        </w:rPr>
        <w:t xml:space="preserve">педагог совершенствует у детей умение работать с бумагой: сгибать лист вчетверо в </w:t>
      </w:r>
    </w:p>
    <w:p w:rsidR="00673714" w:rsidRPr="001B69AB" w:rsidRDefault="009A7D13">
      <w:pPr>
        <w:spacing w:after="63"/>
        <w:ind w:left="62" w:right="569" w:firstLine="0"/>
        <w:rPr>
          <w:rFonts w:ascii="Times New Roman" w:hAnsi="Times New Roman" w:cs="Times New Roman"/>
          <w:sz w:val="28"/>
          <w:szCs w:val="28"/>
        </w:rPr>
      </w:pPr>
      <w:r w:rsidRPr="001B69AB">
        <w:rPr>
          <w:rFonts w:ascii="Times New Roman" w:hAnsi="Times New Roman" w:cs="Times New Roman"/>
          <w:sz w:val="28"/>
          <w:szCs w:val="28"/>
        </w:rPr>
        <w:t xml:space="preserve">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673714" w:rsidRPr="000135CE" w:rsidRDefault="009A7D13" w:rsidP="00DE1DCC">
      <w:pPr>
        <w:numPr>
          <w:ilvl w:val="0"/>
          <w:numId w:val="82"/>
        </w:numPr>
        <w:spacing w:after="69" w:line="268" w:lineRule="auto"/>
        <w:ind w:hanging="242"/>
        <w:jc w:val="left"/>
        <w:rPr>
          <w:rFonts w:ascii="Times New Roman" w:hAnsi="Times New Roman" w:cs="Times New Roman"/>
          <w:color w:val="auto"/>
          <w:sz w:val="28"/>
          <w:szCs w:val="28"/>
        </w:rPr>
      </w:pPr>
      <w:r w:rsidRPr="000135CE">
        <w:rPr>
          <w:rFonts w:ascii="Times New Roman" w:hAnsi="Times New Roman" w:cs="Times New Roman"/>
          <w:b/>
          <w:color w:val="auto"/>
          <w:sz w:val="28"/>
          <w:szCs w:val="28"/>
        </w:rPr>
        <w:t xml:space="preserve">Конструктивная деятельность. </w:t>
      </w:r>
    </w:p>
    <w:p w:rsidR="00673714" w:rsidRPr="001B69AB" w:rsidRDefault="009A7D13">
      <w:pPr>
        <w:spacing w:after="63"/>
        <w:ind w:left="62" w:right="565"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673714" w:rsidRPr="000135CE" w:rsidRDefault="009A7D13" w:rsidP="00DE1DCC">
      <w:pPr>
        <w:numPr>
          <w:ilvl w:val="0"/>
          <w:numId w:val="82"/>
        </w:numPr>
        <w:spacing w:after="69" w:line="268" w:lineRule="auto"/>
        <w:ind w:hanging="242"/>
        <w:jc w:val="left"/>
        <w:rPr>
          <w:rFonts w:ascii="Times New Roman" w:hAnsi="Times New Roman" w:cs="Times New Roman"/>
          <w:color w:val="auto"/>
          <w:sz w:val="28"/>
          <w:szCs w:val="28"/>
        </w:rPr>
      </w:pPr>
      <w:r w:rsidRPr="000135CE">
        <w:rPr>
          <w:rFonts w:ascii="Times New Roman" w:hAnsi="Times New Roman" w:cs="Times New Roman"/>
          <w:b/>
          <w:color w:val="auto"/>
          <w:sz w:val="28"/>
          <w:szCs w:val="28"/>
        </w:rPr>
        <w:t xml:space="preserve">Музыкальная деятельность. </w:t>
      </w:r>
    </w:p>
    <w:p w:rsidR="00673714" w:rsidRPr="000135CE" w:rsidRDefault="009A7D13" w:rsidP="00DE1DCC">
      <w:pPr>
        <w:numPr>
          <w:ilvl w:val="1"/>
          <w:numId w:val="82"/>
        </w:numPr>
        <w:spacing w:after="77" w:line="259" w:lineRule="auto"/>
        <w:ind w:hanging="221"/>
        <w:jc w:val="left"/>
        <w:rPr>
          <w:rFonts w:ascii="Times New Roman" w:hAnsi="Times New Roman" w:cs="Times New Roman"/>
          <w:b/>
          <w:color w:val="auto"/>
          <w:sz w:val="28"/>
          <w:szCs w:val="28"/>
        </w:rPr>
      </w:pPr>
      <w:r w:rsidRPr="000135CE">
        <w:rPr>
          <w:rFonts w:ascii="Times New Roman" w:hAnsi="Times New Roman" w:cs="Times New Roman"/>
          <w:b/>
          <w:color w:val="auto"/>
          <w:sz w:val="28"/>
          <w:szCs w:val="28"/>
          <w:u w:color="984806"/>
        </w:rPr>
        <w:t>Слушание:</w:t>
      </w:r>
      <w:r w:rsidRPr="000135CE">
        <w:rPr>
          <w:rFonts w:ascii="Times New Roman" w:hAnsi="Times New Roman" w:cs="Times New Roman"/>
          <w:b/>
          <w:color w:val="auto"/>
          <w:sz w:val="28"/>
          <w:szCs w:val="28"/>
        </w:rPr>
        <w:t xml:space="preserve">  </w:t>
      </w:r>
    </w:p>
    <w:p w:rsidR="00673714" w:rsidRPr="001B69AB" w:rsidRDefault="009A7D13">
      <w:pPr>
        <w:spacing w:after="63"/>
        <w:ind w:left="62" w:right="573"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p>
    <w:p w:rsidR="00673714" w:rsidRPr="000135CE" w:rsidRDefault="009A7D13" w:rsidP="000135CE">
      <w:pPr>
        <w:numPr>
          <w:ilvl w:val="1"/>
          <w:numId w:val="82"/>
        </w:numPr>
        <w:spacing w:after="77" w:line="259" w:lineRule="auto"/>
        <w:ind w:hanging="221"/>
        <w:jc w:val="left"/>
        <w:rPr>
          <w:rFonts w:ascii="Times New Roman" w:hAnsi="Times New Roman" w:cs="Times New Roman"/>
          <w:b/>
          <w:color w:val="auto"/>
          <w:sz w:val="28"/>
          <w:szCs w:val="28"/>
        </w:rPr>
      </w:pPr>
      <w:r w:rsidRPr="000135CE">
        <w:rPr>
          <w:rFonts w:ascii="Times New Roman" w:hAnsi="Times New Roman" w:cs="Times New Roman"/>
          <w:b/>
          <w:color w:val="auto"/>
          <w:sz w:val="28"/>
          <w:szCs w:val="28"/>
          <w:u w:color="984806"/>
        </w:rPr>
        <w:lastRenderedPageBreak/>
        <w:t>Пение:</w:t>
      </w:r>
      <w:r w:rsidRPr="000135CE">
        <w:rPr>
          <w:rFonts w:ascii="Times New Roman" w:hAnsi="Times New Roman" w:cs="Times New Roman"/>
          <w:b/>
          <w:color w:val="auto"/>
          <w:sz w:val="28"/>
          <w:szCs w:val="28"/>
        </w:rPr>
        <w:t xml:space="preserve">  </w:t>
      </w:r>
    </w:p>
    <w:p w:rsidR="00673714" w:rsidRPr="001B69AB" w:rsidRDefault="009A7D13">
      <w:pPr>
        <w:spacing w:after="63"/>
        <w:ind w:left="62" w:right="569"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673714" w:rsidRPr="000135CE" w:rsidRDefault="009A7D13" w:rsidP="00DE1DCC">
      <w:pPr>
        <w:numPr>
          <w:ilvl w:val="1"/>
          <w:numId w:val="82"/>
        </w:numPr>
        <w:spacing w:after="77" w:line="259" w:lineRule="auto"/>
        <w:ind w:hanging="221"/>
        <w:jc w:val="left"/>
        <w:rPr>
          <w:rFonts w:ascii="Times New Roman" w:hAnsi="Times New Roman" w:cs="Times New Roman"/>
          <w:b/>
          <w:color w:val="auto"/>
          <w:sz w:val="28"/>
          <w:szCs w:val="28"/>
        </w:rPr>
      </w:pPr>
      <w:r w:rsidRPr="000135CE">
        <w:rPr>
          <w:rFonts w:ascii="Times New Roman" w:hAnsi="Times New Roman" w:cs="Times New Roman"/>
          <w:b/>
          <w:color w:val="auto"/>
          <w:sz w:val="28"/>
          <w:szCs w:val="28"/>
          <w:u w:color="984806"/>
        </w:rPr>
        <w:t>Песенное творчество:</w:t>
      </w:r>
      <w:r w:rsidRPr="000135CE">
        <w:rPr>
          <w:rFonts w:ascii="Times New Roman" w:hAnsi="Times New Roman" w:cs="Times New Roman"/>
          <w:b/>
          <w:color w:val="auto"/>
          <w:sz w:val="28"/>
          <w:szCs w:val="28"/>
        </w:rPr>
        <w:t xml:space="preserve">   </w:t>
      </w:r>
    </w:p>
    <w:p w:rsidR="00673714" w:rsidRPr="001B69AB" w:rsidRDefault="009A7D13">
      <w:pPr>
        <w:spacing w:after="63"/>
        <w:ind w:left="62" w:right="573"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673714" w:rsidRPr="000135CE" w:rsidRDefault="009A7D13" w:rsidP="00DE1DCC">
      <w:pPr>
        <w:numPr>
          <w:ilvl w:val="1"/>
          <w:numId w:val="82"/>
        </w:numPr>
        <w:spacing w:after="77" w:line="259" w:lineRule="auto"/>
        <w:ind w:hanging="221"/>
        <w:jc w:val="left"/>
        <w:rPr>
          <w:rFonts w:ascii="Times New Roman" w:hAnsi="Times New Roman" w:cs="Times New Roman"/>
          <w:b/>
          <w:color w:val="auto"/>
          <w:sz w:val="28"/>
          <w:szCs w:val="28"/>
        </w:rPr>
      </w:pPr>
      <w:r w:rsidRPr="000135CE">
        <w:rPr>
          <w:rFonts w:ascii="Times New Roman" w:hAnsi="Times New Roman" w:cs="Times New Roman"/>
          <w:b/>
          <w:color w:val="auto"/>
          <w:sz w:val="28"/>
          <w:szCs w:val="28"/>
          <w:u w:color="984806"/>
        </w:rPr>
        <w:t>Музыкально-ритмические движения:</w:t>
      </w:r>
      <w:r w:rsidRPr="000135CE">
        <w:rPr>
          <w:rFonts w:ascii="Times New Roman" w:hAnsi="Times New Roman" w:cs="Times New Roman"/>
          <w:b/>
          <w:color w:val="auto"/>
          <w:sz w:val="28"/>
          <w:szCs w:val="28"/>
        </w:rPr>
        <w:t xml:space="preserve">   </w:t>
      </w:r>
    </w:p>
    <w:p w:rsidR="00673714" w:rsidRPr="001B69AB" w:rsidRDefault="009A7D13">
      <w:pPr>
        <w:spacing w:after="66"/>
        <w:ind w:left="62" w:right="569"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p w:rsidR="00673714" w:rsidRPr="00C5664C" w:rsidRDefault="009A7D13" w:rsidP="00DE1DCC">
      <w:pPr>
        <w:numPr>
          <w:ilvl w:val="1"/>
          <w:numId w:val="82"/>
        </w:numPr>
        <w:spacing w:after="77" w:line="259" w:lineRule="auto"/>
        <w:ind w:hanging="221"/>
        <w:jc w:val="left"/>
        <w:rPr>
          <w:rFonts w:ascii="Times New Roman" w:hAnsi="Times New Roman" w:cs="Times New Roman"/>
          <w:b/>
          <w:color w:val="auto"/>
          <w:sz w:val="28"/>
          <w:szCs w:val="28"/>
        </w:rPr>
      </w:pPr>
      <w:r w:rsidRPr="00C5664C">
        <w:rPr>
          <w:rFonts w:ascii="Times New Roman" w:hAnsi="Times New Roman" w:cs="Times New Roman"/>
          <w:b/>
          <w:color w:val="auto"/>
          <w:sz w:val="28"/>
          <w:szCs w:val="28"/>
          <w:u w:color="984806"/>
        </w:rPr>
        <w:t>Музыкально-игровое и танцевальное творчество:</w:t>
      </w:r>
      <w:r w:rsidRPr="00C5664C">
        <w:rPr>
          <w:rFonts w:ascii="Times New Roman" w:hAnsi="Times New Roman" w:cs="Times New Roman"/>
          <w:b/>
          <w:color w:val="auto"/>
          <w:sz w:val="28"/>
          <w:szCs w:val="28"/>
        </w:rPr>
        <w:t xml:space="preserve">  </w:t>
      </w:r>
    </w:p>
    <w:p w:rsidR="00673714" w:rsidRPr="001B69AB" w:rsidRDefault="009A7D13">
      <w:pPr>
        <w:spacing w:after="63"/>
        <w:ind w:left="62" w:right="571"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673714" w:rsidRPr="00C5664C" w:rsidRDefault="009A7D13" w:rsidP="00DE1DCC">
      <w:pPr>
        <w:numPr>
          <w:ilvl w:val="1"/>
          <w:numId w:val="82"/>
        </w:numPr>
        <w:spacing w:after="77" w:line="259" w:lineRule="auto"/>
        <w:ind w:hanging="221"/>
        <w:jc w:val="left"/>
        <w:rPr>
          <w:rFonts w:ascii="Times New Roman" w:hAnsi="Times New Roman" w:cs="Times New Roman"/>
          <w:b/>
          <w:color w:val="auto"/>
          <w:sz w:val="28"/>
          <w:szCs w:val="28"/>
        </w:rPr>
      </w:pPr>
      <w:r w:rsidRPr="00C5664C">
        <w:rPr>
          <w:rFonts w:ascii="Times New Roman" w:hAnsi="Times New Roman" w:cs="Times New Roman"/>
          <w:b/>
          <w:color w:val="auto"/>
          <w:sz w:val="28"/>
          <w:szCs w:val="28"/>
          <w:u w:color="984806"/>
        </w:rPr>
        <w:t>Игра на детских музыкальных инструментах:</w:t>
      </w:r>
      <w:r w:rsidRPr="00C5664C">
        <w:rPr>
          <w:rFonts w:ascii="Times New Roman" w:hAnsi="Times New Roman" w:cs="Times New Roman"/>
          <w:b/>
          <w:color w:val="auto"/>
          <w:sz w:val="28"/>
          <w:szCs w:val="28"/>
        </w:rPr>
        <w:t xml:space="preserve">  </w:t>
      </w:r>
    </w:p>
    <w:p w:rsidR="00673714" w:rsidRPr="001B69AB" w:rsidRDefault="009A7D13">
      <w:pPr>
        <w:spacing w:after="66"/>
        <w:ind w:left="62" w:right="575"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rsidR="00673714" w:rsidRPr="001B69AB" w:rsidRDefault="009A7D13">
      <w:pPr>
        <w:spacing w:after="66"/>
        <w:ind w:left="62" w:right="396" w:firstLine="708"/>
        <w:rPr>
          <w:rFonts w:ascii="Times New Roman" w:hAnsi="Times New Roman" w:cs="Times New Roman"/>
          <w:sz w:val="28"/>
          <w:szCs w:val="28"/>
        </w:rPr>
      </w:pPr>
      <w:r w:rsidRPr="001B69AB">
        <w:rPr>
          <w:rFonts w:ascii="Times New Roman" w:hAnsi="Times New Roman" w:cs="Times New Roman"/>
          <w:sz w:val="28"/>
          <w:szCs w:val="28"/>
        </w:rPr>
        <w:lastRenderedPageBreak/>
        <w:t xml:space="preserve">Педагог активизирует использование детьми различных видов музыки в повседневной жизни и различных видах досугоной деятельности для реализации музыкальных способностей ребёнка. </w:t>
      </w:r>
    </w:p>
    <w:p w:rsidR="00673714" w:rsidRPr="00C5664C" w:rsidRDefault="009A7D13" w:rsidP="00DE1DCC">
      <w:pPr>
        <w:numPr>
          <w:ilvl w:val="0"/>
          <w:numId w:val="82"/>
        </w:numPr>
        <w:spacing w:after="69" w:line="268" w:lineRule="auto"/>
        <w:ind w:hanging="242"/>
        <w:jc w:val="left"/>
        <w:rPr>
          <w:rFonts w:ascii="Times New Roman" w:hAnsi="Times New Roman" w:cs="Times New Roman"/>
          <w:color w:val="auto"/>
          <w:sz w:val="28"/>
          <w:szCs w:val="28"/>
        </w:rPr>
      </w:pPr>
      <w:r w:rsidRPr="00C5664C">
        <w:rPr>
          <w:rFonts w:ascii="Times New Roman" w:hAnsi="Times New Roman" w:cs="Times New Roman"/>
          <w:b/>
          <w:color w:val="auto"/>
          <w:sz w:val="28"/>
          <w:szCs w:val="28"/>
        </w:rPr>
        <w:t xml:space="preserve">Театрализованная деятельность. </w:t>
      </w:r>
    </w:p>
    <w:p w:rsidR="00673714" w:rsidRPr="001B69AB" w:rsidRDefault="009A7D13">
      <w:pPr>
        <w:spacing w:after="66"/>
        <w:ind w:left="62" w:right="569"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паитомима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673714" w:rsidRPr="00C5664C" w:rsidRDefault="009A7D13" w:rsidP="00DE1DCC">
      <w:pPr>
        <w:numPr>
          <w:ilvl w:val="0"/>
          <w:numId w:val="82"/>
        </w:numPr>
        <w:spacing w:after="69" w:line="268" w:lineRule="auto"/>
        <w:ind w:hanging="242"/>
        <w:jc w:val="left"/>
        <w:rPr>
          <w:rFonts w:ascii="Times New Roman" w:hAnsi="Times New Roman" w:cs="Times New Roman"/>
          <w:color w:val="auto"/>
          <w:sz w:val="28"/>
          <w:szCs w:val="28"/>
        </w:rPr>
      </w:pPr>
      <w:r w:rsidRPr="00C5664C">
        <w:rPr>
          <w:rFonts w:ascii="Times New Roman" w:hAnsi="Times New Roman" w:cs="Times New Roman"/>
          <w:b/>
          <w:color w:val="auto"/>
          <w:sz w:val="28"/>
          <w:szCs w:val="28"/>
        </w:rPr>
        <w:t>Культурно-</w:t>
      </w:r>
      <w:r w:rsidR="00C5664C" w:rsidRPr="00C5664C">
        <w:rPr>
          <w:rFonts w:ascii="Times New Roman" w:hAnsi="Times New Roman" w:cs="Times New Roman"/>
          <w:b/>
          <w:color w:val="auto"/>
          <w:sz w:val="28"/>
          <w:szCs w:val="28"/>
        </w:rPr>
        <w:t>досуговая</w:t>
      </w:r>
      <w:r w:rsidRPr="00C5664C">
        <w:rPr>
          <w:rFonts w:ascii="Times New Roman" w:hAnsi="Times New Roman" w:cs="Times New Roman"/>
          <w:b/>
          <w:color w:val="auto"/>
          <w:sz w:val="28"/>
          <w:szCs w:val="28"/>
        </w:rPr>
        <w:t xml:space="preserve"> деятельность. </w:t>
      </w:r>
    </w:p>
    <w:p w:rsidR="00673714" w:rsidRPr="001B69AB" w:rsidRDefault="009A7D13">
      <w:pPr>
        <w:spacing w:after="260"/>
        <w:ind w:left="62" w:right="569"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673714" w:rsidRPr="00C5664C" w:rsidRDefault="009A7D13">
      <w:pPr>
        <w:pStyle w:val="4"/>
        <w:ind w:left="33" w:right="513"/>
        <w:rPr>
          <w:rFonts w:ascii="Times New Roman" w:hAnsi="Times New Roman" w:cs="Times New Roman"/>
          <w:i w:val="0"/>
          <w:szCs w:val="28"/>
        </w:rPr>
      </w:pPr>
      <w:r w:rsidRPr="00C5664C">
        <w:rPr>
          <w:rFonts w:ascii="Times New Roman" w:hAnsi="Times New Roman" w:cs="Times New Roman"/>
          <w:i w:val="0"/>
          <w:color w:val="auto"/>
          <w:szCs w:val="28"/>
        </w:rPr>
        <w:t xml:space="preserve">От 6 лет до 7 лет (Подготовительная группа) </w:t>
      </w:r>
    </w:p>
    <w:p w:rsidR="00673714" w:rsidRPr="001B69AB" w:rsidRDefault="00673714">
      <w:pPr>
        <w:spacing w:after="155" w:line="259" w:lineRule="auto"/>
        <w:ind w:left="48" w:firstLine="0"/>
        <w:jc w:val="left"/>
        <w:rPr>
          <w:rFonts w:ascii="Times New Roman" w:hAnsi="Times New Roman" w:cs="Times New Roman"/>
          <w:sz w:val="28"/>
          <w:szCs w:val="28"/>
        </w:rPr>
      </w:pPr>
    </w:p>
    <w:p w:rsidR="00673714" w:rsidRPr="001B69AB" w:rsidRDefault="009A7D13" w:rsidP="00C5664C">
      <w:pPr>
        <w:spacing w:after="66"/>
        <w:ind w:left="62" w:right="619" w:firstLine="708"/>
        <w:rPr>
          <w:rFonts w:ascii="Times New Roman" w:hAnsi="Times New Roman" w:cs="Times New Roman"/>
          <w:sz w:val="28"/>
          <w:szCs w:val="28"/>
        </w:rPr>
      </w:pPr>
      <w:r w:rsidRPr="001B69AB">
        <w:rPr>
          <w:rFonts w:ascii="Times New Roman" w:hAnsi="Times New Roman" w:cs="Times New Roman"/>
          <w:sz w:val="28"/>
          <w:szCs w:val="28"/>
        </w:rPr>
        <w:t xml:space="preserve">В области художественно-эстетического развития основными </w:t>
      </w:r>
      <w:r w:rsidRPr="00C5664C">
        <w:rPr>
          <w:rFonts w:ascii="Times New Roman" w:hAnsi="Times New Roman" w:cs="Times New Roman"/>
          <w:color w:val="auto"/>
          <w:sz w:val="28"/>
          <w:szCs w:val="28"/>
        </w:rPr>
        <w:t>задачами</w:t>
      </w:r>
      <w:r w:rsidRPr="001B69AB">
        <w:rPr>
          <w:rFonts w:ascii="Times New Roman" w:hAnsi="Times New Roman" w:cs="Times New Roman"/>
          <w:color w:val="984806"/>
          <w:sz w:val="28"/>
          <w:szCs w:val="28"/>
        </w:rPr>
        <w:t xml:space="preserve"> </w:t>
      </w:r>
      <w:r w:rsidRPr="001B69AB">
        <w:rPr>
          <w:rFonts w:ascii="Times New Roman" w:hAnsi="Times New Roman" w:cs="Times New Roman"/>
          <w:sz w:val="28"/>
          <w:szCs w:val="28"/>
        </w:rPr>
        <w:t xml:space="preserve">образовательной деятельности являются: </w:t>
      </w:r>
    </w:p>
    <w:p w:rsidR="00673714" w:rsidRPr="00C5664C" w:rsidRDefault="009A7D13" w:rsidP="00C5664C">
      <w:pPr>
        <w:spacing w:after="99" w:line="269" w:lineRule="auto"/>
        <w:ind w:left="780" w:right="619" w:hanging="10"/>
        <w:jc w:val="left"/>
        <w:rPr>
          <w:rFonts w:ascii="Times New Roman" w:hAnsi="Times New Roman" w:cs="Times New Roman"/>
          <w:b/>
          <w:color w:val="auto"/>
          <w:sz w:val="28"/>
          <w:szCs w:val="28"/>
        </w:rPr>
      </w:pPr>
      <w:r w:rsidRPr="00C5664C">
        <w:rPr>
          <w:rFonts w:ascii="Times New Roman" w:hAnsi="Times New Roman" w:cs="Times New Roman"/>
          <w:b/>
          <w:color w:val="auto"/>
          <w:sz w:val="28"/>
          <w:szCs w:val="28"/>
        </w:rPr>
        <w:t xml:space="preserve">1) приобщение к искусству: </w:t>
      </w:r>
    </w:p>
    <w:p w:rsidR="00673714" w:rsidRPr="001B69AB" w:rsidRDefault="009A7D13" w:rsidP="00C5664C">
      <w:pPr>
        <w:numPr>
          <w:ilvl w:val="0"/>
          <w:numId w:val="83"/>
        </w:numPr>
        <w:ind w:right="619" w:hanging="360"/>
        <w:rPr>
          <w:rFonts w:ascii="Times New Roman" w:hAnsi="Times New Roman" w:cs="Times New Roman"/>
          <w:sz w:val="28"/>
          <w:szCs w:val="28"/>
        </w:rPr>
      </w:pPr>
      <w:r w:rsidRPr="001B69AB">
        <w:rPr>
          <w:rFonts w:ascii="Times New Roman" w:hAnsi="Times New Roman" w:cs="Times New Roman"/>
          <w:sz w:val="28"/>
          <w:szCs w:val="28"/>
        </w:rPr>
        <w:t xml:space="preserve">продолжать развиваь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rsidR="00673714" w:rsidRPr="001B69AB" w:rsidRDefault="009A7D13" w:rsidP="00C5664C">
      <w:pPr>
        <w:numPr>
          <w:ilvl w:val="0"/>
          <w:numId w:val="83"/>
        </w:numPr>
        <w:ind w:right="619" w:hanging="360"/>
        <w:rPr>
          <w:rFonts w:ascii="Times New Roman" w:hAnsi="Times New Roman" w:cs="Times New Roman"/>
          <w:sz w:val="28"/>
          <w:szCs w:val="28"/>
        </w:rPr>
      </w:pPr>
      <w:r w:rsidRPr="001B69AB">
        <w:rPr>
          <w:rFonts w:ascii="Times New Roman" w:hAnsi="Times New Roman" w:cs="Times New Roman"/>
          <w:sz w:val="28"/>
          <w:szCs w:val="28"/>
        </w:rPr>
        <w:t xml:space="preserve">воспитывать уважительное отношение и чувство гордости за свою страну, в процессе ознакомления с разными видами искусства; </w:t>
      </w:r>
    </w:p>
    <w:p w:rsidR="00673714" w:rsidRPr="001B69AB" w:rsidRDefault="009A7D13" w:rsidP="00C5664C">
      <w:pPr>
        <w:numPr>
          <w:ilvl w:val="0"/>
          <w:numId w:val="83"/>
        </w:numPr>
        <w:ind w:right="619" w:hanging="360"/>
        <w:rPr>
          <w:rFonts w:ascii="Times New Roman" w:hAnsi="Times New Roman" w:cs="Times New Roman"/>
          <w:sz w:val="28"/>
          <w:szCs w:val="28"/>
        </w:rPr>
      </w:pPr>
      <w:r w:rsidRPr="001B69AB">
        <w:rPr>
          <w:rFonts w:ascii="Times New Roman" w:hAnsi="Times New Roman" w:cs="Times New Roman"/>
          <w:sz w:val="28"/>
          <w:szCs w:val="28"/>
        </w:rPr>
        <w:t xml:space="preserve">закреплять знания детей о видах искусства (изобразительное, декоративно­ </w:t>
      </w:r>
    </w:p>
    <w:p w:rsidR="00673714" w:rsidRPr="001B69AB" w:rsidRDefault="009A7D13" w:rsidP="00C5664C">
      <w:pPr>
        <w:numPr>
          <w:ilvl w:val="0"/>
          <w:numId w:val="83"/>
        </w:numPr>
        <w:ind w:right="619" w:hanging="360"/>
        <w:rPr>
          <w:rFonts w:ascii="Times New Roman" w:hAnsi="Times New Roman" w:cs="Times New Roman"/>
          <w:sz w:val="28"/>
          <w:szCs w:val="28"/>
        </w:rPr>
      </w:pPr>
      <w:r w:rsidRPr="001B69AB">
        <w:rPr>
          <w:rFonts w:ascii="Times New Roman" w:hAnsi="Times New Roman" w:cs="Times New Roman"/>
          <w:sz w:val="28"/>
          <w:szCs w:val="28"/>
        </w:rPr>
        <w:lastRenderedPageBreak/>
        <w:t xml:space="preserve">прикладное искусство, музыка, архитектура, театр, танец, кино, цирк); </w:t>
      </w:r>
    </w:p>
    <w:p w:rsidR="00673714" w:rsidRPr="001B69AB" w:rsidRDefault="009A7D13" w:rsidP="00C5664C">
      <w:pPr>
        <w:numPr>
          <w:ilvl w:val="0"/>
          <w:numId w:val="83"/>
        </w:numPr>
        <w:ind w:right="619"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673714" w:rsidRPr="001B69AB" w:rsidRDefault="009A7D13" w:rsidP="00C5664C">
      <w:pPr>
        <w:numPr>
          <w:ilvl w:val="0"/>
          <w:numId w:val="83"/>
        </w:numPr>
        <w:ind w:right="1045"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формировать чувство патриотизма и гражданственности в процессе ознакомления с различными произведениями музыки, изобразительного искусства гражданетвенно-патриотического содержания; </w:t>
      </w:r>
    </w:p>
    <w:p w:rsidR="00673714" w:rsidRPr="001B69AB" w:rsidRDefault="009A7D13" w:rsidP="00C5664C">
      <w:pPr>
        <w:numPr>
          <w:ilvl w:val="0"/>
          <w:numId w:val="83"/>
        </w:numPr>
        <w:ind w:right="1045"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формировать гуманное отношение к людям и окружающей природе; </w:t>
      </w:r>
    </w:p>
    <w:p w:rsidR="00673714" w:rsidRPr="001B69AB" w:rsidRDefault="009A7D13" w:rsidP="00C5664C">
      <w:pPr>
        <w:numPr>
          <w:ilvl w:val="0"/>
          <w:numId w:val="83"/>
        </w:numPr>
        <w:ind w:right="1045"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формировать духовно-нравственное отношение и чувство сопричастности к культурному наследию своего народа; </w:t>
      </w:r>
    </w:p>
    <w:p w:rsidR="00673714" w:rsidRPr="001B69AB" w:rsidRDefault="009A7D13" w:rsidP="00C5664C">
      <w:pPr>
        <w:numPr>
          <w:ilvl w:val="0"/>
          <w:numId w:val="83"/>
        </w:numPr>
        <w:ind w:right="1045" w:hanging="360"/>
        <w:rPr>
          <w:rFonts w:ascii="Times New Roman" w:hAnsi="Times New Roman" w:cs="Times New Roman"/>
          <w:sz w:val="28"/>
          <w:szCs w:val="28"/>
        </w:rPr>
      </w:pPr>
      <w:r w:rsidRPr="001B69AB">
        <w:rPr>
          <w:rFonts w:ascii="Times New Roman" w:hAnsi="Times New Roman" w:cs="Times New Roman"/>
          <w:sz w:val="28"/>
          <w:szCs w:val="28"/>
        </w:rPr>
        <w:t xml:space="preserve">закреплять у детей знания об искусстве как виде творческой деятельности людей; </w:t>
      </w:r>
    </w:p>
    <w:p w:rsidR="00673714" w:rsidRPr="001B69AB" w:rsidRDefault="009A7D13" w:rsidP="00C5664C">
      <w:pPr>
        <w:numPr>
          <w:ilvl w:val="0"/>
          <w:numId w:val="83"/>
        </w:numPr>
        <w:ind w:right="1045" w:hanging="360"/>
        <w:rPr>
          <w:rFonts w:ascii="Times New Roman" w:hAnsi="Times New Roman" w:cs="Times New Roman"/>
          <w:sz w:val="28"/>
          <w:szCs w:val="28"/>
        </w:rPr>
      </w:pPr>
      <w:r w:rsidRPr="001B69AB">
        <w:rPr>
          <w:rFonts w:ascii="Times New Roman" w:hAnsi="Times New Roman" w:cs="Times New Roman"/>
          <w:sz w:val="28"/>
          <w:szCs w:val="28"/>
        </w:rPr>
        <w:t xml:space="preserve">помогать детям различать народное и профессиональное искусство; </w:t>
      </w:r>
    </w:p>
    <w:p w:rsidR="00673714" w:rsidRPr="001B69AB" w:rsidRDefault="009A7D13" w:rsidP="00C5664C">
      <w:pPr>
        <w:numPr>
          <w:ilvl w:val="0"/>
          <w:numId w:val="83"/>
        </w:numPr>
        <w:ind w:right="1045"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формировать у детей основы художественной культуры; </w:t>
      </w:r>
    </w:p>
    <w:p w:rsidR="00673714" w:rsidRPr="001B69AB" w:rsidRDefault="009A7D13" w:rsidP="00C5664C">
      <w:pPr>
        <w:numPr>
          <w:ilvl w:val="0"/>
          <w:numId w:val="83"/>
        </w:numPr>
        <w:ind w:right="1045" w:hanging="360"/>
        <w:rPr>
          <w:rFonts w:ascii="Times New Roman" w:hAnsi="Times New Roman" w:cs="Times New Roman"/>
          <w:sz w:val="28"/>
          <w:szCs w:val="28"/>
        </w:rPr>
      </w:pPr>
      <w:r w:rsidRPr="001B69AB">
        <w:rPr>
          <w:rFonts w:ascii="Times New Roman" w:hAnsi="Times New Roman" w:cs="Times New Roman"/>
          <w:sz w:val="28"/>
          <w:szCs w:val="28"/>
        </w:rPr>
        <w:t xml:space="preserve">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w:t>
      </w:r>
    </w:p>
    <w:p w:rsidR="00673714" w:rsidRPr="001B69AB" w:rsidRDefault="009A7D13" w:rsidP="00C5664C">
      <w:pPr>
        <w:numPr>
          <w:ilvl w:val="0"/>
          <w:numId w:val="83"/>
        </w:numPr>
        <w:ind w:right="1045" w:hanging="360"/>
        <w:rPr>
          <w:rFonts w:ascii="Times New Roman" w:hAnsi="Times New Roman" w:cs="Times New Roman"/>
          <w:sz w:val="28"/>
          <w:szCs w:val="28"/>
        </w:rPr>
      </w:pPr>
      <w:r w:rsidRPr="001B69AB">
        <w:rPr>
          <w:rFonts w:ascii="Times New Roman" w:hAnsi="Times New Roman" w:cs="Times New Roman"/>
          <w:sz w:val="28"/>
          <w:szCs w:val="28"/>
        </w:rPr>
        <w:t xml:space="preserve">называть виды художественной деятельности, профессию деятеля искусства; </w:t>
      </w:r>
    </w:p>
    <w:p w:rsidR="00C5664C" w:rsidRDefault="009A7D13" w:rsidP="00C5664C">
      <w:pPr>
        <w:numPr>
          <w:ilvl w:val="0"/>
          <w:numId w:val="83"/>
        </w:numPr>
        <w:spacing w:after="91"/>
        <w:ind w:right="1045" w:hanging="360"/>
        <w:rPr>
          <w:rFonts w:ascii="Times New Roman" w:hAnsi="Times New Roman" w:cs="Times New Roman"/>
          <w:sz w:val="28"/>
          <w:szCs w:val="28"/>
        </w:rPr>
      </w:pPr>
      <w:r w:rsidRPr="001B69AB">
        <w:rPr>
          <w:rFonts w:ascii="Times New Roman" w:hAnsi="Times New Roman" w:cs="Times New Roman"/>
          <w:sz w:val="28"/>
          <w:szCs w:val="28"/>
        </w:rPr>
        <w:t xml:space="preserve">организовать посещение выставки, театра, музея, цирка (совместно с родителями (законными представителями)); </w:t>
      </w:r>
    </w:p>
    <w:p w:rsidR="00673714" w:rsidRPr="00C5664C" w:rsidRDefault="009A7D13" w:rsidP="00C5664C">
      <w:pPr>
        <w:spacing w:after="91"/>
        <w:ind w:left="1135" w:right="1045" w:firstLine="0"/>
        <w:rPr>
          <w:rFonts w:ascii="Times New Roman" w:hAnsi="Times New Roman" w:cs="Times New Roman"/>
          <w:b/>
          <w:color w:val="auto"/>
          <w:sz w:val="28"/>
          <w:szCs w:val="28"/>
        </w:rPr>
      </w:pPr>
      <w:r w:rsidRPr="00C5664C">
        <w:rPr>
          <w:rFonts w:ascii="Times New Roman" w:hAnsi="Times New Roman" w:cs="Times New Roman"/>
          <w:b/>
          <w:color w:val="auto"/>
          <w:sz w:val="28"/>
          <w:szCs w:val="28"/>
        </w:rPr>
        <w:t xml:space="preserve">2) изобразительная деятельность: </w:t>
      </w:r>
    </w:p>
    <w:p w:rsidR="00673714" w:rsidRPr="001B69AB" w:rsidRDefault="009A7D13" w:rsidP="00C5664C">
      <w:pPr>
        <w:numPr>
          <w:ilvl w:val="0"/>
          <w:numId w:val="83"/>
        </w:numPr>
        <w:ind w:right="1045"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формировать у детей устойчивый интерес к изобразительной деятельности; </w:t>
      </w:r>
    </w:p>
    <w:p w:rsidR="00673714" w:rsidRPr="001B69AB" w:rsidRDefault="009A7D13" w:rsidP="00C5664C">
      <w:pPr>
        <w:numPr>
          <w:ilvl w:val="0"/>
          <w:numId w:val="83"/>
        </w:numPr>
        <w:ind w:right="1045" w:hanging="360"/>
        <w:rPr>
          <w:rFonts w:ascii="Times New Roman" w:hAnsi="Times New Roman" w:cs="Times New Roman"/>
          <w:sz w:val="28"/>
          <w:szCs w:val="28"/>
        </w:rPr>
      </w:pPr>
      <w:r w:rsidRPr="001B69AB">
        <w:rPr>
          <w:rFonts w:ascii="Times New Roman" w:hAnsi="Times New Roman" w:cs="Times New Roman"/>
          <w:sz w:val="28"/>
          <w:szCs w:val="28"/>
        </w:rPr>
        <w:t xml:space="preserve">развивать художественный вкус, творческое воображение, наблюдательность и любознательность; </w:t>
      </w:r>
    </w:p>
    <w:p w:rsidR="00673714" w:rsidRPr="001B69AB" w:rsidRDefault="009A7D13" w:rsidP="00C5664C">
      <w:pPr>
        <w:numPr>
          <w:ilvl w:val="0"/>
          <w:numId w:val="83"/>
        </w:numPr>
        <w:ind w:right="1045" w:hanging="360"/>
        <w:rPr>
          <w:rFonts w:ascii="Times New Roman" w:hAnsi="Times New Roman" w:cs="Times New Roman"/>
          <w:sz w:val="28"/>
          <w:szCs w:val="28"/>
        </w:rPr>
      </w:pPr>
      <w:r w:rsidRPr="001B69AB">
        <w:rPr>
          <w:rFonts w:ascii="Times New Roman" w:hAnsi="Times New Roman" w:cs="Times New Roman"/>
          <w:sz w:val="28"/>
          <w:szCs w:val="28"/>
        </w:rPr>
        <w:t xml:space="preserve">обогащать у детей сенсорный опыт, включать в процесс ознакомления с предметами движения рук по предмету; </w:t>
      </w:r>
    </w:p>
    <w:p w:rsidR="00673714" w:rsidRPr="001B69AB" w:rsidRDefault="009A7D13" w:rsidP="00C5664C">
      <w:pPr>
        <w:numPr>
          <w:ilvl w:val="0"/>
          <w:numId w:val="83"/>
        </w:numPr>
        <w:ind w:right="1045" w:hanging="360"/>
        <w:rPr>
          <w:rFonts w:ascii="Times New Roman" w:hAnsi="Times New Roman" w:cs="Times New Roman"/>
          <w:sz w:val="28"/>
          <w:szCs w:val="28"/>
        </w:rPr>
      </w:pPr>
      <w:r w:rsidRPr="001B69AB">
        <w:rPr>
          <w:rFonts w:ascii="Times New Roman" w:hAnsi="Times New Roman" w:cs="Times New Roman"/>
          <w:sz w:val="28"/>
          <w:szCs w:val="28"/>
        </w:rPr>
        <w:t xml:space="preserve">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w:t>
      </w:r>
      <w:r w:rsidRPr="001B69AB">
        <w:rPr>
          <w:rFonts w:ascii="Times New Roman" w:hAnsi="Times New Roman" w:cs="Times New Roman"/>
          <w:sz w:val="28"/>
          <w:szCs w:val="28"/>
        </w:rPr>
        <w:lastRenderedPageBreak/>
        <w:t xml:space="preserve">доброжелательного и уважительного отношения к работам товарищей; </w:t>
      </w:r>
    </w:p>
    <w:p w:rsidR="00673714" w:rsidRPr="001B69AB" w:rsidRDefault="009A7D13" w:rsidP="00C5664C">
      <w:pPr>
        <w:numPr>
          <w:ilvl w:val="0"/>
          <w:numId w:val="83"/>
        </w:numPr>
        <w:ind w:right="1045" w:hanging="360"/>
        <w:rPr>
          <w:rFonts w:ascii="Times New Roman" w:hAnsi="Times New Roman" w:cs="Times New Roman"/>
          <w:sz w:val="28"/>
          <w:szCs w:val="28"/>
        </w:rPr>
      </w:pPr>
      <w:r w:rsidRPr="001B69AB">
        <w:rPr>
          <w:rFonts w:ascii="Times New Roman" w:hAnsi="Times New Roman" w:cs="Times New Roman"/>
          <w:sz w:val="28"/>
          <w:szCs w:val="28"/>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673714" w:rsidRPr="001B69AB" w:rsidRDefault="009A7D13" w:rsidP="00C5664C">
      <w:pPr>
        <w:numPr>
          <w:ilvl w:val="0"/>
          <w:numId w:val="83"/>
        </w:numPr>
        <w:spacing w:after="26" w:line="283" w:lineRule="auto"/>
        <w:ind w:right="1045"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673714" w:rsidRPr="001B69AB" w:rsidRDefault="009A7D13" w:rsidP="00C5664C">
      <w:pPr>
        <w:numPr>
          <w:ilvl w:val="0"/>
          <w:numId w:val="83"/>
        </w:numPr>
        <w:ind w:right="1045" w:hanging="360"/>
        <w:rPr>
          <w:rFonts w:ascii="Times New Roman" w:hAnsi="Times New Roman" w:cs="Times New Roman"/>
          <w:sz w:val="28"/>
          <w:szCs w:val="28"/>
        </w:rPr>
      </w:pPr>
      <w:r w:rsidRPr="001B69AB">
        <w:rPr>
          <w:rFonts w:ascii="Times New Roman" w:hAnsi="Times New Roman" w:cs="Times New Roman"/>
          <w:sz w:val="28"/>
          <w:szCs w:val="28"/>
        </w:rPr>
        <w:t xml:space="preserve">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rsidR="00673714" w:rsidRPr="001B69AB" w:rsidRDefault="009A7D13" w:rsidP="00C5664C">
      <w:pPr>
        <w:numPr>
          <w:ilvl w:val="0"/>
          <w:numId w:val="83"/>
        </w:numPr>
        <w:ind w:right="1045" w:hanging="360"/>
        <w:rPr>
          <w:rFonts w:ascii="Times New Roman" w:hAnsi="Times New Roman" w:cs="Times New Roman"/>
          <w:sz w:val="28"/>
          <w:szCs w:val="28"/>
        </w:rPr>
      </w:pPr>
      <w:r w:rsidRPr="001B69AB">
        <w:rPr>
          <w:rFonts w:ascii="Times New Roman" w:hAnsi="Times New Roman" w:cs="Times New Roman"/>
          <w:sz w:val="28"/>
          <w:szCs w:val="28"/>
        </w:rPr>
        <w:t xml:space="preserve">создавать условия для свободного, самостоятельного, разнопланового экспериментирования с художественными материалами; </w:t>
      </w:r>
    </w:p>
    <w:p w:rsidR="00673714" w:rsidRPr="001B69AB" w:rsidRDefault="009A7D13" w:rsidP="00C5664C">
      <w:pPr>
        <w:numPr>
          <w:ilvl w:val="0"/>
          <w:numId w:val="83"/>
        </w:numPr>
        <w:ind w:right="1045" w:hanging="360"/>
        <w:rPr>
          <w:rFonts w:ascii="Times New Roman" w:hAnsi="Times New Roman" w:cs="Times New Roman"/>
          <w:sz w:val="28"/>
          <w:szCs w:val="28"/>
        </w:rPr>
      </w:pPr>
      <w:r w:rsidRPr="001B69AB">
        <w:rPr>
          <w:rFonts w:ascii="Times New Roman" w:hAnsi="Times New Roman" w:cs="Times New Roman"/>
          <w:sz w:val="28"/>
          <w:szCs w:val="28"/>
        </w:rPr>
        <w:t xml:space="preserve">поощрять стремление детей сделать свое произведение красивым, содержательным, выразительным; </w:t>
      </w:r>
    </w:p>
    <w:p w:rsidR="00673714" w:rsidRPr="001B69AB" w:rsidRDefault="009A7D13" w:rsidP="00C5664C">
      <w:pPr>
        <w:numPr>
          <w:ilvl w:val="0"/>
          <w:numId w:val="83"/>
        </w:numPr>
        <w:ind w:right="1045" w:hanging="360"/>
        <w:rPr>
          <w:rFonts w:ascii="Times New Roman" w:hAnsi="Times New Roman" w:cs="Times New Roman"/>
          <w:sz w:val="28"/>
          <w:szCs w:val="28"/>
        </w:rPr>
      </w:pPr>
      <w:r w:rsidRPr="001B69AB">
        <w:rPr>
          <w:rFonts w:ascii="Times New Roman" w:hAnsi="Times New Roman" w:cs="Times New Roman"/>
          <w:sz w:val="28"/>
          <w:szCs w:val="28"/>
        </w:rPr>
        <w:t xml:space="preserve">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p w:rsidR="00673714" w:rsidRPr="001B69AB" w:rsidRDefault="009A7D13" w:rsidP="00C5664C">
      <w:pPr>
        <w:numPr>
          <w:ilvl w:val="0"/>
          <w:numId w:val="83"/>
        </w:numPr>
        <w:ind w:right="1045" w:hanging="360"/>
        <w:rPr>
          <w:rFonts w:ascii="Times New Roman" w:hAnsi="Times New Roman" w:cs="Times New Roman"/>
          <w:sz w:val="28"/>
          <w:szCs w:val="28"/>
        </w:rPr>
      </w:pPr>
      <w:r w:rsidRPr="001B69AB">
        <w:rPr>
          <w:rFonts w:ascii="Times New Roman" w:hAnsi="Times New Roman" w:cs="Times New Roman"/>
          <w:sz w:val="28"/>
          <w:szCs w:val="28"/>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673714" w:rsidRPr="001B69AB" w:rsidRDefault="009A7D13" w:rsidP="00C5664C">
      <w:pPr>
        <w:numPr>
          <w:ilvl w:val="0"/>
          <w:numId w:val="83"/>
        </w:numPr>
        <w:ind w:right="1045" w:hanging="360"/>
        <w:rPr>
          <w:rFonts w:ascii="Times New Roman" w:hAnsi="Times New Roman" w:cs="Times New Roman"/>
          <w:sz w:val="28"/>
          <w:szCs w:val="28"/>
        </w:rPr>
      </w:pPr>
      <w:r w:rsidRPr="001B69AB">
        <w:rPr>
          <w:rFonts w:ascii="Times New Roman" w:hAnsi="Times New Roman" w:cs="Times New Roman"/>
          <w:sz w:val="28"/>
          <w:szCs w:val="28"/>
        </w:rPr>
        <w:t xml:space="preserve">развивать </w:t>
      </w:r>
      <w:r w:rsidRPr="001B69AB">
        <w:rPr>
          <w:rFonts w:ascii="Times New Roman" w:hAnsi="Times New Roman" w:cs="Times New Roman"/>
          <w:sz w:val="28"/>
          <w:szCs w:val="28"/>
        </w:rPr>
        <w:tab/>
        <w:t xml:space="preserve">художественно-творческие </w:t>
      </w:r>
      <w:r w:rsidRPr="001B69AB">
        <w:rPr>
          <w:rFonts w:ascii="Times New Roman" w:hAnsi="Times New Roman" w:cs="Times New Roman"/>
          <w:sz w:val="28"/>
          <w:szCs w:val="28"/>
        </w:rPr>
        <w:tab/>
        <w:t xml:space="preserve">способности </w:t>
      </w:r>
      <w:r w:rsidRPr="001B69AB">
        <w:rPr>
          <w:rFonts w:ascii="Times New Roman" w:hAnsi="Times New Roman" w:cs="Times New Roman"/>
          <w:sz w:val="28"/>
          <w:szCs w:val="28"/>
        </w:rPr>
        <w:tab/>
        <w:t xml:space="preserve">детей </w:t>
      </w:r>
      <w:r w:rsidRPr="001B69AB">
        <w:rPr>
          <w:rFonts w:ascii="Times New Roman" w:hAnsi="Times New Roman" w:cs="Times New Roman"/>
          <w:sz w:val="28"/>
          <w:szCs w:val="28"/>
        </w:rPr>
        <w:tab/>
        <w:t xml:space="preserve">в </w:t>
      </w:r>
      <w:r w:rsidRPr="001B69AB">
        <w:rPr>
          <w:rFonts w:ascii="Times New Roman" w:hAnsi="Times New Roman" w:cs="Times New Roman"/>
          <w:sz w:val="28"/>
          <w:szCs w:val="28"/>
        </w:rPr>
        <w:tab/>
        <w:t xml:space="preserve">изобразительной деятельности; </w:t>
      </w:r>
    </w:p>
    <w:p w:rsidR="00673714" w:rsidRPr="001B69AB" w:rsidRDefault="009A7D13" w:rsidP="00C5664C">
      <w:pPr>
        <w:numPr>
          <w:ilvl w:val="0"/>
          <w:numId w:val="83"/>
        </w:numPr>
        <w:ind w:right="1045" w:hanging="360"/>
        <w:rPr>
          <w:rFonts w:ascii="Times New Roman" w:hAnsi="Times New Roman" w:cs="Times New Roman"/>
          <w:sz w:val="28"/>
          <w:szCs w:val="28"/>
        </w:rPr>
      </w:pPr>
      <w:r w:rsidRPr="001B69AB">
        <w:rPr>
          <w:rFonts w:ascii="Times New Roman" w:hAnsi="Times New Roman" w:cs="Times New Roman"/>
          <w:sz w:val="28"/>
          <w:szCs w:val="28"/>
        </w:rPr>
        <w:t xml:space="preserve">продолжать развивать у детей коллективное творчество; </w:t>
      </w:r>
    </w:p>
    <w:p w:rsidR="00673714" w:rsidRPr="001B69AB" w:rsidRDefault="009A7D13" w:rsidP="00C5664C">
      <w:pPr>
        <w:numPr>
          <w:ilvl w:val="0"/>
          <w:numId w:val="83"/>
        </w:numPr>
        <w:ind w:right="1045" w:hanging="360"/>
        <w:rPr>
          <w:rFonts w:ascii="Times New Roman" w:hAnsi="Times New Roman" w:cs="Times New Roman"/>
          <w:sz w:val="28"/>
          <w:szCs w:val="28"/>
        </w:rPr>
      </w:pPr>
      <w:r w:rsidRPr="001B69AB">
        <w:rPr>
          <w:rFonts w:ascii="Times New Roman" w:hAnsi="Times New Roman" w:cs="Times New Roman"/>
          <w:sz w:val="28"/>
          <w:szCs w:val="28"/>
        </w:rP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673714" w:rsidRPr="001B69AB" w:rsidRDefault="009A7D13" w:rsidP="00C5664C">
      <w:pPr>
        <w:numPr>
          <w:ilvl w:val="0"/>
          <w:numId w:val="83"/>
        </w:numPr>
        <w:ind w:right="1045"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C5664C" w:rsidRDefault="009A7D13" w:rsidP="00C5664C">
      <w:pPr>
        <w:numPr>
          <w:ilvl w:val="0"/>
          <w:numId w:val="83"/>
        </w:numPr>
        <w:spacing w:after="81" w:line="283" w:lineRule="auto"/>
        <w:ind w:right="1045" w:hanging="360"/>
        <w:rPr>
          <w:rFonts w:ascii="Times New Roman" w:hAnsi="Times New Roman" w:cs="Times New Roman"/>
          <w:sz w:val="28"/>
          <w:szCs w:val="28"/>
        </w:rPr>
      </w:pPr>
      <w:r w:rsidRPr="001B69AB">
        <w:rPr>
          <w:rFonts w:ascii="Times New Roman" w:hAnsi="Times New Roman" w:cs="Times New Roman"/>
          <w:sz w:val="28"/>
          <w:szCs w:val="28"/>
        </w:rPr>
        <w:t xml:space="preserve">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rsidR="00673714" w:rsidRPr="00C5664C" w:rsidRDefault="009A7D13" w:rsidP="00C5664C">
      <w:pPr>
        <w:spacing w:after="81" w:line="283" w:lineRule="auto"/>
        <w:ind w:left="1135" w:right="1045" w:firstLine="0"/>
        <w:rPr>
          <w:rFonts w:ascii="Times New Roman" w:hAnsi="Times New Roman" w:cs="Times New Roman"/>
          <w:b/>
          <w:color w:val="auto"/>
          <w:sz w:val="28"/>
          <w:szCs w:val="28"/>
        </w:rPr>
      </w:pPr>
      <w:r w:rsidRPr="00C5664C">
        <w:rPr>
          <w:rFonts w:ascii="Times New Roman" w:hAnsi="Times New Roman" w:cs="Times New Roman"/>
          <w:b/>
          <w:color w:val="auto"/>
          <w:sz w:val="28"/>
          <w:szCs w:val="28"/>
        </w:rPr>
        <w:lastRenderedPageBreak/>
        <w:t xml:space="preserve">3) конструктивная деятельность: </w:t>
      </w:r>
    </w:p>
    <w:p w:rsidR="00673714" w:rsidRPr="001B69AB" w:rsidRDefault="009A7D13" w:rsidP="00C5664C">
      <w:pPr>
        <w:numPr>
          <w:ilvl w:val="0"/>
          <w:numId w:val="83"/>
        </w:numPr>
        <w:ind w:right="1045"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формировать умение у детей видеть конструкцию объекта и анализировать её основные части, их функциональное назначение; </w:t>
      </w:r>
    </w:p>
    <w:p w:rsidR="00673714" w:rsidRPr="001B69AB" w:rsidRDefault="009A7D13" w:rsidP="00C5664C">
      <w:pPr>
        <w:numPr>
          <w:ilvl w:val="0"/>
          <w:numId w:val="83"/>
        </w:numPr>
        <w:ind w:right="1045" w:hanging="360"/>
        <w:rPr>
          <w:rFonts w:ascii="Times New Roman" w:hAnsi="Times New Roman" w:cs="Times New Roman"/>
          <w:sz w:val="28"/>
          <w:szCs w:val="28"/>
        </w:rPr>
      </w:pPr>
      <w:r w:rsidRPr="001B69AB">
        <w:rPr>
          <w:rFonts w:ascii="Times New Roman" w:hAnsi="Times New Roman" w:cs="Times New Roman"/>
          <w:sz w:val="28"/>
          <w:szCs w:val="28"/>
        </w:rPr>
        <w:t xml:space="preserve">закреплять у детей навыки коллективной работы: умение распределять обязанности, работать в соответствии с общим замыслом, не мешая друг другу; </w:t>
      </w:r>
    </w:p>
    <w:p w:rsidR="00673714" w:rsidRPr="001B69AB" w:rsidRDefault="009A7D13" w:rsidP="00C5664C">
      <w:pPr>
        <w:numPr>
          <w:ilvl w:val="0"/>
          <w:numId w:val="83"/>
        </w:numPr>
        <w:ind w:right="1045" w:hanging="360"/>
        <w:rPr>
          <w:rFonts w:ascii="Times New Roman" w:hAnsi="Times New Roman" w:cs="Times New Roman"/>
          <w:sz w:val="28"/>
          <w:szCs w:val="28"/>
        </w:rPr>
      </w:pPr>
      <w:r w:rsidRPr="001B69AB">
        <w:rPr>
          <w:rFonts w:ascii="Times New Roman" w:hAnsi="Times New Roman" w:cs="Times New Roman"/>
          <w:sz w:val="28"/>
          <w:szCs w:val="28"/>
        </w:rPr>
        <w:t xml:space="preserve">развивать у детей интерес к конструктивной деятельности; </w:t>
      </w:r>
    </w:p>
    <w:p w:rsidR="00673714" w:rsidRPr="001B69AB" w:rsidRDefault="009A7D13" w:rsidP="00C5664C">
      <w:pPr>
        <w:numPr>
          <w:ilvl w:val="0"/>
          <w:numId w:val="83"/>
        </w:numPr>
        <w:ind w:right="1045" w:hanging="360"/>
        <w:rPr>
          <w:rFonts w:ascii="Times New Roman" w:hAnsi="Times New Roman" w:cs="Times New Roman"/>
          <w:sz w:val="28"/>
          <w:szCs w:val="28"/>
        </w:rPr>
      </w:pPr>
      <w:r w:rsidRPr="001B69AB">
        <w:rPr>
          <w:rFonts w:ascii="Times New Roman" w:hAnsi="Times New Roman" w:cs="Times New Roman"/>
          <w:sz w:val="28"/>
          <w:szCs w:val="28"/>
        </w:rPr>
        <w:t xml:space="preserve">знакомить детей с различными видами конструкторов; </w:t>
      </w:r>
    </w:p>
    <w:p w:rsidR="00673714" w:rsidRPr="001B69AB" w:rsidRDefault="009A7D13" w:rsidP="00C5664C">
      <w:pPr>
        <w:numPr>
          <w:ilvl w:val="0"/>
          <w:numId w:val="83"/>
        </w:numPr>
        <w:ind w:right="1045" w:hanging="360"/>
        <w:rPr>
          <w:rFonts w:ascii="Times New Roman" w:hAnsi="Times New Roman" w:cs="Times New Roman"/>
          <w:sz w:val="28"/>
          <w:szCs w:val="28"/>
        </w:rPr>
      </w:pPr>
      <w:r w:rsidRPr="001B69AB">
        <w:rPr>
          <w:rFonts w:ascii="Times New Roman" w:hAnsi="Times New Roman" w:cs="Times New Roman"/>
          <w:sz w:val="28"/>
          <w:szCs w:val="28"/>
        </w:rPr>
        <w:t xml:space="preserve">знакомить детей с профессиями дизайнера, конструктора, архитектора, строителя и прочее; </w:t>
      </w:r>
    </w:p>
    <w:p w:rsidR="00673714" w:rsidRPr="001B69AB" w:rsidRDefault="009A7D13" w:rsidP="00C5664C">
      <w:pPr>
        <w:numPr>
          <w:ilvl w:val="0"/>
          <w:numId w:val="83"/>
        </w:numPr>
        <w:ind w:right="1045" w:hanging="360"/>
        <w:rPr>
          <w:rFonts w:ascii="Times New Roman" w:hAnsi="Times New Roman" w:cs="Times New Roman"/>
          <w:sz w:val="28"/>
          <w:szCs w:val="28"/>
        </w:rPr>
      </w:pPr>
      <w:r w:rsidRPr="001B69AB">
        <w:rPr>
          <w:rFonts w:ascii="Times New Roman" w:hAnsi="Times New Roman" w:cs="Times New Roman"/>
          <w:sz w:val="28"/>
          <w:szCs w:val="28"/>
        </w:rPr>
        <w:t xml:space="preserve">развивать у детей художественно-творческие способности и самостоятельную </w:t>
      </w:r>
    </w:p>
    <w:p w:rsidR="00C5664C" w:rsidRDefault="009A7D13" w:rsidP="00C5664C">
      <w:pPr>
        <w:numPr>
          <w:ilvl w:val="0"/>
          <w:numId w:val="83"/>
        </w:numPr>
        <w:spacing w:line="337" w:lineRule="auto"/>
        <w:ind w:right="1045" w:hanging="360"/>
        <w:rPr>
          <w:rFonts w:ascii="Times New Roman" w:hAnsi="Times New Roman" w:cs="Times New Roman"/>
          <w:sz w:val="28"/>
          <w:szCs w:val="28"/>
        </w:rPr>
      </w:pPr>
      <w:r w:rsidRPr="001B69AB">
        <w:rPr>
          <w:rFonts w:ascii="Times New Roman" w:hAnsi="Times New Roman" w:cs="Times New Roman"/>
          <w:sz w:val="28"/>
          <w:szCs w:val="28"/>
        </w:rPr>
        <w:t xml:space="preserve">творческую конструктивную деятельность детей; </w:t>
      </w:r>
    </w:p>
    <w:p w:rsidR="00673714" w:rsidRPr="00C5664C" w:rsidRDefault="009A7D13" w:rsidP="00C5664C">
      <w:pPr>
        <w:spacing w:line="337" w:lineRule="auto"/>
        <w:ind w:left="1135" w:right="1045" w:firstLine="0"/>
        <w:rPr>
          <w:rFonts w:ascii="Times New Roman" w:hAnsi="Times New Roman" w:cs="Times New Roman"/>
          <w:b/>
          <w:color w:val="auto"/>
          <w:sz w:val="28"/>
          <w:szCs w:val="28"/>
        </w:rPr>
      </w:pPr>
      <w:r w:rsidRPr="00C5664C">
        <w:rPr>
          <w:rFonts w:ascii="Times New Roman" w:hAnsi="Times New Roman" w:cs="Times New Roman"/>
          <w:b/>
          <w:color w:val="auto"/>
          <w:sz w:val="28"/>
          <w:szCs w:val="28"/>
        </w:rPr>
        <w:t xml:space="preserve">4) музыкальная деятельность: </w:t>
      </w:r>
    </w:p>
    <w:p w:rsidR="00673714" w:rsidRPr="001B69AB" w:rsidRDefault="009A7D13" w:rsidP="00C5664C">
      <w:pPr>
        <w:numPr>
          <w:ilvl w:val="0"/>
          <w:numId w:val="83"/>
        </w:numPr>
        <w:spacing w:after="14"/>
        <w:ind w:right="1045" w:hanging="360"/>
        <w:rPr>
          <w:rFonts w:ascii="Times New Roman" w:hAnsi="Times New Roman" w:cs="Times New Roman"/>
          <w:sz w:val="28"/>
          <w:szCs w:val="28"/>
        </w:rPr>
      </w:pPr>
      <w:r w:rsidRPr="001B69AB">
        <w:rPr>
          <w:rFonts w:ascii="Times New Roman" w:hAnsi="Times New Roman" w:cs="Times New Roman"/>
          <w:sz w:val="28"/>
          <w:szCs w:val="28"/>
        </w:rPr>
        <w:t xml:space="preserve">воспитывать гражданско-патриотические чувства через  </w:t>
      </w:r>
      <w:r w:rsidRPr="001B69AB">
        <w:rPr>
          <w:rFonts w:ascii="Times New Roman" w:hAnsi="Times New Roman" w:cs="Times New Roman"/>
          <w:sz w:val="28"/>
          <w:szCs w:val="28"/>
        </w:rPr>
        <w:tab/>
        <w:t xml:space="preserve">изучение </w:t>
      </w:r>
    </w:p>
    <w:p w:rsidR="00673714" w:rsidRPr="001B69AB" w:rsidRDefault="009A7D13">
      <w:pPr>
        <w:ind w:left="1495" w:right="53" w:firstLine="0"/>
        <w:rPr>
          <w:rFonts w:ascii="Times New Roman" w:hAnsi="Times New Roman" w:cs="Times New Roman"/>
          <w:sz w:val="28"/>
          <w:szCs w:val="28"/>
        </w:rPr>
      </w:pPr>
      <w:r w:rsidRPr="001B69AB">
        <w:rPr>
          <w:rFonts w:ascii="Times New Roman" w:hAnsi="Times New Roman" w:cs="Times New Roman"/>
          <w:sz w:val="28"/>
          <w:szCs w:val="28"/>
        </w:rPr>
        <w:t xml:space="preserve">Государственного гимна Российской Федерации; </w:t>
      </w:r>
    </w:p>
    <w:p w:rsidR="00673714" w:rsidRPr="001B69AB" w:rsidRDefault="009A7D13" w:rsidP="00DE1DCC">
      <w:pPr>
        <w:numPr>
          <w:ilvl w:val="0"/>
          <w:numId w:val="83"/>
        </w:numPr>
        <w:ind w:right="53" w:hanging="360"/>
        <w:rPr>
          <w:rFonts w:ascii="Times New Roman" w:hAnsi="Times New Roman" w:cs="Times New Roman"/>
          <w:sz w:val="28"/>
          <w:szCs w:val="28"/>
        </w:rPr>
      </w:pPr>
      <w:r w:rsidRPr="001B69AB">
        <w:rPr>
          <w:rFonts w:ascii="Times New Roman" w:hAnsi="Times New Roman" w:cs="Times New Roman"/>
          <w:sz w:val="28"/>
          <w:szCs w:val="28"/>
        </w:rPr>
        <w:t>продолжать приобщать детей к музыкальной культуре, воспитывать музыкально</w:t>
      </w:r>
      <w:r w:rsidR="00C5664C">
        <w:rPr>
          <w:rFonts w:ascii="Times New Roman" w:hAnsi="Times New Roman" w:cs="Times New Roman"/>
          <w:sz w:val="28"/>
          <w:szCs w:val="28"/>
        </w:rPr>
        <w:t>-</w:t>
      </w:r>
      <w:r w:rsidRPr="001B69AB">
        <w:rPr>
          <w:rFonts w:ascii="Times New Roman" w:hAnsi="Times New Roman" w:cs="Times New Roman"/>
          <w:sz w:val="28"/>
          <w:szCs w:val="28"/>
        </w:rPr>
        <w:t xml:space="preserve">эстетический вкус; </w:t>
      </w:r>
    </w:p>
    <w:p w:rsidR="00673714" w:rsidRPr="001B69AB" w:rsidRDefault="009A7D13" w:rsidP="00DE1DCC">
      <w:pPr>
        <w:numPr>
          <w:ilvl w:val="0"/>
          <w:numId w:val="83"/>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673714" w:rsidRPr="001B69AB" w:rsidRDefault="009A7D13" w:rsidP="00DE1DCC">
      <w:pPr>
        <w:numPr>
          <w:ilvl w:val="0"/>
          <w:numId w:val="83"/>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развивать у детей музыкальные способности: поэтический и музыкальный слух, чувство ритма, музыкальную память; </w:t>
      </w:r>
    </w:p>
    <w:p w:rsidR="00673714" w:rsidRPr="001B69AB" w:rsidRDefault="009A7D13" w:rsidP="00DE1DCC">
      <w:pPr>
        <w:numPr>
          <w:ilvl w:val="0"/>
          <w:numId w:val="83"/>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673714" w:rsidRPr="001B69AB" w:rsidRDefault="009A7D13" w:rsidP="00DE1DCC">
      <w:pPr>
        <w:numPr>
          <w:ilvl w:val="0"/>
          <w:numId w:val="83"/>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673714" w:rsidRPr="001B69AB" w:rsidRDefault="009A7D13" w:rsidP="00DE1DCC">
      <w:pPr>
        <w:numPr>
          <w:ilvl w:val="0"/>
          <w:numId w:val="83"/>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673714" w:rsidRPr="001B69AB" w:rsidRDefault="009A7D13" w:rsidP="00DE1DCC">
      <w:pPr>
        <w:numPr>
          <w:ilvl w:val="0"/>
          <w:numId w:val="83"/>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развивать у детей навык движения под музыку; </w:t>
      </w:r>
    </w:p>
    <w:p w:rsidR="00673714" w:rsidRPr="001B69AB" w:rsidRDefault="009A7D13" w:rsidP="00DE1DCC">
      <w:pPr>
        <w:numPr>
          <w:ilvl w:val="0"/>
          <w:numId w:val="83"/>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обучать детей игре на детских музыкальных инструментах; </w:t>
      </w:r>
    </w:p>
    <w:p w:rsidR="00673714" w:rsidRPr="001B69AB" w:rsidRDefault="009A7D13" w:rsidP="00DE1DCC">
      <w:pPr>
        <w:numPr>
          <w:ilvl w:val="0"/>
          <w:numId w:val="83"/>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знакомить детей с элементарными музыкальными понятиями; </w:t>
      </w:r>
    </w:p>
    <w:p w:rsidR="00673714" w:rsidRPr="001B69AB" w:rsidRDefault="009A7D13" w:rsidP="00DE1DCC">
      <w:pPr>
        <w:numPr>
          <w:ilvl w:val="0"/>
          <w:numId w:val="83"/>
        </w:numPr>
        <w:spacing w:after="63"/>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формировать у детей умение использовать полученные знания и навыки в быту и на досуге; </w:t>
      </w:r>
    </w:p>
    <w:p w:rsidR="00673714" w:rsidRPr="00C5664C" w:rsidRDefault="009A7D13" w:rsidP="00DE1DCC">
      <w:pPr>
        <w:numPr>
          <w:ilvl w:val="0"/>
          <w:numId w:val="84"/>
        </w:numPr>
        <w:spacing w:after="99" w:line="269" w:lineRule="auto"/>
        <w:ind w:left="1008" w:right="200" w:hanging="238"/>
        <w:jc w:val="left"/>
        <w:rPr>
          <w:rFonts w:ascii="Times New Roman" w:hAnsi="Times New Roman" w:cs="Times New Roman"/>
          <w:b/>
          <w:color w:val="auto"/>
          <w:sz w:val="28"/>
          <w:szCs w:val="28"/>
        </w:rPr>
      </w:pPr>
      <w:r w:rsidRPr="00C5664C">
        <w:rPr>
          <w:rFonts w:ascii="Times New Roman" w:hAnsi="Times New Roman" w:cs="Times New Roman"/>
          <w:b/>
          <w:color w:val="auto"/>
          <w:sz w:val="28"/>
          <w:szCs w:val="28"/>
        </w:rPr>
        <w:lastRenderedPageBreak/>
        <w:t xml:space="preserve">театрализованная деятельность: </w:t>
      </w:r>
    </w:p>
    <w:p w:rsidR="00673714" w:rsidRPr="001B69AB" w:rsidRDefault="009A7D13" w:rsidP="00DE1DCC">
      <w:pPr>
        <w:numPr>
          <w:ilvl w:val="1"/>
          <w:numId w:val="84"/>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продолжать приобщение детей к театральному искусству через знакомство с историей театра, его жанрами, устройством и профессиями; </w:t>
      </w:r>
    </w:p>
    <w:p w:rsidR="00673714" w:rsidRPr="001B69AB" w:rsidRDefault="009A7D13" w:rsidP="00DE1DCC">
      <w:pPr>
        <w:numPr>
          <w:ilvl w:val="1"/>
          <w:numId w:val="84"/>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продолжать знакомить детей с разными видами театрализованной деятельности; </w:t>
      </w:r>
    </w:p>
    <w:p w:rsidR="00673714" w:rsidRPr="001B69AB" w:rsidRDefault="009A7D13" w:rsidP="00DE1DCC">
      <w:pPr>
        <w:numPr>
          <w:ilvl w:val="1"/>
          <w:numId w:val="84"/>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673714" w:rsidRPr="001B69AB" w:rsidRDefault="009A7D13" w:rsidP="00DE1DCC">
      <w:pPr>
        <w:numPr>
          <w:ilvl w:val="1"/>
          <w:numId w:val="84"/>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673714" w:rsidRPr="001B69AB" w:rsidRDefault="009A7D13" w:rsidP="00DE1DCC">
      <w:pPr>
        <w:numPr>
          <w:ilvl w:val="1"/>
          <w:numId w:val="84"/>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продолжать развивать навыки кукловождения в различных театральных системах (перчаточными, тростевыми, марионеткам и так далее); </w:t>
      </w:r>
    </w:p>
    <w:p w:rsidR="00673714" w:rsidRPr="001B69AB" w:rsidRDefault="009A7D13" w:rsidP="00DE1DCC">
      <w:pPr>
        <w:numPr>
          <w:ilvl w:val="1"/>
          <w:numId w:val="84"/>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формировать умение согласовывать свои действия с партнерами, приучать правильно оценивать действия персонажей в спектакле; </w:t>
      </w:r>
    </w:p>
    <w:p w:rsidR="00673714" w:rsidRPr="001B69AB" w:rsidRDefault="009A7D13" w:rsidP="00DE1DCC">
      <w:pPr>
        <w:numPr>
          <w:ilvl w:val="1"/>
          <w:numId w:val="84"/>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673714" w:rsidRPr="001B69AB" w:rsidRDefault="009A7D13" w:rsidP="00DE1DCC">
      <w:pPr>
        <w:numPr>
          <w:ilvl w:val="1"/>
          <w:numId w:val="84"/>
        </w:numPr>
        <w:spacing w:after="69"/>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поощрять способность творчески передавать образ в играх драматизациях, спектаклях; </w:t>
      </w:r>
    </w:p>
    <w:p w:rsidR="00673714" w:rsidRPr="00C5664C" w:rsidRDefault="00C5664C" w:rsidP="00DE1DCC">
      <w:pPr>
        <w:numPr>
          <w:ilvl w:val="0"/>
          <w:numId w:val="84"/>
        </w:numPr>
        <w:spacing w:after="99" w:line="269" w:lineRule="auto"/>
        <w:ind w:left="1008" w:right="200" w:hanging="238"/>
        <w:jc w:val="left"/>
        <w:rPr>
          <w:rFonts w:ascii="Times New Roman" w:hAnsi="Times New Roman" w:cs="Times New Roman"/>
          <w:b/>
          <w:sz w:val="28"/>
          <w:szCs w:val="28"/>
        </w:rPr>
      </w:pPr>
      <w:r>
        <w:rPr>
          <w:rFonts w:ascii="Times New Roman" w:hAnsi="Times New Roman" w:cs="Times New Roman"/>
          <w:color w:val="984806"/>
          <w:sz w:val="28"/>
          <w:szCs w:val="28"/>
        </w:rPr>
        <w:t xml:space="preserve"> </w:t>
      </w:r>
      <w:r w:rsidR="009A7D13" w:rsidRPr="00C5664C">
        <w:rPr>
          <w:rFonts w:ascii="Times New Roman" w:hAnsi="Times New Roman" w:cs="Times New Roman"/>
          <w:b/>
          <w:color w:val="auto"/>
          <w:sz w:val="28"/>
          <w:szCs w:val="28"/>
        </w:rPr>
        <w:t xml:space="preserve">культурно-досуговая деятельность: </w:t>
      </w:r>
    </w:p>
    <w:p w:rsidR="00673714" w:rsidRPr="001B69AB" w:rsidRDefault="009A7D13" w:rsidP="00DE1DCC">
      <w:pPr>
        <w:numPr>
          <w:ilvl w:val="2"/>
          <w:numId w:val="85"/>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продолжать формировать интерес к полезной деятельности в свободное время (отдых, творчество, самообразование); </w:t>
      </w:r>
    </w:p>
    <w:p w:rsidR="00673714" w:rsidRPr="001B69AB" w:rsidRDefault="009A7D13" w:rsidP="00DE1DCC">
      <w:pPr>
        <w:numPr>
          <w:ilvl w:val="2"/>
          <w:numId w:val="85"/>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673714" w:rsidRPr="001B69AB" w:rsidRDefault="009A7D13" w:rsidP="00DE1DCC">
      <w:pPr>
        <w:numPr>
          <w:ilvl w:val="2"/>
          <w:numId w:val="85"/>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rsidR="00673714" w:rsidRPr="001B69AB" w:rsidRDefault="009A7D13" w:rsidP="00DE1DCC">
      <w:pPr>
        <w:numPr>
          <w:ilvl w:val="2"/>
          <w:numId w:val="85"/>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воспитывать уважительное отношение к своей стране в ходе предпраздничной подготовки; </w:t>
      </w:r>
    </w:p>
    <w:p w:rsidR="00673714" w:rsidRPr="001B69AB" w:rsidRDefault="009A7D13" w:rsidP="00DE1DCC">
      <w:pPr>
        <w:numPr>
          <w:ilvl w:val="2"/>
          <w:numId w:val="85"/>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формировать чувство удовлетворения от участия в коллективной досугоной деятельности; </w:t>
      </w:r>
    </w:p>
    <w:p w:rsidR="00673714" w:rsidRPr="001B69AB" w:rsidRDefault="009A7D13" w:rsidP="00DE1DCC">
      <w:pPr>
        <w:numPr>
          <w:ilvl w:val="2"/>
          <w:numId w:val="85"/>
        </w:numPr>
        <w:spacing w:after="26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поощрять желание детей посещать объединения дополнительного образования различной направленности (танцевальный кружок, хор, изостудия и прочее). </w:t>
      </w:r>
    </w:p>
    <w:p w:rsidR="00673714" w:rsidRPr="00C5664C" w:rsidRDefault="009A7D13">
      <w:pPr>
        <w:pStyle w:val="5"/>
        <w:ind w:left="31" w:right="511"/>
        <w:rPr>
          <w:rFonts w:ascii="Times New Roman" w:hAnsi="Times New Roman" w:cs="Times New Roman"/>
          <w:color w:val="auto"/>
          <w:sz w:val="28"/>
          <w:szCs w:val="28"/>
        </w:rPr>
      </w:pPr>
      <w:r w:rsidRPr="00C5664C">
        <w:rPr>
          <w:rFonts w:ascii="Times New Roman" w:hAnsi="Times New Roman" w:cs="Times New Roman"/>
          <w:color w:val="auto"/>
          <w:sz w:val="28"/>
          <w:szCs w:val="28"/>
        </w:rPr>
        <w:lastRenderedPageBreak/>
        <w:t xml:space="preserve">Содержание образовательной деятельности </w:t>
      </w:r>
    </w:p>
    <w:p w:rsidR="00673714" w:rsidRPr="00C5664C" w:rsidRDefault="009A7D13">
      <w:pPr>
        <w:spacing w:after="69" w:line="268" w:lineRule="auto"/>
        <w:ind w:left="780" w:hanging="10"/>
        <w:jc w:val="left"/>
        <w:rPr>
          <w:rFonts w:ascii="Times New Roman" w:hAnsi="Times New Roman" w:cs="Times New Roman"/>
          <w:color w:val="auto"/>
          <w:sz w:val="28"/>
          <w:szCs w:val="28"/>
        </w:rPr>
      </w:pPr>
      <w:r w:rsidRPr="00C5664C">
        <w:rPr>
          <w:rFonts w:ascii="Times New Roman" w:hAnsi="Times New Roman" w:cs="Times New Roman"/>
          <w:b/>
          <w:color w:val="auto"/>
          <w:sz w:val="28"/>
          <w:szCs w:val="28"/>
        </w:rPr>
        <w:t xml:space="preserve">1) Приобщение к искусству. </w:t>
      </w:r>
    </w:p>
    <w:p w:rsidR="00673714" w:rsidRPr="001B69AB" w:rsidRDefault="009A7D13" w:rsidP="00DE1DCC">
      <w:pPr>
        <w:numPr>
          <w:ilvl w:val="0"/>
          <w:numId w:val="86"/>
        </w:numPr>
        <w:spacing w:after="66"/>
        <w:ind w:right="567"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673714" w:rsidRPr="001B69AB" w:rsidRDefault="009A7D13" w:rsidP="00DE1DCC">
      <w:pPr>
        <w:numPr>
          <w:ilvl w:val="0"/>
          <w:numId w:val="86"/>
        </w:numPr>
        <w:spacing w:after="66"/>
        <w:ind w:right="567"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воспитывает гражданско-патриотические чувства средствами различных видов и жанров искусства. </w:t>
      </w:r>
    </w:p>
    <w:p w:rsidR="00673714" w:rsidRPr="001B69AB" w:rsidRDefault="009A7D13" w:rsidP="00DE1DCC">
      <w:pPr>
        <w:numPr>
          <w:ilvl w:val="0"/>
          <w:numId w:val="86"/>
        </w:numPr>
        <w:spacing w:after="63"/>
        <w:ind w:right="567" w:firstLine="708"/>
        <w:rPr>
          <w:rFonts w:ascii="Times New Roman" w:hAnsi="Times New Roman" w:cs="Times New Roman"/>
          <w:sz w:val="28"/>
          <w:szCs w:val="28"/>
        </w:rPr>
      </w:pPr>
      <w:r w:rsidRPr="001B69AB">
        <w:rPr>
          <w:rFonts w:ascii="Times New Roman" w:hAnsi="Times New Roman" w:cs="Times New Roman"/>
          <w:sz w:val="28"/>
          <w:szCs w:val="28"/>
        </w:rPr>
        <w:t>Педагог продолжает знакомить детей с историей и видами искусства (декоративно</w:t>
      </w:r>
      <w:r w:rsidR="00C5664C">
        <w:rPr>
          <w:rFonts w:ascii="Times New Roman" w:hAnsi="Times New Roman" w:cs="Times New Roman"/>
          <w:sz w:val="28"/>
          <w:szCs w:val="28"/>
        </w:rPr>
        <w:t>-</w:t>
      </w:r>
      <w:r w:rsidRPr="001B69AB">
        <w:rPr>
          <w:rFonts w:ascii="Times New Roman" w:hAnsi="Times New Roman" w:cs="Times New Roman"/>
          <w:sz w:val="28"/>
          <w:szCs w:val="28"/>
        </w:rPr>
        <w:t xml:space="preserve">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673714" w:rsidRPr="001B69AB" w:rsidRDefault="009A7D13" w:rsidP="00DE1DCC">
      <w:pPr>
        <w:numPr>
          <w:ilvl w:val="0"/>
          <w:numId w:val="86"/>
        </w:numPr>
        <w:spacing w:after="63"/>
        <w:ind w:right="567"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rsidR="00673714" w:rsidRPr="001B69AB" w:rsidRDefault="009A7D13" w:rsidP="00DE1DCC">
      <w:pPr>
        <w:numPr>
          <w:ilvl w:val="0"/>
          <w:numId w:val="86"/>
        </w:numPr>
        <w:spacing w:after="66"/>
        <w:ind w:right="567"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673714" w:rsidRPr="001B69AB" w:rsidRDefault="009A7D13" w:rsidP="00DE1DCC">
      <w:pPr>
        <w:numPr>
          <w:ilvl w:val="0"/>
          <w:numId w:val="86"/>
        </w:numPr>
        <w:spacing w:after="63"/>
        <w:ind w:right="567"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 </w:t>
      </w:r>
    </w:p>
    <w:p w:rsidR="00673714" w:rsidRPr="001B69AB" w:rsidRDefault="009A7D13" w:rsidP="00DE1DCC">
      <w:pPr>
        <w:numPr>
          <w:ilvl w:val="0"/>
          <w:numId w:val="86"/>
        </w:numPr>
        <w:spacing w:after="66"/>
        <w:ind w:right="567"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p>
    <w:p w:rsidR="00673714" w:rsidRPr="001B69AB" w:rsidRDefault="009A7D13" w:rsidP="00DE1DCC">
      <w:pPr>
        <w:numPr>
          <w:ilvl w:val="0"/>
          <w:numId w:val="86"/>
        </w:numPr>
        <w:spacing w:after="63"/>
        <w:ind w:right="567"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 </w:t>
      </w:r>
    </w:p>
    <w:p w:rsidR="00673714" w:rsidRPr="001B69AB" w:rsidRDefault="009A7D13" w:rsidP="00DE1DCC">
      <w:pPr>
        <w:numPr>
          <w:ilvl w:val="0"/>
          <w:numId w:val="86"/>
        </w:numPr>
        <w:ind w:right="567" w:firstLine="708"/>
        <w:rPr>
          <w:rFonts w:ascii="Times New Roman" w:hAnsi="Times New Roman" w:cs="Times New Roman"/>
          <w:sz w:val="28"/>
          <w:szCs w:val="28"/>
        </w:rPr>
      </w:pPr>
      <w:r w:rsidRPr="001B69AB">
        <w:rPr>
          <w:rFonts w:ascii="Times New Roman" w:hAnsi="Times New Roman" w:cs="Times New Roman"/>
          <w:sz w:val="28"/>
          <w:szCs w:val="28"/>
        </w:rPr>
        <w:lastRenderedPageBreak/>
        <w:t xml:space="preserve">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 </w:t>
      </w:r>
    </w:p>
    <w:p w:rsidR="00673714" w:rsidRPr="001B69AB" w:rsidRDefault="009A7D13" w:rsidP="00DE1DCC">
      <w:pPr>
        <w:numPr>
          <w:ilvl w:val="0"/>
          <w:numId w:val="86"/>
        </w:numPr>
        <w:spacing w:after="66"/>
        <w:ind w:right="567"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673714" w:rsidRPr="001B69AB" w:rsidRDefault="009A7D13" w:rsidP="00DE1DCC">
      <w:pPr>
        <w:numPr>
          <w:ilvl w:val="0"/>
          <w:numId w:val="86"/>
        </w:numPr>
        <w:spacing w:after="63"/>
        <w:ind w:right="567"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продолжает знакомить детей с архитектурой, закрепляет и обогащает знания детей о том, что существуют здания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w:t>
      </w:r>
      <w:r w:rsidR="00C5664C" w:rsidRPr="001B69AB">
        <w:rPr>
          <w:rFonts w:ascii="Times New Roman" w:hAnsi="Times New Roman" w:cs="Times New Roman"/>
          <w:sz w:val="28"/>
          <w:szCs w:val="28"/>
        </w:rPr>
        <w:t>аркатуры</w:t>
      </w:r>
      <w:r w:rsidRPr="001B69AB">
        <w:rPr>
          <w:rFonts w:ascii="Times New Roman" w:hAnsi="Times New Roman" w:cs="Times New Roman"/>
          <w:sz w:val="28"/>
          <w:szCs w:val="28"/>
        </w:rPr>
        <w:t xml:space="preserve">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w:t>
      </w:r>
      <w:r w:rsidR="00C5664C" w:rsidRPr="001B69AB">
        <w:rPr>
          <w:rFonts w:ascii="Times New Roman" w:hAnsi="Times New Roman" w:cs="Times New Roman"/>
          <w:sz w:val="28"/>
          <w:szCs w:val="28"/>
        </w:rPr>
        <w:t>Исаакиевский</w:t>
      </w:r>
      <w:r w:rsidRPr="001B69AB">
        <w:rPr>
          <w:rFonts w:ascii="Times New Roman" w:hAnsi="Times New Roman" w:cs="Times New Roman"/>
          <w:sz w:val="28"/>
          <w:szCs w:val="28"/>
        </w:rPr>
        <w:t xml:space="preserve">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673714" w:rsidRPr="001B69AB" w:rsidRDefault="009A7D13" w:rsidP="00DE1DCC">
      <w:pPr>
        <w:numPr>
          <w:ilvl w:val="0"/>
          <w:numId w:val="86"/>
        </w:numPr>
        <w:spacing w:after="66"/>
        <w:ind w:right="567"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rsidR="00673714" w:rsidRPr="00A719A9" w:rsidRDefault="009A7D13" w:rsidP="00DE1DCC">
      <w:pPr>
        <w:numPr>
          <w:ilvl w:val="0"/>
          <w:numId w:val="87"/>
        </w:numPr>
        <w:spacing w:after="69" w:line="268" w:lineRule="auto"/>
        <w:ind w:hanging="242"/>
        <w:jc w:val="left"/>
        <w:rPr>
          <w:rFonts w:ascii="Times New Roman" w:hAnsi="Times New Roman" w:cs="Times New Roman"/>
          <w:color w:val="000000" w:themeColor="text1"/>
          <w:sz w:val="28"/>
          <w:szCs w:val="28"/>
        </w:rPr>
      </w:pPr>
      <w:r w:rsidRPr="00A719A9">
        <w:rPr>
          <w:rFonts w:ascii="Times New Roman" w:hAnsi="Times New Roman" w:cs="Times New Roman"/>
          <w:b/>
          <w:color w:val="000000" w:themeColor="text1"/>
          <w:sz w:val="28"/>
          <w:szCs w:val="28"/>
        </w:rPr>
        <w:t xml:space="preserve">Изобразительная деятельность. </w:t>
      </w:r>
    </w:p>
    <w:p w:rsidR="00673714" w:rsidRPr="00C5664C" w:rsidRDefault="009A7D13" w:rsidP="00DE1DCC">
      <w:pPr>
        <w:numPr>
          <w:ilvl w:val="1"/>
          <w:numId w:val="87"/>
        </w:numPr>
        <w:spacing w:after="77" w:line="259" w:lineRule="auto"/>
        <w:ind w:hanging="247"/>
        <w:jc w:val="left"/>
        <w:rPr>
          <w:rFonts w:ascii="Times New Roman" w:hAnsi="Times New Roman" w:cs="Times New Roman"/>
          <w:b/>
          <w:color w:val="auto"/>
          <w:sz w:val="28"/>
          <w:szCs w:val="28"/>
        </w:rPr>
      </w:pPr>
      <w:r w:rsidRPr="00C5664C">
        <w:rPr>
          <w:rFonts w:ascii="Times New Roman" w:hAnsi="Times New Roman" w:cs="Times New Roman"/>
          <w:b/>
          <w:color w:val="auto"/>
          <w:sz w:val="28"/>
          <w:szCs w:val="28"/>
          <w:u w:color="984806"/>
        </w:rPr>
        <w:t>Рисование:</w:t>
      </w:r>
      <w:r w:rsidRPr="00C5664C">
        <w:rPr>
          <w:rFonts w:ascii="Times New Roman" w:hAnsi="Times New Roman" w:cs="Times New Roman"/>
          <w:b/>
          <w:color w:val="auto"/>
          <w:sz w:val="28"/>
          <w:szCs w:val="28"/>
        </w:rPr>
        <w:t xml:space="preserve">  </w:t>
      </w:r>
    </w:p>
    <w:p w:rsidR="00673714" w:rsidRPr="001B69AB" w:rsidRDefault="009A7D13">
      <w:pPr>
        <w:spacing w:after="63"/>
        <w:ind w:left="62" w:right="565" w:firstLine="708"/>
        <w:rPr>
          <w:rFonts w:ascii="Times New Roman" w:hAnsi="Times New Roman" w:cs="Times New Roman"/>
          <w:sz w:val="28"/>
          <w:szCs w:val="28"/>
        </w:rPr>
      </w:pPr>
      <w:r w:rsidRPr="001B69AB">
        <w:rPr>
          <w:rFonts w:ascii="Times New Roman" w:hAnsi="Times New Roman" w:cs="Times New Roman"/>
          <w:sz w:val="28"/>
          <w:szCs w:val="28"/>
          <w:u w:val="single" w:color="000000"/>
        </w:rPr>
        <w:t xml:space="preserve">Предметное рисование </w:t>
      </w:r>
      <w:r w:rsidRPr="001B69AB">
        <w:rPr>
          <w:rFonts w:ascii="Times New Roman" w:hAnsi="Times New Roman" w:cs="Times New Roman"/>
          <w:sz w:val="28"/>
          <w:szCs w:val="28"/>
        </w:rPr>
        <w:t xml:space="preserve">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w:t>
      </w:r>
      <w:r w:rsidRPr="001B69AB">
        <w:rPr>
          <w:rFonts w:ascii="Times New Roman" w:hAnsi="Times New Roman" w:cs="Times New Roman"/>
          <w:sz w:val="28"/>
          <w:szCs w:val="28"/>
        </w:rPr>
        <w:lastRenderedPageBreak/>
        <w:t>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w:t>
      </w:r>
      <w:r w:rsidR="00C5664C">
        <w:rPr>
          <w:rFonts w:ascii="Times New Roman" w:hAnsi="Times New Roman" w:cs="Times New Roman"/>
          <w:sz w:val="28"/>
          <w:szCs w:val="28"/>
        </w:rPr>
        <w:t xml:space="preserve"> </w:t>
      </w:r>
      <w:r w:rsidRPr="001B69AB">
        <w:rPr>
          <w:rFonts w:ascii="Times New Roman" w:hAnsi="Times New Roman" w:cs="Times New Roman"/>
          <w:sz w:val="28"/>
          <w:szCs w:val="28"/>
        </w:rPr>
        <w:t xml:space="preserve">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w:t>
      </w:r>
    </w:p>
    <w:p w:rsidR="00673714" w:rsidRPr="001B69AB" w:rsidRDefault="009A7D13">
      <w:pPr>
        <w:spacing w:after="66"/>
        <w:ind w:left="62" w:right="567" w:firstLine="708"/>
        <w:rPr>
          <w:rFonts w:ascii="Times New Roman" w:hAnsi="Times New Roman" w:cs="Times New Roman"/>
          <w:sz w:val="28"/>
          <w:szCs w:val="28"/>
        </w:rPr>
      </w:pPr>
      <w:r w:rsidRPr="001B69AB">
        <w:rPr>
          <w:rFonts w:ascii="Times New Roman" w:hAnsi="Times New Roman" w:cs="Times New Roman"/>
          <w:sz w:val="28"/>
          <w:szCs w:val="28"/>
          <w:u w:val="single" w:color="000000"/>
        </w:rPr>
        <w:t>Сюжетное рисование</w:t>
      </w:r>
      <w:r w:rsidRPr="001B69AB">
        <w:rPr>
          <w:rFonts w:ascii="Times New Roman" w:hAnsi="Times New Roman" w:cs="Times New Roman"/>
          <w:sz w:val="28"/>
          <w:szCs w:val="28"/>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w:t>
      </w:r>
      <w:r w:rsidRPr="001B69AB">
        <w:rPr>
          <w:rFonts w:ascii="Times New Roman" w:hAnsi="Times New Roman" w:cs="Times New Roman"/>
          <w:sz w:val="28"/>
          <w:szCs w:val="28"/>
        </w:rPr>
        <w:lastRenderedPageBreak/>
        <w:t xml:space="preserve">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673714" w:rsidRPr="001B69AB" w:rsidRDefault="009A7D13">
      <w:pPr>
        <w:spacing w:after="66"/>
        <w:ind w:left="62" w:right="572" w:firstLine="708"/>
        <w:rPr>
          <w:rFonts w:ascii="Times New Roman" w:hAnsi="Times New Roman" w:cs="Times New Roman"/>
          <w:sz w:val="28"/>
          <w:szCs w:val="28"/>
        </w:rPr>
      </w:pPr>
      <w:r w:rsidRPr="001B69AB">
        <w:rPr>
          <w:rFonts w:ascii="Times New Roman" w:hAnsi="Times New Roman" w:cs="Times New Roman"/>
          <w:sz w:val="28"/>
          <w:szCs w:val="28"/>
          <w:u w:val="single" w:color="000000"/>
        </w:rPr>
        <w:t>Декоративное рисование</w:t>
      </w:r>
      <w:r w:rsidRPr="001B69AB">
        <w:rPr>
          <w:rFonts w:ascii="Times New Roman" w:hAnsi="Times New Roman" w:cs="Times New Roman"/>
          <w:sz w:val="28"/>
          <w:szCs w:val="28"/>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673714" w:rsidRPr="00C5664C" w:rsidRDefault="009A7D13" w:rsidP="00DE1DCC">
      <w:pPr>
        <w:numPr>
          <w:ilvl w:val="1"/>
          <w:numId w:val="87"/>
        </w:numPr>
        <w:spacing w:after="77" w:line="259" w:lineRule="auto"/>
        <w:ind w:hanging="247"/>
        <w:jc w:val="left"/>
        <w:rPr>
          <w:rFonts w:ascii="Times New Roman" w:hAnsi="Times New Roman" w:cs="Times New Roman"/>
          <w:b/>
          <w:color w:val="auto"/>
          <w:sz w:val="28"/>
          <w:szCs w:val="28"/>
        </w:rPr>
      </w:pPr>
      <w:r w:rsidRPr="00C5664C">
        <w:rPr>
          <w:rFonts w:ascii="Times New Roman" w:hAnsi="Times New Roman" w:cs="Times New Roman"/>
          <w:b/>
          <w:color w:val="auto"/>
          <w:sz w:val="28"/>
          <w:szCs w:val="28"/>
          <w:u w:color="984806"/>
        </w:rPr>
        <w:t>Лепка:</w:t>
      </w:r>
      <w:r w:rsidRPr="00C5664C">
        <w:rPr>
          <w:rFonts w:ascii="Times New Roman" w:hAnsi="Times New Roman" w:cs="Times New Roman"/>
          <w:b/>
          <w:color w:val="auto"/>
          <w:sz w:val="28"/>
          <w:szCs w:val="28"/>
        </w:rPr>
        <w:t xml:space="preserve"> </w:t>
      </w:r>
    </w:p>
    <w:p w:rsidR="00673714" w:rsidRPr="001B69AB" w:rsidRDefault="009A7D13">
      <w:pPr>
        <w:spacing w:after="63"/>
        <w:ind w:left="62" w:right="567"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673714" w:rsidRPr="001B69AB" w:rsidRDefault="009A7D13">
      <w:pPr>
        <w:spacing w:after="64"/>
        <w:ind w:left="62" w:right="567" w:firstLine="708"/>
        <w:rPr>
          <w:rFonts w:ascii="Times New Roman" w:hAnsi="Times New Roman" w:cs="Times New Roman"/>
          <w:sz w:val="28"/>
          <w:szCs w:val="28"/>
        </w:rPr>
      </w:pPr>
      <w:r w:rsidRPr="001B69AB">
        <w:rPr>
          <w:rFonts w:ascii="Times New Roman" w:hAnsi="Times New Roman" w:cs="Times New Roman"/>
          <w:sz w:val="28"/>
          <w:szCs w:val="28"/>
          <w:u w:val="single" w:color="000000"/>
        </w:rPr>
        <w:t>Декоративная лепка</w:t>
      </w:r>
      <w:r w:rsidRPr="001B69AB">
        <w:rPr>
          <w:rFonts w:ascii="Times New Roman" w:hAnsi="Times New Roman" w:cs="Times New Roman"/>
          <w:sz w:val="28"/>
          <w:szCs w:val="28"/>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673714" w:rsidRPr="00C5664C" w:rsidRDefault="009A7D13" w:rsidP="00DE1DCC">
      <w:pPr>
        <w:numPr>
          <w:ilvl w:val="1"/>
          <w:numId w:val="87"/>
        </w:numPr>
        <w:spacing w:after="77" w:line="259" w:lineRule="auto"/>
        <w:ind w:hanging="247"/>
        <w:jc w:val="left"/>
        <w:rPr>
          <w:rFonts w:ascii="Times New Roman" w:hAnsi="Times New Roman" w:cs="Times New Roman"/>
          <w:b/>
          <w:color w:val="auto"/>
          <w:sz w:val="28"/>
          <w:szCs w:val="28"/>
        </w:rPr>
      </w:pPr>
      <w:r w:rsidRPr="00C5664C">
        <w:rPr>
          <w:rFonts w:ascii="Times New Roman" w:hAnsi="Times New Roman" w:cs="Times New Roman"/>
          <w:b/>
          <w:color w:val="auto"/>
          <w:sz w:val="28"/>
          <w:szCs w:val="28"/>
          <w:u w:color="984806"/>
        </w:rPr>
        <w:t>Аппликация:</w:t>
      </w:r>
      <w:r w:rsidRPr="00C5664C">
        <w:rPr>
          <w:rFonts w:ascii="Times New Roman" w:hAnsi="Times New Roman" w:cs="Times New Roman"/>
          <w:b/>
          <w:color w:val="auto"/>
          <w:sz w:val="28"/>
          <w:szCs w:val="28"/>
        </w:rPr>
        <w:t xml:space="preserve"> </w:t>
      </w:r>
    </w:p>
    <w:p w:rsidR="00673714" w:rsidRPr="001B69AB" w:rsidRDefault="009A7D13">
      <w:pPr>
        <w:spacing w:after="63"/>
        <w:ind w:left="62" w:right="570"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w:t>
      </w:r>
      <w:r w:rsidRPr="001B69AB">
        <w:rPr>
          <w:rFonts w:ascii="Times New Roman" w:hAnsi="Times New Roman" w:cs="Times New Roman"/>
          <w:sz w:val="28"/>
          <w:szCs w:val="28"/>
        </w:rPr>
        <w:lastRenderedPageBreak/>
        <w:t xml:space="preserve">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673714" w:rsidRPr="00C5664C" w:rsidRDefault="009A7D13" w:rsidP="00DE1DCC">
      <w:pPr>
        <w:numPr>
          <w:ilvl w:val="1"/>
          <w:numId w:val="87"/>
        </w:numPr>
        <w:spacing w:after="77" w:line="259" w:lineRule="auto"/>
        <w:ind w:hanging="247"/>
        <w:jc w:val="left"/>
        <w:rPr>
          <w:rFonts w:ascii="Times New Roman" w:hAnsi="Times New Roman" w:cs="Times New Roman"/>
          <w:b/>
          <w:color w:val="auto"/>
          <w:sz w:val="28"/>
          <w:szCs w:val="28"/>
        </w:rPr>
      </w:pPr>
      <w:r w:rsidRPr="00C5664C">
        <w:rPr>
          <w:rFonts w:ascii="Times New Roman" w:hAnsi="Times New Roman" w:cs="Times New Roman"/>
          <w:b/>
          <w:color w:val="auto"/>
          <w:sz w:val="28"/>
          <w:szCs w:val="28"/>
          <w:u w:color="984806"/>
        </w:rPr>
        <w:t>Прикладное творчество:</w:t>
      </w:r>
      <w:r w:rsidRPr="00C5664C">
        <w:rPr>
          <w:rFonts w:ascii="Times New Roman" w:hAnsi="Times New Roman" w:cs="Times New Roman"/>
          <w:b/>
          <w:color w:val="auto"/>
          <w:sz w:val="28"/>
          <w:szCs w:val="28"/>
        </w:rPr>
        <w:t xml:space="preserve"> </w:t>
      </w:r>
    </w:p>
    <w:p w:rsidR="00673714" w:rsidRPr="001B69AB" w:rsidRDefault="009A7D13">
      <w:pPr>
        <w:spacing w:after="66"/>
        <w:ind w:left="62" w:right="567" w:firstLine="708"/>
        <w:rPr>
          <w:rFonts w:ascii="Times New Roman" w:hAnsi="Times New Roman" w:cs="Times New Roman"/>
          <w:sz w:val="28"/>
          <w:szCs w:val="28"/>
        </w:rPr>
      </w:pPr>
      <w:r w:rsidRPr="001B69AB">
        <w:rPr>
          <w:rFonts w:ascii="Times New Roman" w:hAnsi="Times New Roman" w:cs="Times New Roman"/>
          <w:sz w:val="28"/>
          <w:szCs w:val="28"/>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rsidR="00673714" w:rsidRPr="00C5664C" w:rsidRDefault="009A7D13" w:rsidP="00DE1DCC">
      <w:pPr>
        <w:numPr>
          <w:ilvl w:val="1"/>
          <w:numId w:val="87"/>
        </w:numPr>
        <w:spacing w:after="77" w:line="259" w:lineRule="auto"/>
        <w:ind w:hanging="247"/>
        <w:jc w:val="left"/>
        <w:rPr>
          <w:rFonts w:ascii="Times New Roman" w:hAnsi="Times New Roman" w:cs="Times New Roman"/>
          <w:b/>
          <w:color w:val="auto"/>
          <w:sz w:val="28"/>
          <w:szCs w:val="28"/>
        </w:rPr>
      </w:pPr>
      <w:r w:rsidRPr="00C5664C">
        <w:rPr>
          <w:rFonts w:ascii="Times New Roman" w:hAnsi="Times New Roman" w:cs="Times New Roman"/>
          <w:b/>
          <w:color w:val="auto"/>
          <w:sz w:val="28"/>
          <w:szCs w:val="28"/>
          <w:u w:color="984806"/>
        </w:rPr>
        <w:t>Народное декоративно-</w:t>
      </w:r>
      <w:r w:rsidR="00C5664C" w:rsidRPr="00C5664C">
        <w:rPr>
          <w:rFonts w:ascii="Times New Roman" w:hAnsi="Times New Roman" w:cs="Times New Roman"/>
          <w:b/>
          <w:color w:val="auto"/>
          <w:sz w:val="28"/>
          <w:szCs w:val="28"/>
          <w:u w:color="984806"/>
        </w:rPr>
        <w:t>прикладное</w:t>
      </w:r>
      <w:r w:rsidRPr="00C5664C">
        <w:rPr>
          <w:rFonts w:ascii="Times New Roman" w:hAnsi="Times New Roman" w:cs="Times New Roman"/>
          <w:b/>
          <w:color w:val="auto"/>
          <w:sz w:val="28"/>
          <w:szCs w:val="28"/>
          <w:u w:color="984806"/>
        </w:rPr>
        <w:t xml:space="preserve"> искусство:</w:t>
      </w:r>
      <w:r w:rsidRPr="00C5664C">
        <w:rPr>
          <w:rFonts w:ascii="Times New Roman" w:hAnsi="Times New Roman" w:cs="Times New Roman"/>
          <w:b/>
          <w:color w:val="auto"/>
          <w:sz w:val="28"/>
          <w:szCs w:val="28"/>
        </w:rPr>
        <w:t xml:space="preserve"> </w:t>
      </w:r>
    </w:p>
    <w:p w:rsidR="00673714" w:rsidRPr="001B69AB" w:rsidRDefault="009A7D13">
      <w:pPr>
        <w:spacing w:after="12" w:line="268" w:lineRule="auto"/>
        <w:ind w:left="10" w:right="577" w:hanging="10"/>
        <w:jc w:val="right"/>
        <w:rPr>
          <w:rFonts w:ascii="Times New Roman" w:hAnsi="Times New Roman" w:cs="Times New Roman"/>
          <w:sz w:val="28"/>
          <w:szCs w:val="28"/>
        </w:rPr>
      </w:pPr>
      <w:r w:rsidRPr="001B69AB">
        <w:rPr>
          <w:rFonts w:ascii="Times New Roman" w:hAnsi="Times New Roman" w:cs="Times New Roman"/>
          <w:sz w:val="28"/>
          <w:szCs w:val="28"/>
        </w:rPr>
        <w:t xml:space="preserve">педагог продолжает развивать декоративное творчество детей; умение создавать узоры по </w:t>
      </w:r>
    </w:p>
    <w:p w:rsidR="00673714" w:rsidRPr="001B69AB" w:rsidRDefault="009A7D13">
      <w:pPr>
        <w:spacing w:after="63"/>
        <w:ind w:left="62" w:right="565" w:firstLine="0"/>
        <w:rPr>
          <w:rFonts w:ascii="Times New Roman" w:hAnsi="Times New Roman" w:cs="Times New Roman"/>
          <w:sz w:val="28"/>
          <w:szCs w:val="28"/>
        </w:rPr>
      </w:pPr>
      <w:r w:rsidRPr="001B69AB">
        <w:rPr>
          <w:rFonts w:ascii="Times New Roman" w:hAnsi="Times New Roman" w:cs="Times New Roman"/>
          <w:sz w:val="28"/>
          <w:szCs w:val="28"/>
        </w:rPr>
        <w:t xml:space="preserve">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w:t>
      </w:r>
      <w:r w:rsidRPr="001B69AB">
        <w:rPr>
          <w:rFonts w:ascii="Times New Roman" w:hAnsi="Times New Roman" w:cs="Times New Roman"/>
          <w:sz w:val="28"/>
          <w:szCs w:val="28"/>
        </w:rPr>
        <w:lastRenderedPageBreak/>
        <w:t xml:space="preserve">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небольтих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rsidR="00673714" w:rsidRPr="00C5664C" w:rsidRDefault="009A7D13" w:rsidP="00DE1DCC">
      <w:pPr>
        <w:numPr>
          <w:ilvl w:val="0"/>
          <w:numId w:val="87"/>
        </w:numPr>
        <w:spacing w:after="69" w:line="268" w:lineRule="auto"/>
        <w:ind w:hanging="242"/>
        <w:jc w:val="left"/>
        <w:rPr>
          <w:rFonts w:ascii="Times New Roman" w:hAnsi="Times New Roman" w:cs="Times New Roman"/>
          <w:color w:val="auto"/>
          <w:sz w:val="28"/>
          <w:szCs w:val="28"/>
        </w:rPr>
      </w:pPr>
      <w:r w:rsidRPr="00C5664C">
        <w:rPr>
          <w:rFonts w:ascii="Times New Roman" w:hAnsi="Times New Roman" w:cs="Times New Roman"/>
          <w:b/>
          <w:color w:val="auto"/>
          <w:sz w:val="28"/>
          <w:szCs w:val="28"/>
        </w:rPr>
        <w:t xml:space="preserve">Конструктивная деятельность. </w:t>
      </w:r>
    </w:p>
    <w:p w:rsidR="00673714" w:rsidRPr="001B69AB" w:rsidRDefault="009A7D13" w:rsidP="00DE1DCC">
      <w:pPr>
        <w:numPr>
          <w:ilvl w:val="0"/>
          <w:numId w:val="88"/>
        </w:numPr>
        <w:spacing w:after="66"/>
        <w:ind w:right="569"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673714" w:rsidRPr="001B69AB" w:rsidRDefault="009A7D13" w:rsidP="00DE1DCC">
      <w:pPr>
        <w:numPr>
          <w:ilvl w:val="0"/>
          <w:numId w:val="88"/>
        </w:numPr>
        <w:spacing w:after="66"/>
        <w:ind w:right="569" w:firstLine="708"/>
        <w:rPr>
          <w:rFonts w:ascii="Times New Roman" w:hAnsi="Times New Roman" w:cs="Times New Roman"/>
          <w:sz w:val="28"/>
          <w:szCs w:val="28"/>
        </w:rPr>
      </w:pPr>
      <w:r w:rsidRPr="001B69AB">
        <w:rPr>
          <w:rFonts w:ascii="Times New Roman" w:hAnsi="Times New Roman" w:cs="Times New Roman"/>
          <w:sz w:val="28"/>
          <w:szCs w:val="28"/>
        </w:rP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rsidR="00673714" w:rsidRPr="001B69AB" w:rsidRDefault="009A7D13" w:rsidP="00DE1DCC">
      <w:pPr>
        <w:numPr>
          <w:ilvl w:val="0"/>
          <w:numId w:val="88"/>
        </w:numPr>
        <w:spacing w:after="83"/>
        <w:ind w:right="569" w:firstLine="708"/>
        <w:rPr>
          <w:rFonts w:ascii="Times New Roman" w:hAnsi="Times New Roman" w:cs="Times New Roman"/>
          <w:sz w:val="28"/>
          <w:szCs w:val="28"/>
        </w:rPr>
      </w:pPr>
      <w:r w:rsidRPr="001B69AB">
        <w:rPr>
          <w:rFonts w:ascii="Times New Roman" w:hAnsi="Times New Roman" w:cs="Times New Roman"/>
          <w:sz w:val="28"/>
          <w:szCs w:val="28"/>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 </w:t>
      </w:r>
    </w:p>
    <w:p w:rsidR="00673714" w:rsidRPr="00C5664C" w:rsidRDefault="009A7D13" w:rsidP="00DE1DCC">
      <w:pPr>
        <w:numPr>
          <w:ilvl w:val="0"/>
          <w:numId w:val="89"/>
        </w:numPr>
        <w:spacing w:after="69" w:line="268" w:lineRule="auto"/>
        <w:ind w:hanging="242"/>
        <w:jc w:val="left"/>
        <w:rPr>
          <w:rFonts w:ascii="Times New Roman" w:hAnsi="Times New Roman" w:cs="Times New Roman"/>
          <w:color w:val="auto"/>
          <w:sz w:val="28"/>
          <w:szCs w:val="28"/>
        </w:rPr>
      </w:pPr>
      <w:r w:rsidRPr="00C5664C">
        <w:rPr>
          <w:rFonts w:ascii="Times New Roman" w:hAnsi="Times New Roman" w:cs="Times New Roman"/>
          <w:b/>
          <w:color w:val="auto"/>
          <w:sz w:val="28"/>
          <w:szCs w:val="28"/>
        </w:rPr>
        <w:t xml:space="preserve">Музыкальная деятельность. </w:t>
      </w:r>
    </w:p>
    <w:p w:rsidR="00673714" w:rsidRPr="00C5664C" w:rsidRDefault="009A7D13" w:rsidP="00C5664C">
      <w:pPr>
        <w:numPr>
          <w:ilvl w:val="1"/>
          <w:numId w:val="89"/>
        </w:numPr>
        <w:spacing w:after="77" w:line="259" w:lineRule="auto"/>
        <w:ind w:left="851" w:firstLine="0"/>
        <w:jc w:val="left"/>
        <w:rPr>
          <w:rFonts w:ascii="Times New Roman" w:hAnsi="Times New Roman" w:cs="Times New Roman"/>
          <w:b/>
          <w:color w:val="auto"/>
          <w:sz w:val="28"/>
          <w:szCs w:val="28"/>
        </w:rPr>
      </w:pPr>
      <w:r w:rsidRPr="00C5664C">
        <w:rPr>
          <w:rFonts w:ascii="Times New Roman" w:hAnsi="Times New Roman" w:cs="Times New Roman"/>
          <w:b/>
          <w:color w:val="auto"/>
          <w:sz w:val="28"/>
          <w:szCs w:val="28"/>
          <w:u w:color="984806"/>
        </w:rPr>
        <w:t>Слушание:</w:t>
      </w:r>
      <w:r w:rsidRPr="00C5664C">
        <w:rPr>
          <w:rFonts w:ascii="Times New Roman" w:hAnsi="Times New Roman" w:cs="Times New Roman"/>
          <w:b/>
          <w:color w:val="auto"/>
          <w:sz w:val="28"/>
          <w:szCs w:val="28"/>
        </w:rPr>
        <w:t xml:space="preserve">  </w:t>
      </w:r>
    </w:p>
    <w:p w:rsidR="00673714" w:rsidRPr="001B69AB" w:rsidRDefault="009A7D13" w:rsidP="00C5664C">
      <w:pPr>
        <w:spacing w:after="66"/>
        <w:ind w:left="851" w:right="567" w:firstLine="0"/>
        <w:jc w:val="left"/>
        <w:rPr>
          <w:rFonts w:ascii="Times New Roman" w:hAnsi="Times New Roman" w:cs="Times New Roman"/>
          <w:sz w:val="28"/>
          <w:szCs w:val="28"/>
        </w:rPr>
      </w:pPr>
      <w:r w:rsidRPr="001B69AB">
        <w:rPr>
          <w:rFonts w:ascii="Times New Roman" w:hAnsi="Times New Roman" w:cs="Times New Roman"/>
          <w:sz w:val="28"/>
          <w:szCs w:val="28"/>
        </w:rPr>
        <w:lastRenderedPageBreak/>
        <w:t xml:space="preserve">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 </w:t>
      </w:r>
    </w:p>
    <w:p w:rsidR="00673714" w:rsidRPr="00C5664C" w:rsidRDefault="009A7D13" w:rsidP="00C5664C">
      <w:pPr>
        <w:numPr>
          <w:ilvl w:val="1"/>
          <w:numId w:val="89"/>
        </w:numPr>
        <w:spacing w:after="77" w:line="259" w:lineRule="auto"/>
        <w:ind w:left="851" w:firstLine="0"/>
        <w:jc w:val="left"/>
        <w:rPr>
          <w:rFonts w:ascii="Times New Roman" w:hAnsi="Times New Roman" w:cs="Times New Roman"/>
          <w:b/>
          <w:color w:val="auto"/>
          <w:sz w:val="28"/>
          <w:szCs w:val="28"/>
        </w:rPr>
      </w:pPr>
      <w:r w:rsidRPr="00C5664C">
        <w:rPr>
          <w:rFonts w:ascii="Times New Roman" w:hAnsi="Times New Roman" w:cs="Times New Roman"/>
          <w:b/>
          <w:color w:val="auto"/>
          <w:sz w:val="28"/>
          <w:szCs w:val="28"/>
          <w:u w:color="984806"/>
        </w:rPr>
        <w:t>Пение:</w:t>
      </w:r>
      <w:r w:rsidRPr="00C5664C">
        <w:rPr>
          <w:rFonts w:ascii="Times New Roman" w:hAnsi="Times New Roman" w:cs="Times New Roman"/>
          <w:b/>
          <w:color w:val="auto"/>
          <w:sz w:val="28"/>
          <w:szCs w:val="28"/>
        </w:rPr>
        <w:t xml:space="preserve">  </w:t>
      </w:r>
    </w:p>
    <w:p w:rsidR="00673714" w:rsidRPr="001B69AB" w:rsidRDefault="009A7D13" w:rsidP="00C5664C">
      <w:pPr>
        <w:spacing w:after="66"/>
        <w:ind w:left="851" w:right="57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педагог совершенствует у детей певческий голос и вакально­слуховую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673714" w:rsidRPr="00C5664C" w:rsidRDefault="009A7D13" w:rsidP="00C5664C">
      <w:pPr>
        <w:numPr>
          <w:ilvl w:val="1"/>
          <w:numId w:val="89"/>
        </w:numPr>
        <w:spacing w:after="77" w:line="259" w:lineRule="auto"/>
        <w:ind w:left="851" w:firstLine="0"/>
        <w:jc w:val="left"/>
        <w:rPr>
          <w:rFonts w:ascii="Times New Roman" w:hAnsi="Times New Roman" w:cs="Times New Roman"/>
          <w:b/>
          <w:color w:val="auto"/>
          <w:sz w:val="28"/>
          <w:szCs w:val="28"/>
        </w:rPr>
      </w:pPr>
      <w:r w:rsidRPr="00C5664C">
        <w:rPr>
          <w:rFonts w:ascii="Times New Roman" w:hAnsi="Times New Roman" w:cs="Times New Roman"/>
          <w:b/>
          <w:color w:val="auto"/>
          <w:sz w:val="28"/>
          <w:szCs w:val="28"/>
          <w:u w:color="984806"/>
        </w:rPr>
        <w:t>Песенное творчество:</w:t>
      </w:r>
      <w:r w:rsidRPr="00C5664C">
        <w:rPr>
          <w:rFonts w:ascii="Times New Roman" w:hAnsi="Times New Roman" w:cs="Times New Roman"/>
          <w:b/>
          <w:color w:val="auto"/>
          <w:sz w:val="28"/>
          <w:szCs w:val="28"/>
        </w:rPr>
        <w:t xml:space="preserve">   </w:t>
      </w:r>
    </w:p>
    <w:p w:rsidR="00673714" w:rsidRPr="001B69AB" w:rsidRDefault="009A7D13" w:rsidP="00C5664C">
      <w:pPr>
        <w:spacing w:after="63"/>
        <w:ind w:left="851" w:right="577"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673714" w:rsidRPr="00C5664C" w:rsidRDefault="009A7D13" w:rsidP="00C5664C">
      <w:pPr>
        <w:numPr>
          <w:ilvl w:val="1"/>
          <w:numId w:val="89"/>
        </w:numPr>
        <w:spacing w:after="77" w:line="259" w:lineRule="auto"/>
        <w:ind w:left="851" w:firstLine="0"/>
        <w:jc w:val="left"/>
        <w:rPr>
          <w:rFonts w:ascii="Times New Roman" w:hAnsi="Times New Roman" w:cs="Times New Roman"/>
          <w:b/>
          <w:color w:val="auto"/>
          <w:sz w:val="28"/>
          <w:szCs w:val="28"/>
        </w:rPr>
      </w:pPr>
      <w:r w:rsidRPr="00C5664C">
        <w:rPr>
          <w:rFonts w:ascii="Times New Roman" w:hAnsi="Times New Roman" w:cs="Times New Roman"/>
          <w:b/>
          <w:color w:val="auto"/>
          <w:sz w:val="28"/>
          <w:szCs w:val="28"/>
          <w:u w:color="984806"/>
        </w:rPr>
        <w:t>Музыкально-ритмические движения:</w:t>
      </w:r>
      <w:r w:rsidRPr="00C5664C">
        <w:rPr>
          <w:rFonts w:ascii="Times New Roman" w:hAnsi="Times New Roman" w:cs="Times New Roman"/>
          <w:b/>
          <w:color w:val="auto"/>
          <w:sz w:val="28"/>
          <w:szCs w:val="28"/>
        </w:rPr>
        <w:t xml:space="preserve">   </w:t>
      </w:r>
    </w:p>
    <w:p w:rsidR="00673714" w:rsidRPr="001B69AB" w:rsidRDefault="009A7D13" w:rsidP="00C5664C">
      <w:pPr>
        <w:spacing w:after="66"/>
        <w:ind w:left="851" w:right="57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rsidR="00673714" w:rsidRPr="00C5664C" w:rsidRDefault="009A7D13" w:rsidP="00C5664C">
      <w:pPr>
        <w:numPr>
          <w:ilvl w:val="1"/>
          <w:numId w:val="89"/>
        </w:numPr>
        <w:spacing w:after="77" w:line="259" w:lineRule="auto"/>
        <w:ind w:left="851" w:firstLine="0"/>
        <w:jc w:val="left"/>
        <w:rPr>
          <w:rFonts w:ascii="Times New Roman" w:hAnsi="Times New Roman" w:cs="Times New Roman"/>
          <w:b/>
          <w:color w:val="auto"/>
          <w:sz w:val="28"/>
          <w:szCs w:val="28"/>
        </w:rPr>
      </w:pPr>
      <w:r w:rsidRPr="00C5664C">
        <w:rPr>
          <w:rFonts w:ascii="Times New Roman" w:hAnsi="Times New Roman" w:cs="Times New Roman"/>
          <w:b/>
          <w:color w:val="auto"/>
          <w:sz w:val="28"/>
          <w:szCs w:val="28"/>
          <w:u w:color="984806"/>
        </w:rPr>
        <w:t>Музыкально-игровое и танцевальное творчество:</w:t>
      </w:r>
      <w:r w:rsidRPr="00C5664C">
        <w:rPr>
          <w:rFonts w:ascii="Times New Roman" w:hAnsi="Times New Roman" w:cs="Times New Roman"/>
          <w:b/>
          <w:color w:val="auto"/>
          <w:sz w:val="28"/>
          <w:szCs w:val="28"/>
        </w:rPr>
        <w:t xml:space="preserve"> </w:t>
      </w:r>
    </w:p>
    <w:p w:rsidR="00673714" w:rsidRPr="001B69AB" w:rsidRDefault="009A7D13" w:rsidP="00C5664C">
      <w:pPr>
        <w:spacing w:after="63"/>
        <w:ind w:left="851" w:right="567"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w:t>
      </w:r>
      <w:r w:rsidRPr="001B69AB">
        <w:rPr>
          <w:rFonts w:ascii="Times New Roman" w:hAnsi="Times New Roman" w:cs="Times New Roman"/>
          <w:sz w:val="28"/>
          <w:szCs w:val="28"/>
        </w:rPr>
        <w:lastRenderedPageBreak/>
        <w:t xml:space="preserve">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673714" w:rsidRPr="00C5664C" w:rsidRDefault="009A7D13" w:rsidP="00C5664C">
      <w:pPr>
        <w:numPr>
          <w:ilvl w:val="1"/>
          <w:numId w:val="89"/>
        </w:numPr>
        <w:spacing w:after="77" w:line="259" w:lineRule="auto"/>
        <w:ind w:left="851" w:firstLine="0"/>
        <w:jc w:val="left"/>
        <w:rPr>
          <w:rFonts w:ascii="Times New Roman" w:hAnsi="Times New Roman" w:cs="Times New Roman"/>
          <w:b/>
          <w:color w:val="auto"/>
          <w:sz w:val="28"/>
          <w:szCs w:val="28"/>
        </w:rPr>
      </w:pPr>
      <w:r w:rsidRPr="00C5664C">
        <w:rPr>
          <w:rFonts w:ascii="Times New Roman" w:hAnsi="Times New Roman" w:cs="Times New Roman"/>
          <w:b/>
          <w:color w:val="auto"/>
          <w:sz w:val="28"/>
          <w:szCs w:val="28"/>
          <w:u w:color="984806"/>
        </w:rPr>
        <w:t>Игра на детских музыкальных инструментах:</w:t>
      </w:r>
      <w:r w:rsidRPr="00C5664C">
        <w:rPr>
          <w:rFonts w:ascii="Times New Roman" w:hAnsi="Times New Roman" w:cs="Times New Roman"/>
          <w:b/>
          <w:color w:val="auto"/>
          <w:sz w:val="28"/>
          <w:szCs w:val="28"/>
        </w:rPr>
        <w:t xml:space="preserve"> </w:t>
      </w:r>
    </w:p>
    <w:p w:rsidR="00673714" w:rsidRPr="001B69AB" w:rsidRDefault="009A7D13" w:rsidP="00C5664C">
      <w:pPr>
        <w:spacing w:after="63"/>
        <w:ind w:left="851" w:right="57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673714" w:rsidRPr="001B69AB" w:rsidRDefault="009A7D13" w:rsidP="00C5664C">
      <w:pPr>
        <w:numPr>
          <w:ilvl w:val="1"/>
          <w:numId w:val="89"/>
        </w:numPr>
        <w:spacing w:after="63"/>
        <w:ind w:left="85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 </w:t>
      </w:r>
    </w:p>
    <w:p w:rsidR="00673714" w:rsidRPr="00C5664C" w:rsidRDefault="009A7D13" w:rsidP="00C5664C">
      <w:pPr>
        <w:numPr>
          <w:ilvl w:val="0"/>
          <w:numId w:val="89"/>
        </w:numPr>
        <w:spacing w:after="69" w:line="268" w:lineRule="auto"/>
        <w:ind w:left="851" w:firstLine="0"/>
        <w:jc w:val="left"/>
        <w:rPr>
          <w:rFonts w:ascii="Times New Roman" w:hAnsi="Times New Roman" w:cs="Times New Roman"/>
          <w:color w:val="auto"/>
          <w:sz w:val="28"/>
          <w:szCs w:val="28"/>
        </w:rPr>
      </w:pPr>
      <w:r w:rsidRPr="00C5664C">
        <w:rPr>
          <w:rFonts w:ascii="Times New Roman" w:hAnsi="Times New Roman" w:cs="Times New Roman"/>
          <w:b/>
          <w:color w:val="auto"/>
          <w:sz w:val="28"/>
          <w:szCs w:val="28"/>
        </w:rPr>
        <w:t xml:space="preserve">Театрализованная деятельность. </w:t>
      </w:r>
    </w:p>
    <w:p w:rsidR="00673714" w:rsidRPr="001B69AB" w:rsidRDefault="009A7D13" w:rsidP="00C5664C">
      <w:pPr>
        <w:spacing w:after="65"/>
        <w:ind w:left="851" w:right="57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w:t>
      </w:r>
      <w:r w:rsidRPr="001B69AB">
        <w:rPr>
          <w:rFonts w:ascii="Times New Roman" w:hAnsi="Times New Roman" w:cs="Times New Roman"/>
          <w:sz w:val="28"/>
          <w:szCs w:val="28"/>
        </w:rPr>
        <w:lastRenderedPageBreak/>
        <w:t xml:space="preserve">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w:t>
      </w:r>
    </w:p>
    <w:p w:rsidR="00673714" w:rsidRPr="00C5664C" w:rsidRDefault="009A7D13" w:rsidP="00DE1DCC">
      <w:pPr>
        <w:numPr>
          <w:ilvl w:val="0"/>
          <w:numId w:val="89"/>
        </w:numPr>
        <w:spacing w:after="69" w:line="268" w:lineRule="auto"/>
        <w:ind w:hanging="242"/>
        <w:jc w:val="left"/>
        <w:rPr>
          <w:rFonts w:ascii="Times New Roman" w:hAnsi="Times New Roman" w:cs="Times New Roman"/>
          <w:color w:val="auto"/>
          <w:sz w:val="28"/>
          <w:szCs w:val="28"/>
        </w:rPr>
      </w:pPr>
      <w:r w:rsidRPr="00C5664C">
        <w:rPr>
          <w:rFonts w:ascii="Times New Roman" w:hAnsi="Times New Roman" w:cs="Times New Roman"/>
          <w:b/>
          <w:color w:val="auto"/>
          <w:sz w:val="28"/>
          <w:szCs w:val="28"/>
        </w:rPr>
        <w:t>Культурно-</w:t>
      </w:r>
      <w:r w:rsidR="00C5664C" w:rsidRPr="00C5664C">
        <w:rPr>
          <w:rFonts w:ascii="Times New Roman" w:hAnsi="Times New Roman" w:cs="Times New Roman"/>
          <w:b/>
          <w:color w:val="auto"/>
          <w:sz w:val="28"/>
          <w:szCs w:val="28"/>
        </w:rPr>
        <w:t>досуговая</w:t>
      </w:r>
      <w:r w:rsidRPr="00C5664C">
        <w:rPr>
          <w:rFonts w:ascii="Times New Roman" w:hAnsi="Times New Roman" w:cs="Times New Roman"/>
          <w:b/>
          <w:color w:val="auto"/>
          <w:sz w:val="28"/>
          <w:szCs w:val="28"/>
        </w:rPr>
        <w:t xml:space="preserve"> деятельность. </w:t>
      </w:r>
    </w:p>
    <w:p w:rsidR="00673714" w:rsidRPr="001B69AB" w:rsidRDefault="009A7D13">
      <w:pPr>
        <w:spacing w:after="263"/>
        <w:ind w:left="62" w:right="569"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досугоной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rsidR="00673714" w:rsidRPr="00C5664C" w:rsidRDefault="009A7D13">
      <w:pPr>
        <w:pStyle w:val="4"/>
        <w:ind w:left="33" w:right="77"/>
        <w:rPr>
          <w:rFonts w:ascii="Times New Roman" w:hAnsi="Times New Roman" w:cs="Times New Roman"/>
          <w:i w:val="0"/>
          <w:color w:val="auto"/>
          <w:szCs w:val="28"/>
        </w:rPr>
      </w:pPr>
      <w:r w:rsidRPr="00C5664C">
        <w:rPr>
          <w:rFonts w:ascii="Times New Roman" w:hAnsi="Times New Roman" w:cs="Times New Roman"/>
          <w:i w:val="0"/>
          <w:color w:val="auto"/>
          <w:szCs w:val="28"/>
        </w:rPr>
        <w:t xml:space="preserve">Используемые вариативные программы дошкольного образования и методические пособия  </w:t>
      </w:r>
    </w:p>
    <w:p w:rsidR="00673714" w:rsidRPr="001B69AB" w:rsidRDefault="00673714">
      <w:pPr>
        <w:spacing w:after="155" w:line="259" w:lineRule="auto"/>
        <w:ind w:left="48" w:firstLine="0"/>
        <w:jc w:val="left"/>
        <w:rPr>
          <w:rFonts w:ascii="Times New Roman" w:hAnsi="Times New Roman" w:cs="Times New Roman"/>
          <w:sz w:val="28"/>
          <w:szCs w:val="28"/>
        </w:rPr>
      </w:pPr>
    </w:p>
    <w:p w:rsidR="00673714" w:rsidRPr="001B69AB" w:rsidRDefault="009A7D13" w:rsidP="00C5664C">
      <w:pPr>
        <w:numPr>
          <w:ilvl w:val="0"/>
          <w:numId w:val="90"/>
        </w:numPr>
        <w:ind w:right="478" w:hanging="360"/>
        <w:rPr>
          <w:rFonts w:ascii="Times New Roman" w:hAnsi="Times New Roman" w:cs="Times New Roman"/>
          <w:sz w:val="28"/>
          <w:szCs w:val="28"/>
        </w:rPr>
      </w:pPr>
      <w:r w:rsidRPr="001B69AB">
        <w:rPr>
          <w:rFonts w:ascii="Times New Roman" w:hAnsi="Times New Roman" w:cs="Times New Roman"/>
          <w:sz w:val="28"/>
          <w:szCs w:val="28"/>
        </w:rPr>
        <w:t xml:space="preserve">Вахрушев А.А., Кочемасова Е.Е. Здравствуй, мир! Пособие по ознакомлению с окружающим миром для детей 4-5 лет. Часть 1. - М.: Баласс, 2007. - 80 с. </w:t>
      </w:r>
    </w:p>
    <w:p w:rsidR="00673714" w:rsidRPr="001B69AB" w:rsidRDefault="009A7D13" w:rsidP="00C5664C">
      <w:pPr>
        <w:numPr>
          <w:ilvl w:val="0"/>
          <w:numId w:val="90"/>
        </w:numPr>
        <w:ind w:right="478" w:hanging="360"/>
        <w:rPr>
          <w:rFonts w:ascii="Times New Roman" w:hAnsi="Times New Roman" w:cs="Times New Roman"/>
          <w:sz w:val="28"/>
          <w:szCs w:val="28"/>
        </w:rPr>
      </w:pPr>
      <w:r w:rsidRPr="001B69AB">
        <w:rPr>
          <w:rFonts w:ascii="Times New Roman" w:hAnsi="Times New Roman" w:cs="Times New Roman"/>
          <w:sz w:val="28"/>
          <w:szCs w:val="28"/>
        </w:rPr>
        <w:t xml:space="preserve">Вахрушев А.А., Кочемасова Е.Е. Здравствуй, мир! Пособие по ознакомлению с окружающим миром для детей 5-6 лет. Часть 2. - М.: Баласс, 2006. - 64 с. </w:t>
      </w:r>
    </w:p>
    <w:p w:rsidR="00673714" w:rsidRPr="001B69AB" w:rsidRDefault="009A7D13" w:rsidP="00C5664C">
      <w:pPr>
        <w:numPr>
          <w:ilvl w:val="0"/>
          <w:numId w:val="90"/>
        </w:numPr>
        <w:ind w:right="478" w:hanging="360"/>
        <w:rPr>
          <w:rFonts w:ascii="Times New Roman" w:hAnsi="Times New Roman" w:cs="Times New Roman"/>
          <w:sz w:val="28"/>
          <w:szCs w:val="28"/>
        </w:rPr>
      </w:pPr>
      <w:r w:rsidRPr="001B69AB">
        <w:rPr>
          <w:rFonts w:ascii="Times New Roman" w:hAnsi="Times New Roman" w:cs="Times New Roman"/>
          <w:sz w:val="28"/>
          <w:szCs w:val="28"/>
        </w:rPr>
        <w:t xml:space="preserve">Зарецкая Н.В.Праздники в детском саду. -М.: Айрис Пресс, 2004г. </w:t>
      </w:r>
    </w:p>
    <w:p w:rsidR="00673714" w:rsidRPr="001B69AB" w:rsidRDefault="009A7D13" w:rsidP="00C5664C">
      <w:pPr>
        <w:numPr>
          <w:ilvl w:val="0"/>
          <w:numId w:val="90"/>
        </w:numPr>
        <w:ind w:right="478" w:hanging="360"/>
        <w:rPr>
          <w:rFonts w:ascii="Times New Roman" w:hAnsi="Times New Roman" w:cs="Times New Roman"/>
          <w:sz w:val="28"/>
          <w:szCs w:val="28"/>
        </w:rPr>
      </w:pPr>
      <w:r w:rsidRPr="001B69AB">
        <w:rPr>
          <w:rFonts w:ascii="Times New Roman" w:hAnsi="Times New Roman" w:cs="Times New Roman"/>
          <w:sz w:val="28"/>
          <w:szCs w:val="28"/>
        </w:rPr>
        <w:t xml:space="preserve">Копылова Т.Сценарии праздников в детском саду- М.: «Аквариум ЛТД»,2001г. </w:t>
      </w:r>
    </w:p>
    <w:p w:rsidR="00673714" w:rsidRPr="001B69AB" w:rsidRDefault="009A7D13" w:rsidP="00C5664C">
      <w:pPr>
        <w:numPr>
          <w:ilvl w:val="0"/>
          <w:numId w:val="90"/>
        </w:numPr>
        <w:ind w:right="478" w:hanging="360"/>
        <w:rPr>
          <w:rFonts w:ascii="Times New Roman" w:hAnsi="Times New Roman" w:cs="Times New Roman"/>
          <w:sz w:val="28"/>
          <w:szCs w:val="28"/>
        </w:rPr>
      </w:pPr>
      <w:r w:rsidRPr="001B69AB">
        <w:rPr>
          <w:rFonts w:ascii="Times New Roman" w:hAnsi="Times New Roman" w:cs="Times New Roman"/>
          <w:sz w:val="28"/>
          <w:szCs w:val="28"/>
        </w:rPr>
        <w:t xml:space="preserve">Корепанова М.В., Харлампова Е.В. Это - Я. Пособие для старших дошкольников по курсу «Познаю себя». - М.: Баласс, 2004. - 64 с. </w:t>
      </w:r>
    </w:p>
    <w:p w:rsidR="00673714" w:rsidRPr="001B69AB" w:rsidRDefault="009A7D13" w:rsidP="00C5664C">
      <w:pPr>
        <w:numPr>
          <w:ilvl w:val="0"/>
          <w:numId w:val="90"/>
        </w:numPr>
        <w:ind w:right="478" w:hanging="360"/>
        <w:rPr>
          <w:rFonts w:ascii="Times New Roman" w:hAnsi="Times New Roman" w:cs="Times New Roman"/>
          <w:sz w:val="28"/>
          <w:szCs w:val="28"/>
        </w:rPr>
      </w:pPr>
      <w:r w:rsidRPr="001B69AB">
        <w:rPr>
          <w:rFonts w:ascii="Times New Roman" w:hAnsi="Times New Roman" w:cs="Times New Roman"/>
          <w:sz w:val="28"/>
          <w:szCs w:val="28"/>
        </w:rPr>
        <w:t xml:space="preserve">Кочемасова Е.Е., Вахрушев А.А. Здравствуй, мир! Окружающий мир для самых маленьких. Пособие по ознакомлению с окружающим миром для детей 3-4 лет. - М.: Баласс, 2007. - 80с. </w:t>
      </w:r>
    </w:p>
    <w:p w:rsidR="00673714" w:rsidRPr="001B69AB" w:rsidRDefault="009A7D13" w:rsidP="00C5664C">
      <w:pPr>
        <w:numPr>
          <w:ilvl w:val="0"/>
          <w:numId w:val="90"/>
        </w:numPr>
        <w:ind w:right="478" w:hanging="360"/>
        <w:rPr>
          <w:rFonts w:ascii="Times New Roman" w:hAnsi="Times New Roman" w:cs="Times New Roman"/>
          <w:sz w:val="28"/>
          <w:szCs w:val="28"/>
        </w:rPr>
      </w:pPr>
      <w:r w:rsidRPr="001B69AB">
        <w:rPr>
          <w:rFonts w:ascii="Times New Roman" w:hAnsi="Times New Roman" w:cs="Times New Roman"/>
          <w:sz w:val="28"/>
          <w:szCs w:val="28"/>
        </w:rPr>
        <w:t xml:space="preserve">Луконина Н.Выпускные праздники в детском саду- М.: Айрис Пресс,2004г. </w:t>
      </w:r>
    </w:p>
    <w:p w:rsidR="00673714" w:rsidRPr="001B69AB" w:rsidRDefault="009A7D13" w:rsidP="00C5664C">
      <w:pPr>
        <w:numPr>
          <w:ilvl w:val="0"/>
          <w:numId w:val="90"/>
        </w:numPr>
        <w:ind w:right="478" w:hanging="360"/>
        <w:rPr>
          <w:rFonts w:ascii="Times New Roman" w:hAnsi="Times New Roman" w:cs="Times New Roman"/>
          <w:sz w:val="28"/>
          <w:szCs w:val="28"/>
        </w:rPr>
      </w:pPr>
      <w:r w:rsidRPr="001B69AB">
        <w:rPr>
          <w:rFonts w:ascii="Times New Roman" w:hAnsi="Times New Roman" w:cs="Times New Roman"/>
          <w:sz w:val="28"/>
          <w:szCs w:val="28"/>
        </w:rPr>
        <w:t xml:space="preserve">Комарова Т.С. Занятия по изобразительной деятельности в средней группе детского сада. Конспекты занятий. - М: МОЗАИКА-СИНТЕЗ, 2009г. </w:t>
      </w:r>
    </w:p>
    <w:p w:rsidR="00673714" w:rsidRPr="001B69AB" w:rsidRDefault="009A7D13" w:rsidP="00C5664C">
      <w:pPr>
        <w:numPr>
          <w:ilvl w:val="0"/>
          <w:numId w:val="90"/>
        </w:numPr>
        <w:ind w:right="478" w:hanging="360"/>
        <w:rPr>
          <w:rFonts w:ascii="Times New Roman" w:hAnsi="Times New Roman" w:cs="Times New Roman"/>
          <w:sz w:val="28"/>
          <w:szCs w:val="28"/>
        </w:rPr>
      </w:pPr>
      <w:r w:rsidRPr="001B69AB">
        <w:rPr>
          <w:rFonts w:ascii="Times New Roman" w:hAnsi="Times New Roman" w:cs="Times New Roman"/>
          <w:sz w:val="28"/>
          <w:szCs w:val="28"/>
        </w:rPr>
        <w:t xml:space="preserve">Жукова О.Г. Планирование и конспекты занятий по изодеятельности для детей раннего возраста. - М: Айрис-пресс, 2006г. </w:t>
      </w:r>
    </w:p>
    <w:p w:rsidR="00673714" w:rsidRPr="001B69AB" w:rsidRDefault="009A7D13" w:rsidP="00C5664C">
      <w:pPr>
        <w:numPr>
          <w:ilvl w:val="0"/>
          <w:numId w:val="90"/>
        </w:numPr>
        <w:spacing w:after="7"/>
        <w:ind w:right="478" w:hanging="360"/>
        <w:rPr>
          <w:rFonts w:ascii="Times New Roman" w:hAnsi="Times New Roman" w:cs="Times New Roman"/>
          <w:sz w:val="28"/>
          <w:szCs w:val="28"/>
        </w:rPr>
      </w:pPr>
      <w:r w:rsidRPr="001B69AB">
        <w:rPr>
          <w:rFonts w:ascii="Times New Roman" w:hAnsi="Times New Roman" w:cs="Times New Roman"/>
          <w:sz w:val="28"/>
          <w:szCs w:val="28"/>
        </w:rPr>
        <w:lastRenderedPageBreak/>
        <w:t xml:space="preserve">Дыбина О.В. Творим, изменяем, преобразуем: Занятия с дошкольниками. - М: ТЦ Сфера, </w:t>
      </w:r>
    </w:p>
    <w:p w:rsidR="00673714" w:rsidRPr="001B69AB" w:rsidRDefault="009A7D13" w:rsidP="00C5664C">
      <w:pPr>
        <w:ind w:left="643" w:right="478" w:firstLine="0"/>
        <w:rPr>
          <w:rFonts w:ascii="Times New Roman" w:hAnsi="Times New Roman" w:cs="Times New Roman"/>
          <w:sz w:val="28"/>
          <w:szCs w:val="28"/>
        </w:rPr>
      </w:pPr>
      <w:r w:rsidRPr="001B69AB">
        <w:rPr>
          <w:rFonts w:ascii="Times New Roman" w:hAnsi="Times New Roman" w:cs="Times New Roman"/>
          <w:sz w:val="28"/>
          <w:szCs w:val="28"/>
        </w:rPr>
        <w:t xml:space="preserve">2003. </w:t>
      </w:r>
    </w:p>
    <w:p w:rsidR="00673714" w:rsidRPr="001B69AB" w:rsidRDefault="009A7D13" w:rsidP="00C5664C">
      <w:pPr>
        <w:numPr>
          <w:ilvl w:val="0"/>
          <w:numId w:val="90"/>
        </w:numPr>
        <w:ind w:right="478" w:hanging="360"/>
        <w:rPr>
          <w:rFonts w:ascii="Times New Roman" w:hAnsi="Times New Roman" w:cs="Times New Roman"/>
          <w:sz w:val="28"/>
          <w:szCs w:val="28"/>
        </w:rPr>
      </w:pPr>
      <w:r w:rsidRPr="001B69AB">
        <w:rPr>
          <w:rFonts w:ascii="Times New Roman" w:hAnsi="Times New Roman" w:cs="Times New Roman"/>
          <w:sz w:val="28"/>
          <w:szCs w:val="28"/>
        </w:rPr>
        <w:t xml:space="preserve">Румянцева Е.А. Аппликация. Простые поделки. М.: Айрис-пресс, 2008. </w:t>
      </w:r>
    </w:p>
    <w:p w:rsidR="00673714" w:rsidRPr="001B69AB" w:rsidRDefault="009A7D13" w:rsidP="00C5664C">
      <w:pPr>
        <w:numPr>
          <w:ilvl w:val="0"/>
          <w:numId w:val="90"/>
        </w:numPr>
        <w:ind w:right="478" w:hanging="360"/>
        <w:rPr>
          <w:rFonts w:ascii="Times New Roman" w:hAnsi="Times New Roman" w:cs="Times New Roman"/>
          <w:sz w:val="28"/>
          <w:szCs w:val="28"/>
        </w:rPr>
      </w:pPr>
      <w:r w:rsidRPr="001B69AB">
        <w:rPr>
          <w:rFonts w:ascii="Times New Roman" w:hAnsi="Times New Roman" w:cs="Times New Roman"/>
          <w:sz w:val="28"/>
          <w:szCs w:val="28"/>
        </w:rPr>
        <w:t xml:space="preserve">Музыка: Учебно-наглядные материалы для детей старшего дошкольного возраста/Л.Н.Алексеева, Т.Э.Тютюннкова -М.: ООО «Фирма издательства АСТ»,2001г. </w:t>
      </w:r>
    </w:p>
    <w:p w:rsidR="00673714" w:rsidRPr="001B69AB" w:rsidRDefault="009A7D13" w:rsidP="00C5664C">
      <w:pPr>
        <w:numPr>
          <w:ilvl w:val="0"/>
          <w:numId w:val="90"/>
        </w:numPr>
        <w:spacing w:after="63"/>
        <w:ind w:right="478" w:hanging="360"/>
        <w:rPr>
          <w:rFonts w:ascii="Times New Roman" w:hAnsi="Times New Roman" w:cs="Times New Roman"/>
          <w:sz w:val="28"/>
          <w:szCs w:val="28"/>
        </w:rPr>
      </w:pPr>
      <w:r w:rsidRPr="001B69AB">
        <w:rPr>
          <w:rFonts w:ascii="Times New Roman" w:hAnsi="Times New Roman" w:cs="Times New Roman"/>
          <w:sz w:val="28"/>
          <w:szCs w:val="28"/>
        </w:rPr>
        <w:t xml:space="preserve">Ушакова О.С., Гаврищ Н.В, Знакомим с литературой детей 3-5лет. Конспекты занятий. - М.: ТЦ СФЕРА,2005г. </w:t>
      </w:r>
    </w:p>
    <w:p w:rsidR="00673714" w:rsidRPr="001B69AB" w:rsidRDefault="009A7D13">
      <w:pPr>
        <w:spacing w:after="0" w:line="259" w:lineRule="auto"/>
        <w:ind w:left="1354"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p w:rsidR="00673714" w:rsidRPr="00C5664C" w:rsidRDefault="009A7D13">
      <w:pPr>
        <w:pStyle w:val="3"/>
        <w:spacing w:after="48"/>
        <w:ind w:left="2079" w:right="351"/>
        <w:rPr>
          <w:rFonts w:ascii="Times New Roman" w:hAnsi="Times New Roman" w:cs="Times New Roman"/>
          <w:color w:val="auto"/>
          <w:szCs w:val="28"/>
        </w:rPr>
      </w:pPr>
      <w:r w:rsidRPr="00C5664C">
        <w:rPr>
          <w:rFonts w:ascii="Times New Roman" w:hAnsi="Times New Roman" w:cs="Times New Roman"/>
          <w:color w:val="auto"/>
          <w:szCs w:val="28"/>
        </w:rPr>
        <w:t xml:space="preserve">Образовательная область «ФИЗИЧЕСКОЕ РАЗВИТИЕ» </w:t>
      </w:r>
    </w:p>
    <w:p w:rsidR="00C5664C" w:rsidRDefault="00C5664C">
      <w:pPr>
        <w:spacing w:after="100"/>
        <w:ind w:left="785" w:right="53" w:firstLine="0"/>
        <w:rPr>
          <w:rFonts w:ascii="Times New Roman" w:hAnsi="Times New Roman" w:cs="Times New Roman"/>
          <w:sz w:val="28"/>
          <w:szCs w:val="28"/>
        </w:rPr>
      </w:pPr>
    </w:p>
    <w:p w:rsidR="00C5664C" w:rsidRDefault="00C5664C">
      <w:pPr>
        <w:spacing w:after="100"/>
        <w:ind w:left="785" w:right="53" w:firstLine="0"/>
        <w:rPr>
          <w:rFonts w:ascii="Times New Roman" w:hAnsi="Times New Roman" w:cs="Times New Roman"/>
          <w:sz w:val="28"/>
          <w:szCs w:val="28"/>
        </w:rPr>
      </w:pPr>
    </w:p>
    <w:p w:rsidR="00673714" w:rsidRPr="001B69AB" w:rsidRDefault="009A7D13">
      <w:pPr>
        <w:spacing w:after="100"/>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Образовательная область «Физическое развитие» </w:t>
      </w:r>
      <w:r w:rsidRPr="00C5664C">
        <w:rPr>
          <w:rFonts w:ascii="Times New Roman" w:hAnsi="Times New Roman" w:cs="Times New Roman"/>
          <w:color w:val="auto"/>
          <w:sz w:val="28"/>
          <w:szCs w:val="28"/>
        </w:rPr>
        <w:t xml:space="preserve">предусматривает: </w:t>
      </w:r>
    </w:p>
    <w:p w:rsidR="00673714" w:rsidRPr="001B69AB" w:rsidRDefault="009A7D13" w:rsidP="00C5664C">
      <w:pPr>
        <w:numPr>
          <w:ilvl w:val="0"/>
          <w:numId w:val="91"/>
        </w:numPr>
        <w:ind w:right="1895" w:hanging="360"/>
        <w:rPr>
          <w:rFonts w:ascii="Times New Roman" w:hAnsi="Times New Roman" w:cs="Times New Roman"/>
          <w:sz w:val="28"/>
          <w:szCs w:val="28"/>
        </w:rPr>
      </w:pPr>
      <w:r w:rsidRPr="001B69AB">
        <w:rPr>
          <w:rFonts w:ascii="Times New Roman" w:hAnsi="Times New Roman" w:cs="Times New Roman"/>
          <w:sz w:val="28"/>
          <w:szCs w:val="28"/>
        </w:rPr>
        <w:t xml:space="preserve">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 </w:t>
      </w:r>
    </w:p>
    <w:p w:rsidR="00673714" w:rsidRPr="001B69AB" w:rsidRDefault="009A7D13" w:rsidP="00C5664C">
      <w:pPr>
        <w:numPr>
          <w:ilvl w:val="0"/>
          <w:numId w:val="91"/>
        </w:numPr>
        <w:ind w:right="1753"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формирование опорно-двигательного аппарата, развитие равновесия, глазомера, ориентировки в пространстве; </w:t>
      </w:r>
    </w:p>
    <w:p w:rsidR="00673714" w:rsidRPr="001B69AB" w:rsidRDefault="009A7D13" w:rsidP="00C5664C">
      <w:pPr>
        <w:numPr>
          <w:ilvl w:val="0"/>
          <w:numId w:val="91"/>
        </w:numPr>
        <w:ind w:right="903" w:hanging="360"/>
        <w:rPr>
          <w:rFonts w:ascii="Times New Roman" w:hAnsi="Times New Roman" w:cs="Times New Roman"/>
          <w:sz w:val="28"/>
          <w:szCs w:val="28"/>
        </w:rPr>
      </w:pPr>
      <w:r w:rsidRPr="001B69AB">
        <w:rPr>
          <w:rFonts w:ascii="Times New Roman" w:hAnsi="Times New Roman" w:cs="Times New Roman"/>
          <w:sz w:val="28"/>
          <w:szCs w:val="28"/>
        </w:rPr>
        <w:t xml:space="preserve">овладение основными движениями (метание, ползание, лазанье, ходьба, бег, прыжки); </w:t>
      </w:r>
    </w:p>
    <w:p w:rsidR="00673714" w:rsidRPr="001B69AB" w:rsidRDefault="009A7D13" w:rsidP="00C5664C">
      <w:pPr>
        <w:numPr>
          <w:ilvl w:val="0"/>
          <w:numId w:val="91"/>
        </w:numPr>
        <w:ind w:right="903" w:hanging="360"/>
        <w:rPr>
          <w:rFonts w:ascii="Times New Roman" w:hAnsi="Times New Roman" w:cs="Times New Roman"/>
          <w:sz w:val="28"/>
          <w:szCs w:val="28"/>
        </w:rPr>
      </w:pPr>
      <w:r w:rsidRPr="001B69AB">
        <w:rPr>
          <w:rFonts w:ascii="Times New Roman" w:hAnsi="Times New Roman" w:cs="Times New Roman"/>
          <w:sz w:val="28"/>
          <w:szCs w:val="28"/>
        </w:rPr>
        <w:t xml:space="preserve">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 </w:t>
      </w:r>
    </w:p>
    <w:p w:rsidR="00673714" w:rsidRPr="001B69AB" w:rsidRDefault="009A7D13" w:rsidP="00C5664C">
      <w:pPr>
        <w:numPr>
          <w:ilvl w:val="0"/>
          <w:numId w:val="91"/>
        </w:numPr>
        <w:ind w:right="903" w:hanging="360"/>
        <w:rPr>
          <w:rFonts w:ascii="Times New Roman" w:hAnsi="Times New Roman" w:cs="Times New Roman"/>
          <w:sz w:val="28"/>
          <w:szCs w:val="28"/>
        </w:rPr>
      </w:pPr>
      <w:r w:rsidRPr="001B69AB">
        <w:rPr>
          <w:rFonts w:ascii="Times New Roman" w:hAnsi="Times New Roman" w:cs="Times New Roman"/>
          <w:sz w:val="28"/>
          <w:szCs w:val="28"/>
        </w:rPr>
        <w:t xml:space="preserve">воспитание нравственно-волевых качеств (воля, смелость, выдержка и другое); воспитание интереса к различным видам спорта и чувства гордости за </w:t>
      </w:r>
    </w:p>
    <w:p w:rsidR="00673714" w:rsidRPr="001B69AB" w:rsidRDefault="009A7D13" w:rsidP="00C5664C">
      <w:pPr>
        <w:numPr>
          <w:ilvl w:val="0"/>
          <w:numId w:val="91"/>
        </w:numPr>
        <w:ind w:right="903" w:hanging="360"/>
        <w:rPr>
          <w:rFonts w:ascii="Times New Roman" w:hAnsi="Times New Roman" w:cs="Times New Roman"/>
          <w:sz w:val="28"/>
          <w:szCs w:val="28"/>
        </w:rPr>
      </w:pPr>
      <w:r w:rsidRPr="001B69AB">
        <w:rPr>
          <w:rFonts w:ascii="Times New Roman" w:hAnsi="Times New Roman" w:cs="Times New Roman"/>
          <w:sz w:val="28"/>
          <w:szCs w:val="28"/>
        </w:rPr>
        <w:t xml:space="preserve">выдающиеся достижения российских спортсменов; </w:t>
      </w:r>
    </w:p>
    <w:p w:rsidR="00673714" w:rsidRPr="001B69AB" w:rsidRDefault="009A7D13" w:rsidP="00C5664C">
      <w:pPr>
        <w:numPr>
          <w:ilvl w:val="0"/>
          <w:numId w:val="91"/>
        </w:numPr>
        <w:spacing w:after="63"/>
        <w:ind w:right="903" w:hanging="360"/>
        <w:rPr>
          <w:rFonts w:ascii="Times New Roman" w:hAnsi="Times New Roman" w:cs="Times New Roman"/>
          <w:sz w:val="28"/>
          <w:szCs w:val="28"/>
        </w:rPr>
      </w:pPr>
      <w:r w:rsidRPr="001B69AB">
        <w:rPr>
          <w:rFonts w:ascii="Times New Roman" w:hAnsi="Times New Roman" w:cs="Times New Roman"/>
          <w:sz w:val="28"/>
          <w:szCs w:val="28"/>
        </w:rPr>
        <w:t xml:space="preserve">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 </w:t>
      </w:r>
    </w:p>
    <w:p w:rsidR="00673714" w:rsidRPr="001B69AB" w:rsidRDefault="009A7D13" w:rsidP="00C5664C">
      <w:pPr>
        <w:spacing w:after="71" w:line="268" w:lineRule="auto"/>
        <w:ind w:left="10" w:right="903" w:hanging="10"/>
        <w:jc w:val="right"/>
        <w:rPr>
          <w:rFonts w:ascii="Times New Roman" w:hAnsi="Times New Roman" w:cs="Times New Roman"/>
          <w:sz w:val="28"/>
          <w:szCs w:val="28"/>
        </w:rPr>
      </w:pPr>
      <w:r w:rsidRPr="001B69AB">
        <w:rPr>
          <w:rFonts w:ascii="Times New Roman" w:hAnsi="Times New Roman" w:cs="Times New Roman"/>
          <w:sz w:val="28"/>
          <w:szCs w:val="28"/>
        </w:rPr>
        <w:t xml:space="preserve">ФГОС ДО (п.2.6.) </w:t>
      </w:r>
    </w:p>
    <w:p w:rsidR="00673714" w:rsidRPr="001B69AB" w:rsidRDefault="009A7D13" w:rsidP="00C5664C">
      <w:pPr>
        <w:spacing w:after="97"/>
        <w:ind w:left="62" w:right="903" w:firstLine="708"/>
        <w:rPr>
          <w:rFonts w:ascii="Times New Roman" w:hAnsi="Times New Roman" w:cs="Times New Roman"/>
          <w:sz w:val="28"/>
          <w:szCs w:val="28"/>
        </w:rPr>
      </w:pPr>
      <w:r w:rsidRPr="001B69AB">
        <w:rPr>
          <w:rFonts w:ascii="Times New Roman" w:hAnsi="Times New Roman" w:cs="Times New Roman"/>
          <w:sz w:val="28"/>
          <w:szCs w:val="28"/>
        </w:rPr>
        <w:lastRenderedPageBreak/>
        <w:t xml:space="preserve">Решение совокупных </w:t>
      </w:r>
      <w:r w:rsidRPr="00C5664C">
        <w:rPr>
          <w:rFonts w:ascii="Times New Roman" w:hAnsi="Times New Roman" w:cs="Times New Roman"/>
          <w:color w:val="auto"/>
          <w:sz w:val="28"/>
          <w:szCs w:val="28"/>
        </w:rPr>
        <w:t xml:space="preserve">задач воспитания </w:t>
      </w:r>
      <w:r w:rsidRPr="001B69AB">
        <w:rPr>
          <w:rFonts w:ascii="Times New Roman" w:hAnsi="Times New Roman" w:cs="Times New Roman"/>
          <w:sz w:val="28"/>
          <w:szCs w:val="28"/>
        </w:rPr>
        <w:t xml:space="preserve">в рамках образовательной области «Физическое развитие» направлено на приобщение детей к ценностям </w:t>
      </w:r>
      <w:r w:rsidRPr="00C5664C">
        <w:rPr>
          <w:rFonts w:ascii="Times New Roman" w:hAnsi="Times New Roman" w:cs="Times New Roman"/>
          <w:color w:val="auto"/>
          <w:sz w:val="28"/>
          <w:szCs w:val="28"/>
        </w:rPr>
        <w:t>«Жизнь»,</w:t>
      </w:r>
      <w:r w:rsidRPr="00C5664C">
        <w:rPr>
          <w:rFonts w:ascii="Times New Roman" w:hAnsi="Times New Roman" w:cs="Times New Roman"/>
          <w:b/>
          <w:color w:val="auto"/>
          <w:sz w:val="28"/>
          <w:szCs w:val="28"/>
        </w:rPr>
        <w:t xml:space="preserve"> «Здоровье»,</w:t>
      </w:r>
      <w:r w:rsidRPr="00C5664C">
        <w:rPr>
          <w:rFonts w:ascii="Times New Roman" w:hAnsi="Times New Roman" w:cs="Times New Roman"/>
          <w:color w:val="auto"/>
          <w:sz w:val="28"/>
          <w:szCs w:val="28"/>
        </w:rPr>
        <w:t xml:space="preserve"> </w:t>
      </w:r>
      <w:r w:rsidRPr="001B69AB">
        <w:rPr>
          <w:rFonts w:ascii="Times New Roman" w:hAnsi="Times New Roman" w:cs="Times New Roman"/>
          <w:sz w:val="28"/>
          <w:szCs w:val="28"/>
        </w:rPr>
        <w:t xml:space="preserve">что предполагает: </w:t>
      </w:r>
    </w:p>
    <w:p w:rsidR="00673714" w:rsidRPr="001B69AB" w:rsidRDefault="009A7D13" w:rsidP="00C5664C">
      <w:pPr>
        <w:numPr>
          <w:ilvl w:val="0"/>
          <w:numId w:val="91"/>
        </w:numPr>
        <w:ind w:right="903" w:hanging="360"/>
        <w:rPr>
          <w:rFonts w:ascii="Times New Roman" w:hAnsi="Times New Roman" w:cs="Times New Roman"/>
          <w:sz w:val="28"/>
          <w:szCs w:val="28"/>
        </w:rPr>
      </w:pPr>
      <w:r w:rsidRPr="001B69AB">
        <w:rPr>
          <w:rFonts w:ascii="Times New Roman" w:hAnsi="Times New Roman" w:cs="Times New Roman"/>
          <w:sz w:val="28"/>
          <w:szCs w:val="28"/>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673714" w:rsidRPr="001B69AB" w:rsidRDefault="009A7D13" w:rsidP="00C5664C">
      <w:pPr>
        <w:numPr>
          <w:ilvl w:val="0"/>
          <w:numId w:val="91"/>
        </w:numPr>
        <w:ind w:right="903" w:hanging="360"/>
        <w:rPr>
          <w:rFonts w:ascii="Times New Roman" w:hAnsi="Times New Roman" w:cs="Times New Roman"/>
          <w:sz w:val="28"/>
          <w:szCs w:val="28"/>
        </w:rPr>
      </w:pPr>
      <w:r w:rsidRPr="001B69AB">
        <w:rPr>
          <w:rFonts w:ascii="Times New Roman" w:hAnsi="Times New Roman" w:cs="Times New Roman"/>
          <w:sz w:val="28"/>
          <w:szCs w:val="28"/>
        </w:rPr>
        <w:t>формирование у ребёнка возраста</w:t>
      </w:r>
      <w:r w:rsidR="00F11AF6">
        <w:rPr>
          <w:rFonts w:ascii="Times New Roman" w:hAnsi="Times New Roman" w:cs="Times New Roman"/>
          <w:sz w:val="28"/>
          <w:szCs w:val="28"/>
        </w:rPr>
        <w:t xml:space="preserve"> </w:t>
      </w:r>
      <w:r w:rsidRPr="001B69AB">
        <w:rPr>
          <w:rFonts w:ascii="Times New Roman" w:hAnsi="Times New Roman" w:cs="Times New Roman"/>
          <w:sz w:val="28"/>
          <w:szCs w:val="28"/>
        </w:rPr>
        <w:t xml:space="preserve">сообразных представлений и знаний в области физической культуры, здоровья и безопасного образа жизни; </w:t>
      </w:r>
    </w:p>
    <w:p w:rsidR="00673714" w:rsidRPr="001B69AB" w:rsidRDefault="009A7D13" w:rsidP="00C5664C">
      <w:pPr>
        <w:numPr>
          <w:ilvl w:val="0"/>
          <w:numId w:val="91"/>
        </w:numPr>
        <w:ind w:right="903" w:hanging="360"/>
        <w:rPr>
          <w:rFonts w:ascii="Times New Roman" w:hAnsi="Times New Roman" w:cs="Times New Roman"/>
          <w:sz w:val="28"/>
          <w:szCs w:val="28"/>
        </w:rPr>
      </w:pPr>
      <w:r w:rsidRPr="001B69AB">
        <w:rPr>
          <w:rFonts w:ascii="Times New Roman" w:hAnsi="Times New Roman" w:cs="Times New Roman"/>
          <w:sz w:val="28"/>
          <w:szCs w:val="28"/>
        </w:rPr>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673714" w:rsidRPr="001B69AB" w:rsidRDefault="009A7D13" w:rsidP="00C5664C">
      <w:pPr>
        <w:numPr>
          <w:ilvl w:val="0"/>
          <w:numId w:val="91"/>
        </w:numPr>
        <w:ind w:right="903" w:hanging="360"/>
        <w:rPr>
          <w:rFonts w:ascii="Times New Roman" w:hAnsi="Times New Roman" w:cs="Times New Roman"/>
          <w:sz w:val="28"/>
          <w:szCs w:val="28"/>
        </w:rPr>
      </w:pPr>
      <w:r w:rsidRPr="001B69AB">
        <w:rPr>
          <w:rFonts w:ascii="Times New Roman" w:hAnsi="Times New Roman" w:cs="Times New Roman"/>
          <w:sz w:val="28"/>
          <w:szCs w:val="28"/>
        </w:rPr>
        <w:t xml:space="preserve">воспитание активности, самостоятельности, самоуважения, коммуникабельности, уверенности и других личностных качеств; </w:t>
      </w:r>
    </w:p>
    <w:p w:rsidR="00673714" w:rsidRPr="001B69AB" w:rsidRDefault="009A7D13" w:rsidP="00C5664C">
      <w:pPr>
        <w:numPr>
          <w:ilvl w:val="0"/>
          <w:numId w:val="91"/>
        </w:numPr>
        <w:ind w:right="903" w:hanging="360"/>
        <w:rPr>
          <w:rFonts w:ascii="Times New Roman" w:hAnsi="Times New Roman" w:cs="Times New Roman"/>
          <w:sz w:val="28"/>
          <w:szCs w:val="28"/>
        </w:rPr>
      </w:pPr>
      <w:r w:rsidRPr="001B69AB">
        <w:rPr>
          <w:rFonts w:ascii="Times New Roman" w:hAnsi="Times New Roman" w:cs="Times New Roman"/>
          <w:sz w:val="28"/>
          <w:szCs w:val="28"/>
        </w:rPr>
        <w:t xml:space="preserve">приобщение детей к ценностям, нормам и знаниям физической культуры в целях их физического развития и саморазвития; </w:t>
      </w:r>
    </w:p>
    <w:p w:rsidR="00673714" w:rsidRPr="001B69AB" w:rsidRDefault="009A7D13" w:rsidP="00C5664C">
      <w:pPr>
        <w:numPr>
          <w:ilvl w:val="0"/>
          <w:numId w:val="91"/>
        </w:numPr>
        <w:spacing w:after="312"/>
        <w:ind w:right="903"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формирование у ребёнка основных гигиенических навыков, представлений о здоровом образе жизни. </w:t>
      </w:r>
    </w:p>
    <w:p w:rsidR="00F11AF6" w:rsidRDefault="00F11AF6">
      <w:pPr>
        <w:pStyle w:val="4"/>
        <w:ind w:left="33" w:right="514"/>
        <w:rPr>
          <w:rFonts w:ascii="Times New Roman" w:hAnsi="Times New Roman" w:cs="Times New Roman"/>
          <w:i w:val="0"/>
          <w:color w:val="auto"/>
          <w:szCs w:val="28"/>
        </w:rPr>
      </w:pPr>
    </w:p>
    <w:p w:rsidR="00F11AF6" w:rsidRDefault="00F11AF6">
      <w:pPr>
        <w:pStyle w:val="4"/>
        <w:ind w:left="33" w:right="514"/>
        <w:rPr>
          <w:rFonts w:ascii="Times New Roman" w:hAnsi="Times New Roman" w:cs="Times New Roman"/>
          <w:i w:val="0"/>
          <w:color w:val="auto"/>
          <w:szCs w:val="28"/>
        </w:rPr>
      </w:pPr>
    </w:p>
    <w:p w:rsidR="00F11AF6" w:rsidRDefault="00F11AF6">
      <w:pPr>
        <w:pStyle w:val="4"/>
        <w:ind w:left="33" w:right="514"/>
        <w:rPr>
          <w:rFonts w:ascii="Times New Roman" w:hAnsi="Times New Roman" w:cs="Times New Roman"/>
          <w:i w:val="0"/>
          <w:color w:val="auto"/>
          <w:szCs w:val="28"/>
        </w:rPr>
      </w:pPr>
    </w:p>
    <w:p w:rsidR="00F11AF6" w:rsidRDefault="00F11AF6">
      <w:pPr>
        <w:pStyle w:val="4"/>
        <w:ind w:left="33" w:right="514"/>
        <w:rPr>
          <w:rFonts w:ascii="Times New Roman" w:hAnsi="Times New Roman" w:cs="Times New Roman"/>
          <w:i w:val="0"/>
          <w:color w:val="auto"/>
          <w:szCs w:val="28"/>
        </w:rPr>
      </w:pPr>
    </w:p>
    <w:p w:rsidR="00673714" w:rsidRPr="00F11AF6" w:rsidRDefault="009A7D13">
      <w:pPr>
        <w:pStyle w:val="4"/>
        <w:ind w:left="33" w:right="514"/>
        <w:rPr>
          <w:rFonts w:ascii="Times New Roman" w:hAnsi="Times New Roman" w:cs="Times New Roman"/>
          <w:i w:val="0"/>
          <w:color w:val="auto"/>
          <w:szCs w:val="28"/>
        </w:rPr>
      </w:pPr>
      <w:r w:rsidRPr="00F11AF6">
        <w:rPr>
          <w:rFonts w:ascii="Times New Roman" w:hAnsi="Times New Roman" w:cs="Times New Roman"/>
          <w:i w:val="0"/>
          <w:color w:val="auto"/>
          <w:szCs w:val="28"/>
        </w:rPr>
        <w:t xml:space="preserve">От </w:t>
      </w:r>
      <w:r w:rsidRPr="00F11AF6">
        <w:rPr>
          <w:rFonts w:ascii="Times New Roman" w:eastAsia="Times New Roman" w:hAnsi="Times New Roman" w:cs="Times New Roman"/>
          <w:i w:val="0"/>
          <w:color w:val="auto"/>
          <w:szCs w:val="28"/>
        </w:rPr>
        <w:t>1 года 6 месяцев до 2 лет</w:t>
      </w:r>
      <w:r w:rsidRPr="00F11AF6">
        <w:rPr>
          <w:rFonts w:ascii="Times New Roman" w:hAnsi="Times New Roman" w:cs="Times New Roman"/>
          <w:i w:val="0"/>
          <w:color w:val="auto"/>
          <w:szCs w:val="28"/>
        </w:rPr>
        <w:t xml:space="preserve"> (Первая млашая группа) </w:t>
      </w:r>
    </w:p>
    <w:p w:rsidR="00673714" w:rsidRDefault="00673714">
      <w:pPr>
        <w:spacing w:after="155" w:line="259" w:lineRule="auto"/>
        <w:ind w:left="48" w:firstLine="0"/>
        <w:jc w:val="left"/>
        <w:rPr>
          <w:rFonts w:ascii="Times New Roman" w:hAnsi="Times New Roman" w:cs="Times New Roman"/>
          <w:sz w:val="28"/>
          <w:szCs w:val="28"/>
        </w:rPr>
      </w:pPr>
    </w:p>
    <w:p w:rsidR="00F11AF6" w:rsidRPr="001B69AB" w:rsidRDefault="00F11AF6">
      <w:pPr>
        <w:spacing w:after="155" w:line="259" w:lineRule="auto"/>
        <w:ind w:left="48" w:firstLine="0"/>
        <w:jc w:val="left"/>
        <w:rPr>
          <w:rFonts w:ascii="Times New Roman" w:hAnsi="Times New Roman" w:cs="Times New Roman"/>
          <w:sz w:val="28"/>
          <w:szCs w:val="28"/>
        </w:rPr>
      </w:pPr>
    </w:p>
    <w:p w:rsidR="00673714" w:rsidRPr="001B69AB" w:rsidRDefault="009A7D13">
      <w:pPr>
        <w:spacing w:after="100"/>
        <w:ind w:left="599" w:right="1285" w:hanging="10"/>
        <w:jc w:val="center"/>
        <w:rPr>
          <w:rFonts w:ascii="Times New Roman" w:hAnsi="Times New Roman" w:cs="Times New Roman"/>
          <w:sz w:val="28"/>
          <w:szCs w:val="28"/>
        </w:rPr>
      </w:pPr>
      <w:r w:rsidRPr="001B69AB">
        <w:rPr>
          <w:rFonts w:ascii="Times New Roman" w:hAnsi="Times New Roman" w:cs="Times New Roman"/>
          <w:sz w:val="28"/>
          <w:szCs w:val="28"/>
        </w:rPr>
        <w:t xml:space="preserve">Основные </w:t>
      </w:r>
      <w:r w:rsidRPr="00F11AF6">
        <w:rPr>
          <w:rFonts w:ascii="Times New Roman" w:hAnsi="Times New Roman" w:cs="Times New Roman"/>
          <w:color w:val="auto"/>
          <w:sz w:val="28"/>
          <w:szCs w:val="28"/>
        </w:rPr>
        <w:t>задачи</w:t>
      </w:r>
      <w:r w:rsidRPr="001B69AB">
        <w:rPr>
          <w:rFonts w:ascii="Times New Roman" w:hAnsi="Times New Roman" w:cs="Times New Roman"/>
          <w:color w:val="984806"/>
          <w:sz w:val="28"/>
          <w:szCs w:val="28"/>
        </w:rPr>
        <w:t xml:space="preserve"> </w:t>
      </w:r>
      <w:r w:rsidRPr="001B69AB">
        <w:rPr>
          <w:rFonts w:ascii="Times New Roman" w:hAnsi="Times New Roman" w:cs="Times New Roman"/>
          <w:sz w:val="28"/>
          <w:szCs w:val="28"/>
        </w:rPr>
        <w:t xml:space="preserve">образовательной деятельности в области физического развития: </w:t>
      </w:r>
    </w:p>
    <w:p w:rsidR="00673714" w:rsidRPr="001B69AB" w:rsidRDefault="009A7D13" w:rsidP="00DE1DCC">
      <w:pPr>
        <w:numPr>
          <w:ilvl w:val="0"/>
          <w:numId w:val="92"/>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 </w:t>
      </w:r>
    </w:p>
    <w:p w:rsidR="00673714" w:rsidRPr="001B69AB" w:rsidRDefault="009A7D13" w:rsidP="00DE1DCC">
      <w:pPr>
        <w:numPr>
          <w:ilvl w:val="0"/>
          <w:numId w:val="92"/>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создавать условия для развития равновесия и ориентировки в пространстве;  </w:t>
      </w:r>
    </w:p>
    <w:p w:rsidR="00673714" w:rsidRPr="001B69AB" w:rsidRDefault="009A7D13" w:rsidP="00DE1DCC">
      <w:pPr>
        <w:numPr>
          <w:ilvl w:val="0"/>
          <w:numId w:val="92"/>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поддерживать желание выполнять физические упражнения в паре с педагогом;  </w:t>
      </w:r>
    </w:p>
    <w:p w:rsidR="00673714" w:rsidRPr="001B69AB" w:rsidRDefault="009A7D13" w:rsidP="00DE1DCC">
      <w:pPr>
        <w:numPr>
          <w:ilvl w:val="0"/>
          <w:numId w:val="92"/>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привлекать к участию в играх-забавах, игровых упражнениях, подвижных играх, побуждать к самостоятельным действиям; </w:t>
      </w:r>
    </w:p>
    <w:p w:rsidR="00673714" w:rsidRPr="001B69AB" w:rsidRDefault="009A7D13" w:rsidP="00DE1DCC">
      <w:pPr>
        <w:numPr>
          <w:ilvl w:val="0"/>
          <w:numId w:val="92"/>
        </w:numPr>
        <w:ind w:right="53" w:hanging="360"/>
        <w:rPr>
          <w:rFonts w:ascii="Times New Roman" w:hAnsi="Times New Roman" w:cs="Times New Roman"/>
          <w:sz w:val="28"/>
          <w:szCs w:val="28"/>
        </w:rPr>
      </w:pPr>
      <w:r w:rsidRPr="001B69AB">
        <w:rPr>
          <w:rFonts w:ascii="Times New Roman" w:hAnsi="Times New Roman" w:cs="Times New Roman"/>
          <w:sz w:val="28"/>
          <w:szCs w:val="28"/>
        </w:rPr>
        <w:lastRenderedPageBreak/>
        <w:t xml:space="preserve">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 </w:t>
      </w:r>
    </w:p>
    <w:p w:rsidR="00673714" w:rsidRPr="00F11AF6" w:rsidRDefault="009A7D13">
      <w:pPr>
        <w:pStyle w:val="5"/>
        <w:ind w:left="31" w:right="511"/>
        <w:rPr>
          <w:rFonts w:ascii="Times New Roman" w:hAnsi="Times New Roman" w:cs="Times New Roman"/>
          <w:color w:val="auto"/>
          <w:sz w:val="28"/>
          <w:szCs w:val="28"/>
        </w:rPr>
      </w:pPr>
      <w:r w:rsidRPr="00F11AF6">
        <w:rPr>
          <w:rFonts w:ascii="Times New Roman" w:hAnsi="Times New Roman" w:cs="Times New Roman"/>
          <w:color w:val="auto"/>
          <w:sz w:val="28"/>
          <w:szCs w:val="28"/>
        </w:rPr>
        <w:t xml:space="preserve">Содержание образовательной деятельности </w:t>
      </w:r>
    </w:p>
    <w:p w:rsidR="00673714" w:rsidRPr="001B69AB" w:rsidRDefault="009A7D13">
      <w:pPr>
        <w:spacing w:after="63"/>
        <w:ind w:left="62" w:right="567" w:firstLine="708"/>
        <w:rPr>
          <w:rFonts w:ascii="Times New Roman" w:hAnsi="Times New Roman" w:cs="Times New Roman"/>
          <w:sz w:val="28"/>
          <w:szCs w:val="28"/>
        </w:rPr>
      </w:pPr>
      <w:r w:rsidRPr="001B69AB">
        <w:rPr>
          <w:rFonts w:ascii="Times New Roman" w:hAnsi="Times New Roman" w:cs="Times New Roman"/>
          <w:sz w:val="28"/>
          <w:szCs w:val="28"/>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w:t>
      </w:r>
      <w:r w:rsidR="00F11AF6">
        <w:rPr>
          <w:rFonts w:ascii="Times New Roman" w:hAnsi="Times New Roman" w:cs="Times New Roman"/>
          <w:sz w:val="28"/>
          <w:szCs w:val="28"/>
        </w:rPr>
        <w:t>-</w:t>
      </w:r>
      <w:r w:rsidRPr="001B69AB">
        <w:rPr>
          <w:rFonts w:ascii="Times New Roman" w:hAnsi="Times New Roman" w:cs="Times New Roman"/>
          <w:sz w:val="28"/>
          <w:szCs w:val="28"/>
        </w:rPr>
        <w:t xml:space="preserve">гигиенических навыков. </w:t>
      </w:r>
    </w:p>
    <w:p w:rsidR="00673714" w:rsidRPr="001B69AB" w:rsidRDefault="009A7D13">
      <w:pPr>
        <w:spacing w:after="63"/>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В процессе физического воспитания педагог обеспечивает условия для развития основных движений и выполнения общеразвивающих упражнений. </w:t>
      </w:r>
    </w:p>
    <w:p w:rsidR="00673714" w:rsidRPr="00F11AF6" w:rsidRDefault="009A7D13">
      <w:pPr>
        <w:spacing w:after="69" w:line="268" w:lineRule="auto"/>
        <w:ind w:left="780" w:hanging="10"/>
        <w:jc w:val="left"/>
        <w:rPr>
          <w:rFonts w:ascii="Times New Roman" w:hAnsi="Times New Roman" w:cs="Times New Roman"/>
          <w:color w:val="auto"/>
          <w:sz w:val="28"/>
          <w:szCs w:val="28"/>
        </w:rPr>
      </w:pPr>
      <w:r w:rsidRPr="00F11AF6">
        <w:rPr>
          <w:rFonts w:ascii="Times New Roman" w:hAnsi="Times New Roman" w:cs="Times New Roman"/>
          <w:b/>
          <w:color w:val="auto"/>
          <w:sz w:val="28"/>
          <w:szCs w:val="28"/>
        </w:rPr>
        <w:t xml:space="preserve">1) Основная гимнастика (основные движения, общеразвивающие упражнения). </w:t>
      </w:r>
    </w:p>
    <w:p w:rsidR="00673714" w:rsidRPr="00F11AF6" w:rsidRDefault="009A7D13">
      <w:pPr>
        <w:spacing w:after="77" w:line="259" w:lineRule="auto"/>
        <w:ind w:left="1488" w:hanging="10"/>
        <w:jc w:val="left"/>
        <w:rPr>
          <w:rFonts w:ascii="Times New Roman" w:hAnsi="Times New Roman" w:cs="Times New Roman"/>
          <w:b/>
          <w:color w:val="auto"/>
          <w:sz w:val="28"/>
          <w:szCs w:val="28"/>
        </w:rPr>
      </w:pPr>
      <w:r w:rsidRPr="00F11AF6">
        <w:rPr>
          <w:rFonts w:ascii="Times New Roman" w:hAnsi="Times New Roman" w:cs="Times New Roman"/>
          <w:b/>
          <w:color w:val="auto"/>
          <w:sz w:val="28"/>
          <w:szCs w:val="28"/>
          <w:u w:color="984806"/>
        </w:rPr>
        <w:t>Основные движения:</w:t>
      </w:r>
      <w:r w:rsidRPr="00F11AF6">
        <w:rPr>
          <w:rFonts w:ascii="Times New Roman" w:hAnsi="Times New Roman" w:cs="Times New Roman"/>
          <w:b/>
          <w:color w:val="auto"/>
          <w:sz w:val="28"/>
          <w:szCs w:val="28"/>
        </w:rPr>
        <w:t xml:space="preserve"> </w:t>
      </w:r>
    </w:p>
    <w:p w:rsidR="00673714" w:rsidRPr="001B69AB" w:rsidRDefault="009A7D13">
      <w:pPr>
        <w:spacing w:after="9"/>
        <w:ind w:left="785" w:right="53" w:firstLine="0"/>
        <w:rPr>
          <w:rFonts w:ascii="Times New Roman" w:hAnsi="Times New Roman" w:cs="Times New Roman"/>
          <w:sz w:val="28"/>
          <w:szCs w:val="28"/>
        </w:rPr>
      </w:pPr>
      <w:r w:rsidRPr="00F11AF6">
        <w:rPr>
          <w:rFonts w:ascii="Times New Roman" w:hAnsi="Times New Roman" w:cs="Times New Roman"/>
          <w:color w:val="auto"/>
          <w:sz w:val="28"/>
          <w:szCs w:val="28"/>
        </w:rPr>
        <w:t xml:space="preserve">бросание и катание: </w:t>
      </w:r>
      <w:r w:rsidRPr="001B69AB">
        <w:rPr>
          <w:rFonts w:ascii="Times New Roman" w:hAnsi="Times New Roman" w:cs="Times New Roman"/>
          <w:sz w:val="28"/>
          <w:szCs w:val="28"/>
        </w:rPr>
        <w:t xml:space="preserve">бросание мяча (диаметр 6-8 см) вниз, вдаль; катание мяча (диаметр </w:t>
      </w:r>
    </w:p>
    <w:p w:rsidR="00673714" w:rsidRPr="001B69AB" w:rsidRDefault="009A7D13">
      <w:pPr>
        <w:spacing w:after="58"/>
        <w:ind w:left="62" w:right="569" w:firstLine="0"/>
        <w:rPr>
          <w:rFonts w:ascii="Times New Roman" w:hAnsi="Times New Roman" w:cs="Times New Roman"/>
          <w:sz w:val="28"/>
          <w:szCs w:val="28"/>
        </w:rPr>
      </w:pPr>
      <w:r w:rsidRPr="001B69AB">
        <w:rPr>
          <w:rFonts w:ascii="Times New Roman" w:hAnsi="Times New Roman" w:cs="Times New Roman"/>
          <w:sz w:val="28"/>
          <w:szCs w:val="28"/>
        </w:rPr>
        <w:t xml:space="preserve">20-25 см) вперед из исходного положения сидя и стоя; </w:t>
      </w:r>
      <w:r w:rsidRPr="00F11AF6">
        <w:rPr>
          <w:rFonts w:ascii="Times New Roman" w:hAnsi="Times New Roman" w:cs="Times New Roman"/>
          <w:color w:val="auto"/>
          <w:sz w:val="28"/>
          <w:szCs w:val="28"/>
        </w:rPr>
        <w:t xml:space="preserve">ползание, лазанье: </w:t>
      </w:r>
      <w:r w:rsidRPr="001B69AB">
        <w:rPr>
          <w:rFonts w:ascii="Times New Roman" w:hAnsi="Times New Roman" w:cs="Times New Roman"/>
          <w:sz w:val="28"/>
          <w:szCs w:val="28"/>
        </w:rPr>
        <w:t xml:space="preserve">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 </w:t>
      </w:r>
      <w:r w:rsidRPr="00F11AF6">
        <w:rPr>
          <w:rFonts w:ascii="Times New Roman" w:hAnsi="Times New Roman" w:cs="Times New Roman"/>
          <w:color w:val="auto"/>
          <w:sz w:val="28"/>
          <w:szCs w:val="28"/>
        </w:rPr>
        <w:t xml:space="preserve">ходьба: </w:t>
      </w:r>
      <w:r w:rsidRPr="001B69AB">
        <w:rPr>
          <w:rFonts w:ascii="Times New Roman" w:hAnsi="Times New Roman" w:cs="Times New Roman"/>
          <w:sz w:val="28"/>
          <w:szCs w:val="28"/>
        </w:rPr>
        <w:t xml:space="preserve">ходьба за педагогом стайкой в прямом направлении; </w:t>
      </w:r>
    </w:p>
    <w:p w:rsidR="00673714" w:rsidRPr="001B69AB" w:rsidRDefault="009A7D13">
      <w:pPr>
        <w:spacing w:after="66"/>
        <w:ind w:left="62" w:right="567" w:firstLine="708"/>
        <w:rPr>
          <w:rFonts w:ascii="Times New Roman" w:hAnsi="Times New Roman" w:cs="Times New Roman"/>
          <w:sz w:val="28"/>
          <w:szCs w:val="28"/>
        </w:rPr>
      </w:pPr>
      <w:r w:rsidRPr="00F11AF6">
        <w:rPr>
          <w:rFonts w:ascii="Times New Roman" w:hAnsi="Times New Roman" w:cs="Times New Roman"/>
          <w:color w:val="auto"/>
          <w:sz w:val="28"/>
          <w:szCs w:val="28"/>
        </w:rPr>
        <w:t xml:space="preserve">упражнения в равновесии: </w:t>
      </w:r>
      <w:r w:rsidRPr="001B69AB">
        <w:rPr>
          <w:rFonts w:ascii="Times New Roman" w:hAnsi="Times New Roman" w:cs="Times New Roman"/>
          <w:sz w:val="28"/>
          <w:szCs w:val="28"/>
        </w:rPr>
        <w:t xml:space="preserve">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перешагиванне через веревку, положенную на пол, палку или кубик высотой 5-15-18 см со страховкой. </w:t>
      </w:r>
    </w:p>
    <w:p w:rsidR="00673714" w:rsidRPr="00F11AF6" w:rsidRDefault="009A7D13">
      <w:pPr>
        <w:spacing w:after="77" w:line="259" w:lineRule="auto"/>
        <w:ind w:left="1488" w:hanging="10"/>
        <w:jc w:val="left"/>
        <w:rPr>
          <w:rFonts w:ascii="Times New Roman" w:hAnsi="Times New Roman" w:cs="Times New Roman"/>
          <w:color w:val="auto"/>
          <w:sz w:val="28"/>
          <w:szCs w:val="28"/>
        </w:rPr>
      </w:pPr>
      <w:r w:rsidRPr="00F11AF6">
        <w:rPr>
          <w:rFonts w:ascii="Times New Roman" w:hAnsi="Times New Roman" w:cs="Times New Roman"/>
          <w:color w:val="auto"/>
          <w:sz w:val="28"/>
          <w:szCs w:val="28"/>
          <w:u w:color="984806"/>
        </w:rPr>
        <w:t>Общеразвивающие упражнения:</w:t>
      </w:r>
      <w:r w:rsidRPr="00F11AF6">
        <w:rPr>
          <w:rFonts w:ascii="Times New Roman" w:hAnsi="Times New Roman" w:cs="Times New Roman"/>
          <w:color w:val="auto"/>
          <w:sz w:val="28"/>
          <w:szCs w:val="28"/>
        </w:rPr>
        <w:t xml:space="preserve"> </w:t>
      </w:r>
    </w:p>
    <w:p w:rsidR="00673714" w:rsidRPr="001B69AB" w:rsidRDefault="009A7D13">
      <w:pPr>
        <w:spacing w:after="9"/>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упражнения из исходного положения стоя, сидя, лежа с использованием предметов </w:t>
      </w:r>
    </w:p>
    <w:p w:rsidR="00F11AF6" w:rsidRDefault="009A7D13">
      <w:pPr>
        <w:spacing w:after="61"/>
        <w:ind w:left="62" w:right="567" w:firstLine="0"/>
        <w:rPr>
          <w:rFonts w:ascii="Times New Roman" w:hAnsi="Times New Roman" w:cs="Times New Roman"/>
          <w:sz w:val="28"/>
          <w:szCs w:val="28"/>
        </w:rPr>
      </w:pPr>
      <w:r w:rsidRPr="001B69AB">
        <w:rPr>
          <w:rFonts w:ascii="Times New Roman" w:hAnsi="Times New Roman" w:cs="Times New Roman"/>
          <w:sz w:val="28"/>
          <w:szCs w:val="28"/>
        </w:rPr>
        <w:t xml:space="preserve">(погремушки, кубики, платочки и другое) и без них; 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 </w:t>
      </w:r>
    </w:p>
    <w:p w:rsidR="00673714" w:rsidRPr="00F11AF6" w:rsidRDefault="009A7D13">
      <w:pPr>
        <w:spacing w:after="61"/>
        <w:ind w:left="62" w:right="567" w:firstLine="0"/>
        <w:rPr>
          <w:rFonts w:ascii="Times New Roman" w:hAnsi="Times New Roman" w:cs="Times New Roman"/>
          <w:color w:val="auto"/>
          <w:sz w:val="28"/>
          <w:szCs w:val="28"/>
        </w:rPr>
      </w:pPr>
      <w:r w:rsidRPr="00F11AF6">
        <w:rPr>
          <w:rFonts w:ascii="Times New Roman" w:hAnsi="Times New Roman" w:cs="Times New Roman"/>
          <w:b/>
          <w:color w:val="auto"/>
          <w:sz w:val="28"/>
          <w:szCs w:val="28"/>
        </w:rPr>
        <w:t xml:space="preserve">2) Подвижные  игры и игровые упражнения:  </w:t>
      </w:r>
    </w:p>
    <w:p w:rsidR="00673714" w:rsidRPr="001B69AB" w:rsidRDefault="009A7D13">
      <w:pPr>
        <w:spacing w:after="7"/>
        <w:ind w:left="785" w:right="53" w:firstLine="0"/>
        <w:rPr>
          <w:rFonts w:ascii="Times New Roman" w:hAnsi="Times New Roman" w:cs="Times New Roman"/>
          <w:sz w:val="28"/>
          <w:szCs w:val="28"/>
        </w:rPr>
      </w:pPr>
      <w:r w:rsidRPr="001B69AB">
        <w:rPr>
          <w:rFonts w:ascii="Times New Roman" w:hAnsi="Times New Roman" w:cs="Times New Roman"/>
          <w:sz w:val="28"/>
          <w:szCs w:val="28"/>
        </w:rPr>
        <w:lastRenderedPageBreak/>
        <w:t xml:space="preserve">педагог организует и проводит игры-забавы, игровые упражнения, подвижные игры, </w:t>
      </w:r>
    </w:p>
    <w:p w:rsidR="00673714" w:rsidRPr="001B69AB" w:rsidRDefault="009A7D13">
      <w:pPr>
        <w:spacing w:after="69"/>
        <w:ind w:left="62" w:right="53" w:firstLine="0"/>
        <w:rPr>
          <w:rFonts w:ascii="Times New Roman" w:hAnsi="Times New Roman" w:cs="Times New Roman"/>
          <w:sz w:val="28"/>
          <w:szCs w:val="28"/>
        </w:rPr>
      </w:pPr>
      <w:r w:rsidRPr="001B69AB">
        <w:rPr>
          <w:rFonts w:ascii="Times New Roman" w:hAnsi="Times New Roman" w:cs="Times New Roman"/>
          <w:sz w:val="28"/>
          <w:szCs w:val="28"/>
        </w:rPr>
        <w:t xml:space="preserve">побуждая детей к активному участию и вызывая положительные эмоции. </w:t>
      </w:r>
    </w:p>
    <w:p w:rsidR="00673714" w:rsidRPr="001B69AB" w:rsidRDefault="009A7D13">
      <w:pPr>
        <w:spacing w:after="66"/>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Детям предлагаются разнообразные игровые упражнения для закрепления двигательных навыков. </w:t>
      </w:r>
    </w:p>
    <w:p w:rsidR="00673714" w:rsidRPr="00F11AF6" w:rsidRDefault="009A7D13">
      <w:pPr>
        <w:spacing w:after="69" w:line="268" w:lineRule="auto"/>
        <w:ind w:left="780" w:hanging="10"/>
        <w:jc w:val="left"/>
        <w:rPr>
          <w:rFonts w:ascii="Times New Roman" w:hAnsi="Times New Roman" w:cs="Times New Roman"/>
          <w:color w:val="auto"/>
          <w:sz w:val="28"/>
          <w:szCs w:val="28"/>
        </w:rPr>
      </w:pPr>
      <w:r w:rsidRPr="00F11AF6">
        <w:rPr>
          <w:rFonts w:ascii="Times New Roman" w:hAnsi="Times New Roman" w:cs="Times New Roman"/>
          <w:b/>
          <w:color w:val="auto"/>
          <w:sz w:val="28"/>
          <w:szCs w:val="28"/>
        </w:rPr>
        <w:t xml:space="preserve">3) Формирование основ здорового образа жизни:  </w:t>
      </w:r>
    </w:p>
    <w:p w:rsidR="00673714" w:rsidRPr="001B69AB" w:rsidRDefault="009A7D13">
      <w:pPr>
        <w:spacing w:after="262"/>
        <w:ind w:left="62" w:right="574"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 </w:t>
      </w:r>
    </w:p>
    <w:p w:rsidR="00673714" w:rsidRPr="00294C18" w:rsidRDefault="009A7D13">
      <w:pPr>
        <w:pStyle w:val="4"/>
        <w:ind w:left="33" w:right="510"/>
        <w:rPr>
          <w:rFonts w:ascii="Times New Roman" w:hAnsi="Times New Roman" w:cs="Times New Roman"/>
          <w:i w:val="0"/>
          <w:color w:val="auto"/>
          <w:szCs w:val="28"/>
        </w:rPr>
      </w:pPr>
      <w:r w:rsidRPr="00294C18">
        <w:rPr>
          <w:rFonts w:ascii="Times New Roman" w:hAnsi="Times New Roman" w:cs="Times New Roman"/>
          <w:i w:val="0"/>
          <w:color w:val="auto"/>
          <w:szCs w:val="28"/>
        </w:rPr>
        <w:t xml:space="preserve">От 2 лет до 3 лет (Первая </w:t>
      </w:r>
      <w:r w:rsidR="00294C18" w:rsidRPr="00294C18">
        <w:rPr>
          <w:rFonts w:ascii="Times New Roman" w:hAnsi="Times New Roman" w:cs="Times New Roman"/>
          <w:i w:val="0"/>
          <w:color w:val="auto"/>
          <w:szCs w:val="28"/>
        </w:rPr>
        <w:t>младшая</w:t>
      </w:r>
      <w:r w:rsidRPr="00294C18">
        <w:rPr>
          <w:rFonts w:ascii="Times New Roman" w:hAnsi="Times New Roman" w:cs="Times New Roman"/>
          <w:i w:val="0"/>
          <w:color w:val="auto"/>
          <w:szCs w:val="28"/>
        </w:rPr>
        <w:t xml:space="preserve"> группа) </w:t>
      </w:r>
    </w:p>
    <w:p w:rsidR="00673714" w:rsidRPr="001B69AB" w:rsidRDefault="00673714">
      <w:pPr>
        <w:spacing w:after="155" w:line="259" w:lineRule="auto"/>
        <w:ind w:left="48" w:firstLine="0"/>
        <w:jc w:val="left"/>
        <w:rPr>
          <w:rFonts w:ascii="Times New Roman" w:hAnsi="Times New Roman" w:cs="Times New Roman"/>
          <w:sz w:val="28"/>
          <w:szCs w:val="28"/>
        </w:rPr>
      </w:pPr>
    </w:p>
    <w:p w:rsidR="00673714" w:rsidRPr="001B69AB" w:rsidRDefault="009A7D13">
      <w:pPr>
        <w:spacing w:after="100"/>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Основные </w:t>
      </w:r>
      <w:r w:rsidRPr="00294C18">
        <w:rPr>
          <w:rFonts w:ascii="Times New Roman" w:hAnsi="Times New Roman" w:cs="Times New Roman"/>
          <w:color w:val="auto"/>
          <w:sz w:val="28"/>
          <w:szCs w:val="28"/>
        </w:rPr>
        <w:t>задачи</w:t>
      </w:r>
      <w:r w:rsidRPr="001B69AB">
        <w:rPr>
          <w:rFonts w:ascii="Times New Roman" w:hAnsi="Times New Roman" w:cs="Times New Roman"/>
          <w:color w:val="984806"/>
          <w:sz w:val="28"/>
          <w:szCs w:val="28"/>
        </w:rPr>
        <w:t xml:space="preserve"> </w:t>
      </w:r>
      <w:r w:rsidRPr="001B69AB">
        <w:rPr>
          <w:rFonts w:ascii="Times New Roman" w:hAnsi="Times New Roman" w:cs="Times New Roman"/>
          <w:sz w:val="28"/>
          <w:szCs w:val="28"/>
        </w:rPr>
        <w:t xml:space="preserve">образовательной деятельности в области физического развития: </w:t>
      </w:r>
    </w:p>
    <w:p w:rsidR="00673714" w:rsidRPr="001B69AB" w:rsidRDefault="009A7D13" w:rsidP="00DE1DCC">
      <w:pPr>
        <w:numPr>
          <w:ilvl w:val="0"/>
          <w:numId w:val="93"/>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673714" w:rsidRPr="001B69AB" w:rsidRDefault="009A7D13" w:rsidP="00DE1DCC">
      <w:pPr>
        <w:numPr>
          <w:ilvl w:val="0"/>
          <w:numId w:val="93"/>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развивать психофизические качества, равновесие и ориентировку в пространстве; </w:t>
      </w:r>
    </w:p>
    <w:p w:rsidR="00673714" w:rsidRPr="001B69AB" w:rsidRDefault="009A7D13" w:rsidP="00DE1DCC">
      <w:pPr>
        <w:numPr>
          <w:ilvl w:val="0"/>
          <w:numId w:val="93"/>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поддерживать у детей желание играть в подвижные игры вместе с педагогом в небольших подгруппах; </w:t>
      </w:r>
    </w:p>
    <w:p w:rsidR="00673714" w:rsidRPr="001B69AB" w:rsidRDefault="009A7D13" w:rsidP="00DE1DCC">
      <w:pPr>
        <w:numPr>
          <w:ilvl w:val="0"/>
          <w:numId w:val="93"/>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формировать интерес и положительное отношение к выполнению физических упражнений, совместным двигательным действиям; </w:t>
      </w:r>
    </w:p>
    <w:p w:rsidR="00673714" w:rsidRPr="001B69AB" w:rsidRDefault="009A7D13" w:rsidP="00DE1DCC">
      <w:pPr>
        <w:numPr>
          <w:ilvl w:val="0"/>
          <w:numId w:val="93"/>
        </w:numPr>
        <w:spacing w:after="282"/>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 </w:t>
      </w:r>
    </w:p>
    <w:p w:rsidR="00673714" w:rsidRPr="00F474C6" w:rsidRDefault="009A7D13">
      <w:pPr>
        <w:pStyle w:val="5"/>
        <w:ind w:left="31" w:right="512"/>
        <w:rPr>
          <w:rFonts w:ascii="Times New Roman" w:hAnsi="Times New Roman" w:cs="Times New Roman"/>
          <w:color w:val="auto"/>
          <w:sz w:val="28"/>
          <w:szCs w:val="28"/>
        </w:rPr>
      </w:pPr>
      <w:r w:rsidRPr="00F474C6">
        <w:rPr>
          <w:rFonts w:ascii="Times New Roman" w:hAnsi="Times New Roman" w:cs="Times New Roman"/>
          <w:color w:val="auto"/>
          <w:sz w:val="28"/>
          <w:szCs w:val="28"/>
        </w:rPr>
        <w:t xml:space="preserve">Содержание образовательной деятельности </w:t>
      </w:r>
    </w:p>
    <w:p w:rsidR="00673714" w:rsidRPr="001B69AB" w:rsidRDefault="009A7D13">
      <w:pPr>
        <w:spacing w:after="66"/>
        <w:ind w:left="62" w:right="567" w:firstLine="708"/>
        <w:rPr>
          <w:rFonts w:ascii="Times New Roman" w:hAnsi="Times New Roman" w:cs="Times New Roman"/>
          <w:sz w:val="28"/>
          <w:szCs w:val="28"/>
        </w:rPr>
      </w:pPr>
      <w:r w:rsidRPr="001B69AB">
        <w:rPr>
          <w:rFonts w:ascii="Times New Roman" w:hAnsi="Times New Roman" w:cs="Times New Roman"/>
          <w:sz w:val="28"/>
          <w:szCs w:val="28"/>
        </w:rPr>
        <w:t>Педагог формирует умение выполнять основные движения, общеразвивающие и музыкально-ритмические упражнения в</w:t>
      </w:r>
      <w:r w:rsidR="00F474C6">
        <w:rPr>
          <w:rFonts w:ascii="Times New Roman" w:hAnsi="Times New Roman" w:cs="Times New Roman"/>
          <w:sz w:val="28"/>
          <w:szCs w:val="28"/>
        </w:rPr>
        <w:t xml:space="preserve"> различных формах физкультурно </w:t>
      </w:r>
      <w:r w:rsidRPr="001B69AB">
        <w:rPr>
          <w:rFonts w:ascii="Times New Roman" w:hAnsi="Times New Roman" w:cs="Times New Roman"/>
          <w:sz w:val="28"/>
          <w:szCs w:val="28"/>
        </w:rPr>
        <w:t xml:space="preserve">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 </w:t>
      </w:r>
    </w:p>
    <w:p w:rsidR="00673714" w:rsidRPr="00F474C6" w:rsidRDefault="009A7D13">
      <w:pPr>
        <w:spacing w:after="69" w:line="268" w:lineRule="auto"/>
        <w:ind w:left="780" w:hanging="10"/>
        <w:jc w:val="left"/>
        <w:rPr>
          <w:rFonts w:ascii="Times New Roman" w:hAnsi="Times New Roman" w:cs="Times New Roman"/>
          <w:color w:val="auto"/>
          <w:sz w:val="28"/>
          <w:szCs w:val="28"/>
        </w:rPr>
      </w:pPr>
      <w:r w:rsidRPr="00F474C6">
        <w:rPr>
          <w:rFonts w:ascii="Times New Roman" w:hAnsi="Times New Roman" w:cs="Times New Roman"/>
          <w:b/>
          <w:color w:val="auto"/>
          <w:sz w:val="28"/>
          <w:szCs w:val="28"/>
        </w:rPr>
        <w:lastRenderedPageBreak/>
        <w:t xml:space="preserve">1) Основная гимнастика (основные движения, общеразвивающие упражнения). </w:t>
      </w:r>
    </w:p>
    <w:p w:rsidR="00673714" w:rsidRPr="00F474C6" w:rsidRDefault="009A7D13">
      <w:pPr>
        <w:spacing w:after="77" w:line="259" w:lineRule="auto"/>
        <w:ind w:left="795" w:hanging="10"/>
        <w:jc w:val="left"/>
        <w:rPr>
          <w:rFonts w:ascii="Times New Roman" w:hAnsi="Times New Roman" w:cs="Times New Roman"/>
          <w:b/>
          <w:color w:val="auto"/>
          <w:sz w:val="28"/>
          <w:szCs w:val="28"/>
        </w:rPr>
      </w:pPr>
      <w:r w:rsidRPr="00F474C6">
        <w:rPr>
          <w:rFonts w:ascii="Times New Roman" w:hAnsi="Times New Roman" w:cs="Times New Roman"/>
          <w:b/>
          <w:color w:val="auto"/>
          <w:sz w:val="28"/>
          <w:szCs w:val="28"/>
          <w:u w:color="984806"/>
        </w:rPr>
        <w:t>Основные движения:</w:t>
      </w:r>
      <w:r w:rsidRPr="00F474C6">
        <w:rPr>
          <w:rFonts w:ascii="Times New Roman" w:hAnsi="Times New Roman" w:cs="Times New Roman"/>
          <w:b/>
          <w:color w:val="auto"/>
          <w:sz w:val="28"/>
          <w:szCs w:val="28"/>
        </w:rPr>
        <w:t xml:space="preserve"> </w:t>
      </w:r>
    </w:p>
    <w:p w:rsidR="00673714" w:rsidRPr="001B69AB" w:rsidRDefault="009A7D13">
      <w:pPr>
        <w:spacing w:after="63"/>
        <w:ind w:left="62" w:right="566" w:firstLine="708"/>
        <w:rPr>
          <w:rFonts w:ascii="Times New Roman" w:hAnsi="Times New Roman" w:cs="Times New Roman"/>
          <w:sz w:val="28"/>
          <w:szCs w:val="28"/>
        </w:rPr>
      </w:pPr>
      <w:r w:rsidRPr="00F474C6">
        <w:rPr>
          <w:rFonts w:ascii="Times New Roman" w:hAnsi="Times New Roman" w:cs="Times New Roman"/>
          <w:b/>
          <w:color w:val="auto"/>
          <w:sz w:val="28"/>
          <w:szCs w:val="28"/>
        </w:rPr>
        <w:t>бросание, катание, ловля:</w:t>
      </w:r>
      <w:r w:rsidRPr="00F474C6">
        <w:rPr>
          <w:rFonts w:ascii="Times New Roman" w:hAnsi="Times New Roman" w:cs="Times New Roman"/>
          <w:color w:val="auto"/>
          <w:sz w:val="28"/>
          <w:szCs w:val="28"/>
        </w:rPr>
        <w:t xml:space="preserve"> </w:t>
      </w:r>
      <w:r w:rsidRPr="001B69AB">
        <w:rPr>
          <w:rFonts w:ascii="Times New Roman" w:hAnsi="Times New Roman" w:cs="Times New Roman"/>
          <w:sz w:val="28"/>
          <w:szCs w:val="28"/>
        </w:rPr>
        <w:t xml:space="preserve">скатывание мяча по наклонной доске; прокатыванне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перебрасыванне мяча через сетку, натянутую на уровне роста ребёнка с расстояния 1-1,5 м; ловля мяча, брошенного педагогом с расстояния до 1 м; </w:t>
      </w:r>
      <w:r w:rsidRPr="00F474C6">
        <w:rPr>
          <w:rFonts w:ascii="Times New Roman" w:hAnsi="Times New Roman" w:cs="Times New Roman"/>
          <w:color w:val="auto"/>
          <w:sz w:val="28"/>
          <w:szCs w:val="28"/>
        </w:rPr>
        <w:t xml:space="preserve">ползание и лазанье: </w:t>
      </w:r>
      <w:r w:rsidRPr="001B69AB">
        <w:rPr>
          <w:rFonts w:ascii="Times New Roman" w:hAnsi="Times New Roman" w:cs="Times New Roman"/>
          <w:sz w:val="28"/>
          <w:szCs w:val="28"/>
        </w:rPr>
        <w:t xml:space="preserve">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 </w:t>
      </w:r>
      <w:r w:rsidRPr="00F474C6">
        <w:rPr>
          <w:rFonts w:ascii="Times New Roman" w:hAnsi="Times New Roman" w:cs="Times New Roman"/>
          <w:color w:val="auto"/>
          <w:sz w:val="28"/>
          <w:szCs w:val="28"/>
        </w:rPr>
        <w:t>ходьба</w:t>
      </w:r>
      <w:r w:rsidRPr="001B69AB">
        <w:rPr>
          <w:rFonts w:ascii="Times New Roman" w:hAnsi="Times New Roman" w:cs="Times New Roman"/>
          <w:sz w:val="28"/>
          <w:szCs w:val="28"/>
        </w:rPr>
        <w:t xml:space="preserve">: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w:t>
      </w:r>
      <w:r w:rsidRPr="00F474C6">
        <w:rPr>
          <w:rFonts w:ascii="Times New Roman" w:hAnsi="Times New Roman" w:cs="Times New Roman"/>
          <w:color w:val="auto"/>
          <w:sz w:val="28"/>
          <w:szCs w:val="28"/>
        </w:rPr>
        <w:t xml:space="preserve">бег: </w:t>
      </w:r>
      <w:r w:rsidRPr="001B69AB">
        <w:rPr>
          <w:rFonts w:ascii="Times New Roman" w:hAnsi="Times New Roman" w:cs="Times New Roman"/>
          <w:sz w:val="28"/>
          <w:szCs w:val="28"/>
        </w:rPr>
        <w:t xml:space="preserve">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 </w:t>
      </w:r>
      <w:r w:rsidRPr="00F474C6">
        <w:rPr>
          <w:rFonts w:ascii="Times New Roman" w:hAnsi="Times New Roman" w:cs="Times New Roman"/>
          <w:color w:val="auto"/>
          <w:sz w:val="28"/>
          <w:szCs w:val="28"/>
        </w:rPr>
        <w:t xml:space="preserve">прыжки: </w:t>
      </w:r>
      <w:r w:rsidRPr="001B69AB">
        <w:rPr>
          <w:rFonts w:ascii="Times New Roman" w:hAnsi="Times New Roman" w:cs="Times New Roman"/>
          <w:sz w:val="28"/>
          <w:szCs w:val="28"/>
        </w:rPr>
        <w:t xml:space="preserve">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 </w:t>
      </w:r>
      <w:r w:rsidRPr="00F474C6">
        <w:rPr>
          <w:rFonts w:ascii="Times New Roman" w:hAnsi="Times New Roman" w:cs="Times New Roman"/>
          <w:color w:val="auto"/>
          <w:sz w:val="28"/>
          <w:szCs w:val="28"/>
        </w:rPr>
        <w:t xml:space="preserve">упражнения в равновесии: </w:t>
      </w:r>
      <w:r w:rsidRPr="001B69AB">
        <w:rPr>
          <w:rFonts w:ascii="Times New Roman" w:hAnsi="Times New Roman" w:cs="Times New Roman"/>
          <w:sz w:val="28"/>
          <w:szCs w:val="28"/>
        </w:rPr>
        <w:t xml:space="preserve">ходьба по дорожке (ширина 20 см, длина 2-3 м); по наклонной доске, приподнятой одним концом на 20 см; по гимнастической скамейке; перешагиванне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 </w:t>
      </w:r>
    </w:p>
    <w:p w:rsidR="00673714" w:rsidRPr="001B69AB" w:rsidRDefault="009A7D13">
      <w:pPr>
        <w:spacing w:after="63"/>
        <w:ind w:left="62" w:right="579" w:firstLine="708"/>
        <w:rPr>
          <w:rFonts w:ascii="Times New Roman" w:hAnsi="Times New Roman" w:cs="Times New Roman"/>
          <w:sz w:val="28"/>
          <w:szCs w:val="28"/>
        </w:rPr>
      </w:pPr>
      <w:r w:rsidRPr="001B69AB">
        <w:rPr>
          <w:rFonts w:ascii="Times New Roman" w:hAnsi="Times New Roman" w:cs="Times New Roman"/>
          <w:sz w:val="28"/>
          <w:szCs w:val="28"/>
        </w:rPr>
        <w:t xml:space="preserve">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p>
    <w:p w:rsidR="00673714" w:rsidRPr="00F474C6" w:rsidRDefault="009A7D13">
      <w:pPr>
        <w:spacing w:after="77" w:line="259" w:lineRule="auto"/>
        <w:ind w:left="795" w:hanging="10"/>
        <w:jc w:val="left"/>
        <w:rPr>
          <w:rFonts w:ascii="Times New Roman" w:hAnsi="Times New Roman" w:cs="Times New Roman"/>
          <w:b/>
          <w:color w:val="auto"/>
          <w:sz w:val="28"/>
          <w:szCs w:val="28"/>
        </w:rPr>
      </w:pPr>
      <w:r w:rsidRPr="00F474C6">
        <w:rPr>
          <w:rFonts w:ascii="Times New Roman" w:hAnsi="Times New Roman" w:cs="Times New Roman"/>
          <w:b/>
          <w:color w:val="auto"/>
          <w:sz w:val="28"/>
          <w:szCs w:val="28"/>
          <w:u w:color="984806"/>
        </w:rPr>
        <w:t>Общеразвивающие упражнения:</w:t>
      </w:r>
      <w:r w:rsidRPr="00F474C6">
        <w:rPr>
          <w:rFonts w:ascii="Times New Roman" w:hAnsi="Times New Roman" w:cs="Times New Roman"/>
          <w:b/>
          <w:color w:val="auto"/>
          <w:sz w:val="28"/>
          <w:szCs w:val="28"/>
        </w:rPr>
        <w:t xml:space="preserve"> </w:t>
      </w:r>
    </w:p>
    <w:p w:rsidR="00673714" w:rsidRPr="001B69AB" w:rsidRDefault="009A7D13" w:rsidP="00F474C6">
      <w:pPr>
        <w:spacing w:after="18" w:line="259" w:lineRule="auto"/>
        <w:ind w:left="10" w:right="557" w:hanging="10"/>
        <w:jc w:val="left"/>
        <w:rPr>
          <w:rFonts w:ascii="Times New Roman" w:hAnsi="Times New Roman" w:cs="Times New Roman"/>
          <w:sz w:val="28"/>
          <w:szCs w:val="28"/>
        </w:rPr>
      </w:pPr>
      <w:r w:rsidRPr="00F474C6">
        <w:rPr>
          <w:rFonts w:ascii="Times New Roman" w:hAnsi="Times New Roman" w:cs="Times New Roman"/>
          <w:color w:val="auto"/>
          <w:sz w:val="28"/>
          <w:szCs w:val="28"/>
        </w:rPr>
        <w:t xml:space="preserve">упражнения для кистей рук, развития и укрепления плечевого пояса: </w:t>
      </w:r>
      <w:r w:rsidRPr="001B69AB">
        <w:rPr>
          <w:rFonts w:ascii="Times New Roman" w:hAnsi="Times New Roman" w:cs="Times New Roman"/>
          <w:sz w:val="28"/>
          <w:szCs w:val="28"/>
        </w:rPr>
        <w:t xml:space="preserve">поднимание рук </w:t>
      </w:r>
    </w:p>
    <w:p w:rsidR="00F474C6" w:rsidRDefault="009A7D13" w:rsidP="00F474C6">
      <w:pPr>
        <w:ind w:left="62" w:right="566" w:firstLine="0"/>
        <w:jc w:val="left"/>
        <w:rPr>
          <w:rFonts w:ascii="Times New Roman" w:hAnsi="Times New Roman" w:cs="Times New Roman"/>
          <w:sz w:val="28"/>
          <w:szCs w:val="28"/>
        </w:rPr>
      </w:pPr>
      <w:r w:rsidRPr="001B69AB">
        <w:rPr>
          <w:rFonts w:ascii="Times New Roman" w:hAnsi="Times New Roman" w:cs="Times New Roman"/>
          <w:sz w:val="28"/>
          <w:szCs w:val="28"/>
        </w:rPr>
        <w:lastRenderedPageBreak/>
        <w:t xml:space="preserve">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w:t>
      </w:r>
    </w:p>
    <w:p w:rsidR="00F474C6" w:rsidRDefault="009A7D13" w:rsidP="00F474C6">
      <w:pPr>
        <w:ind w:left="62" w:right="566" w:firstLine="0"/>
        <w:jc w:val="left"/>
        <w:rPr>
          <w:rFonts w:ascii="Times New Roman" w:hAnsi="Times New Roman" w:cs="Times New Roman"/>
          <w:sz w:val="28"/>
          <w:szCs w:val="28"/>
        </w:rPr>
      </w:pPr>
      <w:r w:rsidRPr="00F474C6">
        <w:rPr>
          <w:rFonts w:ascii="Times New Roman" w:hAnsi="Times New Roman" w:cs="Times New Roman"/>
          <w:b/>
          <w:color w:val="auto"/>
          <w:sz w:val="28"/>
          <w:szCs w:val="28"/>
        </w:rPr>
        <w:t>упражнения для развития и укрепления мышц спины и гибкости позвоночника:</w:t>
      </w:r>
      <w:r w:rsidRPr="00F474C6">
        <w:rPr>
          <w:rFonts w:ascii="Times New Roman" w:hAnsi="Times New Roman" w:cs="Times New Roman"/>
          <w:color w:val="auto"/>
          <w:sz w:val="28"/>
          <w:szCs w:val="28"/>
        </w:rPr>
        <w:t xml:space="preserve"> </w:t>
      </w:r>
      <w:r w:rsidRPr="001B69AB">
        <w:rPr>
          <w:rFonts w:ascii="Times New Roman" w:hAnsi="Times New Roman" w:cs="Times New Roman"/>
          <w:sz w:val="28"/>
          <w:szCs w:val="28"/>
        </w:rPr>
        <w:t xml:space="preserve">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w:t>
      </w:r>
    </w:p>
    <w:p w:rsidR="00673714" w:rsidRPr="00F474C6" w:rsidRDefault="009A7D13" w:rsidP="00F474C6">
      <w:pPr>
        <w:ind w:left="62" w:right="566" w:firstLine="0"/>
        <w:jc w:val="left"/>
        <w:rPr>
          <w:rFonts w:ascii="Times New Roman" w:hAnsi="Times New Roman" w:cs="Times New Roman"/>
          <w:b/>
          <w:color w:val="auto"/>
          <w:sz w:val="28"/>
          <w:szCs w:val="28"/>
        </w:rPr>
      </w:pPr>
      <w:r w:rsidRPr="00F474C6">
        <w:rPr>
          <w:rFonts w:ascii="Times New Roman" w:hAnsi="Times New Roman" w:cs="Times New Roman"/>
          <w:b/>
          <w:color w:val="auto"/>
          <w:sz w:val="28"/>
          <w:szCs w:val="28"/>
        </w:rPr>
        <w:t xml:space="preserve">упражнения для развития и укрепления мышц брюшного пресса и гибкости позвоночника: </w:t>
      </w:r>
    </w:p>
    <w:p w:rsidR="00F474C6" w:rsidRDefault="009A7D13">
      <w:pPr>
        <w:spacing w:after="0" w:line="336" w:lineRule="auto"/>
        <w:ind w:left="62" w:right="53" w:firstLine="0"/>
        <w:rPr>
          <w:rFonts w:ascii="Times New Roman" w:hAnsi="Times New Roman" w:cs="Times New Roman"/>
          <w:sz w:val="28"/>
          <w:szCs w:val="28"/>
        </w:rPr>
      </w:pPr>
      <w:r w:rsidRPr="001B69AB">
        <w:rPr>
          <w:rFonts w:ascii="Times New Roman" w:hAnsi="Times New Roman" w:cs="Times New Roman"/>
          <w:sz w:val="28"/>
          <w:szCs w:val="28"/>
        </w:rPr>
        <w:t xml:space="preserve">сгибание и разгибание ног, держась за опору, приседание, потягивание с подниманием на носки и другое; </w:t>
      </w:r>
    </w:p>
    <w:p w:rsidR="00673714" w:rsidRPr="001B69AB" w:rsidRDefault="009A7D13">
      <w:pPr>
        <w:spacing w:after="0" w:line="336" w:lineRule="auto"/>
        <w:ind w:left="62" w:right="53" w:firstLine="0"/>
        <w:rPr>
          <w:rFonts w:ascii="Times New Roman" w:hAnsi="Times New Roman" w:cs="Times New Roman"/>
          <w:sz w:val="28"/>
          <w:szCs w:val="28"/>
        </w:rPr>
      </w:pPr>
      <w:r w:rsidRPr="00F474C6">
        <w:rPr>
          <w:rFonts w:ascii="Times New Roman" w:hAnsi="Times New Roman" w:cs="Times New Roman"/>
          <w:b/>
          <w:color w:val="auto"/>
          <w:sz w:val="28"/>
          <w:szCs w:val="28"/>
        </w:rPr>
        <w:t>музыкально-ритмические упражнения, разученные на музыкальном занятии,</w:t>
      </w:r>
      <w:r w:rsidRPr="00F474C6">
        <w:rPr>
          <w:rFonts w:ascii="Times New Roman" w:hAnsi="Times New Roman" w:cs="Times New Roman"/>
          <w:color w:val="auto"/>
          <w:sz w:val="28"/>
          <w:szCs w:val="28"/>
        </w:rPr>
        <w:t xml:space="preserve"> </w:t>
      </w:r>
      <w:r w:rsidRPr="001B69AB">
        <w:rPr>
          <w:rFonts w:ascii="Times New Roman" w:hAnsi="Times New Roman" w:cs="Times New Roman"/>
          <w:sz w:val="28"/>
          <w:szCs w:val="28"/>
        </w:rPr>
        <w:t xml:space="preserve">включаются в </w:t>
      </w:r>
    </w:p>
    <w:p w:rsidR="00673714" w:rsidRPr="001B69AB" w:rsidRDefault="009A7D13">
      <w:pPr>
        <w:spacing w:after="66"/>
        <w:ind w:left="62" w:right="571" w:firstLine="0"/>
        <w:rPr>
          <w:rFonts w:ascii="Times New Roman" w:hAnsi="Times New Roman" w:cs="Times New Roman"/>
          <w:sz w:val="28"/>
          <w:szCs w:val="28"/>
        </w:rPr>
      </w:pPr>
      <w:r w:rsidRPr="001B69AB">
        <w:rPr>
          <w:rFonts w:ascii="Times New Roman" w:hAnsi="Times New Roman" w:cs="Times New Roman"/>
          <w:sz w:val="28"/>
          <w:szCs w:val="28"/>
        </w:rPr>
        <w:t xml:space="preserve">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673714" w:rsidRPr="001B69AB" w:rsidRDefault="009A7D13">
      <w:pPr>
        <w:spacing w:after="63"/>
        <w:ind w:left="62" w:right="570"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 </w:t>
      </w:r>
    </w:p>
    <w:p w:rsidR="00673714" w:rsidRPr="00F474C6" w:rsidRDefault="009A7D13" w:rsidP="00DE1DCC">
      <w:pPr>
        <w:numPr>
          <w:ilvl w:val="0"/>
          <w:numId w:val="94"/>
        </w:numPr>
        <w:spacing w:after="69" w:line="268" w:lineRule="auto"/>
        <w:ind w:hanging="243"/>
        <w:jc w:val="left"/>
        <w:rPr>
          <w:rFonts w:ascii="Times New Roman" w:hAnsi="Times New Roman" w:cs="Times New Roman"/>
          <w:color w:val="auto"/>
          <w:sz w:val="28"/>
          <w:szCs w:val="28"/>
        </w:rPr>
      </w:pPr>
      <w:r w:rsidRPr="00F474C6">
        <w:rPr>
          <w:rFonts w:ascii="Times New Roman" w:hAnsi="Times New Roman" w:cs="Times New Roman"/>
          <w:b/>
          <w:color w:val="auto"/>
          <w:sz w:val="28"/>
          <w:szCs w:val="28"/>
        </w:rPr>
        <w:t xml:space="preserve">Подвижные игры: </w:t>
      </w:r>
    </w:p>
    <w:p w:rsidR="00673714" w:rsidRPr="001B69AB" w:rsidRDefault="009A7D13">
      <w:pPr>
        <w:spacing w:after="66"/>
        <w:ind w:left="62" w:right="565"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rsidR="00673714" w:rsidRPr="00F474C6" w:rsidRDefault="009A7D13" w:rsidP="00DE1DCC">
      <w:pPr>
        <w:numPr>
          <w:ilvl w:val="0"/>
          <w:numId w:val="94"/>
        </w:numPr>
        <w:spacing w:after="69" w:line="268" w:lineRule="auto"/>
        <w:ind w:hanging="243"/>
        <w:jc w:val="left"/>
        <w:rPr>
          <w:rFonts w:ascii="Times New Roman" w:hAnsi="Times New Roman" w:cs="Times New Roman"/>
          <w:color w:val="auto"/>
          <w:sz w:val="28"/>
          <w:szCs w:val="28"/>
        </w:rPr>
      </w:pPr>
      <w:r w:rsidRPr="00F474C6">
        <w:rPr>
          <w:rFonts w:ascii="Times New Roman" w:hAnsi="Times New Roman" w:cs="Times New Roman"/>
          <w:b/>
          <w:color w:val="auto"/>
          <w:sz w:val="28"/>
          <w:szCs w:val="28"/>
        </w:rPr>
        <w:t xml:space="preserve">Формирование  основ здорового образа жизни:  </w:t>
      </w:r>
    </w:p>
    <w:p w:rsidR="00673714" w:rsidRPr="001B69AB" w:rsidRDefault="009A7D13">
      <w:pPr>
        <w:spacing w:after="260"/>
        <w:ind w:left="62" w:right="569"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 </w:t>
      </w:r>
    </w:p>
    <w:p w:rsidR="00673714" w:rsidRPr="00F474C6" w:rsidRDefault="009A7D13">
      <w:pPr>
        <w:pStyle w:val="4"/>
        <w:ind w:left="33" w:right="515"/>
        <w:rPr>
          <w:rFonts w:ascii="Times New Roman" w:hAnsi="Times New Roman" w:cs="Times New Roman"/>
          <w:i w:val="0"/>
          <w:color w:val="auto"/>
          <w:szCs w:val="28"/>
        </w:rPr>
      </w:pPr>
      <w:r w:rsidRPr="00F474C6">
        <w:rPr>
          <w:rFonts w:ascii="Times New Roman" w:hAnsi="Times New Roman" w:cs="Times New Roman"/>
          <w:i w:val="0"/>
          <w:color w:val="auto"/>
          <w:szCs w:val="28"/>
        </w:rPr>
        <w:lastRenderedPageBreak/>
        <w:t xml:space="preserve">От 3 лет до 4 лет (Вторая младшая группа) </w:t>
      </w:r>
    </w:p>
    <w:p w:rsidR="00673714" w:rsidRPr="001B69AB" w:rsidRDefault="00673714">
      <w:pPr>
        <w:spacing w:after="155" w:line="259" w:lineRule="auto"/>
        <w:ind w:left="48" w:firstLine="0"/>
        <w:jc w:val="left"/>
        <w:rPr>
          <w:rFonts w:ascii="Times New Roman" w:hAnsi="Times New Roman" w:cs="Times New Roman"/>
          <w:sz w:val="28"/>
          <w:szCs w:val="28"/>
        </w:rPr>
      </w:pPr>
    </w:p>
    <w:p w:rsidR="00673714" w:rsidRPr="001B69AB" w:rsidRDefault="009A7D13">
      <w:pPr>
        <w:spacing w:after="98"/>
        <w:ind w:left="599" w:right="1285" w:hanging="10"/>
        <w:jc w:val="center"/>
        <w:rPr>
          <w:rFonts w:ascii="Times New Roman" w:hAnsi="Times New Roman" w:cs="Times New Roman"/>
          <w:sz w:val="28"/>
          <w:szCs w:val="28"/>
        </w:rPr>
      </w:pPr>
      <w:r w:rsidRPr="001B69AB">
        <w:rPr>
          <w:rFonts w:ascii="Times New Roman" w:hAnsi="Times New Roman" w:cs="Times New Roman"/>
          <w:sz w:val="28"/>
          <w:szCs w:val="28"/>
        </w:rPr>
        <w:t xml:space="preserve">Основные </w:t>
      </w:r>
      <w:r w:rsidRPr="00F474C6">
        <w:rPr>
          <w:rFonts w:ascii="Times New Roman" w:hAnsi="Times New Roman" w:cs="Times New Roman"/>
          <w:color w:val="auto"/>
          <w:sz w:val="28"/>
          <w:szCs w:val="28"/>
        </w:rPr>
        <w:t xml:space="preserve">задачи </w:t>
      </w:r>
      <w:r w:rsidRPr="001B69AB">
        <w:rPr>
          <w:rFonts w:ascii="Times New Roman" w:hAnsi="Times New Roman" w:cs="Times New Roman"/>
          <w:sz w:val="28"/>
          <w:szCs w:val="28"/>
        </w:rPr>
        <w:t xml:space="preserve">образовательной деятельности в области физического развития: </w:t>
      </w:r>
    </w:p>
    <w:p w:rsidR="00673714" w:rsidRPr="001B69AB" w:rsidRDefault="009A7D13" w:rsidP="00DE1DCC">
      <w:pPr>
        <w:numPr>
          <w:ilvl w:val="0"/>
          <w:numId w:val="95"/>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rsidR="00673714" w:rsidRPr="001B69AB" w:rsidRDefault="009A7D13" w:rsidP="00DE1DCC">
      <w:pPr>
        <w:numPr>
          <w:ilvl w:val="0"/>
          <w:numId w:val="95"/>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развивать психофизические качества, ориентировку в пространстве, координацию, равновесие, способность быстро реагировать на сигнал; </w:t>
      </w:r>
    </w:p>
    <w:p w:rsidR="00673714" w:rsidRPr="001B69AB" w:rsidRDefault="009A7D13" w:rsidP="00DE1DCC">
      <w:pPr>
        <w:numPr>
          <w:ilvl w:val="0"/>
          <w:numId w:val="95"/>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формировать интерес и положительное отношение к занятиям физической культурой и активному отдыху, воспитывать самостоятельность; </w:t>
      </w:r>
    </w:p>
    <w:p w:rsidR="00673714" w:rsidRPr="001B69AB" w:rsidRDefault="009A7D13" w:rsidP="00DE1DCC">
      <w:pPr>
        <w:numPr>
          <w:ilvl w:val="0"/>
          <w:numId w:val="95"/>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673714" w:rsidRPr="001B69AB" w:rsidRDefault="009A7D13" w:rsidP="00DE1DCC">
      <w:pPr>
        <w:numPr>
          <w:ilvl w:val="0"/>
          <w:numId w:val="95"/>
        </w:numPr>
        <w:spacing w:after="262"/>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закреплять культурно-гигиенические навыки и навыки самообслуживания, формируя полезные привычки, приобщая к здоровому образу жизни. </w:t>
      </w:r>
    </w:p>
    <w:p w:rsidR="00673714" w:rsidRPr="00F474C6" w:rsidRDefault="009A7D13">
      <w:pPr>
        <w:pStyle w:val="5"/>
        <w:ind w:left="31" w:right="512"/>
        <w:rPr>
          <w:rFonts w:ascii="Times New Roman" w:hAnsi="Times New Roman" w:cs="Times New Roman"/>
          <w:color w:val="auto"/>
          <w:sz w:val="28"/>
          <w:szCs w:val="28"/>
        </w:rPr>
      </w:pPr>
      <w:r w:rsidRPr="00F474C6">
        <w:rPr>
          <w:rFonts w:ascii="Times New Roman" w:hAnsi="Times New Roman" w:cs="Times New Roman"/>
          <w:color w:val="auto"/>
          <w:sz w:val="28"/>
          <w:szCs w:val="28"/>
        </w:rPr>
        <w:t xml:space="preserve">Содержание образовательной деятельности </w:t>
      </w:r>
    </w:p>
    <w:p w:rsidR="00673714" w:rsidRPr="001B69AB" w:rsidRDefault="009A7D13">
      <w:pPr>
        <w:spacing w:after="66"/>
        <w:ind w:left="62" w:right="569"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673714" w:rsidRPr="001B69AB" w:rsidRDefault="009A7D13">
      <w:pPr>
        <w:ind w:left="62" w:right="571"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673714" w:rsidRPr="00F474C6" w:rsidRDefault="009A7D13">
      <w:pPr>
        <w:spacing w:after="69" w:line="268" w:lineRule="auto"/>
        <w:ind w:left="77" w:firstLine="708"/>
        <w:jc w:val="left"/>
        <w:rPr>
          <w:rFonts w:ascii="Times New Roman" w:hAnsi="Times New Roman" w:cs="Times New Roman"/>
          <w:color w:val="auto"/>
          <w:sz w:val="28"/>
          <w:szCs w:val="28"/>
        </w:rPr>
      </w:pPr>
      <w:r w:rsidRPr="00F474C6">
        <w:rPr>
          <w:rFonts w:ascii="Times New Roman" w:hAnsi="Times New Roman" w:cs="Times New Roman"/>
          <w:b/>
          <w:color w:val="auto"/>
          <w:sz w:val="28"/>
          <w:szCs w:val="28"/>
        </w:rPr>
        <w:t xml:space="preserve">1) Основная гимнастика (основные движения, общеразвивающие и строевые упражнения). </w:t>
      </w:r>
    </w:p>
    <w:p w:rsidR="00673714" w:rsidRPr="00F474C6" w:rsidRDefault="009A7D13">
      <w:pPr>
        <w:spacing w:after="77" w:line="259" w:lineRule="auto"/>
        <w:ind w:left="795" w:hanging="10"/>
        <w:jc w:val="left"/>
        <w:rPr>
          <w:rFonts w:ascii="Times New Roman" w:hAnsi="Times New Roman" w:cs="Times New Roman"/>
          <w:b/>
          <w:color w:val="auto"/>
          <w:sz w:val="28"/>
          <w:szCs w:val="28"/>
        </w:rPr>
      </w:pPr>
      <w:r w:rsidRPr="00F474C6">
        <w:rPr>
          <w:rFonts w:ascii="Times New Roman" w:hAnsi="Times New Roman" w:cs="Times New Roman"/>
          <w:b/>
          <w:color w:val="auto"/>
          <w:sz w:val="28"/>
          <w:szCs w:val="28"/>
          <w:u w:color="984806"/>
        </w:rPr>
        <w:t>Основные движения:</w:t>
      </w:r>
      <w:r w:rsidRPr="00F474C6">
        <w:rPr>
          <w:rFonts w:ascii="Times New Roman" w:hAnsi="Times New Roman" w:cs="Times New Roman"/>
          <w:b/>
          <w:color w:val="auto"/>
          <w:sz w:val="28"/>
          <w:szCs w:val="28"/>
        </w:rPr>
        <w:t xml:space="preserve"> </w:t>
      </w:r>
    </w:p>
    <w:p w:rsidR="00673714" w:rsidRPr="001B69AB" w:rsidRDefault="009A7D13">
      <w:pPr>
        <w:spacing w:after="10"/>
        <w:ind w:left="62" w:right="568" w:firstLine="708"/>
        <w:rPr>
          <w:rFonts w:ascii="Times New Roman" w:hAnsi="Times New Roman" w:cs="Times New Roman"/>
          <w:sz w:val="28"/>
          <w:szCs w:val="28"/>
        </w:rPr>
      </w:pPr>
      <w:r w:rsidRPr="00F474C6">
        <w:rPr>
          <w:rFonts w:ascii="Times New Roman" w:hAnsi="Times New Roman" w:cs="Times New Roman"/>
          <w:b/>
          <w:color w:val="auto"/>
          <w:sz w:val="28"/>
          <w:szCs w:val="28"/>
        </w:rPr>
        <w:lastRenderedPageBreak/>
        <w:t>бросание, катание, ловля, метание:</w:t>
      </w:r>
      <w:r w:rsidRPr="001B69AB">
        <w:rPr>
          <w:rFonts w:ascii="Times New Roman" w:hAnsi="Times New Roman" w:cs="Times New Roman"/>
          <w:sz w:val="28"/>
          <w:szCs w:val="28"/>
        </w:rPr>
        <w:t xml:space="preserve"> прокатыванне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прокатыванне мяча в воротца, под дугу, стоя парами; ходьба вдоль скамейки, прокатывая по ней мяч двумя и одной рукой; произвольное прокатыванне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перебрасыванне мяча через сетку; </w:t>
      </w:r>
      <w:r w:rsidRPr="00F474C6">
        <w:rPr>
          <w:rFonts w:ascii="Times New Roman" w:hAnsi="Times New Roman" w:cs="Times New Roman"/>
          <w:color w:val="auto"/>
          <w:sz w:val="28"/>
          <w:szCs w:val="28"/>
        </w:rPr>
        <w:t xml:space="preserve">ползание, лазанье: </w:t>
      </w:r>
      <w:r w:rsidRPr="001B69AB">
        <w:rPr>
          <w:rFonts w:ascii="Times New Roman" w:hAnsi="Times New Roman" w:cs="Times New Roman"/>
          <w:sz w:val="28"/>
          <w:szCs w:val="28"/>
        </w:rPr>
        <w:t xml:space="preserve">ползание на четвереньках на расстояние 4-5-6 м до кегли (взять её, </w:t>
      </w:r>
    </w:p>
    <w:p w:rsidR="00673714" w:rsidRPr="001B69AB" w:rsidRDefault="009A7D13">
      <w:pPr>
        <w:spacing w:after="11"/>
        <w:ind w:left="62" w:right="564" w:firstLine="0"/>
        <w:rPr>
          <w:rFonts w:ascii="Times New Roman" w:hAnsi="Times New Roman" w:cs="Times New Roman"/>
          <w:sz w:val="28"/>
          <w:szCs w:val="28"/>
        </w:rPr>
      </w:pPr>
      <w:r w:rsidRPr="001B69AB">
        <w:rPr>
          <w:rFonts w:ascii="Times New Roman" w:hAnsi="Times New Roman" w:cs="Times New Roman"/>
          <w:sz w:val="28"/>
          <w:szCs w:val="28"/>
        </w:rPr>
        <w:t xml:space="preserve">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r w:rsidRPr="00F474C6">
        <w:rPr>
          <w:rFonts w:ascii="Times New Roman" w:hAnsi="Times New Roman" w:cs="Times New Roman"/>
          <w:color w:val="auto"/>
          <w:sz w:val="28"/>
          <w:szCs w:val="28"/>
        </w:rPr>
        <w:t xml:space="preserve">ходьба: </w:t>
      </w:r>
      <w:r w:rsidRPr="001B69AB">
        <w:rPr>
          <w:rFonts w:ascii="Times New Roman" w:hAnsi="Times New Roman" w:cs="Times New Roman"/>
          <w:sz w:val="28"/>
          <w:szCs w:val="28"/>
        </w:rPr>
        <w:t xml:space="preserve">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перешагиная предметы, с остановкой по сигналу; парами друг за другом, в разных направлениях; с выполнением заданий </w:t>
      </w:r>
    </w:p>
    <w:p w:rsidR="00673714" w:rsidRPr="001B69AB" w:rsidRDefault="009A7D13">
      <w:pPr>
        <w:spacing w:after="17"/>
        <w:ind w:left="62" w:right="568" w:firstLine="0"/>
        <w:rPr>
          <w:rFonts w:ascii="Times New Roman" w:hAnsi="Times New Roman" w:cs="Times New Roman"/>
          <w:sz w:val="28"/>
          <w:szCs w:val="28"/>
        </w:rPr>
      </w:pPr>
      <w:r w:rsidRPr="001B69AB">
        <w:rPr>
          <w:rFonts w:ascii="Times New Roman" w:hAnsi="Times New Roman" w:cs="Times New Roman"/>
          <w:sz w:val="28"/>
          <w:szCs w:val="28"/>
        </w:rPr>
        <w:t xml:space="preserve">(присесть, встать, идти дальше); по наклонной доске; в чередовании с бегом; </w:t>
      </w:r>
      <w:r w:rsidRPr="00F474C6">
        <w:rPr>
          <w:rFonts w:ascii="Times New Roman" w:hAnsi="Times New Roman" w:cs="Times New Roman"/>
          <w:color w:val="auto"/>
          <w:sz w:val="28"/>
          <w:szCs w:val="28"/>
        </w:rPr>
        <w:t>бег:</w:t>
      </w:r>
      <w:r w:rsidRPr="001B69AB">
        <w:rPr>
          <w:rFonts w:ascii="Times New Roman" w:hAnsi="Times New Roman" w:cs="Times New Roman"/>
          <w:sz w:val="28"/>
          <w:szCs w:val="28"/>
        </w:rPr>
        <w:t xml:space="preserve">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 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w:t>
      </w:r>
    </w:p>
    <w:p w:rsidR="00F474C6" w:rsidRDefault="009A7D13">
      <w:pPr>
        <w:spacing w:after="60"/>
        <w:ind w:left="62" w:right="566" w:firstLine="0"/>
        <w:rPr>
          <w:rFonts w:ascii="Times New Roman" w:hAnsi="Times New Roman" w:cs="Times New Roman"/>
          <w:sz w:val="28"/>
          <w:szCs w:val="28"/>
        </w:rPr>
      </w:pPr>
      <w:r w:rsidRPr="001B69AB">
        <w:rPr>
          <w:rFonts w:ascii="Times New Roman" w:hAnsi="Times New Roman" w:cs="Times New Roman"/>
          <w:sz w:val="28"/>
          <w:szCs w:val="28"/>
        </w:rPr>
        <w:t xml:space="preserve">(высота 2-5 см); </w:t>
      </w:r>
      <w:r w:rsidRPr="00F474C6">
        <w:rPr>
          <w:rFonts w:ascii="Times New Roman" w:hAnsi="Times New Roman" w:cs="Times New Roman"/>
          <w:color w:val="auto"/>
          <w:sz w:val="28"/>
          <w:szCs w:val="28"/>
        </w:rPr>
        <w:t xml:space="preserve">упражнения в равновесии: </w:t>
      </w:r>
      <w:r w:rsidRPr="001B69AB">
        <w:rPr>
          <w:rFonts w:ascii="Times New Roman" w:hAnsi="Times New Roman" w:cs="Times New Roman"/>
          <w:sz w:val="28"/>
          <w:szCs w:val="28"/>
        </w:rPr>
        <w:t xml:space="preserve">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перешагиная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rsidR="00673714" w:rsidRPr="00F474C6" w:rsidRDefault="009A7D13">
      <w:pPr>
        <w:spacing w:after="60"/>
        <w:ind w:left="62" w:right="566" w:firstLine="0"/>
        <w:rPr>
          <w:rFonts w:ascii="Times New Roman" w:hAnsi="Times New Roman" w:cs="Times New Roman"/>
          <w:b/>
          <w:color w:val="auto"/>
          <w:sz w:val="28"/>
          <w:szCs w:val="28"/>
        </w:rPr>
      </w:pPr>
      <w:r w:rsidRPr="00F474C6">
        <w:rPr>
          <w:rFonts w:ascii="Times New Roman" w:hAnsi="Times New Roman" w:cs="Times New Roman"/>
          <w:b/>
          <w:color w:val="auto"/>
          <w:sz w:val="28"/>
          <w:szCs w:val="28"/>
          <w:u w:color="984806"/>
        </w:rPr>
        <w:t>Общеразвивающие упражнения:</w:t>
      </w:r>
      <w:r w:rsidRPr="00F474C6">
        <w:rPr>
          <w:rFonts w:ascii="Times New Roman" w:hAnsi="Times New Roman" w:cs="Times New Roman"/>
          <w:b/>
          <w:color w:val="auto"/>
          <w:sz w:val="28"/>
          <w:szCs w:val="28"/>
        </w:rPr>
        <w:t xml:space="preserve"> </w:t>
      </w:r>
    </w:p>
    <w:p w:rsidR="00673714" w:rsidRPr="001B69AB" w:rsidRDefault="009A7D13">
      <w:pPr>
        <w:spacing w:after="18" w:line="259" w:lineRule="auto"/>
        <w:ind w:left="10" w:right="557" w:hanging="10"/>
        <w:jc w:val="right"/>
        <w:rPr>
          <w:rFonts w:ascii="Times New Roman" w:hAnsi="Times New Roman" w:cs="Times New Roman"/>
          <w:sz w:val="28"/>
          <w:szCs w:val="28"/>
        </w:rPr>
      </w:pPr>
      <w:r w:rsidRPr="00F474C6">
        <w:rPr>
          <w:rFonts w:ascii="Times New Roman" w:hAnsi="Times New Roman" w:cs="Times New Roman"/>
          <w:b/>
          <w:color w:val="auto"/>
          <w:sz w:val="28"/>
          <w:szCs w:val="28"/>
        </w:rPr>
        <w:lastRenderedPageBreak/>
        <w:t>упражнения для кистей рук, развития и укрепления мышц плечевого пояса:</w:t>
      </w:r>
      <w:r w:rsidRPr="00F474C6">
        <w:rPr>
          <w:rFonts w:ascii="Times New Roman" w:hAnsi="Times New Roman" w:cs="Times New Roman"/>
          <w:color w:val="auto"/>
          <w:sz w:val="28"/>
          <w:szCs w:val="28"/>
        </w:rPr>
        <w:t xml:space="preserve"> </w:t>
      </w:r>
      <w:r w:rsidRPr="001B69AB">
        <w:rPr>
          <w:rFonts w:ascii="Times New Roman" w:hAnsi="Times New Roman" w:cs="Times New Roman"/>
          <w:sz w:val="28"/>
          <w:szCs w:val="28"/>
        </w:rPr>
        <w:t xml:space="preserve">поднимание и </w:t>
      </w:r>
    </w:p>
    <w:p w:rsidR="00673714" w:rsidRPr="001B69AB" w:rsidRDefault="009A7D13" w:rsidP="00F474C6">
      <w:pPr>
        <w:ind w:left="62" w:right="568" w:firstLine="0"/>
        <w:rPr>
          <w:rFonts w:ascii="Times New Roman" w:hAnsi="Times New Roman" w:cs="Times New Roman"/>
          <w:sz w:val="28"/>
          <w:szCs w:val="28"/>
        </w:rPr>
      </w:pPr>
      <w:r w:rsidRPr="001B69AB">
        <w:rPr>
          <w:rFonts w:ascii="Times New Roman" w:hAnsi="Times New Roman" w:cs="Times New Roman"/>
          <w:sz w:val="28"/>
          <w:szCs w:val="28"/>
        </w:rPr>
        <w:t>опускание прямых рук вперед, отведение их в стороны, вверх, на пояс, за спину (одноврем</w:t>
      </w:r>
      <w:r w:rsidR="00A719A9">
        <w:rPr>
          <w:rFonts w:ascii="Times New Roman" w:hAnsi="Times New Roman" w:cs="Times New Roman"/>
          <w:sz w:val="28"/>
          <w:szCs w:val="28"/>
        </w:rPr>
        <w:t>енно, поочередно); перекладывани</w:t>
      </w:r>
      <w:r w:rsidRPr="001B69AB">
        <w:rPr>
          <w:rFonts w:ascii="Times New Roman" w:hAnsi="Times New Roman" w:cs="Times New Roman"/>
          <w:sz w:val="28"/>
          <w:szCs w:val="28"/>
        </w:rPr>
        <w:t xml:space="preserve">е </w:t>
      </w:r>
      <w:r w:rsidR="00A719A9">
        <w:rPr>
          <w:rFonts w:ascii="Times New Roman" w:hAnsi="Times New Roman" w:cs="Times New Roman"/>
          <w:sz w:val="28"/>
          <w:szCs w:val="28"/>
        </w:rPr>
        <w:t xml:space="preserve"> </w:t>
      </w:r>
      <w:r w:rsidRPr="001B69AB">
        <w:rPr>
          <w:rFonts w:ascii="Times New Roman" w:hAnsi="Times New Roman" w:cs="Times New Roman"/>
          <w:sz w:val="28"/>
          <w:szCs w:val="28"/>
        </w:rPr>
        <w:t xml:space="preserve">предмета из одной руки в другую; хлопки над головой и перед собой; махи руками; упражнения для кистей рук; </w:t>
      </w:r>
      <w:r w:rsidRPr="00F474C6">
        <w:rPr>
          <w:rFonts w:ascii="Times New Roman" w:hAnsi="Times New Roman" w:cs="Times New Roman"/>
          <w:b/>
          <w:color w:val="auto"/>
          <w:sz w:val="28"/>
          <w:szCs w:val="28"/>
        </w:rPr>
        <w:t>упражнения для развития и укрепления мышц спины и гибкости позвоночника:</w:t>
      </w:r>
      <w:r w:rsidRPr="00F474C6">
        <w:rPr>
          <w:rFonts w:ascii="Times New Roman" w:hAnsi="Times New Roman" w:cs="Times New Roman"/>
          <w:color w:val="auto"/>
          <w:sz w:val="28"/>
          <w:szCs w:val="28"/>
        </w:rPr>
        <w:t xml:space="preserve"> </w:t>
      </w:r>
      <w:r w:rsidRPr="001B69AB">
        <w:rPr>
          <w:rFonts w:ascii="Times New Roman" w:hAnsi="Times New Roman" w:cs="Times New Roman"/>
          <w:sz w:val="28"/>
          <w:szCs w:val="28"/>
        </w:rPr>
        <w:t xml:space="preserve">потягивание, </w:t>
      </w:r>
    </w:p>
    <w:p w:rsidR="00F474C6" w:rsidRDefault="009A7D13">
      <w:pPr>
        <w:spacing w:after="75"/>
        <w:ind w:left="62" w:right="569" w:firstLine="0"/>
        <w:rPr>
          <w:rFonts w:ascii="Times New Roman" w:hAnsi="Times New Roman" w:cs="Times New Roman"/>
          <w:sz w:val="28"/>
          <w:szCs w:val="28"/>
        </w:rPr>
      </w:pPr>
      <w:r w:rsidRPr="001B69AB">
        <w:rPr>
          <w:rFonts w:ascii="Times New Roman" w:hAnsi="Times New Roman" w:cs="Times New Roman"/>
          <w:sz w:val="28"/>
          <w:szCs w:val="28"/>
        </w:rPr>
        <w:t xml:space="preserve">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rsidR="00F474C6" w:rsidRDefault="009A7D13">
      <w:pPr>
        <w:spacing w:after="75"/>
        <w:ind w:left="62" w:right="569" w:firstLine="0"/>
        <w:rPr>
          <w:rFonts w:ascii="Times New Roman" w:hAnsi="Times New Roman" w:cs="Times New Roman"/>
          <w:sz w:val="28"/>
          <w:szCs w:val="28"/>
        </w:rPr>
      </w:pPr>
      <w:r w:rsidRPr="00F474C6">
        <w:rPr>
          <w:rFonts w:ascii="Times New Roman" w:hAnsi="Times New Roman" w:cs="Times New Roman"/>
          <w:b/>
          <w:color w:val="auto"/>
          <w:sz w:val="28"/>
          <w:szCs w:val="28"/>
        </w:rPr>
        <w:t>упражнения для развития и укрепления мышц ног и брюшного пресса:</w:t>
      </w:r>
      <w:r w:rsidRPr="00F474C6">
        <w:rPr>
          <w:rFonts w:ascii="Times New Roman" w:hAnsi="Times New Roman" w:cs="Times New Roman"/>
          <w:color w:val="auto"/>
          <w:sz w:val="28"/>
          <w:szCs w:val="28"/>
        </w:rPr>
        <w:t xml:space="preserve"> </w:t>
      </w:r>
      <w:r w:rsidRPr="001B69AB">
        <w:rPr>
          <w:rFonts w:ascii="Times New Roman" w:hAnsi="Times New Roman" w:cs="Times New Roman"/>
          <w:sz w:val="28"/>
          <w:szCs w:val="28"/>
        </w:rPr>
        <w:t xml:space="preserve">поднимание и опускание ног, согнутых в коленях; приседание с предметами, поднимание на носки; выставление ноги вперед, в сторону, назад; </w:t>
      </w:r>
    </w:p>
    <w:p w:rsidR="00673714" w:rsidRPr="001B69AB" w:rsidRDefault="009A7D13">
      <w:pPr>
        <w:spacing w:after="75"/>
        <w:ind w:left="62" w:right="569" w:firstLine="0"/>
        <w:rPr>
          <w:rFonts w:ascii="Times New Roman" w:hAnsi="Times New Roman" w:cs="Times New Roman"/>
          <w:sz w:val="28"/>
          <w:szCs w:val="28"/>
        </w:rPr>
      </w:pPr>
      <w:r w:rsidRPr="00F474C6">
        <w:rPr>
          <w:rFonts w:ascii="Times New Roman" w:hAnsi="Times New Roman" w:cs="Times New Roman"/>
          <w:b/>
          <w:color w:val="auto"/>
          <w:sz w:val="28"/>
          <w:szCs w:val="28"/>
        </w:rPr>
        <w:t>музыкально-ритмические упражнения, разученные на музыкальных занятиях,</w:t>
      </w:r>
      <w:r w:rsidRPr="00F474C6">
        <w:rPr>
          <w:rFonts w:ascii="Times New Roman" w:hAnsi="Times New Roman" w:cs="Times New Roman"/>
          <w:color w:val="auto"/>
          <w:sz w:val="28"/>
          <w:szCs w:val="28"/>
        </w:rPr>
        <w:t xml:space="preserve"> </w:t>
      </w:r>
      <w:r w:rsidRPr="001B69AB">
        <w:rPr>
          <w:rFonts w:ascii="Times New Roman" w:hAnsi="Times New Roman" w:cs="Times New Roman"/>
          <w:sz w:val="28"/>
          <w:szCs w:val="28"/>
        </w:rPr>
        <w:t xml:space="preserve">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приседаимя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p>
    <w:p w:rsidR="00673714" w:rsidRPr="00F474C6" w:rsidRDefault="009A7D13">
      <w:pPr>
        <w:spacing w:after="77" w:line="259" w:lineRule="auto"/>
        <w:ind w:left="953" w:hanging="10"/>
        <w:jc w:val="left"/>
        <w:rPr>
          <w:rFonts w:ascii="Times New Roman" w:hAnsi="Times New Roman" w:cs="Times New Roman"/>
          <w:b/>
          <w:color w:val="auto"/>
          <w:sz w:val="28"/>
          <w:szCs w:val="28"/>
        </w:rPr>
      </w:pPr>
      <w:r w:rsidRPr="00F474C6">
        <w:rPr>
          <w:rFonts w:ascii="Times New Roman" w:hAnsi="Times New Roman" w:cs="Times New Roman"/>
          <w:b/>
          <w:color w:val="auto"/>
          <w:sz w:val="28"/>
          <w:szCs w:val="28"/>
          <w:u w:color="984806"/>
        </w:rPr>
        <w:t>Строевые упражнения:</w:t>
      </w:r>
      <w:r w:rsidRPr="00F474C6">
        <w:rPr>
          <w:rFonts w:ascii="Times New Roman" w:hAnsi="Times New Roman" w:cs="Times New Roman"/>
          <w:b/>
          <w:color w:val="auto"/>
          <w:sz w:val="28"/>
          <w:szCs w:val="28"/>
        </w:rPr>
        <w:t xml:space="preserve"> </w:t>
      </w:r>
    </w:p>
    <w:p w:rsidR="00673714" w:rsidRPr="001B69AB" w:rsidRDefault="009A7D13">
      <w:pPr>
        <w:spacing w:after="7"/>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педагог предлагает детям следующие строевые упражнения: построение в колонну по </w:t>
      </w:r>
    </w:p>
    <w:p w:rsidR="00673714" w:rsidRPr="001B69AB" w:rsidRDefault="009A7D13">
      <w:pPr>
        <w:spacing w:after="63"/>
        <w:ind w:left="62" w:right="53" w:firstLine="0"/>
        <w:rPr>
          <w:rFonts w:ascii="Times New Roman" w:hAnsi="Times New Roman" w:cs="Times New Roman"/>
          <w:sz w:val="28"/>
          <w:szCs w:val="28"/>
        </w:rPr>
      </w:pPr>
      <w:r w:rsidRPr="001B69AB">
        <w:rPr>
          <w:rFonts w:ascii="Times New Roman" w:hAnsi="Times New Roman" w:cs="Times New Roman"/>
          <w:sz w:val="28"/>
          <w:szCs w:val="28"/>
        </w:rPr>
        <w:t xml:space="preserve">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673714" w:rsidRPr="001B69AB" w:rsidRDefault="009A7D13">
      <w:pPr>
        <w:spacing w:after="66"/>
        <w:ind w:left="62" w:right="568"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 </w:t>
      </w:r>
    </w:p>
    <w:p w:rsidR="00673714" w:rsidRPr="00F474C6" w:rsidRDefault="009A7D13" w:rsidP="00DE1DCC">
      <w:pPr>
        <w:numPr>
          <w:ilvl w:val="0"/>
          <w:numId w:val="96"/>
        </w:numPr>
        <w:spacing w:after="69" w:line="268" w:lineRule="auto"/>
        <w:ind w:hanging="243"/>
        <w:jc w:val="left"/>
        <w:rPr>
          <w:rFonts w:ascii="Times New Roman" w:hAnsi="Times New Roman" w:cs="Times New Roman"/>
          <w:color w:val="auto"/>
          <w:sz w:val="28"/>
          <w:szCs w:val="28"/>
        </w:rPr>
      </w:pPr>
      <w:r w:rsidRPr="00F474C6">
        <w:rPr>
          <w:rFonts w:ascii="Times New Roman" w:hAnsi="Times New Roman" w:cs="Times New Roman"/>
          <w:b/>
          <w:color w:val="auto"/>
          <w:sz w:val="28"/>
          <w:szCs w:val="28"/>
        </w:rPr>
        <w:t xml:space="preserve">Подвижные  игры:   </w:t>
      </w:r>
    </w:p>
    <w:p w:rsidR="00673714" w:rsidRPr="001B69AB" w:rsidRDefault="009A7D13">
      <w:pPr>
        <w:spacing w:after="66"/>
        <w:ind w:left="62" w:right="569"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673714" w:rsidRPr="00F474C6" w:rsidRDefault="009A7D13" w:rsidP="00DE1DCC">
      <w:pPr>
        <w:numPr>
          <w:ilvl w:val="0"/>
          <w:numId w:val="96"/>
        </w:numPr>
        <w:spacing w:after="69" w:line="268" w:lineRule="auto"/>
        <w:ind w:hanging="243"/>
        <w:jc w:val="left"/>
        <w:rPr>
          <w:rFonts w:ascii="Times New Roman" w:hAnsi="Times New Roman" w:cs="Times New Roman"/>
          <w:color w:val="auto"/>
          <w:sz w:val="28"/>
          <w:szCs w:val="28"/>
        </w:rPr>
      </w:pPr>
      <w:r w:rsidRPr="00F474C6">
        <w:rPr>
          <w:rFonts w:ascii="Times New Roman" w:hAnsi="Times New Roman" w:cs="Times New Roman"/>
          <w:b/>
          <w:color w:val="auto"/>
          <w:sz w:val="28"/>
          <w:szCs w:val="28"/>
        </w:rPr>
        <w:t xml:space="preserve">Спортивные упражнения:  </w:t>
      </w:r>
    </w:p>
    <w:p w:rsidR="00673714" w:rsidRPr="001B69AB" w:rsidRDefault="009A7D13">
      <w:pPr>
        <w:spacing w:after="63"/>
        <w:ind w:left="62" w:right="567" w:firstLine="708"/>
        <w:rPr>
          <w:rFonts w:ascii="Times New Roman" w:hAnsi="Times New Roman" w:cs="Times New Roman"/>
          <w:sz w:val="28"/>
          <w:szCs w:val="28"/>
        </w:rPr>
      </w:pPr>
      <w:r w:rsidRPr="001B69AB">
        <w:rPr>
          <w:rFonts w:ascii="Times New Roman" w:hAnsi="Times New Roman" w:cs="Times New Roman"/>
          <w:sz w:val="28"/>
          <w:szCs w:val="28"/>
        </w:rPr>
        <w:lastRenderedPageBreak/>
        <w:t xml:space="preserve">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673714" w:rsidRPr="001B69AB" w:rsidRDefault="009A7D13">
      <w:pPr>
        <w:spacing w:after="63"/>
        <w:ind w:left="62" w:right="53" w:firstLine="708"/>
        <w:rPr>
          <w:rFonts w:ascii="Times New Roman" w:hAnsi="Times New Roman" w:cs="Times New Roman"/>
          <w:sz w:val="28"/>
          <w:szCs w:val="28"/>
        </w:rPr>
      </w:pPr>
      <w:r w:rsidRPr="00F474C6">
        <w:rPr>
          <w:rFonts w:ascii="Times New Roman" w:hAnsi="Times New Roman" w:cs="Times New Roman"/>
          <w:color w:val="auto"/>
          <w:sz w:val="28"/>
          <w:szCs w:val="28"/>
        </w:rPr>
        <w:t xml:space="preserve">Катание на санках: </w:t>
      </w:r>
      <w:r w:rsidRPr="001B69AB">
        <w:rPr>
          <w:rFonts w:ascii="Times New Roman" w:hAnsi="Times New Roman" w:cs="Times New Roman"/>
          <w:sz w:val="28"/>
          <w:szCs w:val="28"/>
        </w:rPr>
        <w:t xml:space="preserve">по прямой, перевозя игрушки или друг друга, и самостоятельно с невысокой горки. </w:t>
      </w:r>
    </w:p>
    <w:p w:rsidR="00673714" w:rsidRPr="001B69AB" w:rsidRDefault="009A7D13">
      <w:pPr>
        <w:spacing w:after="63"/>
        <w:ind w:left="62" w:right="53" w:firstLine="708"/>
        <w:rPr>
          <w:rFonts w:ascii="Times New Roman" w:hAnsi="Times New Roman" w:cs="Times New Roman"/>
          <w:sz w:val="28"/>
          <w:szCs w:val="28"/>
        </w:rPr>
      </w:pPr>
      <w:r w:rsidRPr="00F474C6">
        <w:rPr>
          <w:rFonts w:ascii="Times New Roman" w:hAnsi="Times New Roman" w:cs="Times New Roman"/>
          <w:color w:val="auto"/>
          <w:sz w:val="28"/>
          <w:szCs w:val="28"/>
        </w:rPr>
        <w:t xml:space="preserve">Ходьба на лыжах: </w:t>
      </w:r>
      <w:r w:rsidRPr="001B69AB">
        <w:rPr>
          <w:rFonts w:ascii="Times New Roman" w:hAnsi="Times New Roman" w:cs="Times New Roman"/>
          <w:sz w:val="28"/>
          <w:szCs w:val="28"/>
        </w:rPr>
        <w:t xml:space="preserve">по прямой, ровной лыжне ступающим и скользящим шагом, с поворотами переступанием. </w:t>
      </w:r>
    </w:p>
    <w:p w:rsidR="00673714" w:rsidRPr="001B69AB" w:rsidRDefault="009A7D13">
      <w:pPr>
        <w:spacing w:after="63"/>
        <w:ind w:left="62" w:right="53" w:firstLine="708"/>
        <w:rPr>
          <w:rFonts w:ascii="Times New Roman" w:hAnsi="Times New Roman" w:cs="Times New Roman"/>
          <w:sz w:val="28"/>
          <w:szCs w:val="28"/>
        </w:rPr>
      </w:pPr>
      <w:r w:rsidRPr="00F474C6">
        <w:rPr>
          <w:rFonts w:ascii="Times New Roman" w:hAnsi="Times New Roman" w:cs="Times New Roman"/>
          <w:color w:val="auto"/>
          <w:sz w:val="28"/>
          <w:szCs w:val="28"/>
        </w:rPr>
        <w:t xml:space="preserve">Катание на трехколесном велосипеде: </w:t>
      </w:r>
      <w:r w:rsidRPr="001B69AB">
        <w:rPr>
          <w:rFonts w:ascii="Times New Roman" w:hAnsi="Times New Roman" w:cs="Times New Roman"/>
          <w:sz w:val="28"/>
          <w:szCs w:val="28"/>
        </w:rPr>
        <w:t xml:space="preserve">по прямой, по кругу, с поворотами направо, налево. </w:t>
      </w:r>
    </w:p>
    <w:p w:rsidR="00673714" w:rsidRPr="00F474C6" w:rsidRDefault="009A7D13" w:rsidP="00DE1DCC">
      <w:pPr>
        <w:numPr>
          <w:ilvl w:val="0"/>
          <w:numId w:val="96"/>
        </w:numPr>
        <w:spacing w:after="69" w:line="268" w:lineRule="auto"/>
        <w:ind w:hanging="243"/>
        <w:jc w:val="left"/>
        <w:rPr>
          <w:rFonts w:ascii="Times New Roman" w:hAnsi="Times New Roman" w:cs="Times New Roman"/>
          <w:color w:val="auto"/>
          <w:sz w:val="28"/>
          <w:szCs w:val="28"/>
        </w:rPr>
      </w:pPr>
      <w:r w:rsidRPr="00F474C6">
        <w:rPr>
          <w:rFonts w:ascii="Times New Roman" w:hAnsi="Times New Roman" w:cs="Times New Roman"/>
          <w:b/>
          <w:color w:val="auto"/>
          <w:sz w:val="28"/>
          <w:szCs w:val="28"/>
        </w:rPr>
        <w:t xml:space="preserve">Формирование основ здорового образа жизни: </w:t>
      </w:r>
    </w:p>
    <w:p w:rsidR="00673714" w:rsidRPr="001B69AB" w:rsidRDefault="009A7D13">
      <w:pPr>
        <w:spacing w:after="63"/>
        <w:ind w:left="62" w:right="571"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673714" w:rsidRPr="00F474C6" w:rsidRDefault="009A7D13" w:rsidP="00DE1DCC">
      <w:pPr>
        <w:numPr>
          <w:ilvl w:val="0"/>
          <w:numId w:val="96"/>
        </w:numPr>
        <w:spacing w:after="69" w:line="268" w:lineRule="auto"/>
        <w:ind w:hanging="243"/>
        <w:jc w:val="left"/>
        <w:rPr>
          <w:rFonts w:ascii="Times New Roman" w:hAnsi="Times New Roman" w:cs="Times New Roman"/>
          <w:color w:val="auto"/>
          <w:sz w:val="28"/>
          <w:szCs w:val="28"/>
        </w:rPr>
      </w:pPr>
      <w:r w:rsidRPr="00F474C6">
        <w:rPr>
          <w:rFonts w:ascii="Times New Roman" w:hAnsi="Times New Roman" w:cs="Times New Roman"/>
          <w:b/>
          <w:color w:val="auto"/>
          <w:sz w:val="28"/>
          <w:szCs w:val="28"/>
        </w:rPr>
        <w:t xml:space="preserve">Активный отдых. </w:t>
      </w:r>
    </w:p>
    <w:p w:rsidR="00673714" w:rsidRPr="001B69AB" w:rsidRDefault="009A7D13">
      <w:pPr>
        <w:spacing w:after="66"/>
        <w:ind w:left="62" w:right="567" w:firstLine="708"/>
        <w:rPr>
          <w:rFonts w:ascii="Times New Roman" w:hAnsi="Times New Roman" w:cs="Times New Roman"/>
          <w:sz w:val="28"/>
          <w:szCs w:val="28"/>
        </w:rPr>
      </w:pPr>
      <w:r w:rsidRPr="00F474C6">
        <w:rPr>
          <w:rFonts w:ascii="Times New Roman" w:hAnsi="Times New Roman" w:cs="Times New Roman"/>
          <w:color w:val="auto"/>
          <w:sz w:val="28"/>
          <w:szCs w:val="28"/>
        </w:rPr>
        <w:t xml:space="preserve">Физкультурные досуги: </w:t>
      </w:r>
      <w:r w:rsidRPr="001B69AB">
        <w:rPr>
          <w:rFonts w:ascii="Times New Roman" w:hAnsi="Times New Roman" w:cs="Times New Roman"/>
          <w:sz w:val="28"/>
          <w:szCs w:val="28"/>
        </w:rPr>
        <w:t>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w:t>
      </w:r>
      <w:r w:rsidR="00A719A9">
        <w:rPr>
          <w:rFonts w:ascii="Times New Roman" w:hAnsi="Times New Roman" w:cs="Times New Roman"/>
          <w:sz w:val="28"/>
          <w:szCs w:val="28"/>
        </w:rPr>
        <w:t>-</w:t>
      </w:r>
      <w:r w:rsidRPr="001B69AB">
        <w:rPr>
          <w:rFonts w:ascii="Times New Roman" w:hAnsi="Times New Roman" w:cs="Times New Roman"/>
          <w:sz w:val="28"/>
          <w:szCs w:val="28"/>
        </w:rPr>
        <w:t xml:space="preserve">ритмические упражнения. </w:t>
      </w:r>
    </w:p>
    <w:p w:rsidR="00673714" w:rsidRPr="001B69AB" w:rsidRDefault="009A7D13">
      <w:pPr>
        <w:spacing w:after="260"/>
        <w:ind w:left="62" w:right="567" w:firstLine="708"/>
        <w:rPr>
          <w:rFonts w:ascii="Times New Roman" w:hAnsi="Times New Roman" w:cs="Times New Roman"/>
          <w:sz w:val="28"/>
          <w:szCs w:val="28"/>
        </w:rPr>
      </w:pPr>
      <w:r w:rsidRPr="00F474C6">
        <w:rPr>
          <w:rFonts w:ascii="Times New Roman" w:hAnsi="Times New Roman" w:cs="Times New Roman"/>
          <w:color w:val="auto"/>
          <w:sz w:val="28"/>
          <w:szCs w:val="28"/>
        </w:rPr>
        <w:t xml:space="preserve">Дни здоровья: </w:t>
      </w:r>
      <w:r w:rsidRPr="001B69AB">
        <w:rPr>
          <w:rFonts w:ascii="Times New Roman" w:hAnsi="Times New Roman" w:cs="Times New Roman"/>
          <w:sz w:val="28"/>
          <w:szCs w:val="28"/>
        </w:rPr>
        <w:t xml:space="preserve">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 </w:t>
      </w:r>
    </w:p>
    <w:p w:rsidR="00673714" w:rsidRPr="00F474C6" w:rsidRDefault="009A7D13">
      <w:pPr>
        <w:pStyle w:val="4"/>
        <w:ind w:left="2170"/>
        <w:jc w:val="left"/>
        <w:rPr>
          <w:rFonts w:ascii="Times New Roman" w:hAnsi="Times New Roman" w:cs="Times New Roman"/>
          <w:i w:val="0"/>
          <w:color w:val="auto"/>
          <w:szCs w:val="28"/>
        </w:rPr>
      </w:pPr>
      <w:r w:rsidRPr="00F474C6">
        <w:rPr>
          <w:rFonts w:ascii="Times New Roman" w:hAnsi="Times New Roman" w:cs="Times New Roman"/>
          <w:i w:val="0"/>
          <w:color w:val="auto"/>
          <w:szCs w:val="28"/>
        </w:rPr>
        <w:t xml:space="preserve">От 4 лет до 5 лет (Средняя группа) </w:t>
      </w:r>
    </w:p>
    <w:p w:rsidR="00673714" w:rsidRPr="001B69AB" w:rsidRDefault="00673714">
      <w:pPr>
        <w:spacing w:after="155" w:line="259" w:lineRule="auto"/>
        <w:ind w:left="48" w:firstLine="0"/>
        <w:jc w:val="left"/>
        <w:rPr>
          <w:rFonts w:ascii="Times New Roman" w:hAnsi="Times New Roman" w:cs="Times New Roman"/>
          <w:sz w:val="28"/>
          <w:szCs w:val="28"/>
        </w:rPr>
      </w:pPr>
    </w:p>
    <w:p w:rsidR="00673714" w:rsidRPr="001B69AB" w:rsidRDefault="009A7D13">
      <w:pPr>
        <w:spacing w:after="97"/>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Основные </w:t>
      </w:r>
      <w:r w:rsidRPr="00F474C6">
        <w:rPr>
          <w:rFonts w:ascii="Times New Roman" w:hAnsi="Times New Roman" w:cs="Times New Roman"/>
          <w:color w:val="auto"/>
          <w:sz w:val="28"/>
          <w:szCs w:val="28"/>
        </w:rPr>
        <w:t>задачи</w:t>
      </w:r>
      <w:r w:rsidRPr="001B69AB">
        <w:rPr>
          <w:rFonts w:ascii="Times New Roman" w:hAnsi="Times New Roman" w:cs="Times New Roman"/>
          <w:color w:val="984806"/>
          <w:sz w:val="28"/>
          <w:szCs w:val="28"/>
        </w:rPr>
        <w:t xml:space="preserve"> </w:t>
      </w:r>
      <w:r w:rsidRPr="001B69AB">
        <w:rPr>
          <w:rFonts w:ascii="Times New Roman" w:hAnsi="Times New Roman" w:cs="Times New Roman"/>
          <w:sz w:val="28"/>
          <w:szCs w:val="28"/>
        </w:rPr>
        <w:t xml:space="preserve">образовательной деятельности в области физического развития: </w:t>
      </w:r>
    </w:p>
    <w:p w:rsidR="00673714" w:rsidRPr="001B69AB" w:rsidRDefault="009A7D13" w:rsidP="00DE1DCC">
      <w:pPr>
        <w:numPr>
          <w:ilvl w:val="0"/>
          <w:numId w:val="97"/>
        </w:numPr>
        <w:ind w:right="570" w:hanging="360"/>
        <w:rPr>
          <w:rFonts w:ascii="Times New Roman" w:hAnsi="Times New Roman" w:cs="Times New Roman"/>
          <w:sz w:val="28"/>
          <w:szCs w:val="28"/>
        </w:rPr>
      </w:pPr>
      <w:r w:rsidRPr="001B69AB">
        <w:rPr>
          <w:rFonts w:ascii="Times New Roman" w:hAnsi="Times New Roman" w:cs="Times New Roman"/>
          <w:sz w:val="28"/>
          <w:szCs w:val="28"/>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rsidR="00673714" w:rsidRPr="001B69AB" w:rsidRDefault="009A7D13" w:rsidP="00DE1DCC">
      <w:pPr>
        <w:numPr>
          <w:ilvl w:val="0"/>
          <w:numId w:val="97"/>
        </w:numPr>
        <w:ind w:right="570" w:hanging="360"/>
        <w:rPr>
          <w:rFonts w:ascii="Times New Roman" w:hAnsi="Times New Roman" w:cs="Times New Roman"/>
          <w:sz w:val="28"/>
          <w:szCs w:val="28"/>
        </w:rPr>
      </w:pPr>
      <w:r w:rsidRPr="001B69AB">
        <w:rPr>
          <w:rFonts w:ascii="Times New Roman" w:hAnsi="Times New Roman" w:cs="Times New Roman"/>
          <w:sz w:val="28"/>
          <w:szCs w:val="28"/>
        </w:rPr>
        <w:lastRenderedPageBreak/>
        <w:t xml:space="preserve">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rsidR="00673714" w:rsidRPr="001B69AB" w:rsidRDefault="009A7D13" w:rsidP="00DE1DCC">
      <w:pPr>
        <w:numPr>
          <w:ilvl w:val="0"/>
          <w:numId w:val="97"/>
        </w:numPr>
        <w:ind w:right="570" w:hanging="360"/>
        <w:rPr>
          <w:rFonts w:ascii="Times New Roman" w:hAnsi="Times New Roman" w:cs="Times New Roman"/>
          <w:sz w:val="28"/>
          <w:szCs w:val="28"/>
        </w:rPr>
      </w:pPr>
      <w:r w:rsidRPr="001B69AB">
        <w:rPr>
          <w:rFonts w:ascii="Times New Roman" w:hAnsi="Times New Roman" w:cs="Times New Roman"/>
          <w:sz w:val="28"/>
          <w:szCs w:val="28"/>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673714" w:rsidRPr="001B69AB" w:rsidRDefault="009A7D13" w:rsidP="00DE1DCC">
      <w:pPr>
        <w:numPr>
          <w:ilvl w:val="0"/>
          <w:numId w:val="97"/>
        </w:numPr>
        <w:ind w:right="570" w:hanging="360"/>
        <w:rPr>
          <w:rFonts w:ascii="Times New Roman" w:hAnsi="Times New Roman" w:cs="Times New Roman"/>
          <w:sz w:val="28"/>
          <w:szCs w:val="28"/>
        </w:rPr>
      </w:pPr>
      <w:r w:rsidRPr="001B69AB">
        <w:rPr>
          <w:rFonts w:ascii="Times New Roman" w:hAnsi="Times New Roman" w:cs="Times New Roman"/>
          <w:sz w:val="28"/>
          <w:szCs w:val="28"/>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673714" w:rsidRPr="001B69AB" w:rsidRDefault="009A7D13" w:rsidP="00DE1DCC">
      <w:pPr>
        <w:numPr>
          <w:ilvl w:val="0"/>
          <w:numId w:val="97"/>
        </w:numPr>
        <w:spacing w:after="38"/>
        <w:ind w:right="570" w:hanging="360"/>
        <w:rPr>
          <w:rFonts w:ascii="Times New Roman" w:hAnsi="Times New Roman" w:cs="Times New Roman"/>
          <w:sz w:val="28"/>
          <w:szCs w:val="28"/>
        </w:rPr>
      </w:pPr>
      <w:r w:rsidRPr="001B69AB">
        <w:rPr>
          <w:rFonts w:ascii="Times New Roman" w:hAnsi="Times New Roman" w:cs="Times New Roman"/>
          <w:sz w:val="28"/>
          <w:szCs w:val="28"/>
        </w:rPr>
        <w:t xml:space="preserve">укреплять здоровье ребёнка, опорно-двигательный аппарат,  формировать правильную осанку, повышать иммунитет средствами физического воспитания; </w:t>
      </w:r>
    </w:p>
    <w:p w:rsidR="00673714" w:rsidRPr="001B69AB" w:rsidRDefault="009A7D13" w:rsidP="00DE1DCC">
      <w:pPr>
        <w:numPr>
          <w:ilvl w:val="0"/>
          <w:numId w:val="97"/>
        </w:numPr>
        <w:spacing w:after="265"/>
        <w:ind w:right="570"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 </w:t>
      </w:r>
    </w:p>
    <w:p w:rsidR="00673714" w:rsidRPr="00F474C6" w:rsidRDefault="009A7D13">
      <w:pPr>
        <w:spacing w:after="56" w:line="259" w:lineRule="auto"/>
        <w:ind w:left="31" w:right="514" w:hanging="10"/>
        <w:jc w:val="center"/>
        <w:rPr>
          <w:rFonts w:ascii="Times New Roman" w:hAnsi="Times New Roman" w:cs="Times New Roman"/>
          <w:color w:val="auto"/>
          <w:sz w:val="28"/>
          <w:szCs w:val="28"/>
        </w:rPr>
      </w:pPr>
      <w:r w:rsidRPr="00F474C6">
        <w:rPr>
          <w:rFonts w:ascii="Times New Roman" w:hAnsi="Times New Roman" w:cs="Times New Roman"/>
          <w:b/>
          <w:color w:val="auto"/>
          <w:sz w:val="28"/>
          <w:szCs w:val="28"/>
        </w:rPr>
        <w:t xml:space="preserve">Содержание образовательной деятельности. </w:t>
      </w:r>
    </w:p>
    <w:p w:rsidR="00673714" w:rsidRPr="001B69AB" w:rsidRDefault="009A7D13">
      <w:pPr>
        <w:spacing w:after="66"/>
        <w:ind w:left="62" w:right="571"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673714" w:rsidRPr="001B69AB" w:rsidRDefault="009A7D13">
      <w:pPr>
        <w:spacing w:after="63"/>
        <w:ind w:left="62" w:right="575"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673714" w:rsidRPr="00F474C6" w:rsidRDefault="009A7D13">
      <w:pPr>
        <w:spacing w:after="69" w:line="268" w:lineRule="auto"/>
        <w:ind w:left="77" w:firstLine="708"/>
        <w:jc w:val="left"/>
        <w:rPr>
          <w:rFonts w:ascii="Times New Roman" w:hAnsi="Times New Roman" w:cs="Times New Roman"/>
          <w:color w:val="auto"/>
          <w:sz w:val="28"/>
          <w:szCs w:val="28"/>
        </w:rPr>
      </w:pPr>
      <w:r w:rsidRPr="00F474C6">
        <w:rPr>
          <w:rFonts w:ascii="Times New Roman" w:hAnsi="Times New Roman" w:cs="Times New Roman"/>
          <w:b/>
          <w:color w:val="auto"/>
          <w:sz w:val="28"/>
          <w:szCs w:val="28"/>
        </w:rPr>
        <w:t xml:space="preserve">1) Основная гимнастика (основные движения, общеразвивающие упражнения, ритмическая гимнастика и строевые упражнения). </w:t>
      </w:r>
    </w:p>
    <w:p w:rsidR="00673714" w:rsidRPr="00F474C6" w:rsidRDefault="009A7D13">
      <w:pPr>
        <w:spacing w:after="77" w:line="259" w:lineRule="auto"/>
        <w:ind w:left="795" w:hanging="10"/>
        <w:jc w:val="left"/>
        <w:rPr>
          <w:rFonts w:ascii="Times New Roman" w:hAnsi="Times New Roman" w:cs="Times New Roman"/>
          <w:color w:val="auto"/>
          <w:sz w:val="28"/>
          <w:szCs w:val="28"/>
        </w:rPr>
      </w:pPr>
      <w:r w:rsidRPr="00F474C6">
        <w:rPr>
          <w:rFonts w:ascii="Times New Roman" w:hAnsi="Times New Roman" w:cs="Times New Roman"/>
          <w:color w:val="auto"/>
          <w:sz w:val="28"/>
          <w:szCs w:val="28"/>
          <w:u w:color="984806"/>
        </w:rPr>
        <w:t>Основные движения:</w:t>
      </w:r>
      <w:r w:rsidRPr="00F474C6">
        <w:rPr>
          <w:rFonts w:ascii="Times New Roman" w:hAnsi="Times New Roman" w:cs="Times New Roman"/>
          <w:color w:val="auto"/>
          <w:sz w:val="28"/>
          <w:szCs w:val="28"/>
        </w:rPr>
        <w:t xml:space="preserve"> </w:t>
      </w:r>
    </w:p>
    <w:p w:rsidR="00673714" w:rsidRPr="001B69AB" w:rsidRDefault="009A7D13">
      <w:pPr>
        <w:spacing w:after="11"/>
        <w:ind w:left="62" w:right="565" w:firstLine="708"/>
        <w:rPr>
          <w:rFonts w:ascii="Times New Roman" w:hAnsi="Times New Roman" w:cs="Times New Roman"/>
          <w:sz w:val="28"/>
          <w:szCs w:val="28"/>
        </w:rPr>
      </w:pPr>
      <w:r w:rsidRPr="00F474C6">
        <w:rPr>
          <w:rFonts w:ascii="Times New Roman" w:hAnsi="Times New Roman" w:cs="Times New Roman"/>
          <w:color w:val="auto"/>
          <w:sz w:val="28"/>
          <w:szCs w:val="28"/>
        </w:rPr>
        <w:t>бросание, катание, ловля, метание</w:t>
      </w:r>
      <w:r w:rsidRPr="001B69AB">
        <w:rPr>
          <w:rFonts w:ascii="Times New Roman" w:hAnsi="Times New Roman" w:cs="Times New Roman"/>
          <w:sz w:val="28"/>
          <w:szCs w:val="28"/>
        </w:rPr>
        <w:t xml:space="preserve">: прокатыванне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прокатыванне обруча педагогу, удержание обруча, катящегося от педагога; прокатыванне обруча друг другу в парах; подбрасывание мяча вверх и ловля его после удара об пол; бросание и ловля мяча в паре; перебрасыванне </w:t>
      </w:r>
      <w:r w:rsidRPr="001B69AB">
        <w:rPr>
          <w:rFonts w:ascii="Times New Roman" w:hAnsi="Times New Roman" w:cs="Times New Roman"/>
          <w:sz w:val="28"/>
          <w:szCs w:val="28"/>
        </w:rPr>
        <w:lastRenderedPageBreak/>
        <w:t xml:space="preserve">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 </w:t>
      </w:r>
      <w:r w:rsidRPr="00F474C6">
        <w:rPr>
          <w:rFonts w:ascii="Times New Roman" w:hAnsi="Times New Roman" w:cs="Times New Roman"/>
          <w:color w:val="auto"/>
          <w:sz w:val="28"/>
          <w:szCs w:val="28"/>
        </w:rPr>
        <w:t>ползание, лазанье</w:t>
      </w:r>
      <w:r w:rsidRPr="001B69AB">
        <w:rPr>
          <w:rFonts w:ascii="Times New Roman" w:hAnsi="Times New Roman" w:cs="Times New Roman"/>
          <w:sz w:val="28"/>
          <w:szCs w:val="28"/>
        </w:rPr>
        <w:t xml:space="preserve">: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 </w:t>
      </w:r>
      <w:r w:rsidRPr="00F474C6">
        <w:rPr>
          <w:rFonts w:ascii="Times New Roman" w:hAnsi="Times New Roman" w:cs="Times New Roman"/>
          <w:color w:val="auto"/>
          <w:sz w:val="28"/>
          <w:szCs w:val="28"/>
        </w:rPr>
        <w:t xml:space="preserve">ходьба: </w:t>
      </w:r>
      <w:r w:rsidRPr="001B69AB">
        <w:rPr>
          <w:rFonts w:ascii="Times New Roman" w:hAnsi="Times New Roman" w:cs="Times New Roman"/>
          <w:sz w:val="28"/>
          <w:szCs w:val="28"/>
        </w:rPr>
        <w:t xml:space="preserve">ходьба обычная, в колонне по одному, придерживаясь указанного направления, с </w:t>
      </w:r>
    </w:p>
    <w:p w:rsidR="00717434" w:rsidRDefault="009A7D13">
      <w:pPr>
        <w:spacing w:after="11"/>
        <w:ind w:left="62" w:right="566" w:firstLine="0"/>
        <w:rPr>
          <w:rFonts w:ascii="Times New Roman" w:hAnsi="Times New Roman" w:cs="Times New Roman"/>
          <w:sz w:val="28"/>
          <w:szCs w:val="28"/>
        </w:rPr>
      </w:pPr>
      <w:r w:rsidRPr="001B69AB">
        <w:rPr>
          <w:rFonts w:ascii="Times New Roman" w:hAnsi="Times New Roman" w:cs="Times New Roman"/>
          <w:sz w:val="28"/>
          <w:szCs w:val="28"/>
        </w:rPr>
        <w:t xml:space="preserve">изменением темпа; на носках, на пятках, на внешней стороне стопы, приставным шагом вперед и по шнуру; перешагиная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r w:rsidRPr="00717434">
        <w:rPr>
          <w:rFonts w:ascii="Times New Roman" w:hAnsi="Times New Roman" w:cs="Times New Roman"/>
          <w:color w:val="auto"/>
          <w:sz w:val="28"/>
          <w:szCs w:val="28"/>
        </w:rPr>
        <w:t xml:space="preserve">бег: </w:t>
      </w:r>
      <w:r w:rsidRPr="001B69AB">
        <w:rPr>
          <w:rFonts w:ascii="Times New Roman" w:hAnsi="Times New Roman" w:cs="Times New Roman"/>
          <w:sz w:val="28"/>
          <w:szCs w:val="28"/>
        </w:rPr>
        <w:t xml:space="preserve">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2х5 м; перебегание подгруппами по 5-б человек с одной стороны площадки на другую; бег врассыпную с ловлей и увертыванием; </w:t>
      </w:r>
      <w:r w:rsidRPr="00717434">
        <w:rPr>
          <w:rFonts w:ascii="Times New Roman" w:hAnsi="Times New Roman" w:cs="Times New Roman"/>
          <w:color w:val="auto"/>
          <w:sz w:val="28"/>
          <w:szCs w:val="28"/>
        </w:rPr>
        <w:t xml:space="preserve">прыжки: </w:t>
      </w:r>
      <w:r w:rsidRPr="001B69AB">
        <w:rPr>
          <w:rFonts w:ascii="Times New Roman" w:hAnsi="Times New Roman" w:cs="Times New Roman"/>
          <w:sz w:val="28"/>
          <w:szCs w:val="28"/>
        </w:rPr>
        <w:t xml:space="preserve">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w:t>
      </w:r>
    </w:p>
    <w:p w:rsidR="00673714" w:rsidRPr="001B69AB" w:rsidRDefault="009A7D13">
      <w:pPr>
        <w:spacing w:after="11"/>
        <w:ind w:left="62" w:right="566" w:firstLine="0"/>
        <w:rPr>
          <w:rFonts w:ascii="Times New Roman" w:hAnsi="Times New Roman" w:cs="Times New Roman"/>
          <w:sz w:val="28"/>
          <w:szCs w:val="28"/>
        </w:rPr>
      </w:pPr>
      <w:r w:rsidRPr="00717434">
        <w:rPr>
          <w:rFonts w:ascii="Times New Roman" w:hAnsi="Times New Roman" w:cs="Times New Roman"/>
          <w:color w:val="auto"/>
          <w:sz w:val="28"/>
          <w:szCs w:val="28"/>
        </w:rPr>
        <w:t>упражнения в равновесии</w:t>
      </w:r>
      <w:r w:rsidRPr="001B69AB">
        <w:rPr>
          <w:rFonts w:ascii="Times New Roman" w:hAnsi="Times New Roman" w:cs="Times New Roman"/>
          <w:sz w:val="28"/>
          <w:szCs w:val="28"/>
        </w:rPr>
        <w:t xml:space="preserve">: ходьба по доске, по скамье (с перешагиваннем через </w:t>
      </w:r>
    </w:p>
    <w:p w:rsidR="00673714" w:rsidRPr="001B69AB" w:rsidRDefault="009A7D13">
      <w:pPr>
        <w:spacing w:after="63"/>
        <w:ind w:left="62" w:right="569" w:firstLine="0"/>
        <w:rPr>
          <w:rFonts w:ascii="Times New Roman" w:hAnsi="Times New Roman" w:cs="Times New Roman"/>
          <w:sz w:val="28"/>
          <w:szCs w:val="28"/>
        </w:rPr>
      </w:pPr>
      <w:r w:rsidRPr="001B69AB">
        <w:rPr>
          <w:rFonts w:ascii="Times New Roman" w:hAnsi="Times New Roman" w:cs="Times New Roman"/>
          <w:sz w:val="28"/>
          <w:szCs w:val="28"/>
        </w:rPr>
        <w:t xml:space="preserve">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673714" w:rsidRPr="001B69AB" w:rsidRDefault="009A7D13">
      <w:pPr>
        <w:spacing w:after="63"/>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обучает разнообразным упражнениям, которые дети могут переносить в самостоятельную двигательную деятельность. </w:t>
      </w:r>
    </w:p>
    <w:p w:rsidR="00673714" w:rsidRPr="00717434" w:rsidRDefault="009A7D13">
      <w:pPr>
        <w:spacing w:after="77" w:line="259" w:lineRule="auto"/>
        <w:ind w:left="795" w:hanging="10"/>
        <w:jc w:val="left"/>
        <w:rPr>
          <w:rFonts w:ascii="Times New Roman" w:hAnsi="Times New Roman" w:cs="Times New Roman"/>
          <w:b/>
          <w:color w:val="auto"/>
          <w:sz w:val="28"/>
          <w:szCs w:val="28"/>
        </w:rPr>
      </w:pPr>
      <w:r w:rsidRPr="00717434">
        <w:rPr>
          <w:rFonts w:ascii="Times New Roman" w:hAnsi="Times New Roman" w:cs="Times New Roman"/>
          <w:b/>
          <w:color w:val="auto"/>
          <w:sz w:val="28"/>
          <w:szCs w:val="28"/>
          <w:u w:color="984806"/>
        </w:rPr>
        <w:lastRenderedPageBreak/>
        <w:t>Общеразвивающие упражнения:</w:t>
      </w:r>
      <w:r w:rsidRPr="00717434">
        <w:rPr>
          <w:rFonts w:ascii="Times New Roman" w:hAnsi="Times New Roman" w:cs="Times New Roman"/>
          <w:b/>
          <w:color w:val="auto"/>
          <w:sz w:val="28"/>
          <w:szCs w:val="28"/>
        </w:rPr>
        <w:t xml:space="preserve"> </w:t>
      </w:r>
    </w:p>
    <w:p w:rsidR="00673714" w:rsidRPr="001B69AB" w:rsidRDefault="009A7D13">
      <w:pPr>
        <w:spacing w:after="14"/>
        <w:ind w:left="62" w:right="570" w:firstLine="708"/>
        <w:rPr>
          <w:rFonts w:ascii="Times New Roman" w:hAnsi="Times New Roman" w:cs="Times New Roman"/>
          <w:sz w:val="28"/>
          <w:szCs w:val="28"/>
        </w:rPr>
      </w:pPr>
      <w:r w:rsidRPr="00717434">
        <w:rPr>
          <w:rFonts w:ascii="Times New Roman" w:hAnsi="Times New Roman" w:cs="Times New Roman"/>
          <w:b/>
          <w:color w:val="auto"/>
          <w:sz w:val="28"/>
          <w:szCs w:val="28"/>
        </w:rPr>
        <w:t>упражнения для кистей рук, развития и укрепления мышц рук и плечевого пояса:</w:t>
      </w:r>
      <w:r w:rsidRPr="001B69AB">
        <w:rPr>
          <w:rFonts w:ascii="Times New Roman" w:hAnsi="Times New Roman" w:cs="Times New Roman"/>
          <w:sz w:val="28"/>
          <w:szCs w:val="28"/>
        </w:rPr>
        <w:t xml:space="preserve"> основные положения и движения рук (в стороны, вперед, вверх, назад, за спину, на пояс, перед грудью); перекладыванне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пальчиконой гимнастики; повороты головы вправо и влево, наклоны головы; </w:t>
      </w:r>
      <w:r w:rsidRPr="00717434">
        <w:rPr>
          <w:rFonts w:ascii="Times New Roman" w:hAnsi="Times New Roman" w:cs="Times New Roman"/>
          <w:b/>
          <w:color w:val="auto"/>
          <w:sz w:val="28"/>
          <w:szCs w:val="28"/>
        </w:rPr>
        <w:t>упражнения для развития и укрепления мышц спины и гибкости позвоночника:</w:t>
      </w:r>
      <w:r w:rsidRPr="00717434">
        <w:rPr>
          <w:rFonts w:ascii="Times New Roman" w:hAnsi="Times New Roman" w:cs="Times New Roman"/>
          <w:color w:val="auto"/>
          <w:sz w:val="28"/>
          <w:szCs w:val="28"/>
        </w:rPr>
        <w:t xml:space="preserve"> </w:t>
      </w:r>
      <w:r w:rsidRPr="001B69AB">
        <w:rPr>
          <w:rFonts w:ascii="Times New Roman" w:hAnsi="Times New Roman" w:cs="Times New Roman"/>
          <w:sz w:val="28"/>
          <w:szCs w:val="28"/>
        </w:rPr>
        <w:t xml:space="preserve">наклоны </w:t>
      </w:r>
    </w:p>
    <w:p w:rsidR="00673714" w:rsidRPr="00717434" w:rsidRDefault="009A7D13" w:rsidP="00717434">
      <w:pPr>
        <w:ind w:left="62" w:right="570" w:firstLine="0"/>
        <w:rPr>
          <w:rFonts w:ascii="Times New Roman" w:hAnsi="Times New Roman" w:cs="Times New Roman"/>
          <w:sz w:val="28"/>
          <w:szCs w:val="28"/>
        </w:rPr>
      </w:pPr>
      <w:r w:rsidRPr="001B69AB">
        <w:rPr>
          <w:rFonts w:ascii="Times New Roman" w:hAnsi="Times New Roman" w:cs="Times New Roman"/>
          <w:sz w:val="28"/>
          <w:szCs w:val="28"/>
        </w:rPr>
        <w:t xml:space="preserve">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w:t>
      </w:r>
      <w:r w:rsidRPr="00717434">
        <w:rPr>
          <w:rFonts w:ascii="Times New Roman" w:hAnsi="Times New Roman" w:cs="Times New Roman"/>
          <w:b/>
          <w:color w:val="auto"/>
          <w:sz w:val="28"/>
          <w:szCs w:val="28"/>
        </w:rPr>
        <w:t>упражнения для развития и укрепления мышц ног и брюшного пресса</w:t>
      </w:r>
      <w:r w:rsidRPr="001B69AB">
        <w:rPr>
          <w:rFonts w:ascii="Times New Roman" w:hAnsi="Times New Roman" w:cs="Times New Roman"/>
          <w:sz w:val="28"/>
          <w:szCs w:val="28"/>
        </w:rPr>
        <w:t xml:space="preserve">: сгибание и </w:t>
      </w:r>
    </w:p>
    <w:p w:rsidR="00673714" w:rsidRPr="001B69AB" w:rsidRDefault="009A7D13">
      <w:pPr>
        <w:spacing w:after="63"/>
        <w:ind w:left="62" w:right="571" w:firstLine="0"/>
        <w:rPr>
          <w:rFonts w:ascii="Times New Roman" w:hAnsi="Times New Roman" w:cs="Times New Roman"/>
          <w:sz w:val="28"/>
          <w:szCs w:val="28"/>
        </w:rPr>
      </w:pPr>
      <w:r w:rsidRPr="001B69AB">
        <w:rPr>
          <w:rFonts w:ascii="Times New Roman" w:hAnsi="Times New Roman" w:cs="Times New Roman"/>
          <w:sz w:val="28"/>
          <w:szCs w:val="28"/>
        </w:rPr>
        <w:t xml:space="preserve">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rsidR="00673714" w:rsidRPr="001B69AB" w:rsidRDefault="009A7D13">
      <w:pPr>
        <w:spacing w:after="63"/>
        <w:ind w:left="62" w:right="567" w:firstLine="708"/>
        <w:rPr>
          <w:rFonts w:ascii="Times New Roman" w:hAnsi="Times New Roman" w:cs="Times New Roman"/>
          <w:sz w:val="28"/>
          <w:szCs w:val="28"/>
        </w:rPr>
      </w:pPr>
      <w:r w:rsidRPr="001B69AB">
        <w:rPr>
          <w:rFonts w:ascii="Times New Roman" w:hAnsi="Times New Roman" w:cs="Times New Roman"/>
          <w:sz w:val="28"/>
          <w:szCs w:val="28"/>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w:t>
      </w:r>
    </w:p>
    <w:p w:rsidR="00673714" w:rsidRPr="00717434" w:rsidRDefault="009A7D13">
      <w:pPr>
        <w:spacing w:after="77" w:line="259" w:lineRule="auto"/>
        <w:ind w:left="795" w:hanging="10"/>
        <w:jc w:val="left"/>
        <w:rPr>
          <w:rFonts w:ascii="Times New Roman" w:hAnsi="Times New Roman" w:cs="Times New Roman"/>
          <w:b/>
          <w:color w:val="auto"/>
          <w:sz w:val="28"/>
          <w:szCs w:val="28"/>
        </w:rPr>
      </w:pPr>
      <w:r w:rsidRPr="00717434">
        <w:rPr>
          <w:rFonts w:ascii="Times New Roman" w:hAnsi="Times New Roman" w:cs="Times New Roman"/>
          <w:b/>
          <w:color w:val="auto"/>
          <w:sz w:val="28"/>
          <w:szCs w:val="28"/>
          <w:u w:color="984806"/>
        </w:rPr>
        <w:t>Ритмическая гимнастика:</w:t>
      </w:r>
      <w:r w:rsidRPr="00717434">
        <w:rPr>
          <w:rFonts w:ascii="Times New Roman" w:hAnsi="Times New Roman" w:cs="Times New Roman"/>
          <w:b/>
          <w:color w:val="auto"/>
          <w:sz w:val="28"/>
          <w:szCs w:val="28"/>
        </w:rPr>
        <w:t xml:space="preserve"> </w:t>
      </w:r>
    </w:p>
    <w:p w:rsidR="00673714" w:rsidRPr="001B69AB" w:rsidRDefault="009A7D13">
      <w:pPr>
        <w:spacing w:after="63"/>
        <w:ind w:left="62" w:right="566" w:firstLine="708"/>
        <w:rPr>
          <w:rFonts w:ascii="Times New Roman" w:hAnsi="Times New Roman" w:cs="Times New Roman"/>
          <w:sz w:val="28"/>
          <w:szCs w:val="28"/>
        </w:rPr>
      </w:pPr>
      <w:r w:rsidRPr="001B69AB">
        <w:rPr>
          <w:rFonts w:ascii="Times New Roman" w:hAnsi="Times New Roman" w:cs="Times New Roman"/>
          <w:sz w:val="28"/>
          <w:szCs w:val="28"/>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673714" w:rsidRPr="00717434" w:rsidRDefault="009A7D13">
      <w:pPr>
        <w:spacing w:after="77" w:line="259" w:lineRule="auto"/>
        <w:ind w:left="795" w:hanging="10"/>
        <w:jc w:val="left"/>
        <w:rPr>
          <w:rFonts w:ascii="Times New Roman" w:hAnsi="Times New Roman" w:cs="Times New Roman"/>
          <w:b/>
          <w:color w:val="auto"/>
          <w:sz w:val="28"/>
          <w:szCs w:val="28"/>
        </w:rPr>
      </w:pPr>
      <w:r w:rsidRPr="00717434">
        <w:rPr>
          <w:rFonts w:ascii="Times New Roman" w:hAnsi="Times New Roman" w:cs="Times New Roman"/>
          <w:b/>
          <w:color w:val="auto"/>
          <w:sz w:val="28"/>
          <w:szCs w:val="28"/>
          <w:u w:color="984806"/>
        </w:rPr>
        <w:t>Строевые упражнения:</w:t>
      </w:r>
      <w:r w:rsidRPr="00717434">
        <w:rPr>
          <w:rFonts w:ascii="Times New Roman" w:hAnsi="Times New Roman" w:cs="Times New Roman"/>
          <w:b/>
          <w:color w:val="auto"/>
          <w:sz w:val="28"/>
          <w:szCs w:val="28"/>
        </w:rPr>
        <w:t xml:space="preserve"> </w:t>
      </w:r>
    </w:p>
    <w:p w:rsidR="00673714" w:rsidRPr="001B69AB" w:rsidRDefault="009A7D13">
      <w:pPr>
        <w:ind w:left="62" w:right="577"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w:t>
      </w:r>
      <w:r w:rsidRPr="001B69AB">
        <w:rPr>
          <w:rFonts w:ascii="Times New Roman" w:hAnsi="Times New Roman" w:cs="Times New Roman"/>
          <w:sz w:val="28"/>
          <w:szCs w:val="28"/>
        </w:rPr>
        <w:lastRenderedPageBreak/>
        <w:t xml:space="preserve">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rsidR="00673714" w:rsidRPr="00717434" w:rsidRDefault="009A7D13">
      <w:pPr>
        <w:spacing w:after="69" w:line="268" w:lineRule="auto"/>
        <w:ind w:left="780" w:hanging="10"/>
        <w:jc w:val="left"/>
        <w:rPr>
          <w:rFonts w:ascii="Times New Roman" w:hAnsi="Times New Roman" w:cs="Times New Roman"/>
          <w:color w:val="auto"/>
          <w:sz w:val="28"/>
          <w:szCs w:val="28"/>
        </w:rPr>
      </w:pPr>
      <w:r w:rsidRPr="00717434">
        <w:rPr>
          <w:rFonts w:ascii="Times New Roman" w:hAnsi="Times New Roman" w:cs="Times New Roman"/>
          <w:b/>
          <w:color w:val="auto"/>
          <w:sz w:val="28"/>
          <w:szCs w:val="28"/>
        </w:rPr>
        <w:t xml:space="preserve">2) Подвижные игры:  </w:t>
      </w:r>
    </w:p>
    <w:p w:rsidR="00717434" w:rsidRDefault="009A7D13">
      <w:pPr>
        <w:spacing w:after="61"/>
        <w:ind w:left="62" w:right="575"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673714" w:rsidRPr="00717434" w:rsidRDefault="009A7D13">
      <w:pPr>
        <w:spacing w:after="61"/>
        <w:ind w:left="62" w:right="575" w:firstLine="708"/>
        <w:rPr>
          <w:rFonts w:ascii="Times New Roman" w:hAnsi="Times New Roman" w:cs="Times New Roman"/>
          <w:color w:val="auto"/>
          <w:sz w:val="28"/>
          <w:szCs w:val="28"/>
        </w:rPr>
      </w:pPr>
      <w:r w:rsidRPr="00717434">
        <w:rPr>
          <w:rFonts w:ascii="Times New Roman" w:hAnsi="Times New Roman" w:cs="Times New Roman"/>
          <w:b/>
          <w:color w:val="auto"/>
          <w:sz w:val="28"/>
          <w:szCs w:val="28"/>
        </w:rPr>
        <w:t xml:space="preserve">3) Спортивные упражнения:  </w:t>
      </w:r>
    </w:p>
    <w:p w:rsidR="00673714" w:rsidRPr="001B69AB" w:rsidRDefault="009A7D13">
      <w:pPr>
        <w:spacing w:after="63"/>
        <w:ind w:left="62" w:right="573"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673714" w:rsidRPr="001B69AB" w:rsidRDefault="009A7D13">
      <w:pPr>
        <w:spacing w:after="64"/>
        <w:ind w:left="62" w:right="53" w:firstLine="708"/>
        <w:rPr>
          <w:rFonts w:ascii="Times New Roman" w:hAnsi="Times New Roman" w:cs="Times New Roman"/>
          <w:sz w:val="28"/>
          <w:szCs w:val="28"/>
        </w:rPr>
      </w:pPr>
      <w:r w:rsidRPr="00717434">
        <w:rPr>
          <w:rFonts w:ascii="Times New Roman" w:hAnsi="Times New Roman" w:cs="Times New Roman"/>
          <w:b/>
          <w:color w:val="auto"/>
          <w:sz w:val="28"/>
          <w:szCs w:val="28"/>
        </w:rPr>
        <w:t>Катание на санках:</w:t>
      </w:r>
      <w:r w:rsidRPr="00717434">
        <w:rPr>
          <w:rFonts w:ascii="Times New Roman" w:hAnsi="Times New Roman" w:cs="Times New Roman"/>
          <w:color w:val="auto"/>
          <w:sz w:val="28"/>
          <w:szCs w:val="28"/>
        </w:rPr>
        <w:t xml:space="preserve"> </w:t>
      </w:r>
      <w:r w:rsidRPr="001B69AB">
        <w:rPr>
          <w:rFonts w:ascii="Times New Roman" w:hAnsi="Times New Roman" w:cs="Times New Roman"/>
          <w:sz w:val="28"/>
          <w:szCs w:val="28"/>
        </w:rPr>
        <w:t xml:space="preserve">подъем с санками на гору, скатывание с горки, торможение при спуске, катание на санках друг друга. </w:t>
      </w:r>
    </w:p>
    <w:p w:rsidR="00673714" w:rsidRPr="001B69AB" w:rsidRDefault="009A7D13">
      <w:pPr>
        <w:spacing w:after="65" w:line="269" w:lineRule="auto"/>
        <w:ind w:left="77" w:right="200" w:firstLine="708"/>
        <w:jc w:val="left"/>
        <w:rPr>
          <w:rFonts w:ascii="Times New Roman" w:hAnsi="Times New Roman" w:cs="Times New Roman"/>
          <w:sz w:val="28"/>
          <w:szCs w:val="28"/>
        </w:rPr>
      </w:pPr>
      <w:r w:rsidRPr="00717434">
        <w:rPr>
          <w:rFonts w:ascii="Times New Roman" w:hAnsi="Times New Roman" w:cs="Times New Roman"/>
          <w:b/>
          <w:color w:val="auto"/>
          <w:sz w:val="28"/>
          <w:szCs w:val="28"/>
        </w:rPr>
        <w:t>Катание на трехколесном и двухколесном велосипеде, самокате:</w:t>
      </w:r>
      <w:r w:rsidRPr="00717434">
        <w:rPr>
          <w:rFonts w:ascii="Times New Roman" w:hAnsi="Times New Roman" w:cs="Times New Roman"/>
          <w:color w:val="auto"/>
          <w:sz w:val="28"/>
          <w:szCs w:val="28"/>
        </w:rPr>
        <w:t xml:space="preserve"> </w:t>
      </w:r>
      <w:r w:rsidRPr="001B69AB">
        <w:rPr>
          <w:rFonts w:ascii="Times New Roman" w:hAnsi="Times New Roman" w:cs="Times New Roman"/>
          <w:sz w:val="28"/>
          <w:szCs w:val="28"/>
        </w:rPr>
        <w:t xml:space="preserve">по прямой, по кругу с поворотами, с разной скоростью. </w:t>
      </w:r>
    </w:p>
    <w:p w:rsidR="00673714" w:rsidRPr="001B69AB" w:rsidRDefault="009A7D13">
      <w:pPr>
        <w:spacing w:after="63"/>
        <w:ind w:left="62" w:right="53" w:firstLine="708"/>
        <w:rPr>
          <w:rFonts w:ascii="Times New Roman" w:hAnsi="Times New Roman" w:cs="Times New Roman"/>
          <w:sz w:val="28"/>
          <w:szCs w:val="28"/>
        </w:rPr>
      </w:pPr>
      <w:r w:rsidRPr="00717434">
        <w:rPr>
          <w:rFonts w:ascii="Times New Roman" w:hAnsi="Times New Roman" w:cs="Times New Roman"/>
          <w:b/>
          <w:color w:val="auto"/>
          <w:sz w:val="28"/>
          <w:szCs w:val="28"/>
        </w:rPr>
        <w:t>Ходьба на лыжах:</w:t>
      </w:r>
      <w:r w:rsidRPr="00717434">
        <w:rPr>
          <w:rFonts w:ascii="Times New Roman" w:hAnsi="Times New Roman" w:cs="Times New Roman"/>
          <w:color w:val="auto"/>
          <w:sz w:val="28"/>
          <w:szCs w:val="28"/>
        </w:rPr>
        <w:t xml:space="preserve"> </w:t>
      </w:r>
      <w:r w:rsidRPr="001B69AB">
        <w:rPr>
          <w:rFonts w:ascii="Times New Roman" w:hAnsi="Times New Roman" w:cs="Times New Roman"/>
          <w:sz w:val="28"/>
          <w:szCs w:val="28"/>
        </w:rPr>
        <w:t xml:space="preserve">скользящим шагом, повороты на месте, подъем на гору «ступающим шагом» и «полуёлочкой». </w:t>
      </w:r>
    </w:p>
    <w:p w:rsidR="00673714" w:rsidRPr="001B69AB" w:rsidRDefault="009A7D13">
      <w:pPr>
        <w:spacing w:after="66"/>
        <w:ind w:left="62" w:right="569" w:firstLine="708"/>
        <w:rPr>
          <w:rFonts w:ascii="Times New Roman" w:hAnsi="Times New Roman" w:cs="Times New Roman"/>
          <w:sz w:val="28"/>
          <w:szCs w:val="28"/>
        </w:rPr>
      </w:pPr>
      <w:r w:rsidRPr="00717434">
        <w:rPr>
          <w:rFonts w:ascii="Times New Roman" w:hAnsi="Times New Roman" w:cs="Times New Roman"/>
          <w:b/>
          <w:color w:val="auto"/>
          <w:sz w:val="28"/>
          <w:szCs w:val="28"/>
        </w:rPr>
        <w:t>Плавание:</w:t>
      </w:r>
      <w:r w:rsidRPr="00717434">
        <w:rPr>
          <w:rFonts w:ascii="Times New Roman" w:hAnsi="Times New Roman" w:cs="Times New Roman"/>
          <w:color w:val="auto"/>
          <w:sz w:val="28"/>
          <w:szCs w:val="28"/>
        </w:rPr>
        <w:t xml:space="preserve"> </w:t>
      </w:r>
      <w:r w:rsidRPr="001B69AB">
        <w:rPr>
          <w:rFonts w:ascii="Times New Roman" w:hAnsi="Times New Roman" w:cs="Times New Roman"/>
          <w:sz w:val="28"/>
          <w:szCs w:val="28"/>
        </w:rPr>
        <w:t xml:space="preserve">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 </w:t>
      </w:r>
    </w:p>
    <w:p w:rsidR="00673714" w:rsidRPr="00717434" w:rsidRDefault="009A7D13" w:rsidP="00DE1DCC">
      <w:pPr>
        <w:numPr>
          <w:ilvl w:val="0"/>
          <w:numId w:val="98"/>
        </w:numPr>
        <w:spacing w:after="69" w:line="268" w:lineRule="auto"/>
        <w:ind w:hanging="243"/>
        <w:jc w:val="left"/>
        <w:rPr>
          <w:rFonts w:ascii="Times New Roman" w:hAnsi="Times New Roman" w:cs="Times New Roman"/>
          <w:color w:val="auto"/>
          <w:sz w:val="28"/>
          <w:szCs w:val="28"/>
        </w:rPr>
      </w:pPr>
      <w:r w:rsidRPr="00717434">
        <w:rPr>
          <w:rFonts w:ascii="Times New Roman" w:hAnsi="Times New Roman" w:cs="Times New Roman"/>
          <w:b/>
          <w:color w:val="auto"/>
          <w:sz w:val="28"/>
          <w:szCs w:val="28"/>
        </w:rPr>
        <w:t xml:space="preserve">Формирование основ здорового образа жизни:  </w:t>
      </w:r>
    </w:p>
    <w:p w:rsidR="00673714" w:rsidRPr="001B69AB" w:rsidRDefault="009A7D13">
      <w:pPr>
        <w:spacing w:after="63"/>
        <w:ind w:left="62" w:right="567"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rsidR="00673714" w:rsidRPr="00717434" w:rsidRDefault="009A7D13" w:rsidP="00DE1DCC">
      <w:pPr>
        <w:numPr>
          <w:ilvl w:val="0"/>
          <w:numId w:val="98"/>
        </w:numPr>
        <w:spacing w:after="69" w:line="268" w:lineRule="auto"/>
        <w:ind w:hanging="243"/>
        <w:jc w:val="left"/>
        <w:rPr>
          <w:rFonts w:ascii="Times New Roman" w:hAnsi="Times New Roman" w:cs="Times New Roman"/>
          <w:color w:val="auto"/>
          <w:sz w:val="28"/>
          <w:szCs w:val="28"/>
        </w:rPr>
      </w:pPr>
      <w:r w:rsidRPr="00717434">
        <w:rPr>
          <w:rFonts w:ascii="Times New Roman" w:hAnsi="Times New Roman" w:cs="Times New Roman"/>
          <w:b/>
          <w:color w:val="auto"/>
          <w:sz w:val="28"/>
          <w:szCs w:val="28"/>
        </w:rPr>
        <w:t xml:space="preserve">Активный отдых. </w:t>
      </w:r>
    </w:p>
    <w:p w:rsidR="00673714" w:rsidRPr="001B69AB" w:rsidRDefault="009A7D13">
      <w:pPr>
        <w:spacing w:after="63"/>
        <w:ind w:left="62" w:right="575" w:firstLine="708"/>
        <w:rPr>
          <w:rFonts w:ascii="Times New Roman" w:hAnsi="Times New Roman" w:cs="Times New Roman"/>
          <w:sz w:val="28"/>
          <w:szCs w:val="28"/>
        </w:rPr>
      </w:pPr>
      <w:r w:rsidRPr="00717434">
        <w:rPr>
          <w:rFonts w:ascii="Times New Roman" w:hAnsi="Times New Roman" w:cs="Times New Roman"/>
          <w:color w:val="auto"/>
          <w:sz w:val="28"/>
          <w:szCs w:val="28"/>
        </w:rPr>
        <w:t>Физкультурные праздники и досуги:</w:t>
      </w:r>
      <w:r w:rsidRPr="001B69AB">
        <w:rPr>
          <w:rFonts w:ascii="Times New Roman" w:hAnsi="Times New Roman" w:cs="Times New Roman"/>
          <w:sz w:val="28"/>
          <w:szCs w:val="28"/>
        </w:rPr>
        <w:t xml:space="preserve"> педагог привлекает детей данной возрастной группы к участию в праздниках детей старшего дошкольного </w:t>
      </w:r>
      <w:r w:rsidRPr="001B69AB">
        <w:rPr>
          <w:rFonts w:ascii="Times New Roman" w:hAnsi="Times New Roman" w:cs="Times New Roman"/>
          <w:sz w:val="28"/>
          <w:szCs w:val="28"/>
        </w:rPr>
        <w:lastRenderedPageBreak/>
        <w:t xml:space="preserve">возраста в качестве зрителей. Праздники проводятся 2 раза в год, продолжительностью не более 1-1,5 часов. </w:t>
      </w:r>
    </w:p>
    <w:p w:rsidR="00673714" w:rsidRPr="001B69AB" w:rsidRDefault="009A7D13">
      <w:pPr>
        <w:spacing w:after="66"/>
        <w:ind w:left="62" w:right="570" w:firstLine="708"/>
        <w:rPr>
          <w:rFonts w:ascii="Times New Roman" w:hAnsi="Times New Roman" w:cs="Times New Roman"/>
          <w:sz w:val="28"/>
          <w:szCs w:val="28"/>
        </w:rPr>
      </w:pPr>
      <w:r w:rsidRPr="001B69AB">
        <w:rPr>
          <w:rFonts w:ascii="Times New Roman" w:hAnsi="Times New Roman" w:cs="Times New Roman"/>
          <w:sz w:val="28"/>
          <w:szCs w:val="28"/>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 </w:t>
      </w:r>
    </w:p>
    <w:p w:rsidR="00673714" w:rsidRPr="001B69AB" w:rsidRDefault="009A7D13">
      <w:pPr>
        <w:spacing w:after="63"/>
        <w:ind w:left="62" w:right="569" w:firstLine="708"/>
        <w:rPr>
          <w:rFonts w:ascii="Times New Roman" w:hAnsi="Times New Roman" w:cs="Times New Roman"/>
          <w:sz w:val="28"/>
          <w:szCs w:val="28"/>
        </w:rPr>
      </w:pPr>
      <w:r w:rsidRPr="001B69AB">
        <w:rPr>
          <w:rFonts w:ascii="Times New Roman" w:hAnsi="Times New Roman" w:cs="Times New Roman"/>
          <w:sz w:val="28"/>
          <w:szCs w:val="28"/>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673714" w:rsidRPr="001B69AB" w:rsidRDefault="009A7D13">
      <w:pPr>
        <w:spacing w:after="260"/>
        <w:ind w:left="62" w:right="53" w:firstLine="708"/>
        <w:rPr>
          <w:rFonts w:ascii="Times New Roman" w:hAnsi="Times New Roman" w:cs="Times New Roman"/>
          <w:sz w:val="28"/>
          <w:szCs w:val="28"/>
        </w:rPr>
      </w:pPr>
      <w:r w:rsidRPr="001B69AB">
        <w:rPr>
          <w:rFonts w:ascii="Times New Roman" w:hAnsi="Times New Roman" w:cs="Times New Roman"/>
          <w:sz w:val="28"/>
          <w:szCs w:val="28"/>
        </w:rPr>
        <w:t>Дни здоровья проводятся 1 раз в три месяца. В этот день проводятся физкультурно</w:t>
      </w:r>
      <w:r w:rsidR="00717434">
        <w:rPr>
          <w:rFonts w:ascii="Times New Roman" w:hAnsi="Times New Roman" w:cs="Times New Roman"/>
          <w:sz w:val="28"/>
          <w:szCs w:val="28"/>
        </w:rPr>
        <w:t>-</w:t>
      </w:r>
      <w:r w:rsidRPr="001B69AB">
        <w:rPr>
          <w:rFonts w:ascii="Times New Roman" w:hAnsi="Times New Roman" w:cs="Times New Roman"/>
          <w:sz w:val="28"/>
          <w:szCs w:val="28"/>
        </w:rPr>
        <w:t xml:space="preserve">оздоровительные мероприятия, прогулки, игры на свежем воздухе. </w:t>
      </w:r>
    </w:p>
    <w:p w:rsidR="00673714" w:rsidRPr="002747C7" w:rsidRDefault="009A7D13">
      <w:pPr>
        <w:pStyle w:val="4"/>
        <w:ind w:left="2170"/>
        <w:jc w:val="left"/>
        <w:rPr>
          <w:rFonts w:ascii="Times New Roman" w:hAnsi="Times New Roman" w:cs="Times New Roman"/>
          <w:i w:val="0"/>
          <w:color w:val="auto"/>
          <w:szCs w:val="28"/>
        </w:rPr>
      </w:pPr>
      <w:r w:rsidRPr="002747C7">
        <w:rPr>
          <w:rFonts w:ascii="Times New Roman" w:hAnsi="Times New Roman" w:cs="Times New Roman"/>
          <w:i w:val="0"/>
          <w:color w:val="auto"/>
          <w:szCs w:val="28"/>
        </w:rPr>
        <w:t xml:space="preserve">От 5 лет до 6 лет (Старшая группа) </w:t>
      </w:r>
    </w:p>
    <w:p w:rsidR="00673714" w:rsidRPr="001B69AB" w:rsidRDefault="00673714">
      <w:pPr>
        <w:spacing w:after="155" w:line="259" w:lineRule="auto"/>
        <w:ind w:left="48" w:firstLine="0"/>
        <w:jc w:val="left"/>
        <w:rPr>
          <w:rFonts w:ascii="Times New Roman" w:hAnsi="Times New Roman" w:cs="Times New Roman"/>
          <w:sz w:val="28"/>
          <w:szCs w:val="28"/>
        </w:rPr>
      </w:pPr>
    </w:p>
    <w:p w:rsidR="00673714" w:rsidRPr="001B69AB" w:rsidRDefault="009A7D13">
      <w:pPr>
        <w:spacing w:after="98"/>
        <w:ind w:left="599" w:right="1283" w:hanging="10"/>
        <w:jc w:val="center"/>
        <w:rPr>
          <w:rFonts w:ascii="Times New Roman" w:hAnsi="Times New Roman" w:cs="Times New Roman"/>
          <w:sz w:val="28"/>
          <w:szCs w:val="28"/>
        </w:rPr>
      </w:pPr>
      <w:r w:rsidRPr="001B69AB">
        <w:rPr>
          <w:rFonts w:ascii="Times New Roman" w:hAnsi="Times New Roman" w:cs="Times New Roman"/>
          <w:sz w:val="28"/>
          <w:szCs w:val="28"/>
        </w:rPr>
        <w:t xml:space="preserve">Основные </w:t>
      </w:r>
      <w:r w:rsidRPr="002747C7">
        <w:rPr>
          <w:rFonts w:ascii="Times New Roman" w:hAnsi="Times New Roman" w:cs="Times New Roman"/>
          <w:color w:val="auto"/>
          <w:sz w:val="28"/>
          <w:szCs w:val="28"/>
        </w:rPr>
        <w:t>задачи</w:t>
      </w:r>
      <w:r w:rsidRPr="001B69AB">
        <w:rPr>
          <w:rFonts w:ascii="Times New Roman" w:hAnsi="Times New Roman" w:cs="Times New Roman"/>
          <w:color w:val="984806"/>
          <w:sz w:val="28"/>
          <w:szCs w:val="28"/>
        </w:rPr>
        <w:t xml:space="preserve"> </w:t>
      </w:r>
      <w:r w:rsidRPr="001B69AB">
        <w:rPr>
          <w:rFonts w:ascii="Times New Roman" w:hAnsi="Times New Roman" w:cs="Times New Roman"/>
          <w:sz w:val="28"/>
          <w:szCs w:val="28"/>
        </w:rPr>
        <w:t xml:space="preserve">образовательной деятельности в области физического развития: </w:t>
      </w:r>
    </w:p>
    <w:p w:rsidR="00673714" w:rsidRPr="001B69AB" w:rsidRDefault="009A7D13" w:rsidP="00DE1DCC">
      <w:pPr>
        <w:numPr>
          <w:ilvl w:val="0"/>
          <w:numId w:val="99"/>
        </w:numPr>
        <w:ind w:right="570" w:hanging="360"/>
        <w:rPr>
          <w:rFonts w:ascii="Times New Roman" w:hAnsi="Times New Roman" w:cs="Times New Roman"/>
          <w:sz w:val="28"/>
          <w:szCs w:val="28"/>
        </w:rPr>
      </w:pPr>
      <w:r w:rsidRPr="001B69AB">
        <w:rPr>
          <w:rFonts w:ascii="Times New Roman" w:hAnsi="Times New Roman" w:cs="Times New Roman"/>
          <w:sz w:val="28"/>
          <w:szCs w:val="28"/>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p w:rsidR="00673714" w:rsidRPr="001B69AB" w:rsidRDefault="009A7D13" w:rsidP="00DE1DCC">
      <w:pPr>
        <w:numPr>
          <w:ilvl w:val="0"/>
          <w:numId w:val="99"/>
        </w:numPr>
        <w:ind w:right="570" w:hanging="360"/>
        <w:rPr>
          <w:rFonts w:ascii="Times New Roman" w:hAnsi="Times New Roman" w:cs="Times New Roman"/>
          <w:sz w:val="28"/>
          <w:szCs w:val="28"/>
        </w:rPr>
      </w:pPr>
      <w:r w:rsidRPr="001B69AB">
        <w:rPr>
          <w:rFonts w:ascii="Times New Roman" w:hAnsi="Times New Roman" w:cs="Times New Roman"/>
          <w:sz w:val="28"/>
          <w:szCs w:val="28"/>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rsidR="00673714" w:rsidRPr="001B69AB" w:rsidRDefault="009A7D13" w:rsidP="00DE1DCC">
      <w:pPr>
        <w:numPr>
          <w:ilvl w:val="0"/>
          <w:numId w:val="99"/>
        </w:numPr>
        <w:ind w:right="570" w:hanging="360"/>
        <w:rPr>
          <w:rFonts w:ascii="Times New Roman" w:hAnsi="Times New Roman" w:cs="Times New Roman"/>
          <w:sz w:val="28"/>
          <w:szCs w:val="28"/>
        </w:rPr>
      </w:pPr>
      <w:r w:rsidRPr="001B69AB">
        <w:rPr>
          <w:rFonts w:ascii="Times New Roman" w:hAnsi="Times New Roman" w:cs="Times New Roman"/>
          <w:sz w:val="28"/>
          <w:szCs w:val="28"/>
        </w:rPr>
        <w:t xml:space="preserve">воспитывать патриотические чувства и нравственно-волевые качества в подвижных и спортивных играх, формах активного отдыха; </w:t>
      </w:r>
    </w:p>
    <w:p w:rsidR="00673714" w:rsidRPr="001B69AB" w:rsidRDefault="009A7D13" w:rsidP="00DE1DCC">
      <w:pPr>
        <w:numPr>
          <w:ilvl w:val="0"/>
          <w:numId w:val="99"/>
        </w:numPr>
        <w:spacing w:after="38"/>
        <w:ind w:right="570" w:hanging="360"/>
        <w:rPr>
          <w:rFonts w:ascii="Times New Roman" w:hAnsi="Times New Roman" w:cs="Times New Roman"/>
          <w:sz w:val="28"/>
          <w:szCs w:val="28"/>
        </w:rPr>
      </w:pPr>
      <w:r w:rsidRPr="001B69AB">
        <w:rPr>
          <w:rFonts w:ascii="Times New Roman" w:hAnsi="Times New Roman" w:cs="Times New Roman"/>
          <w:sz w:val="28"/>
          <w:szCs w:val="28"/>
        </w:rPr>
        <w:t xml:space="preserve">продолжать </w:t>
      </w:r>
      <w:r w:rsidRPr="001B69AB">
        <w:rPr>
          <w:rFonts w:ascii="Times New Roman" w:hAnsi="Times New Roman" w:cs="Times New Roman"/>
          <w:sz w:val="28"/>
          <w:szCs w:val="28"/>
        </w:rPr>
        <w:tab/>
        <w:t xml:space="preserve">развивать </w:t>
      </w:r>
      <w:r w:rsidRPr="001B69AB">
        <w:rPr>
          <w:rFonts w:ascii="Times New Roman" w:hAnsi="Times New Roman" w:cs="Times New Roman"/>
          <w:sz w:val="28"/>
          <w:szCs w:val="28"/>
        </w:rPr>
        <w:tab/>
        <w:t xml:space="preserve">интерес </w:t>
      </w:r>
      <w:r w:rsidRPr="001B69AB">
        <w:rPr>
          <w:rFonts w:ascii="Times New Roman" w:hAnsi="Times New Roman" w:cs="Times New Roman"/>
          <w:sz w:val="28"/>
          <w:szCs w:val="28"/>
        </w:rPr>
        <w:tab/>
        <w:t xml:space="preserve">к </w:t>
      </w:r>
      <w:r w:rsidRPr="001B69AB">
        <w:rPr>
          <w:rFonts w:ascii="Times New Roman" w:hAnsi="Times New Roman" w:cs="Times New Roman"/>
          <w:sz w:val="28"/>
          <w:szCs w:val="28"/>
        </w:rPr>
        <w:tab/>
        <w:t xml:space="preserve">физической </w:t>
      </w:r>
      <w:r w:rsidRPr="001B69AB">
        <w:rPr>
          <w:rFonts w:ascii="Times New Roman" w:hAnsi="Times New Roman" w:cs="Times New Roman"/>
          <w:sz w:val="28"/>
          <w:szCs w:val="28"/>
        </w:rPr>
        <w:tab/>
        <w:t xml:space="preserve">культуре, </w:t>
      </w:r>
      <w:r w:rsidRPr="001B69AB">
        <w:rPr>
          <w:rFonts w:ascii="Times New Roman" w:hAnsi="Times New Roman" w:cs="Times New Roman"/>
          <w:sz w:val="28"/>
          <w:szCs w:val="28"/>
        </w:rPr>
        <w:tab/>
        <w:t xml:space="preserve">формировать представления о разных видах спорта и достижениях российских спортсменов; </w:t>
      </w:r>
    </w:p>
    <w:p w:rsidR="00673714" w:rsidRPr="001B69AB" w:rsidRDefault="009A7D13" w:rsidP="00DE1DCC">
      <w:pPr>
        <w:numPr>
          <w:ilvl w:val="0"/>
          <w:numId w:val="99"/>
        </w:numPr>
        <w:ind w:right="570" w:hanging="360"/>
        <w:rPr>
          <w:rFonts w:ascii="Times New Roman" w:hAnsi="Times New Roman" w:cs="Times New Roman"/>
          <w:sz w:val="28"/>
          <w:szCs w:val="28"/>
        </w:rPr>
      </w:pPr>
      <w:r w:rsidRPr="001B69AB">
        <w:rPr>
          <w:rFonts w:ascii="Times New Roman" w:hAnsi="Times New Roman" w:cs="Times New Roman"/>
          <w:sz w:val="28"/>
          <w:szCs w:val="28"/>
        </w:rPr>
        <w:t>укреплять здоровье ребёнка, формировать правильную осанку, укреплять опорно</w:t>
      </w:r>
      <w:r w:rsidR="002747C7">
        <w:rPr>
          <w:rFonts w:ascii="Times New Roman" w:hAnsi="Times New Roman" w:cs="Times New Roman"/>
          <w:sz w:val="28"/>
          <w:szCs w:val="28"/>
        </w:rPr>
        <w:t>-</w:t>
      </w:r>
      <w:r w:rsidRPr="001B69AB">
        <w:rPr>
          <w:rFonts w:ascii="Times New Roman" w:hAnsi="Times New Roman" w:cs="Times New Roman"/>
          <w:sz w:val="28"/>
          <w:szCs w:val="28"/>
        </w:rPr>
        <w:t xml:space="preserve">двигательный аппарат, повышать иммунитет средствами физического воспитания; </w:t>
      </w:r>
    </w:p>
    <w:p w:rsidR="00673714" w:rsidRPr="001B69AB" w:rsidRDefault="009A7D13" w:rsidP="00DE1DCC">
      <w:pPr>
        <w:numPr>
          <w:ilvl w:val="0"/>
          <w:numId w:val="99"/>
        </w:numPr>
        <w:ind w:right="570" w:hanging="360"/>
        <w:rPr>
          <w:rFonts w:ascii="Times New Roman" w:hAnsi="Times New Roman" w:cs="Times New Roman"/>
          <w:sz w:val="28"/>
          <w:szCs w:val="28"/>
        </w:rPr>
      </w:pPr>
      <w:r w:rsidRPr="001B69AB">
        <w:rPr>
          <w:rFonts w:ascii="Times New Roman" w:hAnsi="Times New Roman" w:cs="Times New Roman"/>
          <w:sz w:val="28"/>
          <w:szCs w:val="28"/>
        </w:rPr>
        <w:lastRenderedPageBreak/>
        <w:t xml:space="preserve">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rsidR="00673714" w:rsidRPr="001B69AB" w:rsidRDefault="009A7D13" w:rsidP="00DE1DCC">
      <w:pPr>
        <w:numPr>
          <w:ilvl w:val="0"/>
          <w:numId w:val="99"/>
        </w:numPr>
        <w:spacing w:after="263"/>
        <w:ind w:right="570" w:hanging="360"/>
        <w:rPr>
          <w:rFonts w:ascii="Times New Roman" w:hAnsi="Times New Roman" w:cs="Times New Roman"/>
          <w:sz w:val="28"/>
          <w:szCs w:val="28"/>
        </w:rPr>
      </w:pPr>
      <w:r w:rsidRPr="001B69AB">
        <w:rPr>
          <w:rFonts w:ascii="Times New Roman" w:hAnsi="Times New Roman" w:cs="Times New Roman"/>
          <w:sz w:val="28"/>
          <w:szCs w:val="28"/>
        </w:rPr>
        <w:t xml:space="preserve">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p>
    <w:p w:rsidR="00673714" w:rsidRPr="002747C7" w:rsidRDefault="009A7D13">
      <w:pPr>
        <w:pStyle w:val="5"/>
        <w:ind w:left="31" w:right="513"/>
        <w:rPr>
          <w:rFonts w:ascii="Times New Roman" w:hAnsi="Times New Roman" w:cs="Times New Roman"/>
          <w:color w:val="auto"/>
          <w:sz w:val="28"/>
          <w:szCs w:val="28"/>
        </w:rPr>
      </w:pPr>
      <w:r w:rsidRPr="002747C7">
        <w:rPr>
          <w:rFonts w:ascii="Times New Roman" w:hAnsi="Times New Roman" w:cs="Times New Roman"/>
          <w:color w:val="auto"/>
          <w:sz w:val="28"/>
          <w:szCs w:val="28"/>
        </w:rPr>
        <w:t xml:space="preserve">Содержание образовательной деятельности </w:t>
      </w:r>
    </w:p>
    <w:p w:rsidR="00673714" w:rsidRPr="001B69AB" w:rsidRDefault="009A7D13">
      <w:pPr>
        <w:spacing w:after="63"/>
        <w:ind w:left="62" w:right="570"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rsidR="00673714" w:rsidRPr="001B69AB" w:rsidRDefault="009A7D13">
      <w:pPr>
        <w:spacing w:after="63"/>
        <w:ind w:left="62" w:right="567"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 </w:t>
      </w:r>
    </w:p>
    <w:p w:rsidR="00673714" w:rsidRPr="002747C7" w:rsidRDefault="009A7D13">
      <w:pPr>
        <w:spacing w:after="69" w:line="268" w:lineRule="auto"/>
        <w:ind w:left="77" w:firstLine="708"/>
        <w:jc w:val="left"/>
        <w:rPr>
          <w:rFonts w:ascii="Times New Roman" w:hAnsi="Times New Roman" w:cs="Times New Roman"/>
          <w:color w:val="auto"/>
          <w:sz w:val="28"/>
          <w:szCs w:val="28"/>
        </w:rPr>
      </w:pPr>
      <w:r w:rsidRPr="002747C7">
        <w:rPr>
          <w:rFonts w:ascii="Times New Roman" w:hAnsi="Times New Roman" w:cs="Times New Roman"/>
          <w:b/>
          <w:color w:val="auto"/>
          <w:sz w:val="28"/>
          <w:szCs w:val="28"/>
        </w:rPr>
        <w:t xml:space="preserve">1) Основная гимнастика (основные движения, общеразвивающие упражнения, ритмическая гимнастика и строевые упражнения). </w:t>
      </w:r>
    </w:p>
    <w:p w:rsidR="00673714" w:rsidRPr="002747C7" w:rsidRDefault="009A7D13">
      <w:pPr>
        <w:spacing w:after="77" w:line="259" w:lineRule="auto"/>
        <w:ind w:left="795" w:hanging="10"/>
        <w:jc w:val="left"/>
        <w:rPr>
          <w:rFonts w:ascii="Times New Roman" w:hAnsi="Times New Roman" w:cs="Times New Roman"/>
          <w:b/>
          <w:color w:val="auto"/>
          <w:sz w:val="28"/>
          <w:szCs w:val="28"/>
        </w:rPr>
      </w:pPr>
      <w:r w:rsidRPr="002747C7">
        <w:rPr>
          <w:rFonts w:ascii="Times New Roman" w:hAnsi="Times New Roman" w:cs="Times New Roman"/>
          <w:b/>
          <w:color w:val="auto"/>
          <w:sz w:val="28"/>
          <w:szCs w:val="28"/>
          <w:u w:val="single" w:color="984806"/>
        </w:rPr>
        <w:t>Основные движения:</w:t>
      </w:r>
      <w:r w:rsidRPr="002747C7">
        <w:rPr>
          <w:rFonts w:ascii="Times New Roman" w:hAnsi="Times New Roman" w:cs="Times New Roman"/>
          <w:b/>
          <w:color w:val="auto"/>
          <w:sz w:val="28"/>
          <w:szCs w:val="28"/>
        </w:rPr>
        <w:t xml:space="preserve"> </w:t>
      </w:r>
    </w:p>
    <w:p w:rsidR="00673714" w:rsidRPr="001B69AB" w:rsidRDefault="009A7D13">
      <w:pPr>
        <w:spacing w:after="11"/>
        <w:ind w:left="62" w:right="567" w:firstLine="708"/>
        <w:rPr>
          <w:rFonts w:ascii="Times New Roman" w:hAnsi="Times New Roman" w:cs="Times New Roman"/>
          <w:sz w:val="28"/>
          <w:szCs w:val="28"/>
        </w:rPr>
      </w:pPr>
      <w:r w:rsidRPr="002747C7">
        <w:rPr>
          <w:rFonts w:ascii="Times New Roman" w:hAnsi="Times New Roman" w:cs="Times New Roman"/>
          <w:b/>
          <w:color w:val="auto"/>
          <w:sz w:val="28"/>
          <w:szCs w:val="28"/>
        </w:rPr>
        <w:t>бросание, катание, ловля, метание:</w:t>
      </w:r>
      <w:r w:rsidRPr="002747C7">
        <w:rPr>
          <w:rFonts w:ascii="Times New Roman" w:hAnsi="Times New Roman" w:cs="Times New Roman"/>
          <w:color w:val="auto"/>
          <w:sz w:val="28"/>
          <w:szCs w:val="28"/>
        </w:rPr>
        <w:t xml:space="preserve"> </w:t>
      </w:r>
      <w:r w:rsidR="002747C7" w:rsidRPr="001B69AB">
        <w:rPr>
          <w:rFonts w:ascii="Times New Roman" w:hAnsi="Times New Roman" w:cs="Times New Roman"/>
          <w:sz w:val="28"/>
          <w:szCs w:val="28"/>
        </w:rPr>
        <w:t>прокатывание</w:t>
      </w:r>
      <w:r w:rsidRPr="001B69AB">
        <w:rPr>
          <w:rFonts w:ascii="Times New Roman" w:hAnsi="Times New Roman" w:cs="Times New Roman"/>
          <w:sz w:val="28"/>
          <w:szCs w:val="28"/>
        </w:rPr>
        <w:t xml:space="preserve"> мяча по гимнастической скамейке, направляя его рукой (правой и левой); </w:t>
      </w:r>
      <w:r w:rsidR="002747C7" w:rsidRPr="001B69AB">
        <w:rPr>
          <w:rFonts w:ascii="Times New Roman" w:hAnsi="Times New Roman" w:cs="Times New Roman"/>
          <w:sz w:val="28"/>
          <w:szCs w:val="28"/>
        </w:rPr>
        <w:t>прикатывание</w:t>
      </w:r>
      <w:r w:rsidRPr="001B69AB">
        <w:rPr>
          <w:rFonts w:ascii="Times New Roman" w:hAnsi="Times New Roman" w:cs="Times New Roman"/>
          <w:sz w:val="28"/>
          <w:szCs w:val="28"/>
        </w:rPr>
        <w:t xml:space="preserve"> обруча, бег за ним и ловля; </w:t>
      </w:r>
      <w:r w:rsidR="002747C7" w:rsidRPr="001B69AB">
        <w:rPr>
          <w:rFonts w:ascii="Times New Roman" w:hAnsi="Times New Roman" w:cs="Times New Roman"/>
          <w:sz w:val="28"/>
          <w:szCs w:val="28"/>
        </w:rPr>
        <w:t>прокатывание</w:t>
      </w:r>
      <w:r w:rsidRPr="001B69AB">
        <w:rPr>
          <w:rFonts w:ascii="Times New Roman" w:hAnsi="Times New Roman" w:cs="Times New Roman"/>
          <w:sz w:val="28"/>
          <w:szCs w:val="28"/>
        </w:rPr>
        <w:t xml:space="preserve"> набивного мяча; передача мяча друг другу стоя и сидя, в разных построениях; </w:t>
      </w:r>
      <w:r w:rsidR="002747C7">
        <w:rPr>
          <w:rFonts w:ascii="Times New Roman" w:hAnsi="Times New Roman" w:cs="Times New Roman"/>
          <w:sz w:val="28"/>
          <w:szCs w:val="28"/>
        </w:rPr>
        <w:t>перебрасывание</w:t>
      </w:r>
      <w:r w:rsidRPr="001B69AB">
        <w:rPr>
          <w:rFonts w:ascii="Times New Roman" w:hAnsi="Times New Roman" w:cs="Times New Roman"/>
          <w:sz w:val="28"/>
          <w:szCs w:val="28"/>
        </w:rPr>
        <w:t xml:space="preserve"> мяча друг другу и ловля его разными способами стоя и сидя, в разных построениях; отбивание мяча об пол на месте 1О раз; ведение мяча 5-6 м; метание в цель одной и двумя руками снизу и из-за головы; метание вдаль предметов разной массы (мешочки, шишки, мячи и другие); </w:t>
      </w:r>
      <w:r w:rsidR="002747C7" w:rsidRPr="001B69AB">
        <w:rPr>
          <w:rFonts w:ascii="Times New Roman" w:hAnsi="Times New Roman" w:cs="Times New Roman"/>
          <w:sz w:val="28"/>
          <w:szCs w:val="28"/>
        </w:rPr>
        <w:t>перебрасывание</w:t>
      </w:r>
      <w:r w:rsidRPr="001B69AB">
        <w:rPr>
          <w:rFonts w:ascii="Times New Roman" w:hAnsi="Times New Roman" w:cs="Times New Roman"/>
          <w:sz w:val="28"/>
          <w:szCs w:val="28"/>
        </w:rPr>
        <w:t xml:space="preserve"> мяча из одной руки в другую; подбрасывание и ловля мяча одной рукой 4-5 раз подряд; </w:t>
      </w:r>
      <w:r w:rsidR="002747C7" w:rsidRPr="001B69AB">
        <w:rPr>
          <w:rFonts w:ascii="Times New Roman" w:hAnsi="Times New Roman" w:cs="Times New Roman"/>
          <w:sz w:val="28"/>
          <w:szCs w:val="28"/>
        </w:rPr>
        <w:t>перебрасывание</w:t>
      </w:r>
      <w:r w:rsidRPr="001B69AB">
        <w:rPr>
          <w:rFonts w:ascii="Times New Roman" w:hAnsi="Times New Roman" w:cs="Times New Roman"/>
          <w:sz w:val="28"/>
          <w:szCs w:val="28"/>
        </w:rPr>
        <w:t xml:space="preserve"> мяча через сетку, забрасывание его в баскетбольную корзину; </w:t>
      </w:r>
      <w:r w:rsidRPr="002747C7">
        <w:rPr>
          <w:rFonts w:ascii="Times New Roman" w:hAnsi="Times New Roman" w:cs="Times New Roman"/>
          <w:color w:val="auto"/>
          <w:sz w:val="28"/>
          <w:szCs w:val="28"/>
        </w:rPr>
        <w:t xml:space="preserve">ползание, лазанье: </w:t>
      </w:r>
      <w:r w:rsidRPr="001B69AB">
        <w:rPr>
          <w:rFonts w:ascii="Times New Roman" w:hAnsi="Times New Roman" w:cs="Times New Roman"/>
          <w:sz w:val="28"/>
          <w:szCs w:val="28"/>
        </w:rPr>
        <w:t xml:space="preserve">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w:t>
      </w:r>
      <w:r w:rsidRPr="001B69AB">
        <w:rPr>
          <w:rFonts w:ascii="Times New Roman" w:hAnsi="Times New Roman" w:cs="Times New Roman"/>
          <w:sz w:val="28"/>
          <w:szCs w:val="28"/>
        </w:rPr>
        <w:lastRenderedPageBreak/>
        <w:t xml:space="preserve">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r w:rsidRPr="00E2638E">
        <w:rPr>
          <w:rFonts w:ascii="Times New Roman" w:hAnsi="Times New Roman" w:cs="Times New Roman"/>
          <w:color w:val="auto"/>
          <w:sz w:val="28"/>
          <w:szCs w:val="28"/>
        </w:rPr>
        <w:t xml:space="preserve">ходьба: </w:t>
      </w:r>
      <w:r w:rsidRPr="001B69AB">
        <w:rPr>
          <w:rFonts w:ascii="Times New Roman" w:hAnsi="Times New Roman" w:cs="Times New Roman"/>
          <w:sz w:val="28"/>
          <w:szCs w:val="28"/>
        </w:rPr>
        <w:t xml:space="preserve">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w:t>
      </w:r>
    </w:p>
    <w:p w:rsidR="00673714" w:rsidRPr="001B69AB" w:rsidRDefault="009A7D13">
      <w:pPr>
        <w:ind w:left="62" w:right="569" w:firstLine="0"/>
        <w:rPr>
          <w:rFonts w:ascii="Times New Roman" w:hAnsi="Times New Roman" w:cs="Times New Roman"/>
          <w:sz w:val="28"/>
          <w:szCs w:val="28"/>
        </w:rPr>
      </w:pPr>
      <w:r w:rsidRPr="001B69AB">
        <w:rPr>
          <w:rFonts w:ascii="Times New Roman" w:hAnsi="Times New Roman" w:cs="Times New Roman"/>
          <w:sz w:val="28"/>
          <w:szCs w:val="28"/>
        </w:rPr>
        <w:t xml:space="preserve">«змейкой» без ориентиров; в колонне по одному и по два вдоль границ зала, обозначая повороты; </w:t>
      </w:r>
      <w:r w:rsidRPr="00E2638E">
        <w:rPr>
          <w:rFonts w:ascii="Times New Roman" w:hAnsi="Times New Roman" w:cs="Times New Roman"/>
          <w:color w:val="auto"/>
          <w:sz w:val="28"/>
          <w:szCs w:val="28"/>
        </w:rPr>
        <w:t xml:space="preserve">бег: </w:t>
      </w:r>
      <w:r w:rsidRPr="001B69AB">
        <w:rPr>
          <w:rFonts w:ascii="Times New Roman" w:hAnsi="Times New Roman" w:cs="Times New Roman"/>
          <w:sz w:val="28"/>
          <w:szCs w:val="28"/>
        </w:rPr>
        <w:t xml:space="preserve">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2х10 м, 3х10 м; пробеганиена скорость 20 м; бег под вращающейся скакалкой; </w:t>
      </w:r>
      <w:r w:rsidRPr="00E2638E">
        <w:rPr>
          <w:rFonts w:ascii="Times New Roman" w:hAnsi="Times New Roman" w:cs="Times New Roman"/>
          <w:color w:val="auto"/>
          <w:sz w:val="28"/>
          <w:szCs w:val="28"/>
        </w:rPr>
        <w:t xml:space="preserve">прыжки: </w:t>
      </w:r>
      <w:r w:rsidRPr="001B69AB">
        <w:rPr>
          <w:rFonts w:ascii="Times New Roman" w:hAnsi="Times New Roman" w:cs="Times New Roman"/>
          <w:sz w:val="28"/>
          <w:szCs w:val="28"/>
        </w:rPr>
        <w:t xml:space="preserve">подпрыгивание на  месте одна нога вперед-другая назад, ноги скрестно-ноги </w:t>
      </w:r>
    </w:p>
    <w:p w:rsidR="00673714" w:rsidRPr="001B69AB" w:rsidRDefault="009A7D13">
      <w:pPr>
        <w:spacing w:after="6"/>
        <w:ind w:left="62" w:right="564" w:firstLine="0"/>
        <w:rPr>
          <w:rFonts w:ascii="Times New Roman" w:hAnsi="Times New Roman" w:cs="Times New Roman"/>
          <w:sz w:val="28"/>
          <w:szCs w:val="28"/>
        </w:rPr>
      </w:pPr>
      <w:r w:rsidRPr="001B69AB">
        <w:rPr>
          <w:rFonts w:ascii="Times New Roman" w:hAnsi="Times New Roman" w:cs="Times New Roman"/>
          <w:sz w:val="28"/>
          <w:szCs w:val="28"/>
        </w:rPr>
        <w:t xml:space="preserve">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w:t>
      </w:r>
    </w:p>
    <w:p w:rsidR="00673714" w:rsidRPr="001B69AB" w:rsidRDefault="009A7D13">
      <w:pPr>
        <w:spacing w:after="0" w:line="334" w:lineRule="auto"/>
        <w:ind w:left="770" w:right="569" w:hanging="708"/>
        <w:rPr>
          <w:rFonts w:ascii="Times New Roman" w:hAnsi="Times New Roman" w:cs="Times New Roman"/>
          <w:sz w:val="28"/>
          <w:szCs w:val="28"/>
        </w:rPr>
      </w:pPr>
      <w:r w:rsidRPr="001B69AB">
        <w:rPr>
          <w:rFonts w:ascii="Times New Roman" w:hAnsi="Times New Roman" w:cs="Times New Roman"/>
          <w:sz w:val="28"/>
          <w:szCs w:val="28"/>
        </w:rPr>
        <w:t xml:space="preserve">20 см двумя ногами; прыжки в длину с места; в высоту с разбега; в длину с разбега; </w:t>
      </w:r>
      <w:r w:rsidRPr="00E2638E">
        <w:rPr>
          <w:rFonts w:ascii="Times New Roman" w:hAnsi="Times New Roman" w:cs="Times New Roman"/>
          <w:color w:val="auto"/>
          <w:sz w:val="28"/>
          <w:szCs w:val="28"/>
        </w:rPr>
        <w:t xml:space="preserve">прыжки со скакалкой: </w:t>
      </w:r>
      <w:r w:rsidRPr="001B69AB">
        <w:rPr>
          <w:rFonts w:ascii="Times New Roman" w:hAnsi="Times New Roman" w:cs="Times New Roman"/>
          <w:sz w:val="28"/>
          <w:szCs w:val="28"/>
        </w:rPr>
        <w:t xml:space="preserve">перешагивание и прыжки через неподвижную скакалку (высота 3-5  </w:t>
      </w:r>
    </w:p>
    <w:p w:rsidR="00673714" w:rsidRPr="001B69AB" w:rsidRDefault="009A7D13">
      <w:pPr>
        <w:spacing w:after="64"/>
        <w:ind w:left="62" w:right="569" w:firstLine="0"/>
        <w:rPr>
          <w:rFonts w:ascii="Times New Roman" w:hAnsi="Times New Roman" w:cs="Times New Roman"/>
          <w:sz w:val="28"/>
          <w:szCs w:val="28"/>
        </w:rPr>
      </w:pPr>
      <w:r w:rsidRPr="001B69AB">
        <w:rPr>
          <w:rFonts w:ascii="Times New Roman" w:hAnsi="Times New Roman" w:cs="Times New Roman"/>
          <w:sz w:val="28"/>
          <w:szCs w:val="28"/>
        </w:rPr>
        <w:t xml:space="preserve">см); перепрыгивание через скакалку с одной ноги на другую с места, шагом и бегом; прыжки через скакалку на двух ногах, через вращающуюся скакалку; </w:t>
      </w:r>
      <w:r w:rsidRPr="00E2638E">
        <w:rPr>
          <w:rFonts w:ascii="Times New Roman" w:hAnsi="Times New Roman" w:cs="Times New Roman"/>
          <w:color w:val="auto"/>
          <w:sz w:val="28"/>
          <w:szCs w:val="28"/>
        </w:rPr>
        <w:t xml:space="preserve">упражнения в равновесии: </w:t>
      </w:r>
      <w:r w:rsidRPr="001B69AB">
        <w:rPr>
          <w:rFonts w:ascii="Times New Roman" w:hAnsi="Times New Roman" w:cs="Times New Roman"/>
          <w:sz w:val="28"/>
          <w:szCs w:val="28"/>
        </w:rPr>
        <w:t xml:space="preserve">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673714" w:rsidRPr="001B69AB" w:rsidRDefault="009A7D13">
      <w:pPr>
        <w:spacing w:after="66"/>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673714" w:rsidRPr="00E2638E" w:rsidRDefault="009A7D13">
      <w:pPr>
        <w:spacing w:after="77" w:line="259" w:lineRule="auto"/>
        <w:ind w:left="795" w:hanging="10"/>
        <w:jc w:val="left"/>
        <w:rPr>
          <w:rFonts w:ascii="Times New Roman" w:hAnsi="Times New Roman" w:cs="Times New Roman"/>
          <w:b/>
          <w:color w:val="auto"/>
          <w:sz w:val="28"/>
          <w:szCs w:val="28"/>
        </w:rPr>
      </w:pPr>
      <w:r w:rsidRPr="00E2638E">
        <w:rPr>
          <w:rFonts w:ascii="Times New Roman" w:hAnsi="Times New Roman" w:cs="Times New Roman"/>
          <w:b/>
          <w:color w:val="auto"/>
          <w:sz w:val="28"/>
          <w:szCs w:val="28"/>
          <w:u w:color="984806"/>
        </w:rPr>
        <w:lastRenderedPageBreak/>
        <w:t>Общеразвивающие упражнения:</w:t>
      </w:r>
      <w:r w:rsidRPr="00E2638E">
        <w:rPr>
          <w:rFonts w:ascii="Times New Roman" w:hAnsi="Times New Roman" w:cs="Times New Roman"/>
          <w:b/>
          <w:color w:val="auto"/>
          <w:sz w:val="28"/>
          <w:szCs w:val="28"/>
        </w:rPr>
        <w:t xml:space="preserve"> </w:t>
      </w:r>
    </w:p>
    <w:p w:rsidR="00673714" w:rsidRPr="00E2638E" w:rsidRDefault="009A7D13">
      <w:pPr>
        <w:spacing w:after="18" w:line="259" w:lineRule="auto"/>
        <w:ind w:left="10" w:right="557" w:hanging="10"/>
        <w:jc w:val="right"/>
        <w:rPr>
          <w:rFonts w:ascii="Times New Roman" w:hAnsi="Times New Roman" w:cs="Times New Roman"/>
          <w:b/>
          <w:color w:val="auto"/>
          <w:sz w:val="28"/>
          <w:szCs w:val="28"/>
        </w:rPr>
      </w:pPr>
      <w:r w:rsidRPr="00E2638E">
        <w:rPr>
          <w:rFonts w:ascii="Times New Roman" w:hAnsi="Times New Roman" w:cs="Times New Roman"/>
          <w:b/>
          <w:color w:val="auto"/>
          <w:sz w:val="28"/>
          <w:szCs w:val="28"/>
        </w:rPr>
        <w:t xml:space="preserve">упражнения для кистей рук, развития и укрепления мышц рук и плечевого пояса: </w:t>
      </w:r>
    </w:p>
    <w:p w:rsidR="00E2638E" w:rsidRDefault="009A7D13">
      <w:pPr>
        <w:ind w:left="62" w:right="571" w:firstLine="0"/>
        <w:rPr>
          <w:rFonts w:ascii="Times New Roman" w:hAnsi="Times New Roman" w:cs="Times New Roman"/>
          <w:sz w:val="28"/>
          <w:szCs w:val="28"/>
        </w:rPr>
      </w:pPr>
      <w:r w:rsidRPr="001B69AB">
        <w:rPr>
          <w:rFonts w:ascii="Times New Roman" w:hAnsi="Times New Roman" w:cs="Times New Roman"/>
          <w:sz w:val="28"/>
          <w:szCs w:val="28"/>
        </w:rPr>
        <w:t xml:space="preserve">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rsidR="00673714" w:rsidRPr="001B69AB" w:rsidRDefault="009A7D13">
      <w:pPr>
        <w:ind w:left="62" w:right="571" w:firstLine="0"/>
        <w:rPr>
          <w:rFonts w:ascii="Times New Roman" w:hAnsi="Times New Roman" w:cs="Times New Roman"/>
          <w:sz w:val="28"/>
          <w:szCs w:val="28"/>
        </w:rPr>
      </w:pPr>
      <w:r w:rsidRPr="00E2638E">
        <w:rPr>
          <w:rFonts w:ascii="Times New Roman" w:hAnsi="Times New Roman" w:cs="Times New Roman"/>
          <w:b/>
          <w:color w:val="auto"/>
          <w:sz w:val="28"/>
          <w:szCs w:val="28"/>
        </w:rPr>
        <w:t>упражнения для развития и укрепления мышц спины и гибкости позвоночника:</w:t>
      </w:r>
      <w:r w:rsidRPr="00E2638E">
        <w:rPr>
          <w:rFonts w:ascii="Times New Roman" w:hAnsi="Times New Roman" w:cs="Times New Roman"/>
          <w:color w:val="auto"/>
          <w:sz w:val="28"/>
          <w:szCs w:val="28"/>
        </w:rPr>
        <w:t xml:space="preserve"> </w:t>
      </w:r>
      <w:r w:rsidRPr="001B69AB">
        <w:rPr>
          <w:rFonts w:ascii="Times New Roman" w:hAnsi="Times New Roman" w:cs="Times New Roman"/>
          <w:sz w:val="28"/>
          <w:szCs w:val="28"/>
        </w:rPr>
        <w:t xml:space="preserve">поднимание </w:t>
      </w:r>
    </w:p>
    <w:p w:rsidR="00E2638E" w:rsidRDefault="009A7D13">
      <w:pPr>
        <w:ind w:left="62" w:right="568" w:firstLine="0"/>
        <w:rPr>
          <w:rFonts w:ascii="Times New Roman" w:hAnsi="Times New Roman" w:cs="Times New Roman"/>
          <w:sz w:val="28"/>
          <w:szCs w:val="28"/>
        </w:rPr>
      </w:pPr>
      <w:r w:rsidRPr="001B69AB">
        <w:rPr>
          <w:rFonts w:ascii="Times New Roman" w:hAnsi="Times New Roman" w:cs="Times New Roman"/>
          <w:sz w:val="28"/>
          <w:szCs w:val="28"/>
        </w:rPr>
        <w:t xml:space="preserve">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w:t>
      </w:r>
    </w:p>
    <w:p w:rsidR="00673714" w:rsidRPr="001B69AB" w:rsidRDefault="009A7D13">
      <w:pPr>
        <w:ind w:left="62" w:right="568" w:firstLine="0"/>
        <w:rPr>
          <w:rFonts w:ascii="Times New Roman" w:hAnsi="Times New Roman" w:cs="Times New Roman"/>
          <w:sz w:val="28"/>
          <w:szCs w:val="28"/>
        </w:rPr>
      </w:pPr>
      <w:r w:rsidRPr="00E2638E">
        <w:rPr>
          <w:rFonts w:ascii="Times New Roman" w:hAnsi="Times New Roman" w:cs="Times New Roman"/>
          <w:b/>
          <w:color w:val="auto"/>
          <w:sz w:val="28"/>
          <w:szCs w:val="28"/>
        </w:rPr>
        <w:t>упражнения для развития и укрепления мышц ног и брюшного пресса:</w:t>
      </w:r>
      <w:r w:rsidRPr="00E2638E">
        <w:rPr>
          <w:rFonts w:ascii="Times New Roman" w:hAnsi="Times New Roman" w:cs="Times New Roman"/>
          <w:color w:val="auto"/>
          <w:sz w:val="28"/>
          <w:szCs w:val="28"/>
        </w:rPr>
        <w:t xml:space="preserve"> </w:t>
      </w:r>
      <w:r w:rsidRPr="001B69AB">
        <w:rPr>
          <w:rFonts w:ascii="Times New Roman" w:hAnsi="Times New Roman" w:cs="Times New Roman"/>
          <w:sz w:val="28"/>
          <w:szCs w:val="28"/>
        </w:rPr>
        <w:t xml:space="preserve">приседание, </w:t>
      </w:r>
    </w:p>
    <w:p w:rsidR="00673714" w:rsidRPr="001B69AB" w:rsidRDefault="009A7D13">
      <w:pPr>
        <w:spacing w:after="66"/>
        <w:ind w:left="62" w:right="578" w:firstLine="0"/>
        <w:rPr>
          <w:rFonts w:ascii="Times New Roman" w:hAnsi="Times New Roman" w:cs="Times New Roman"/>
          <w:sz w:val="28"/>
          <w:szCs w:val="28"/>
        </w:rPr>
      </w:pPr>
      <w:r w:rsidRPr="001B69AB">
        <w:rPr>
          <w:rFonts w:ascii="Times New Roman" w:hAnsi="Times New Roman" w:cs="Times New Roman"/>
          <w:sz w:val="28"/>
          <w:szCs w:val="28"/>
        </w:rPr>
        <w:t xml:space="preserve">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rsidR="00673714" w:rsidRPr="001B69AB" w:rsidRDefault="009A7D13">
      <w:pPr>
        <w:spacing w:after="66"/>
        <w:ind w:left="62" w:right="567"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упражнений. Разученные упражнения включаются в комплексы утренней гимнастики и другие формы физкультурно-оздоровительной работы. </w:t>
      </w:r>
    </w:p>
    <w:p w:rsidR="00673714" w:rsidRPr="00E2638E" w:rsidRDefault="009A7D13">
      <w:pPr>
        <w:spacing w:after="77" w:line="259" w:lineRule="auto"/>
        <w:ind w:left="795" w:hanging="10"/>
        <w:jc w:val="left"/>
        <w:rPr>
          <w:rFonts w:ascii="Times New Roman" w:hAnsi="Times New Roman" w:cs="Times New Roman"/>
          <w:b/>
          <w:color w:val="auto"/>
          <w:sz w:val="28"/>
          <w:szCs w:val="28"/>
        </w:rPr>
      </w:pPr>
      <w:r w:rsidRPr="00E2638E">
        <w:rPr>
          <w:rFonts w:ascii="Times New Roman" w:hAnsi="Times New Roman" w:cs="Times New Roman"/>
          <w:b/>
          <w:color w:val="auto"/>
          <w:sz w:val="28"/>
          <w:szCs w:val="28"/>
          <w:u w:color="984806"/>
        </w:rPr>
        <w:t>Ритмическая гимнастика:</w:t>
      </w:r>
      <w:r w:rsidRPr="00E2638E">
        <w:rPr>
          <w:rFonts w:ascii="Times New Roman" w:hAnsi="Times New Roman" w:cs="Times New Roman"/>
          <w:b/>
          <w:color w:val="auto"/>
          <w:sz w:val="28"/>
          <w:szCs w:val="28"/>
        </w:rPr>
        <w:t xml:space="preserve"> </w:t>
      </w:r>
    </w:p>
    <w:p w:rsidR="00E2638E" w:rsidRDefault="009A7D13">
      <w:pPr>
        <w:ind w:left="62" w:right="576" w:firstLine="708"/>
        <w:rPr>
          <w:rFonts w:ascii="Times New Roman" w:hAnsi="Times New Roman" w:cs="Times New Roman"/>
          <w:sz w:val="28"/>
          <w:szCs w:val="28"/>
        </w:rPr>
      </w:pPr>
      <w:r w:rsidRPr="001B69AB">
        <w:rPr>
          <w:rFonts w:ascii="Times New Roman" w:hAnsi="Times New Roman" w:cs="Times New Roman"/>
          <w:sz w:val="28"/>
          <w:szCs w:val="28"/>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w:t>
      </w:r>
      <w:r w:rsidRPr="001B69AB">
        <w:rPr>
          <w:rFonts w:ascii="Times New Roman" w:hAnsi="Times New Roman" w:cs="Times New Roman"/>
          <w:sz w:val="28"/>
          <w:szCs w:val="28"/>
        </w:rPr>
        <w:lastRenderedPageBreak/>
        <w:t xml:space="preserve">сочетании с хлопками и бегом, кружение по одному и в парах, комбинации из двух-трех освоенных движений. </w:t>
      </w:r>
    </w:p>
    <w:p w:rsidR="00673714" w:rsidRPr="00E2638E" w:rsidRDefault="009A7D13">
      <w:pPr>
        <w:ind w:left="62" w:right="576" w:firstLine="708"/>
        <w:rPr>
          <w:rFonts w:ascii="Times New Roman" w:hAnsi="Times New Roman" w:cs="Times New Roman"/>
          <w:b/>
          <w:color w:val="auto"/>
          <w:sz w:val="28"/>
          <w:szCs w:val="28"/>
        </w:rPr>
      </w:pPr>
      <w:r w:rsidRPr="00E2638E">
        <w:rPr>
          <w:rFonts w:ascii="Times New Roman" w:hAnsi="Times New Roman" w:cs="Times New Roman"/>
          <w:b/>
          <w:color w:val="auto"/>
          <w:sz w:val="28"/>
          <w:szCs w:val="28"/>
          <w:u w:color="984806"/>
        </w:rPr>
        <w:t>Строевые упражнения:</w:t>
      </w:r>
      <w:r w:rsidRPr="00E2638E">
        <w:rPr>
          <w:rFonts w:ascii="Times New Roman" w:hAnsi="Times New Roman" w:cs="Times New Roman"/>
          <w:b/>
          <w:color w:val="auto"/>
          <w:sz w:val="28"/>
          <w:szCs w:val="28"/>
        </w:rPr>
        <w:t xml:space="preserve"> </w:t>
      </w:r>
    </w:p>
    <w:p w:rsidR="00673714" w:rsidRPr="001B69AB" w:rsidRDefault="009A7D13">
      <w:pPr>
        <w:spacing w:after="7"/>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педагог продолжает обучение детей строевым упражнениям: построение по росту, </w:t>
      </w:r>
    </w:p>
    <w:p w:rsidR="00673714" w:rsidRPr="001B69AB" w:rsidRDefault="009A7D13">
      <w:pPr>
        <w:spacing w:after="66"/>
        <w:ind w:left="62" w:right="565" w:firstLine="0"/>
        <w:rPr>
          <w:rFonts w:ascii="Times New Roman" w:hAnsi="Times New Roman" w:cs="Times New Roman"/>
          <w:sz w:val="28"/>
          <w:szCs w:val="28"/>
        </w:rPr>
      </w:pPr>
      <w:r w:rsidRPr="001B69AB">
        <w:rPr>
          <w:rFonts w:ascii="Times New Roman" w:hAnsi="Times New Roman" w:cs="Times New Roman"/>
          <w:sz w:val="28"/>
          <w:szCs w:val="28"/>
        </w:rPr>
        <w:t xml:space="preserve">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673714" w:rsidRPr="00E2638E" w:rsidRDefault="009A7D13" w:rsidP="00DE1DCC">
      <w:pPr>
        <w:numPr>
          <w:ilvl w:val="0"/>
          <w:numId w:val="100"/>
        </w:numPr>
        <w:spacing w:after="69" w:line="268" w:lineRule="auto"/>
        <w:ind w:hanging="243"/>
        <w:jc w:val="left"/>
        <w:rPr>
          <w:rFonts w:ascii="Times New Roman" w:hAnsi="Times New Roman" w:cs="Times New Roman"/>
          <w:color w:val="auto"/>
          <w:sz w:val="28"/>
          <w:szCs w:val="28"/>
        </w:rPr>
      </w:pPr>
      <w:r w:rsidRPr="00E2638E">
        <w:rPr>
          <w:rFonts w:ascii="Times New Roman" w:hAnsi="Times New Roman" w:cs="Times New Roman"/>
          <w:b/>
          <w:color w:val="auto"/>
          <w:sz w:val="28"/>
          <w:szCs w:val="28"/>
        </w:rPr>
        <w:t xml:space="preserve">Подвижные игры:  </w:t>
      </w:r>
    </w:p>
    <w:p w:rsidR="00673714" w:rsidRPr="001B69AB" w:rsidRDefault="009A7D13">
      <w:pPr>
        <w:spacing w:after="66"/>
        <w:ind w:left="62" w:right="568"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673714" w:rsidRPr="001B69AB" w:rsidRDefault="009A7D13">
      <w:pPr>
        <w:spacing w:after="66"/>
        <w:ind w:left="62" w:right="566"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rsidR="00673714" w:rsidRPr="00E2638E" w:rsidRDefault="009A7D13" w:rsidP="00DE1DCC">
      <w:pPr>
        <w:numPr>
          <w:ilvl w:val="0"/>
          <w:numId w:val="100"/>
        </w:numPr>
        <w:spacing w:after="69" w:line="268" w:lineRule="auto"/>
        <w:ind w:hanging="243"/>
        <w:jc w:val="left"/>
        <w:rPr>
          <w:rFonts w:ascii="Times New Roman" w:hAnsi="Times New Roman" w:cs="Times New Roman"/>
          <w:color w:val="auto"/>
          <w:sz w:val="28"/>
          <w:szCs w:val="28"/>
        </w:rPr>
      </w:pPr>
      <w:r w:rsidRPr="00E2638E">
        <w:rPr>
          <w:rFonts w:ascii="Times New Roman" w:hAnsi="Times New Roman" w:cs="Times New Roman"/>
          <w:b/>
          <w:color w:val="auto"/>
          <w:sz w:val="28"/>
          <w:szCs w:val="28"/>
        </w:rPr>
        <w:t xml:space="preserve">Спортивные игры: </w:t>
      </w:r>
    </w:p>
    <w:p w:rsidR="00673714" w:rsidRPr="001B69AB" w:rsidRDefault="009A7D13">
      <w:pPr>
        <w:spacing w:after="66"/>
        <w:ind w:left="62" w:right="576"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rsidR="00673714" w:rsidRPr="001B69AB" w:rsidRDefault="009A7D13">
      <w:pPr>
        <w:spacing w:after="66"/>
        <w:ind w:left="62" w:right="53" w:firstLine="708"/>
        <w:rPr>
          <w:rFonts w:ascii="Times New Roman" w:hAnsi="Times New Roman" w:cs="Times New Roman"/>
          <w:sz w:val="28"/>
          <w:szCs w:val="28"/>
        </w:rPr>
      </w:pPr>
      <w:r w:rsidRPr="00E2638E">
        <w:rPr>
          <w:rFonts w:ascii="Times New Roman" w:hAnsi="Times New Roman" w:cs="Times New Roman"/>
          <w:b/>
          <w:color w:val="auto"/>
          <w:sz w:val="28"/>
          <w:szCs w:val="28"/>
        </w:rPr>
        <w:t>Городки:</w:t>
      </w:r>
      <w:r w:rsidRPr="00E2638E">
        <w:rPr>
          <w:rFonts w:ascii="Times New Roman" w:hAnsi="Times New Roman" w:cs="Times New Roman"/>
          <w:color w:val="auto"/>
          <w:sz w:val="28"/>
          <w:szCs w:val="28"/>
        </w:rPr>
        <w:t xml:space="preserve"> </w:t>
      </w:r>
      <w:r w:rsidRPr="001B69AB">
        <w:rPr>
          <w:rFonts w:ascii="Times New Roman" w:hAnsi="Times New Roman" w:cs="Times New Roman"/>
          <w:sz w:val="28"/>
          <w:szCs w:val="28"/>
        </w:rPr>
        <w:t xml:space="preserve">бросание биты сбоку, выбивание городка с кона (5-6 м) и полукона (2-3 м); знание 3-4 фигур. </w:t>
      </w:r>
    </w:p>
    <w:p w:rsidR="00673714" w:rsidRPr="001B69AB" w:rsidRDefault="009A7D13">
      <w:pPr>
        <w:spacing w:after="63"/>
        <w:ind w:left="62" w:right="576" w:firstLine="708"/>
        <w:rPr>
          <w:rFonts w:ascii="Times New Roman" w:hAnsi="Times New Roman" w:cs="Times New Roman"/>
          <w:sz w:val="28"/>
          <w:szCs w:val="28"/>
        </w:rPr>
      </w:pPr>
      <w:r w:rsidRPr="00E2638E">
        <w:rPr>
          <w:rFonts w:ascii="Times New Roman" w:hAnsi="Times New Roman" w:cs="Times New Roman"/>
          <w:b/>
          <w:color w:val="auto"/>
          <w:sz w:val="28"/>
          <w:szCs w:val="28"/>
        </w:rPr>
        <w:t>Элементы баскетбола:</w:t>
      </w:r>
      <w:r w:rsidRPr="00E2638E">
        <w:rPr>
          <w:rFonts w:ascii="Times New Roman" w:hAnsi="Times New Roman" w:cs="Times New Roman"/>
          <w:color w:val="auto"/>
          <w:sz w:val="28"/>
          <w:szCs w:val="28"/>
        </w:rPr>
        <w:t xml:space="preserve"> </w:t>
      </w:r>
      <w:r w:rsidR="00E2638E" w:rsidRPr="001B69AB">
        <w:rPr>
          <w:rFonts w:ascii="Times New Roman" w:hAnsi="Times New Roman" w:cs="Times New Roman"/>
          <w:sz w:val="28"/>
          <w:szCs w:val="28"/>
        </w:rPr>
        <w:t>перебрасывание</w:t>
      </w:r>
      <w:r w:rsidRPr="001B69AB">
        <w:rPr>
          <w:rFonts w:ascii="Times New Roman" w:hAnsi="Times New Roman" w:cs="Times New Roman"/>
          <w:sz w:val="28"/>
          <w:szCs w:val="28"/>
        </w:rPr>
        <w:t xml:space="preserve"> мяча друг другу от груди; ведение мяча правой и левой рукой; забрасывание мяча в корзину двумя руками от груди; игра по упрощенным правилам. </w:t>
      </w:r>
    </w:p>
    <w:p w:rsidR="00673714" w:rsidRPr="001B69AB" w:rsidRDefault="009A7D13">
      <w:pPr>
        <w:spacing w:after="69"/>
        <w:ind w:left="785" w:right="53" w:firstLine="0"/>
        <w:rPr>
          <w:rFonts w:ascii="Times New Roman" w:hAnsi="Times New Roman" w:cs="Times New Roman"/>
          <w:sz w:val="28"/>
          <w:szCs w:val="28"/>
        </w:rPr>
      </w:pPr>
      <w:r w:rsidRPr="00E2638E">
        <w:rPr>
          <w:rFonts w:ascii="Times New Roman" w:hAnsi="Times New Roman" w:cs="Times New Roman"/>
          <w:b/>
          <w:color w:val="auto"/>
          <w:sz w:val="28"/>
          <w:szCs w:val="28"/>
        </w:rPr>
        <w:t>Бадминтон:</w:t>
      </w:r>
      <w:r w:rsidRPr="00E2638E">
        <w:rPr>
          <w:rFonts w:ascii="Times New Roman" w:hAnsi="Times New Roman" w:cs="Times New Roman"/>
          <w:color w:val="auto"/>
          <w:sz w:val="28"/>
          <w:szCs w:val="28"/>
        </w:rPr>
        <w:t xml:space="preserve"> </w:t>
      </w:r>
      <w:r w:rsidRPr="001B69AB">
        <w:rPr>
          <w:rFonts w:ascii="Times New Roman" w:hAnsi="Times New Roman" w:cs="Times New Roman"/>
          <w:sz w:val="28"/>
          <w:szCs w:val="28"/>
        </w:rPr>
        <w:t xml:space="preserve">отбивание волана ракеткой в заданном направлении; игра с педагогом. </w:t>
      </w:r>
    </w:p>
    <w:p w:rsidR="00673714" w:rsidRPr="001B69AB" w:rsidRDefault="009A7D13">
      <w:pPr>
        <w:spacing w:after="63"/>
        <w:ind w:left="62" w:right="576" w:firstLine="708"/>
        <w:rPr>
          <w:rFonts w:ascii="Times New Roman" w:hAnsi="Times New Roman" w:cs="Times New Roman"/>
          <w:sz w:val="28"/>
          <w:szCs w:val="28"/>
        </w:rPr>
      </w:pPr>
      <w:r w:rsidRPr="00E2638E">
        <w:rPr>
          <w:rFonts w:ascii="Times New Roman" w:hAnsi="Times New Roman" w:cs="Times New Roman"/>
          <w:b/>
          <w:color w:val="auto"/>
          <w:sz w:val="28"/>
          <w:szCs w:val="28"/>
        </w:rPr>
        <w:lastRenderedPageBreak/>
        <w:t>Элементы футбола:</w:t>
      </w:r>
      <w:r w:rsidRPr="00E2638E">
        <w:rPr>
          <w:rFonts w:ascii="Times New Roman" w:hAnsi="Times New Roman" w:cs="Times New Roman"/>
          <w:color w:val="auto"/>
          <w:sz w:val="28"/>
          <w:szCs w:val="28"/>
        </w:rPr>
        <w:t xml:space="preserve"> </w:t>
      </w:r>
      <w:r w:rsidRPr="001B69AB">
        <w:rPr>
          <w:rFonts w:ascii="Times New Roman" w:hAnsi="Times New Roman" w:cs="Times New Roman"/>
          <w:sz w:val="28"/>
          <w:szCs w:val="28"/>
        </w:rPr>
        <w:t xml:space="preserve">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 </w:t>
      </w:r>
    </w:p>
    <w:p w:rsidR="00673714" w:rsidRPr="00E2638E" w:rsidRDefault="009A7D13">
      <w:pPr>
        <w:spacing w:after="69" w:line="268" w:lineRule="auto"/>
        <w:ind w:left="780" w:hanging="10"/>
        <w:jc w:val="left"/>
        <w:rPr>
          <w:rFonts w:ascii="Times New Roman" w:hAnsi="Times New Roman" w:cs="Times New Roman"/>
          <w:color w:val="auto"/>
          <w:sz w:val="28"/>
          <w:szCs w:val="28"/>
        </w:rPr>
      </w:pPr>
      <w:r w:rsidRPr="00E2638E">
        <w:rPr>
          <w:rFonts w:ascii="Times New Roman" w:hAnsi="Times New Roman" w:cs="Times New Roman"/>
          <w:b/>
          <w:color w:val="auto"/>
          <w:sz w:val="28"/>
          <w:szCs w:val="28"/>
        </w:rPr>
        <w:t xml:space="preserve">4) Спортивные упражнения:  </w:t>
      </w:r>
    </w:p>
    <w:p w:rsidR="00673714" w:rsidRPr="001B69AB" w:rsidRDefault="009A7D13">
      <w:pPr>
        <w:spacing w:after="63"/>
        <w:ind w:left="62" w:right="576"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rsidR="00673714" w:rsidRPr="001B69AB" w:rsidRDefault="009A7D13">
      <w:pPr>
        <w:spacing w:after="63"/>
        <w:ind w:left="62" w:right="53" w:firstLine="708"/>
        <w:rPr>
          <w:rFonts w:ascii="Times New Roman" w:hAnsi="Times New Roman" w:cs="Times New Roman"/>
          <w:sz w:val="28"/>
          <w:szCs w:val="28"/>
        </w:rPr>
      </w:pPr>
      <w:r w:rsidRPr="00E2638E">
        <w:rPr>
          <w:rFonts w:ascii="Times New Roman" w:hAnsi="Times New Roman" w:cs="Times New Roman"/>
          <w:b/>
          <w:color w:val="auto"/>
          <w:sz w:val="28"/>
          <w:szCs w:val="28"/>
        </w:rPr>
        <w:t>Катание на санках:</w:t>
      </w:r>
      <w:r w:rsidRPr="00E2638E">
        <w:rPr>
          <w:rFonts w:ascii="Times New Roman" w:hAnsi="Times New Roman" w:cs="Times New Roman"/>
          <w:color w:val="auto"/>
          <w:sz w:val="28"/>
          <w:szCs w:val="28"/>
        </w:rPr>
        <w:t xml:space="preserve"> </w:t>
      </w:r>
      <w:r w:rsidRPr="001B69AB">
        <w:rPr>
          <w:rFonts w:ascii="Times New Roman" w:hAnsi="Times New Roman" w:cs="Times New Roman"/>
          <w:sz w:val="28"/>
          <w:szCs w:val="28"/>
        </w:rPr>
        <w:t xml:space="preserve">по прямой, со скоростью, с горки, подъем с санками в гору, с торможением при спуске с горки. </w:t>
      </w:r>
    </w:p>
    <w:p w:rsidR="00673714" w:rsidRPr="001B69AB" w:rsidRDefault="009A7D13">
      <w:pPr>
        <w:spacing w:after="66"/>
        <w:ind w:left="62" w:right="567" w:firstLine="708"/>
        <w:rPr>
          <w:rFonts w:ascii="Times New Roman" w:hAnsi="Times New Roman" w:cs="Times New Roman"/>
          <w:sz w:val="28"/>
          <w:szCs w:val="28"/>
        </w:rPr>
      </w:pPr>
      <w:r w:rsidRPr="00E2638E">
        <w:rPr>
          <w:rFonts w:ascii="Times New Roman" w:hAnsi="Times New Roman" w:cs="Times New Roman"/>
          <w:b/>
          <w:color w:val="auto"/>
          <w:sz w:val="28"/>
          <w:szCs w:val="28"/>
        </w:rPr>
        <w:t>Ходьба на лыжах:</w:t>
      </w:r>
      <w:r w:rsidRPr="00E2638E">
        <w:rPr>
          <w:rFonts w:ascii="Times New Roman" w:hAnsi="Times New Roman" w:cs="Times New Roman"/>
          <w:color w:val="auto"/>
          <w:sz w:val="28"/>
          <w:szCs w:val="28"/>
        </w:rPr>
        <w:t xml:space="preserve"> </w:t>
      </w:r>
      <w:r w:rsidRPr="001B69AB">
        <w:rPr>
          <w:rFonts w:ascii="Times New Roman" w:hAnsi="Times New Roman" w:cs="Times New Roman"/>
          <w:sz w:val="28"/>
          <w:szCs w:val="28"/>
        </w:rPr>
        <w:t xml:space="preserve">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 </w:t>
      </w:r>
    </w:p>
    <w:p w:rsidR="00673714" w:rsidRPr="001B69AB" w:rsidRDefault="009A7D13">
      <w:pPr>
        <w:spacing w:after="63"/>
        <w:ind w:left="62" w:right="575" w:firstLine="708"/>
        <w:rPr>
          <w:rFonts w:ascii="Times New Roman" w:hAnsi="Times New Roman" w:cs="Times New Roman"/>
          <w:sz w:val="28"/>
          <w:szCs w:val="28"/>
        </w:rPr>
      </w:pPr>
      <w:r w:rsidRPr="00E2638E">
        <w:rPr>
          <w:rFonts w:ascii="Times New Roman" w:hAnsi="Times New Roman" w:cs="Times New Roman"/>
          <w:b/>
          <w:color w:val="auto"/>
          <w:sz w:val="28"/>
          <w:szCs w:val="28"/>
        </w:rPr>
        <w:t>Катание на двухколесном велосипеде</w:t>
      </w:r>
      <w:r w:rsidRPr="001B69AB">
        <w:rPr>
          <w:rFonts w:ascii="Times New Roman" w:hAnsi="Times New Roman" w:cs="Times New Roman"/>
          <w:sz w:val="28"/>
          <w:szCs w:val="28"/>
        </w:rPr>
        <w:t xml:space="preserve">, самокате: по прямой, по кругу, с разворотом, с разной скоростью; с поворотами направо и налево, соблюдая правила безопасного передвижения. </w:t>
      </w:r>
    </w:p>
    <w:p w:rsidR="00673714" w:rsidRPr="00E2638E" w:rsidRDefault="009A7D13" w:rsidP="00DE1DCC">
      <w:pPr>
        <w:numPr>
          <w:ilvl w:val="0"/>
          <w:numId w:val="101"/>
        </w:numPr>
        <w:spacing w:after="69" w:line="268" w:lineRule="auto"/>
        <w:ind w:hanging="243"/>
        <w:jc w:val="left"/>
        <w:rPr>
          <w:rFonts w:ascii="Times New Roman" w:hAnsi="Times New Roman" w:cs="Times New Roman"/>
          <w:color w:val="auto"/>
          <w:sz w:val="28"/>
          <w:szCs w:val="28"/>
        </w:rPr>
      </w:pPr>
      <w:r w:rsidRPr="00E2638E">
        <w:rPr>
          <w:rFonts w:ascii="Times New Roman" w:hAnsi="Times New Roman" w:cs="Times New Roman"/>
          <w:b/>
          <w:color w:val="auto"/>
          <w:sz w:val="28"/>
          <w:szCs w:val="28"/>
        </w:rPr>
        <w:t xml:space="preserve">Формирование основ здорового образа жизни:  </w:t>
      </w:r>
    </w:p>
    <w:p w:rsidR="00673714" w:rsidRPr="001B69AB" w:rsidRDefault="009A7D13">
      <w:pPr>
        <w:spacing w:after="63"/>
        <w:ind w:left="62" w:right="572"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w:t>
      </w:r>
    </w:p>
    <w:p w:rsidR="00673714" w:rsidRPr="001B69AB" w:rsidRDefault="009A7D13">
      <w:pPr>
        <w:spacing w:after="66"/>
        <w:ind w:left="62" w:right="569" w:firstLine="708"/>
        <w:rPr>
          <w:rFonts w:ascii="Times New Roman" w:hAnsi="Times New Roman" w:cs="Times New Roman"/>
          <w:sz w:val="28"/>
          <w:szCs w:val="28"/>
        </w:rPr>
      </w:pPr>
      <w:r w:rsidRPr="001B69AB">
        <w:rPr>
          <w:rFonts w:ascii="Times New Roman" w:hAnsi="Times New Roman" w:cs="Times New Roman"/>
          <w:sz w:val="28"/>
          <w:szCs w:val="28"/>
        </w:rPr>
        <w:t xml:space="preserve">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rsidR="00673714" w:rsidRPr="00E2638E" w:rsidRDefault="009A7D13" w:rsidP="00DE1DCC">
      <w:pPr>
        <w:numPr>
          <w:ilvl w:val="0"/>
          <w:numId w:val="101"/>
        </w:numPr>
        <w:spacing w:after="69" w:line="268" w:lineRule="auto"/>
        <w:ind w:hanging="243"/>
        <w:jc w:val="left"/>
        <w:rPr>
          <w:rFonts w:ascii="Times New Roman" w:hAnsi="Times New Roman" w:cs="Times New Roman"/>
          <w:color w:val="auto"/>
          <w:sz w:val="28"/>
          <w:szCs w:val="28"/>
        </w:rPr>
      </w:pPr>
      <w:r w:rsidRPr="00E2638E">
        <w:rPr>
          <w:rFonts w:ascii="Times New Roman" w:hAnsi="Times New Roman" w:cs="Times New Roman"/>
          <w:b/>
          <w:color w:val="auto"/>
          <w:sz w:val="28"/>
          <w:szCs w:val="28"/>
        </w:rPr>
        <w:t xml:space="preserve">Активный отдых. </w:t>
      </w:r>
    </w:p>
    <w:p w:rsidR="00673714" w:rsidRPr="001B69AB" w:rsidRDefault="009A7D13">
      <w:pPr>
        <w:spacing w:after="66"/>
        <w:ind w:left="62" w:right="572" w:firstLine="708"/>
        <w:rPr>
          <w:rFonts w:ascii="Times New Roman" w:hAnsi="Times New Roman" w:cs="Times New Roman"/>
          <w:sz w:val="28"/>
          <w:szCs w:val="28"/>
        </w:rPr>
      </w:pPr>
      <w:r w:rsidRPr="00E2638E">
        <w:rPr>
          <w:rFonts w:ascii="Times New Roman" w:hAnsi="Times New Roman" w:cs="Times New Roman"/>
          <w:b/>
          <w:color w:val="auto"/>
          <w:sz w:val="28"/>
          <w:szCs w:val="28"/>
        </w:rPr>
        <w:t>Физкультурные праздники и досуги:</w:t>
      </w:r>
      <w:r w:rsidRPr="00E2638E">
        <w:rPr>
          <w:rFonts w:ascii="Times New Roman" w:hAnsi="Times New Roman" w:cs="Times New Roman"/>
          <w:color w:val="auto"/>
          <w:sz w:val="28"/>
          <w:szCs w:val="28"/>
        </w:rPr>
        <w:t xml:space="preserve"> </w:t>
      </w:r>
      <w:r w:rsidRPr="001B69AB">
        <w:rPr>
          <w:rFonts w:ascii="Times New Roman" w:hAnsi="Times New Roman" w:cs="Times New Roman"/>
          <w:sz w:val="28"/>
          <w:szCs w:val="28"/>
        </w:rPr>
        <w:t xml:space="preserve">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673714" w:rsidRPr="001B69AB" w:rsidRDefault="009A7D13">
      <w:pPr>
        <w:spacing w:after="63"/>
        <w:ind w:left="62" w:right="567" w:firstLine="708"/>
        <w:rPr>
          <w:rFonts w:ascii="Times New Roman" w:hAnsi="Times New Roman" w:cs="Times New Roman"/>
          <w:sz w:val="28"/>
          <w:szCs w:val="28"/>
        </w:rPr>
      </w:pPr>
      <w:r w:rsidRPr="00E2638E">
        <w:rPr>
          <w:rFonts w:ascii="Times New Roman" w:hAnsi="Times New Roman" w:cs="Times New Roman"/>
          <w:b/>
          <w:color w:val="auto"/>
          <w:sz w:val="28"/>
          <w:szCs w:val="28"/>
        </w:rPr>
        <w:t>Досуг</w:t>
      </w:r>
      <w:r w:rsidRPr="001B69AB">
        <w:rPr>
          <w:rFonts w:ascii="Times New Roman" w:hAnsi="Times New Roman" w:cs="Times New Roman"/>
          <w:color w:val="984806"/>
          <w:sz w:val="28"/>
          <w:szCs w:val="28"/>
        </w:rPr>
        <w:t xml:space="preserve"> </w:t>
      </w:r>
      <w:r w:rsidRPr="001B69AB">
        <w:rPr>
          <w:rFonts w:ascii="Times New Roman" w:hAnsi="Times New Roman" w:cs="Times New Roman"/>
          <w:sz w:val="28"/>
          <w:szCs w:val="28"/>
        </w:rPr>
        <w:t xml:space="preserve">организуется 1-2 раза в месяц во второй половине дня преимущественно на свежем воздухе, продолжительностью 30-40 минут. </w:t>
      </w:r>
      <w:r w:rsidRPr="001B69AB">
        <w:rPr>
          <w:rFonts w:ascii="Times New Roman" w:hAnsi="Times New Roman" w:cs="Times New Roman"/>
          <w:sz w:val="28"/>
          <w:szCs w:val="28"/>
        </w:rPr>
        <w:lastRenderedPageBreak/>
        <w:t>Содержание составляют: подвижные игры, игры</w:t>
      </w:r>
      <w:r w:rsidR="00E2638E">
        <w:rPr>
          <w:rFonts w:ascii="Times New Roman" w:hAnsi="Times New Roman" w:cs="Times New Roman"/>
          <w:sz w:val="28"/>
          <w:szCs w:val="28"/>
        </w:rPr>
        <w:t xml:space="preserve"> </w:t>
      </w:r>
      <w:r w:rsidRPr="001B69AB">
        <w:rPr>
          <w:rFonts w:ascii="Times New Roman" w:hAnsi="Times New Roman" w:cs="Times New Roman"/>
          <w:sz w:val="28"/>
          <w:szCs w:val="28"/>
        </w:rPr>
        <w:t xml:space="preserve">эстафеты, музыкально-ритмические упражнения, творческие задания. </w:t>
      </w:r>
    </w:p>
    <w:p w:rsidR="00673714" w:rsidRPr="001B69AB" w:rsidRDefault="009A7D13">
      <w:pPr>
        <w:spacing w:after="63"/>
        <w:ind w:left="62" w:right="573" w:firstLine="708"/>
        <w:rPr>
          <w:rFonts w:ascii="Times New Roman" w:hAnsi="Times New Roman" w:cs="Times New Roman"/>
          <w:sz w:val="28"/>
          <w:szCs w:val="28"/>
        </w:rPr>
      </w:pPr>
      <w:r w:rsidRPr="001B69AB">
        <w:rPr>
          <w:rFonts w:ascii="Times New Roman" w:hAnsi="Times New Roman" w:cs="Times New Roman"/>
          <w:sz w:val="28"/>
          <w:szCs w:val="28"/>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673714" w:rsidRPr="001B69AB" w:rsidRDefault="009A7D13">
      <w:pPr>
        <w:spacing w:after="63"/>
        <w:ind w:left="62" w:right="53" w:firstLine="708"/>
        <w:rPr>
          <w:rFonts w:ascii="Times New Roman" w:hAnsi="Times New Roman" w:cs="Times New Roman"/>
          <w:sz w:val="28"/>
          <w:szCs w:val="28"/>
        </w:rPr>
      </w:pPr>
      <w:r w:rsidRPr="00E2638E">
        <w:rPr>
          <w:rFonts w:ascii="Times New Roman" w:hAnsi="Times New Roman" w:cs="Times New Roman"/>
          <w:b/>
          <w:color w:val="auto"/>
          <w:sz w:val="28"/>
          <w:szCs w:val="28"/>
        </w:rPr>
        <w:t>Дни здоровья:</w:t>
      </w:r>
      <w:r w:rsidRPr="00E2638E">
        <w:rPr>
          <w:rFonts w:ascii="Times New Roman" w:hAnsi="Times New Roman" w:cs="Times New Roman"/>
          <w:color w:val="auto"/>
          <w:sz w:val="28"/>
          <w:szCs w:val="28"/>
        </w:rPr>
        <w:t xml:space="preserve"> </w:t>
      </w:r>
      <w:r w:rsidRPr="001B69AB">
        <w:rPr>
          <w:rFonts w:ascii="Times New Roman" w:hAnsi="Times New Roman" w:cs="Times New Roman"/>
          <w:sz w:val="28"/>
          <w:szCs w:val="28"/>
        </w:rPr>
        <w:t xml:space="preserve">педагог проводит 1 раз в квартал. В этот день проводятся оздоровительные мероприятия и туристские прогулки. </w:t>
      </w:r>
    </w:p>
    <w:p w:rsidR="00673714" w:rsidRPr="001B69AB" w:rsidRDefault="009A7D13">
      <w:pPr>
        <w:spacing w:after="260"/>
        <w:ind w:left="62" w:right="567" w:firstLine="708"/>
        <w:rPr>
          <w:rFonts w:ascii="Times New Roman" w:hAnsi="Times New Roman" w:cs="Times New Roman"/>
          <w:sz w:val="28"/>
          <w:szCs w:val="28"/>
        </w:rPr>
      </w:pPr>
      <w:r w:rsidRPr="00E2638E">
        <w:rPr>
          <w:rFonts w:ascii="Times New Roman" w:hAnsi="Times New Roman" w:cs="Times New Roman"/>
          <w:b/>
          <w:color w:val="auto"/>
          <w:sz w:val="28"/>
          <w:szCs w:val="28"/>
        </w:rPr>
        <w:t>Туристские прогулки и экскурсии.</w:t>
      </w:r>
      <w:r w:rsidRPr="00E2638E">
        <w:rPr>
          <w:rFonts w:ascii="Times New Roman" w:hAnsi="Times New Roman" w:cs="Times New Roman"/>
          <w:color w:val="auto"/>
          <w:sz w:val="28"/>
          <w:szCs w:val="28"/>
        </w:rPr>
        <w:t xml:space="preserve"> </w:t>
      </w:r>
      <w:r w:rsidRPr="001B69AB">
        <w:rPr>
          <w:rFonts w:ascii="Times New Roman" w:hAnsi="Times New Roman" w:cs="Times New Roman"/>
          <w:sz w:val="28"/>
          <w:szCs w:val="28"/>
        </w:rPr>
        <w:t xml:space="preserve">Педагог организует для детей непродолжительные пешие прогулки и экскурсии с постепенно удлиняющимися переходами - на стадион, в парк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1О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 </w:t>
      </w:r>
    </w:p>
    <w:p w:rsidR="00673714" w:rsidRPr="00E2638E" w:rsidRDefault="009A7D13">
      <w:pPr>
        <w:pStyle w:val="4"/>
        <w:ind w:left="33" w:right="513"/>
        <w:rPr>
          <w:rFonts w:ascii="Times New Roman" w:hAnsi="Times New Roman" w:cs="Times New Roman"/>
          <w:i w:val="0"/>
          <w:color w:val="auto"/>
          <w:szCs w:val="28"/>
        </w:rPr>
      </w:pPr>
      <w:r w:rsidRPr="00E2638E">
        <w:rPr>
          <w:rFonts w:ascii="Times New Roman" w:hAnsi="Times New Roman" w:cs="Times New Roman"/>
          <w:i w:val="0"/>
          <w:color w:val="auto"/>
          <w:szCs w:val="28"/>
        </w:rPr>
        <w:t xml:space="preserve">От 6 лет до 7 лет (Подготовительная группа) </w:t>
      </w:r>
    </w:p>
    <w:p w:rsidR="00673714" w:rsidRPr="001B69AB" w:rsidRDefault="00673714">
      <w:pPr>
        <w:spacing w:after="155" w:line="259" w:lineRule="auto"/>
        <w:ind w:left="48" w:firstLine="0"/>
        <w:jc w:val="left"/>
        <w:rPr>
          <w:rFonts w:ascii="Times New Roman" w:hAnsi="Times New Roman" w:cs="Times New Roman"/>
          <w:sz w:val="28"/>
          <w:szCs w:val="28"/>
        </w:rPr>
      </w:pPr>
    </w:p>
    <w:p w:rsidR="00673714" w:rsidRPr="001B69AB" w:rsidRDefault="009A7D13">
      <w:pPr>
        <w:spacing w:after="98"/>
        <w:ind w:left="599" w:right="1285" w:hanging="10"/>
        <w:jc w:val="center"/>
        <w:rPr>
          <w:rFonts w:ascii="Times New Roman" w:hAnsi="Times New Roman" w:cs="Times New Roman"/>
          <w:sz w:val="28"/>
          <w:szCs w:val="28"/>
        </w:rPr>
      </w:pPr>
      <w:r w:rsidRPr="001B69AB">
        <w:rPr>
          <w:rFonts w:ascii="Times New Roman" w:hAnsi="Times New Roman" w:cs="Times New Roman"/>
          <w:sz w:val="28"/>
          <w:szCs w:val="28"/>
        </w:rPr>
        <w:t xml:space="preserve">Основные </w:t>
      </w:r>
      <w:r w:rsidRPr="00E2638E">
        <w:rPr>
          <w:rFonts w:ascii="Times New Roman" w:hAnsi="Times New Roman" w:cs="Times New Roman"/>
          <w:color w:val="auto"/>
          <w:sz w:val="28"/>
          <w:szCs w:val="28"/>
        </w:rPr>
        <w:t>задачи</w:t>
      </w:r>
      <w:r w:rsidRPr="001B69AB">
        <w:rPr>
          <w:rFonts w:ascii="Times New Roman" w:hAnsi="Times New Roman" w:cs="Times New Roman"/>
          <w:color w:val="984806"/>
          <w:sz w:val="28"/>
          <w:szCs w:val="28"/>
        </w:rPr>
        <w:t xml:space="preserve"> </w:t>
      </w:r>
      <w:r w:rsidRPr="001B69AB">
        <w:rPr>
          <w:rFonts w:ascii="Times New Roman" w:hAnsi="Times New Roman" w:cs="Times New Roman"/>
          <w:sz w:val="28"/>
          <w:szCs w:val="28"/>
        </w:rPr>
        <w:t xml:space="preserve">образовательной деятельности в области физического развития: </w:t>
      </w:r>
    </w:p>
    <w:p w:rsidR="00673714" w:rsidRPr="001B69AB" w:rsidRDefault="009A7D13" w:rsidP="00DE1DCC">
      <w:pPr>
        <w:numPr>
          <w:ilvl w:val="0"/>
          <w:numId w:val="102"/>
        </w:numPr>
        <w:ind w:right="567" w:hanging="360"/>
        <w:rPr>
          <w:rFonts w:ascii="Times New Roman" w:hAnsi="Times New Roman" w:cs="Times New Roman"/>
          <w:sz w:val="28"/>
          <w:szCs w:val="28"/>
        </w:rPr>
      </w:pPr>
      <w:r w:rsidRPr="001B69AB">
        <w:rPr>
          <w:rFonts w:ascii="Times New Roman" w:hAnsi="Times New Roman" w:cs="Times New Roman"/>
          <w:sz w:val="28"/>
          <w:szCs w:val="28"/>
        </w:rP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673714" w:rsidRPr="001B69AB" w:rsidRDefault="009A7D13" w:rsidP="00DE1DCC">
      <w:pPr>
        <w:numPr>
          <w:ilvl w:val="0"/>
          <w:numId w:val="102"/>
        </w:numPr>
        <w:ind w:right="567" w:hanging="360"/>
        <w:rPr>
          <w:rFonts w:ascii="Times New Roman" w:hAnsi="Times New Roman" w:cs="Times New Roman"/>
          <w:sz w:val="28"/>
          <w:szCs w:val="28"/>
        </w:rPr>
      </w:pPr>
      <w:r w:rsidRPr="001B69AB">
        <w:rPr>
          <w:rFonts w:ascii="Times New Roman" w:hAnsi="Times New Roman" w:cs="Times New Roman"/>
          <w:sz w:val="28"/>
          <w:szCs w:val="28"/>
        </w:rPr>
        <w:t xml:space="preserve">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673714" w:rsidRPr="001B69AB" w:rsidRDefault="009A7D13" w:rsidP="00DE1DCC">
      <w:pPr>
        <w:numPr>
          <w:ilvl w:val="0"/>
          <w:numId w:val="102"/>
        </w:numPr>
        <w:ind w:right="567" w:hanging="360"/>
        <w:rPr>
          <w:rFonts w:ascii="Times New Roman" w:hAnsi="Times New Roman" w:cs="Times New Roman"/>
          <w:sz w:val="28"/>
          <w:szCs w:val="28"/>
        </w:rPr>
      </w:pPr>
      <w:r w:rsidRPr="001B69AB">
        <w:rPr>
          <w:rFonts w:ascii="Times New Roman" w:hAnsi="Times New Roman" w:cs="Times New Roman"/>
          <w:sz w:val="28"/>
          <w:szCs w:val="28"/>
        </w:rPr>
        <w:t xml:space="preserve">поощрять соблюдение правил в подвижной игре, проявление инициативы и самостоятельности при её организации, партнерское взаимодействие в команде; </w:t>
      </w:r>
    </w:p>
    <w:p w:rsidR="00673714" w:rsidRPr="001B69AB" w:rsidRDefault="009A7D13" w:rsidP="00DE1DCC">
      <w:pPr>
        <w:numPr>
          <w:ilvl w:val="0"/>
          <w:numId w:val="102"/>
        </w:numPr>
        <w:spacing w:after="38"/>
        <w:ind w:right="567" w:hanging="360"/>
        <w:rPr>
          <w:rFonts w:ascii="Times New Roman" w:hAnsi="Times New Roman" w:cs="Times New Roman"/>
          <w:sz w:val="28"/>
          <w:szCs w:val="28"/>
        </w:rPr>
      </w:pPr>
      <w:r w:rsidRPr="001B69AB">
        <w:rPr>
          <w:rFonts w:ascii="Times New Roman" w:hAnsi="Times New Roman" w:cs="Times New Roman"/>
          <w:sz w:val="28"/>
          <w:szCs w:val="28"/>
        </w:rPr>
        <w:t xml:space="preserve">воспитывать </w:t>
      </w:r>
      <w:r w:rsidRPr="001B69AB">
        <w:rPr>
          <w:rFonts w:ascii="Times New Roman" w:hAnsi="Times New Roman" w:cs="Times New Roman"/>
          <w:sz w:val="28"/>
          <w:szCs w:val="28"/>
        </w:rPr>
        <w:tab/>
        <w:t xml:space="preserve">патриотизм, </w:t>
      </w:r>
      <w:r w:rsidRPr="001B69AB">
        <w:rPr>
          <w:rFonts w:ascii="Times New Roman" w:hAnsi="Times New Roman" w:cs="Times New Roman"/>
          <w:sz w:val="28"/>
          <w:szCs w:val="28"/>
        </w:rPr>
        <w:tab/>
        <w:t xml:space="preserve">нравственно-волевые </w:t>
      </w:r>
      <w:r w:rsidRPr="001B69AB">
        <w:rPr>
          <w:rFonts w:ascii="Times New Roman" w:hAnsi="Times New Roman" w:cs="Times New Roman"/>
          <w:sz w:val="28"/>
          <w:szCs w:val="28"/>
        </w:rPr>
        <w:tab/>
        <w:t xml:space="preserve">качества </w:t>
      </w:r>
      <w:r w:rsidRPr="001B69AB">
        <w:rPr>
          <w:rFonts w:ascii="Times New Roman" w:hAnsi="Times New Roman" w:cs="Times New Roman"/>
          <w:sz w:val="28"/>
          <w:szCs w:val="28"/>
        </w:rPr>
        <w:tab/>
        <w:t xml:space="preserve">и </w:t>
      </w:r>
      <w:r w:rsidRPr="001B69AB">
        <w:rPr>
          <w:rFonts w:ascii="Times New Roman" w:hAnsi="Times New Roman" w:cs="Times New Roman"/>
          <w:sz w:val="28"/>
          <w:szCs w:val="28"/>
        </w:rPr>
        <w:tab/>
        <w:t xml:space="preserve">гражданскую идентичность в двигательной деятельности и различных формах активного отдыха; </w:t>
      </w:r>
    </w:p>
    <w:p w:rsidR="00673714" w:rsidRPr="001B69AB" w:rsidRDefault="009A7D13" w:rsidP="00DE1DCC">
      <w:pPr>
        <w:numPr>
          <w:ilvl w:val="0"/>
          <w:numId w:val="102"/>
        </w:numPr>
        <w:ind w:right="567"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формировать осознанную потребность в двигательной деятельности, поддерживать интерес к физической культуре и спортивным </w:t>
      </w:r>
      <w:r w:rsidRPr="001B69AB">
        <w:rPr>
          <w:rFonts w:ascii="Times New Roman" w:hAnsi="Times New Roman" w:cs="Times New Roman"/>
          <w:sz w:val="28"/>
          <w:szCs w:val="28"/>
        </w:rPr>
        <w:lastRenderedPageBreak/>
        <w:t xml:space="preserve">достижениям России, расширять представления о разных видах спорта; </w:t>
      </w:r>
    </w:p>
    <w:p w:rsidR="00673714" w:rsidRPr="001B69AB" w:rsidRDefault="009A7D13" w:rsidP="00DE1DCC">
      <w:pPr>
        <w:numPr>
          <w:ilvl w:val="0"/>
          <w:numId w:val="102"/>
        </w:numPr>
        <w:spacing w:after="26" w:line="283" w:lineRule="auto"/>
        <w:ind w:right="567" w:hanging="360"/>
        <w:rPr>
          <w:rFonts w:ascii="Times New Roman" w:hAnsi="Times New Roman" w:cs="Times New Roman"/>
          <w:sz w:val="28"/>
          <w:szCs w:val="28"/>
        </w:rPr>
      </w:pPr>
      <w:r w:rsidRPr="001B69AB">
        <w:rPr>
          <w:rFonts w:ascii="Times New Roman" w:hAnsi="Times New Roman" w:cs="Times New Roman"/>
          <w:sz w:val="28"/>
          <w:szCs w:val="28"/>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673714" w:rsidRPr="001B69AB" w:rsidRDefault="009A7D13" w:rsidP="00DE1DCC">
      <w:pPr>
        <w:numPr>
          <w:ilvl w:val="0"/>
          <w:numId w:val="102"/>
        </w:numPr>
        <w:spacing w:after="263"/>
        <w:ind w:right="567" w:hanging="360"/>
        <w:rPr>
          <w:rFonts w:ascii="Times New Roman" w:hAnsi="Times New Roman" w:cs="Times New Roman"/>
          <w:sz w:val="28"/>
          <w:szCs w:val="28"/>
        </w:rPr>
      </w:pPr>
      <w:r w:rsidRPr="001B69AB">
        <w:rPr>
          <w:rFonts w:ascii="Times New Roman" w:hAnsi="Times New Roman" w:cs="Times New Roman"/>
          <w:sz w:val="28"/>
          <w:szCs w:val="28"/>
        </w:rPr>
        <w:t xml:space="preserve">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rsidR="00673714" w:rsidRPr="00E2638E" w:rsidRDefault="009A7D13">
      <w:pPr>
        <w:pStyle w:val="5"/>
        <w:ind w:left="31" w:right="512"/>
        <w:rPr>
          <w:rFonts w:ascii="Times New Roman" w:hAnsi="Times New Roman" w:cs="Times New Roman"/>
          <w:color w:val="auto"/>
          <w:sz w:val="28"/>
          <w:szCs w:val="28"/>
        </w:rPr>
      </w:pPr>
      <w:r w:rsidRPr="00E2638E">
        <w:rPr>
          <w:rFonts w:ascii="Times New Roman" w:hAnsi="Times New Roman" w:cs="Times New Roman"/>
          <w:color w:val="auto"/>
          <w:sz w:val="28"/>
          <w:szCs w:val="28"/>
        </w:rPr>
        <w:t xml:space="preserve">Содержание образовательной деятельности </w:t>
      </w:r>
    </w:p>
    <w:p w:rsidR="00673714" w:rsidRPr="001B69AB" w:rsidRDefault="009A7D13">
      <w:pPr>
        <w:spacing w:after="63"/>
        <w:ind w:left="62" w:right="567"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673714" w:rsidRPr="001B69AB" w:rsidRDefault="009A7D13">
      <w:pPr>
        <w:spacing w:after="66"/>
        <w:ind w:left="62" w:right="572" w:firstLine="708"/>
        <w:rPr>
          <w:rFonts w:ascii="Times New Roman" w:hAnsi="Times New Roman" w:cs="Times New Roman"/>
          <w:sz w:val="28"/>
          <w:szCs w:val="28"/>
        </w:rPr>
      </w:pPr>
      <w:r w:rsidRPr="001B69AB">
        <w:rPr>
          <w:rFonts w:ascii="Times New Roman" w:hAnsi="Times New Roman" w:cs="Times New Roman"/>
          <w:sz w:val="28"/>
          <w:szCs w:val="28"/>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673714" w:rsidRPr="001B69AB" w:rsidRDefault="009A7D13">
      <w:pPr>
        <w:spacing w:after="63"/>
        <w:ind w:left="62" w:right="570" w:firstLine="708"/>
        <w:rPr>
          <w:rFonts w:ascii="Times New Roman" w:hAnsi="Times New Roman" w:cs="Times New Roman"/>
          <w:sz w:val="28"/>
          <w:szCs w:val="28"/>
        </w:rPr>
      </w:pPr>
      <w:r w:rsidRPr="001B69AB">
        <w:rPr>
          <w:rFonts w:ascii="Times New Roman" w:hAnsi="Times New Roman" w:cs="Times New Roman"/>
          <w:sz w:val="28"/>
          <w:szCs w:val="28"/>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673714" w:rsidRPr="001B69AB" w:rsidRDefault="009A7D13">
      <w:pPr>
        <w:spacing w:after="66"/>
        <w:ind w:left="62" w:right="567"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673714" w:rsidRPr="00E2638E" w:rsidRDefault="009A7D13">
      <w:pPr>
        <w:spacing w:after="69" w:line="268" w:lineRule="auto"/>
        <w:ind w:left="77" w:firstLine="708"/>
        <w:jc w:val="left"/>
        <w:rPr>
          <w:rFonts w:ascii="Times New Roman" w:hAnsi="Times New Roman" w:cs="Times New Roman"/>
          <w:color w:val="auto"/>
          <w:sz w:val="28"/>
          <w:szCs w:val="28"/>
        </w:rPr>
      </w:pPr>
      <w:r w:rsidRPr="00E2638E">
        <w:rPr>
          <w:rFonts w:ascii="Times New Roman" w:hAnsi="Times New Roman" w:cs="Times New Roman"/>
          <w:b/>
          <w:color w:val="auto"/>
          <w:sz w:val="28"/>
          <w:szCs w:val="28"/>
        </w:rPr>
        <w:t xml:space="preserve">1) Основная гимнастика (основные движения, общеразвивающие упражнения, ритмическая гимнастика и строевые упражнения). </w:t>
      </w:r>
    </w:p>
    <w:p w:rsidR="00673714" w:rsidRPr="00EB64A5" w:rsidRDefault="009A7D13">
      <w:pPr>
        <w:spacing w:after="77" w:line="259" w:lineRule="auto"/>
        <w:ind w:left="795" w:hanging="10"/>
        <w:jc w:val="left"/>
        <w:rPr>
          <w:rFonts w:ascii="Times New Roman" w:hAnsi="Times New Roman" w:cs="Times New Roman"/>
          <w:b/>
          <w:color w:val="auto"/>
          <w:sz w:val="28"/>
          <w:szCs w:val="28"/>
        </w:rPr>
      </w:pPr>
      <w:r w:rsidRPr="00EB64A5">
        <w:rPr>
          <w:rFonts w:ascii="Times New Roman" w:hAnsi="Times New Roman" w:cs="Times New Roman"/>
          <w:b/>
          <w:color w:val="auto"/>
          <w:sz w:val="28"/>
          <w:szCs w:val="28"/>
          <w:u w:color="984806"/>
        </w:rPr>
        <w:t>Основные движения:</w:t>
      </w:r>
      <w:r w:rsidRPr="00EB64A5">
        <w:rPr>
          <w:rFonts w:ascii="Times New Roman" w:hAnsi="Times New Roman" w:cs="Times New Roman"/>
          <w:b/>
          <w:color w:val="auto"/>
          <w:sz w:val="28"/>
          <w:szCs w:val="28"/>
        </w:rPr>
        <w:t xml:space="preserve"> </w:t>
      </w:r>
    </w:p>
    <w:p w:rsidR="00673714" w:rsidRPr="001B69AB" w:rsidRDefault="009A7D13">
      <w:pPr>
        <w:spacing w:after="11"/>
        <w:ind w:left="62" w:right="565" w:firstLine="708"/>
        <w:rPr>
          <w:rFonts w:ascii="Times New Roman" w:hAnsi="Times New Roman" w:cs="Times New Roman"/>
          <w:sz w:val="28"/>
          <w:szCs w:val="28"/>
        </w:rPr>
      </w:pPr>
      <w:r w:rsidRPr="00E2638E">
        <w:rPr>
          <w:rFonts w:ascii="Times New Roman" w:hAnsi="Times New Roman" w:cs="Times New Roman"/>
          <w:b/>
          <w:color w:val="auto"/>
          <w:sz w:val="28"/>
          <w:szCs w:val="28"/>
        </w:rPr>
        <w:lastRenderedPageBreak/>
        <w:t>бросание, катание, ловля, метание:</w:t>
      </w:r>
      <w:r w:rsidRPr="001B69AB">
        <w:rPr>
          <w:rFonts w:ascii="Times New Roman" w:hAnsi="Times New Roman" w:cs="Times New Roman"/>
          <w:sz w:val="28"/>
          <w:szCs w:val="28"/>
        </w:rPr>
        <w:t xml:space="preserve"> бросание мяча вверх, о землю и ловля его двумя руками не менее 20 раз подряд, одной рукой не менее 1О раз; передача и </w:t>
      </w:r>
      <w:r w:rsidR="00E2638E" w:rsidRPr="001B69AB">
        <w:rPr>
          <w:rFonts w:ascii="Times New Roman" w:hAnsi="Times New Roman" w:cs="Times New Roman"/>
          <w:sz w:val="28"/>
          <w:szCs w:val="28"/>
        </w:rPr>
        <w:t>перебрасывание</w:t>
      </w:r>
      <w:r w:rsidRPr="001B69AB">
        <w:rPr>
          <w:rFonts w:ascii="Times New Roman" w:hAnsi="Times New Roman" w:cs="Times New Roman"/>
          <w:sz w:val="28"/>
          <w:szCs w:val="28"/>
        </w:rPr>
        <w:t xml:space="preserve"> мяча друг другу сидя по-турецки, лежа на животе и на спине, в ходьбе; </w:t>
      </w:r>
      <w:r w:rsidR="00E2638E" w:rsidRPr="001B69AB">
        <w:rPr>
          <w:rFonts w:ascii="Times New Roman" w:hAnsi="Times New Roman" w:cs="Times New Roman"/>
          <w:sz w:val="28"/>
          <w:szCs w:val="28"/>
        </w:rPr>
        <w:t>прикатывание</w:t>
      </w:r>
      <w:r w:rsidRPr="001B69AB">
        <w:rPr>
          <w:rFonts w:ascii="Times New Roman" w:hAnsi="Times New Roman" w:cs="Times New Roman"/>
          <w:sz w:val="28"/>
          <w:szCs w:val="28"/>
        </w:rPr>
        <w:t xml:space="preserve"> и </w:t>
      </w:r>
      <w:r w:rsidR="00E2638E" w:rsidRPr="001B69AB">
        <w:rPr>
          <w:rFonts w:ascii="Times New Roman" w:hAnsi="Times New Roman" w:cs="Times New Roman"/>
          <w:sz w:val="28"/>
          <w:szCs w:val="28"/>
        </w:rPr>
        <w:t>перебрасывание</w:t>
      </w:r>
      <w:r w:rsidRPr="001B69AB">
        <w:rPr>
          <w:rFonts w:ascii="Times New Roman" w:hAnsi="Times New Roman" w:cs="Times New Roman"/>
          <w:sz w:val="28"/>
          <w:szCs w:val="28"/>
        </w:rPr>
        <w:t xml:space="preserve"> друг другу набивных мячей; </w:t>
      </w:r>
      <w:r w:rsidR="00E2638E" w:rsidRPr="001B69AB">
        <w:rPr>
          <w:rFonts w:ascii="Times New Roman" w:hAnsi="Times New Roman" w:cs="Times New Roman"/>
          <w:sz w:val="28"/>
          <w:szCs w:val="28"/>
        </w:rPr>
        <w:t>перебрасывание</w:t>
      </w:r>
      <w:r w:rsidRPr="001B69AB">
        <w:rPr>
          <w:rFonts w:ascii="Times New Roman" w:hAnsi="Times New Roman" w:cs="Times New Roman"/>
          <w:sz w:val="28"/>
          <w:szCs w:val="28"/>
        </w:rPr>
        <w:t xml:space="preserve">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r w:rsidRPr="00E2638E">
        <w:rPr>
          <w:rFonts w:ascii="Times New Roman" w:hAnsi="Times New Roman" w:cs="Times New Roman"/>
          <w:color w:val="auto"/>
          <w:sz w:val="28"/>
          <w:szCs w:val="28"/>
        </w:rPr>
        <w:t xml:space="preserve">ползание, лазанье: </w:t>
      </w:r>
      <w:r w:rsidRPr="001B69AB">
        <w:rPr>
          <w:rFonts w:ascii="Times New Roman" w:hAnsi="Times New Roman" w:cs="Times New Roman"/>
          <w:sz w:val="28"/>
          <w:szCs w:val="28"/>
        </w:rPr>
        <w:t xml:space="preserve">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перехватыванне каната руками); влезание по канату на доступную высоту; </w:t>
      </w:r>
      <w:r w:rsidRPr="00E2638E">
        <w:rPr>
          <w:rFonts w:ascii="Times New Roman" w:hAnsi="Times New Roman" w:cs="Times New Roman"/>
          <w:color w:val="auto"/>
          <w:sz w:val="28"/>
          <w:szCs w:val="28"/>
        </w:rPr>
        <w:t xml:space="preserve">ходьба: </w:t>
      </w:r>
      <w:r w:rsidRPr="001B69AB">
        <w:rPr>
          <w:rFonts w:ascii="Times New Roman" w:hAnsi="Times New Roman" w:cs="Times New Roman"/>
          <w:sz w:val="28"/>
          <w:szCs w:val="28"/>
        </w:rPr>
        <w:t xml:space="preserve">ходьба обычная, гимнастическим шагом, скрестным шагом, спиной вперед; </w:t>
      </w:r>
    </w:p>
    <w:p w:rsidR="00673714" w:rsidRPr="001B69AB" w:rsidRDefault="009A7D13">
      <w:pPr>
        <w:ind w:left="62" w:right="569" w:firstLine="0"/>
        <w:rPr>
          <w:rFonts w:ascii="Times New Roman" w:hAnsi="Times New Roman" w:cs="Times New Roman"/>
          <w:sz w:val="28"/>
          <w:szCs w:val="28"/>
        </w:rPr>
      </w:pPr>
      <w:r w:rsidRPr="001B69AB">
        <w:rPr>
          <w:rFonts w:ascii="Times New Roman" w:hAnsi="Times New Roman" w:cs="Times New Roman"/>
          <w:sz w:val="28"/>
          <w:szCs w:val="28"/>
        </w:rPr>
        <w:t xml:space="preserve">выпадами, с закрытыми глазами, приставными шагами назад; в приседе, с различными движениями рук, в различных построениях; </w:t>
      </w:r>
      <w:r w:rsidRPr="00E2638E">
        <w:rPr>
          <w:rFonts w:ascii="Times New Roman" w:hAnsi="Times New Roman" w:cs="Times New Roman"/>
          <w:color w:val="auto"/>
          <w:sz w:val="28"/>
          <w:szCs w:val="28"/>
        </w:rPr>
        <w:t xml:space="preserve">бег: </w:t>
      </w:r>
      <w:r w:rsidRPr="001B69AB">
        <w:rPr>
          <w:rFonts w:ascii="Times New Roman" w:hAnsi="Times New Roman" w:cs="Times New Roman"/>
          <w:sz w:val="28"/>
          <w:szCs w:val="28"/>
        </w:rPr>
        <w:t xml:space="preserve">бег в колонне по одному, врассыпную, парами, тройками, четверками; с остановкой </w:t>
      </w:r>
    </w:p>
    <w:p w:rsidR="00673714" w:rsidRPr="001B69AB" w:rsidRDefault="009A7D13">
      <w:pPr>
        <w:ind w:left="62" w:right="575" w:firstLine="0"/>
        <w:rPr>
          <w:rFonts w:ascii="Times New Roman" w:hAnsi="Times New Roman" w:cs="Times New Roman"/>
          <w:sz w:val="28"/>
          <w:szCs w:val="28"/>
        </w:rPr>
      </w:pPr>
      <w:r w:rsidRPr="001B69AB">
        <w:rPr>
          <w:rFonts w:ascii="Times New Roman" w:hAnsi="Times New Roman" w:cs="Times New Roman"/>
          <w:sz w:val="28"/>
          <w:szCs w:val="28"/>
        </w:rPr>
        <w:t xml:space="preserve">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1О м с наименьшим 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r w:rsidRPr="00E2638E">
        <w:rPr>
          <w:rFonts w:ascii="Times New Roman" w:hAnsi="Times New Roman" w:cs="Times New Roman"/>
          <w:color w:val="auto"/>
          <w:sz w:val="28"/>
          <w:szCs w:val="28"/>
        </w:rPr>
        <w:t xml:space="preserve">прыжки: </w:t>
      </w:r>
      <w:r w:rsidRPr="001B69AB">
        <w:rPr>
          <w:rFonts w:ascii="Times New Roman" w:hAnsi="Times New Roman" w:cs="Times New Roman"/>
          <w:sz w:val="28"/>
          <w:szCs w:val="28"/>
        </w:rPr>
        <w:t xml:space="preserve">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r w:rsidRPr="00E2638E">
        <w:rPr>
          <w:rFonts w:ascii="Times New Roman" w:hAnsi="Times New Roman" w:cs="Times New Roman"/>
          <w:color w:val="auto"/>
          <w:sz w:val="28"/>
          <w:szCs w:val="28"/>
        </w:rPr>
        <w:t xml:space="preserve">прыжки с короткой скакалкой: </w:t>
      </w:r>
      <w:r w:rsidRPr="001B69AB">
        <w:rPr>
          <w:rFonts w:ascii="Times New Roman" w:hAnsi="Times New Roman" w:cs="Times New Roman"/>
          <w:sz w:val="28"/>
          <w:szCs w:val="28"/>
        </w:rPr>
        <w:t xml:space="preserve">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w:t>
      </w:r>
    </w:p>
    <w:p w:rsidR="00673714" w:rsidRPr="001B69AB" w:rsidRDefault="009A7D13">
      <w:pPr>
        <w:spacing w:after="12" w:line="268" w:lineRule="auto"/>
        <w:ind w:left="10" w:right="576" w:hanging="10"/>
        <w:jc w:val="right"/>
        <w:rPr>
          <w:rFonts w:ascii="Times New Roman" w:hAnsi="Times New Roman" w:cs="Times New Roman"/>
          <w:sz w:val="28"/>
          <w:szCs w:val="28"/>
        </w:rPr>
      </w:pPr>
      <w:r w:rsidRPr="00E2638E">
        <w:rPr>
          <w:rFonts w:ascii="Times New Roman" w:hAnsi="Times New Roman" w:cs="Times New Roman"/>
          <w:color w:val="auto"/>
          <w:sz w:val="28"/>
          <w:szCs w:val="28"/>
        </w:rPr>
        <w:lastRenderedPageBreak/>
        <w:t xml:space="preserve">упражнения в равновесии: </w:t>
      </w:r>
      <w:r w:rsidRPr="001B69AB">
        <w:rPr>
          <w:rFonts w:ascii="Times New Roman" w:hAnsi="Times New Roman" w:cs="Times New Roman"/>
          <w:sz w:val="28"/>
          <w:szCs w:val="28"/>
        </w:rPr>
        <w:t xml:space="preserve">подпрыгивание на одной ноге, продвигаясь вперед, другой </w:t>
      </w:r>
    </w:p>
    <w:p w:rsidR="00673714" w:rsidRPr="001B69AB" w:rsidRDefault="009A7D13">
      <w:pPr>
        <w:spacing w:after="63"/>
        <w:ind w:left="62" w:right="566" w:firstLine="0"/>
        <w:rPr>
          <w:rFonts w:ascii="Times New Roman" w:hAnsi="Times New Roman" w:cs="Times New Roman"/>
          <w:sz w:val="28"/>
          <w:szCs w:val="28"/>
        </w:rPr>
      </w:pPr>
      <w:r w:rsidRPr="001B69AB">
        <w:rPr>
          <w:rFonts w:ascii="Times New Roman" w:hAnsi="Times New Roman" w:cs="Times New Roman"/>
          <w:sz w:val="28"/>
          <w:szCs w:val="28"/>
        </w:rPr>
        <w:t xml:space="preserve">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 в обруч, приседаннем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673714" w:rsidRPr="001B69AB" w:rsidRDefault="009A7D13">
      <w:pPr>
        <w:spacing w:after="63"/>
        <w:ind w:left="62" w:right="571"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673714" w:rsidRPr="00E2638E" w:rsidRDefault="009A7D13">
      <w:pPr>
        <w:spacing w:after="77" w:line="259" w:lineRule="auto"/>
        <w:ind w:left="795" w:hanging="10"/>
        <w:jc w:val="left"/>
        <w:rPr>
          <w:rFonts w:ascii="Times New Roman" w:hAnsi="Times New Roman" w:cs="Times New Roman"/>
          <w:b/>
          <w:color w:val="auto"/>
          <w:sz w:val="28"/>
          <w:szCs w:val="28"/>
        </w:rPr>
      </w:pPr>
      <w:r w:rsidRPr="00E2638E">
        <w:rPr>
          <w:rFonts w:ascii="Times New Roman" w:hAnsi="Times New Roman" w:cs="Times New Roman"/>
          <w:b/>
          <w:color w:val="auto"/>
          <w:sz w:val="28"/>
          <w:szCs w:val="28"/>
          <w:u w:color="984806"/>
        </w:rPr>
        <w:t>Общеразвивающие упражнения:</w:t>
      </w:r>
      <w:r w:rsidRPr="00E2638E">
        <w:rPr>
          <w:rFonts w:ascii="Times New Roman" w:hAnsi="Times New Roman" w:cs="Times New Roman"/>
          <w:b/>
          <w:color w:val="auto"/>
          <w:sz w:val="28"/>
          <w:szCs w:val="28"/>
        </w:rPr>
        <w:t xml:space="preserve"> </w:t>
      </w:r>
    </w:p>
    <w:p w:rsidR="00673714" w:rsidRPr="00E2638E" w:rsidRDefault="009A7D13">
      <w:pPr>
        <w:spacing w:after="18" w:line="259" w:lineRule="auto"/>
        <w:ind w:left="10" w:right="557" w:hanging="10"/>
        <w:jc w:val="right"/>
        <w:rPr>
          <w:rFonts w:ascii="Times New Roman" w:hAnsi="Times New Roman" w:cs="Times New Roman"/>
          <w:b/>
          <w:color w:val="auto"/>
          <w:sz w:val="28"/>
          <w:szCs w:val="28"/>
        </w:rPr>
      </w:pPr>
      <w:r w:rsidRPr="00E2638E">
        <w:rPr>
          <w:rFonts w:ascii="Times New Roman" w:hAnsi="Times New Roman" w:cs="Times New Roman"/>
          <w:b/>
          <w:color w:val="auto"/>
          <w:sz w:val="28"/>
          <w:szCs w:val="28"/>
        </w:rPr>
        <w:t xml:space="preserve">упражнения для кистей рук, развития и укрепления мышц рук и плечевого пояса: </w:t>
      </w:r>
    </w:p>
    <w:p w:rsidR="00EB64A5" w:rsidRDefault="009A7D13">
      <w:pPr>
        <w:ind w:left="62" w:right="571" w:firstLine="0"/>
        <w:rPr>
          <w:rFonts w:ascii="Times New Roman" w:hAnsi="Times New Roman" w:cs="Times New Roman"/>
          <w:sz w:val="28"/>
          <w:szCs w:val="28"/>
        </w:rPr>
      </w:pPr>
      <w:r w:rsidRPr="001B69AB">
        <w:rPr>
          <w:rFonts w:ascii="Times New Roman" w:hAnsi="Times New Roman" w:cs="Times New Roman"/>
          <w:sz w:val="28"/>
          <w:szCs w:val="28"/>
        </w:rPr>
        <w:t xml:space="preserve">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пальчиконой гимнастики; </w:t>
      </w:r>
    </w:p>
    <w:p w:rsidR="00673714" w:rsidRPr="001B69AB" w:rsidRDefault="009A7D13">
      <w:pPr>
        <w:ind w:left="62" w:right="571" w:firstLine="0"/>
        <w:rPr>
          <w:rFonts w:ascii="Times New Roman" w:hAnsi="Times New Roman" w:cs="Times New Roman"/>
          <w:sz w:val="28"/>
          <w:szCs w:val="28"/>
        </w:rPr>
      </w:pPr>
      <w:r w:rsidRPr="00EB64A5">
        <w:rPr>
          <w:rFonts w:ascii="Times New Roman" w:hAnsi="Times New Roman" w:cs="Times New Roman"/>
          <w:b/>
          <w:color w:val="000000" w:themeColor="text1"/>
          <w:sz w:val="28"/>
          <w:szCs w:val="28"/>
        </w:rPr>
        <w:t>упражнения для развития иукрепления мышц спины и гибкости позвоночника:</w:t>
      </w:r>
      <w:r w:rsidRPr="00EB64A5">
        <w:rPr>
          <w:rFonts w:ascii="Times New Roman" w:hAnsi="Times New Roman" w:cs="Times New Roman"/>
          <w:color w:val="000000" w:themeColor="text1"/>
          <w:sz w:val="28"/>
          <w:szCs w:val="28"/>
        </w:rPr>
        <w:t xml:space="preserve"> </w:t>
      </w:r>
      <w:r w:rsidRPr="001B69AB">
        <w:rPr>
          <w:rFonts w:ascii="Times New Roman" w:hAnsi="Times New Roman" w:cs="Times New Roman"/>
          <w:sz w:val="28"/>
          <w:szCs w:val="28"/>
        </w:rPr>
        <w:t xml:space="preserve">повороты </w:t>
      </w:r>
    </w:p>
    <w:p w:rsidR="00673714" w:rsidRPr="001B69AB" w:rsidRDefault="009A7D13">
      <w:pPr>
        <w:ind w:left="62" w:right="570" w:firstLine="0"/>
        <w:rPr>
          <w:rFonts w:ascii="Times New Roman" w:hAnsi="Times New Roman" w:cs="Times New Roman"/>
          <w:sz w:val="28"/>
          <w:szCs w:val="28"/>
        </w:rPr>
      </w:pPr>
      <w:r w:rsidRPr="001B69AB">
        <w:rPr>
          <w:rFonts w:ascii="Times New Roman" w:hAnsi="Times New Roman" w:cs="Times New Roman"/>
          <w:sz w:val="28"/>
          <w:szCs w:val="28"/>
        </w:rPr>
        <w:t xml:space="preserve">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r w:rsidRPr="00EB64A5">
        <w:rPr>
          <w:rFonts w:ascii="Times New Roman" w:hAnsi="Times New Roman" w:cs="Times New Roman"/>
          <w:b/>
          <w:color w:val="000000" w:themeColor="text1"/>
          <w:sz w:val="28"/>
          <w:szCs w:val="28"/>
        </w:rPr>
        <w:t>упражнения для развития и укрепления мышц ног и брюшного пресса:</w:t>
      </w:r>
      <w:r w:rsidRPr="00EB64A5">
        <w:rPr>
          <w:rFonts w:ascii="Times New Roman" w:hAnsi="Times New Roman" w:cs="Times New Roman"/>
          <w:color w:val="000000" w:themeColor="text1"/>
          <w:sz w:val="28"/>
          <w:szCs w:val="28"/>
        </w:rPr>
        <w:t xml:space="preserve"> </w:t>
      </w:r>
      <w:r w:rsidRPr="001B69AB">
        <w:rPr>
          <w:rFonts w:ascii="Times New Roman" w:hAnsi="Times New Roman" w:cs="Times New Roman"/>
          <w:sz w:val="28"/>
          <w:szCs w:val="28"/>
        </w:rPr>
        <w:t xml:space="preserve">сгибание и </w:t>
      </w:r>
    </w:p>
    <w:p w:rsidR="00673714" w:rsidRPr="001B69AB" w:rsidRDefault="009A7D13">
      <w:pPr>
        <w:spacing w:after="66"/>
        <w:ind w:left="62" w:right="570" w:firstLine="0"/>
        <w:rPr>
          <w:rFonts w:ascii="Times New Roman" w:hAnsi="Times New Roman" w:cs="Times New Roman"/>
          <w:sz w:val="28"/>
          <w:szCs w:val="28"/>
        </w:rPr>
      </w:pPr>
      <w:r w:rsidRPr="001B69AB">
        <w:rPr>
          <w:rFonts w:ascii="Times New Roman" w:hAnsi="Times New Roman" w:cs="Times New Roman"/>
          <w:sz w:val="28"/>
          <w:szCs w:val="28"/>
        </w:rPr>
        <w:t xml:space="preserve">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перекладыванне их с места на место. </w:t>
      </w:r>
    </w:p>
    <w:p w:rsidR="00673714" w:rsidRPr="001B69AB" w:rsidRDefault="009A7D13">
      <w:pPr>
        <w:spacing w:after="66"/>
        <w:ind w:left="62" w:right="574"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w:t>
      </w:r>
      <w:r w:rsidRPr="001B69AB">
        <w:rPr>
          <w:rFonts w:ascii="Times New Roman" w:hAnsi="Times New Roman" w:cs="Times New Roman"/>
          <w:sz w:val="28"/>
          <w:szCs w:val="28"/>
        </w:rPr>
        <w:lastRenderedPageBreak/>
        <w:t xml:space="preserve">(вращать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673714" w:rsidRPr="00EB64A5" w:rsidRDefault="009A7D13">
      <w:pPr>
        <w:spacing w:after="77" w:line="259" w:lineRule="auto"/>
        <w:ind w:left="795" w:hanging="10"/>
        <w:jc w:val="left"/>
        <w:rPr>
          <w:rFonts w:ascii="Times New Roman" w:hAnsi="Times New Roman" w:cs="Times New Roman"/>
          <w:b/>
          <w:color w:val="000000" w:themeColor="text1"/>
          <w:sz w:val="28"/>
          <w:szCs w:val="28"/>
        </w:rPr>
      </w:pPr>
      <w:r w:rsidRPr="00EB64A5">
        <w:rPr>
          <w:rFonts w:ascii="Times New Roman" w:hAnsi="Times New Roman" w:cs="Times New Roman"/>
          <w:b/>
          <w:color w:val="000000" w:themeColor="text1"/>
          <w:sz w:val="28"/>
          <w:szCs w:val="28"/>
          <w:u w:color="984806"/>
        </w:rPr>
        <w:t>Ритмическая гимнастика:</w:t>
      </w:r>
      <w:r w:rsidRPr="00EB64A5">
        <w:rPr>
          <w:rFonts w:ascii="Times New Roman" w:hAnsi="Times New Roman" w:cs="Times New Roman"/>
          <w:b/>
          <w:color w:val="000000" w:themeColor="text1"/>
          <w:sz w:val="28"/>
          <w:szCs w:val="28"/>
        </w:rPr>
        <w:t xml:space="preserve"> </w:t>
      </w:r>
    </w:p>
    <w:p w:rsidR="00673714" w:rsidRPr="001B69AB" w:rsidRDefault="009A7D13">
      <w:pPr>
        <w:spacing w:after="66"/>
        <w:ind w:left="62" w:right="570" w:firstLine="708"/>
        <w:rPr>
          <w:rFonts w:ascii="Times New Roman" w:hAnsi="Times New Roman" w:cs="Times New Roman"/>
          <w:sz w:val="28"/>
          <w:szCs w:val="28"/>
        </w:rPr>
      </w:pPr>
      <w:r w:rsidRPr="001B69AB">
        <w:rPr>
          <w:rFonts w:ascii="Times New Roman" w:hAnsi="Times New Roman" w:cs="Times New Roman"/>
          <w:sz w:val="28"/>
          <w:szCs w:val="28"/>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приседаннем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673714" w:rsidRPr="00EB64A5" w:rsidRDefault="009A7D13">
      <w:pPr>
        <w:spacing w:after="69" w:line="269" w:lineRule="auto"/>
        <w:ind w:left="780" w:right="200" w:hanging="10"/>
        <w:jc w:val="left"/>
        <w:rPr>
          <w:rFonts w:ascii="Times New Roman" w:hAnsi="Times New Roman" w:cs="Times New Roman"/>
          <w:b/>
          <w:color w:val="000000" w:themeColor="text1"/>
          <w:sz w:val="28"/>
          <w:szCs w:val="28"/>
        </w:rPr>
      </w:pPr>
      <w:r w:rsidRPr="00EB64A5">
        <w:rPr>
          <w:rFonts w:ascii="Times New Roman" w:hAnsi="Times New Roman" w:cs="Times New Roman"/>
          <w:b/>
          <w:color w:val="000000" w:themeColor="text1"/>
          <w:sz w:val="28"/>
          <w:szCs w:val="28"/>
        </w:rPr>
        <w:t xml:space="preserve">Строевые упражнения: </w:t>
      </w:r>
    </w:p>
    <w:p w:rsidR="00673714" w:rsidRPr="001B69AB" w:rsidRDefault="009A7D13">
      <w:pPr>
        <w:spacing w:after="12" w:line="268" w:lineRule="auto"/>
        <w:ind w:left="10" w:right="571" w:hanging="10"/>
        <w:jc w:val="right"/>
        <w:rPr>
          <w:rFonts w:ascii="Times New Roman" w:hAnsi="Times New Roman" w:cs="Times New Roman"/>
          <w:sz w:val="28"/>
          <w:szCs w:val="28"/>
        </w:rPr>
      </w:pPr>
      <w:r w:rsidRPr="001B69AB">
        <w:rPr>
          <w:rFonts w:ascii="Times New Roman" w:hAnsi="Times New Roman" w:cs="Times New Roman"/>
          <w:sz w:val="28"/>
          <w:szCs w:val="28"/>
        </w:rPr>
        <w:t xml:space="preserve">педагог совершенствует навыки детей в построении, перестроении, передвижении </w:t>
      </w:r>
    </w:p>
    <w:p w:rsidR="00673714" w:rsidRPr="001B69AB" w:rsidRDefault="009A7D13">
      <w:pPr>
        <w:spacing w:after="63"/>
        <w:ind w:left="62" w:right="570" w:firstLine="0"/>
        <w:rPr>
          <w:rFonts w:ascii="Times New Roman" w:hAnsi="Times New Roman" w:cs="Times New Roman"/>
          <w:sz w:val="28"/>
          <w:szCs w:val="28"/>
        </w:rPr>
      </w:pPr>
      <w:r w:rsidRPr="001B69AB">
        <w:rPr>
          <w:rFonts w:ascii="Times New Roman" w:hAnsi="Times New Roman" w:cs="Times New Roman"/>
          <w:sz w:val="28"/>
          <w:szCs w:val="28"/>
        </w:rPr>
        <w:t xml:space="preserve">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rsidR="00673714" w:rsidRPr="00EB64A5" w:rsidRDefault="009A7D13" w:rsidP="00DE1DCC">
      <w:pPr>
        <w:numPr>
          <w:ilvl w:val="0"/>
          <w:numId w:val="103"/>
        </w:numPr>
        <w:spacing w:after="69" w:line="268" w:lineRule="auto"/>
        <w:ind w:hanging="243"/>
        <w:jc w:val="left"/>
        <w:rPr>
          <w:rFonts w:ascii="Times New Roman" w:hAnsi="Times New Roman" w:cs="Times New Roman"/>
          <w:color w:val="000000" w:themeColor="text1"/>
          <w:sz w:val="28"/>
          <w:szCs w:val="28"/>
        </w:rPr>
      </w:pPr>
      <w:r w:rsidRPr="00EB64A5">
        <w:rPr>
          <w:rFonts w:ascii="Times New Roman" w:hAnsi="Times New Roman" w:cs="Times New Roman"/>
          <w:b/>
          <w:color w:val="000000" w:themeColor="text1"/>
          <w:sz w:val="28"/>
          <w:szCs w:val="28"/>
        </w:rPr>
        <w:t xml:space="preserve">Подвижные игры:  </w:t>
      </w:r>
    </w:p>
    <w:p w:rsidR="00673714" w:rsidRPr="001B69AB" w:rsidRDefault="009A7D13">
      <w:pPr>
        <w:spacing w:after="66"/>
        <w:ind w:left="62" w:right="572"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673714" w:rsidRPr="001B69AB" w:rsidRDefault="009A7D13">
      <w:pPr>
        <w:spacing w:after="66"/>
        <w:ind w:left="62" w:right="565"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w:t>
      </w:r>
      <w:r w:rsidRPr="001B69AB">
        <w:rPr>
          <w:rFonts w:ascii="Times New Roman" w:hAnsi="Times New Roman" w:cs="Times New Roman"/>
          <w:sz w:val="28"/>
          <w:szCs w:val="28"/>
        </w:rPr>
        <w:lastRenderedPageBreak/>
        <w:t xml:space="preserve">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 </w:t>
      </w:r>
    </w:p>
    <w:p w:rsidR="00673714" w:rsidRPr="00EB64A5" w:rsidRDefault="009A7D13" w:rsidP="00DE1DCC">
      <w:pPr>
        <w:numPr>
          <w:ilvl w:val="0"/>
          <w:numId w:val="103"/>
        </w:numPr>
        <w:spacing w:after="69" w:line="268" w:lineRule="auto"/>
        <w:ind w:hanging="243"/>
        <w:jc w:val="left"/>
        <w:rPr>
          <w:rFonts w:ascii="Times New Roman" w:hAnsi="Times New Roman" w:cs="Times New Roman"/>
          <w:color w:val="000000" w:themeColor="text1"/>
          <w:sz w:val="28"/>
          <w:szCs w:val="28"/>
        </w:rPr>
      </w:pPr>
      <w:r w:rsidRPr="00EB64A5">
        <w:rPr>
          <w:rFonts w:ascii="Times New Roman" w:hAnsi="Times New Roman" w:cs="Times New Roman"/>
          <w:b/>
          <w:color w:val="000000" w:themeColor="text1"/>
          <w:sz w:val="28"/>
          <w:szCs w:val="28"/>
        </w:rPr>
        <w:t xml:space="preserve">Спортивные игры: </w:t>
      </w:r>
    </w:p>
    <w:p w:rsidR="00673714" w:rsidRPr="001B69AB" w:rsidRDefault="009A7D13">
      <w:pPr>
        <w:spacing w:after="66"/>
        <w:ind w:left="62" w:right="569"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673714" w:rsidRPr="001B69AB" w:rsidRDefault="009A7D13">
      <w:pPr>
        <w:spacing w:after="63"/>
        <w:ind w:left="62" w:right="565" w:firstLine="708"/>
        <w:rPr>
          <w:rFonts w:ascii="Times New Roman" w:hAnsi="Times New Roman" w:cs="Times New Roman"/>
          <w:sz w:val="28"/>
          <w:szCs w:val="28"/>
        </w:rPr>
      </w:pPr>
      <w:r w:rsidRPr="00EB64A5">
        <w:rPr>
          <w:rFonts w:ascii="Times New Roman" w:hAnsi="Times New Roman" w:cs="Times New Roman"/>
          <w:color w:val="000000" w:themeColor="text1"/>
          <w:sz w:val="28"/>
          <w:szCs w:val="28"/>
        </w:rPr>
        <w:t xml:space="preserve">Городки: </w:t>
      </w:r>
      <w:r w:rsidRPr="001B69AB">
        <w:rPr>
          <w:rFonts w:ascii="Times New Roman" w:hAnsi="Times New Roman" w:cs="Times New Roman"/>
          <w:sz w:val="28"/>
          <w:szCs w:val="28"/>
        </w:rPr>
        <w:t xml:space="preserve">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 </w:t>
      </w:r>
    </w:p>
    <w:p w:rsidR="00673714" w:rsidRPr="001B69AB" w:rsidRDefault="009A7D13">
      <w:pPr>
        <w:spacing w:after="63"/>
        <w:ind w:left="62" w:right="564" w:firstLine="708"/>
        <w:rPr>
          <w:rFonts w:ascii="Times New Roman" w:hAnsi="Times New Roman" w:cs="Times New Roman"/>
          <w:sz w:val="28"/>
          <w:szCs w:val="28"/>
        </w:rPr>
      </w:pPr>
      <w:r w:rsidRPr="00EB64A5">
        <w:rPr>
          <w:rFonts w:ascii="Times New Roman" w:hAnsi="Times New Roman" w:cs="Times New Roman"/>
          <w:color w:val="000000" w:themeColor="text1"/>
          <w:sz w:val="28"/>
          <w:szCs w:val="28"/>
        </w:rPr>
        <w:t xml:space="preserve">Элементы баскетбола: </w:t>
      </w:r>
      <w:r w:rsidRPr="001B69AB">
        <w:rPr>
          <w:rFonts w:ascii="Times New Roman" w:hAnsi="Times New Roman" w:cs="Times New Roman"/>
          <w:sz w:val="28"/>
          <w:szCs w:val="28"/>
        </w:rPr>
        <w:t xml:space="preserve">передача мяча друг другу (двумя руками от груди, одной рукой от плеча); перебрасыванне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673714" w:rsidRPr="001B69AB" w:rsidRDefault="009A7D13">
      <w:pPr>
        <w:spacing w:after="66"/>
        <w:ind w:left="62" w:right="573" w:firstLine="708"/>
        <w:rPr>
          <w:rFonts w:ascii="Times New Roman" w:hAnsi="Times New Roman" w:cs="Times New Roman"/>
          <w:sz w:val="28"/>
          <w:szCs w:val="28"/>
        </w:rPr>
      </w:pPr>
      <w:r w:rsidRPr="00EB64A5">
        <w:rPr>
          <w:rFonts w:ascii="Times New Roman" w:hAnsi="Times New Roman" w:cs="Times New Roman"/>
          <w:color w:val="000000" w:themeColor="text1"/>
          <w:sz w:val="28"/>
          <w:szCs w:val="28"/>
        </w:rPr>
        <w:t xml:space="preserve">Элементы футбола: </w:t>
      </w:r>
      <w:r w:rsidRPr="001B69AB">
        <w:rPr>
          <w:rFonts w:ascii="Times New Roman" w:hAnsi="Times New Roman" w:cs="Times New Roman"/>
          <w:sz w:val="28"/>
          <w:szCs w:val="28"/>
        </w:rPr>
        <w:t xml:space="preserve">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673714" w:rsidRPr="001B69AB" w:rsidRDefault="009A7D13">
      <w:pPr>
        <w:spacing w:after="63"/>
        <w:ind w:left="62" w:right="573" w:firstLine="708"/>
        <w:rPr>
          <w:rFonts w:ascii="Times New Roman" w:hAnsi="Times New Roman" w:cs="Times New Roman"/>
          <w:sz w:val="28"/>
          <w:szCs w:val="28"/>
        </w:rPr>
      </w:pPr>
      <w:r w:rsidRPr="00EB64A5">
        <w:rPr>
          <w:rFonts w:ascii="Times New Roman" w:hAnsi="Times New Roman" w:cs="Times New Roman"/>
          <w:color w:val="000000" w:themeColor="text1"/>
          <w:sz w:val="28"/>
          <w:szCs w:val="28"/>
        </w:rPr>
        <w:t xml:space="preserve">Элементы хоккея: </w:t>
      </w:r>
      <w:r w:rsidRPr="001B69AB">
        <w:rPr>
          <w:rFonts w:ascii="Times New Roman" w:hAnsi="Times New Roman" w:cs="Times New Roman"/>
          <w:sz w:val="28"/>
          <w:szCs w:val="28"/>
        </w:rPr>
        <w:t xml:space="preserve">(без коньков- на снегу, на траве): ведение шайбы клюшкой, не отрывая её от шайбы; прокатыванне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673714" w:rsidRPr="001B69AB" w:rsidRDefault="009A7D13">
      <w:pPr>
        <w:ind w:left="62" w:right="53" w:firstLine="708"/>
        <w:rPr>
          <w:rFonts w:ascii="Times New Roman" w:hAnsi="Times New Roman" w:cs="Times New Roman"/>
          <w:sz w:val="28"/>
          <w:szCs w:val="28"/>
        </w:rPr>
      </w:pPr>
      <w:r w:rsidRPr="00EB64A5">
        <w:rPr>
          <w:rFonts w:ascii="Times New Roman" w:hAnsi="Times New Roman" w:cs="Times New Roman"/>
          <w:color w:val="000000" w:themeColor="text1"/>
          <w:sz w:val="28"/>
          <w:szCs w:val="28"/>
        </w:rPr>
        <w:t xml:space="preserve">Бадминтон: </w:t>
      </w:r>
      <w:r w:rsidRPr="001B69AB">
        <w:rPr>
          <w:rFonts w:ascii="Times New Roman" w:hAnsi="Times New Roman" w:cs="Times New Roman"/>
          <w:sz w:val="28"/>
          <w:szCs w:val="28"/>
        </w:rPr>
        <w:t xml:space="preserve">перебрасыванне  волана ракеткой на сторону партнера без сетки, через сетку, правильно удерживая ракетку. </w:t>
      </w:r>
    </w:p>
    <w:p w:rsidR="00EB64A5" w:rsidRDefault="009A7D13">
      <w:pPr>
        <w:spacing w:after="59"/>
        <w:ind w:left="62" w:right="575" w:firstLine="708"/>
        <w:rPr>
          <w:rFonts w:ascii="Times New Roman" w:hAnsi="Times New Roman" w:cs="Times New Roman"/>
          <w:sz w:val="28"/>
          <w:szCs w:val="28"/>
        </w:rPr>
      </w:pPr>
      <w:r w:rsidRPr="00EB64A5">
        <w:rPr>
          <w:rFonts w:ascii="Times New Roman" w:hAnsi="Times New Roman" w:cs="Times New Roman"/>
          <w:color w:val="000000" w:themeColor="text1"/>
          <w:sz w:val="28"/>
          <w:szCs w:val="28"/>
        </w:rPr>
        <w:t xml:space="preserve">Элементы настольного тенниса: </w:t>
      </w:r>
      <w:r w:rsidRPr="001B69AB">
        <w:rPr>
          <w:rFonts w:ascii="Times New Roman" w:hAnsi="Times New Roman" w:cs="Times New Roman"/>
          <w:sz w:val="28"/>
          <w:szCs w:val="28"/>
        </w:rPr>
        <w:t xml:space="preserve">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673714" w:rsidRPr="00EB64A5" w:rsidRDefault="009A7D13">
      <w:pPr>
        <w:spacing w:after="59"/>
        <w:ind w:left="62" w:right="575" w:firstLine="708"/>
        <w:rPr>
          <w:rFonts w:ascii="Times New Roman" w:hAnsi="Times New Roman" w:cs="Times New Roman"/>
          <w:color w:val="000000" w:themeColor="text1"/>
          <w:sz w:val="28"/>
          <w:szCs w:val="28"/>
        </w:rPr>
      </w:pPr>
      <w:r w:rsidRPr="00EB64A5">
        <w:rPr>
          <w:rFonts w:ascii="Times New Roman" w:hAnsi="Times New Roman" w:cs="Times New Roman"/>
          <w:b/>
          <w:color w:val="000000" w:themeColor="text1"/>
          <w:sz w:val="28"/>
          <w:szCs w:val="28"/>
        </w:rPr>
        <w:t xml:space="preserve">4) Спортивные упражнения:  </w:t>
      </w:r>
    </w:p>
    <w:p w:rsidR="00673714" w:rsidRPr="001B69AB" w:rsidRDefault="009A7D13">
      <w:pPr>
        <w:spacing w:after="66"/>
        <w:ind w:left="62" w:right="573"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 </w:t>
      </w:r>
    </w:p>
    <w:p w:rsidR="00673714" w:rsidRPr="001B69AB" w:rsidRDefault="009A7D13">
      <w:pPr>
        <w:spacing w:after="67"/>
        <w:ind w:left="599" w:right="1003" w:hanging="10"/>
        <w:jc w:val="center"/>
        <w:rPr>
          <w:rFonts w:ascii="Times New Roman" w:hAnsi="Times New Roman" w:cs="Times New Roman"/>
          <w:sz w:val="28"/>
          <w:szCs w:val="28"/>
        </w:rPr>
      </w:pPr>
      <w:r w:rsidRPr="00EB64A5">
        <w:rPr>
          <w:rFonts w:ascii="Times New Roman" w:hAnsi="Times New Roman" w:cs="Times New Roman"/>
          <w:color w:val="000000" w:themeColor="text1"/>
          <w:sz w:val="28"/>
          <w:szCs w:val="28"/>
        </w:rPr>
        <w:t xml:space="preserve">Катание на санках: </w:t>
      </w:r>
      <w:r w:rsidRPr="001B69AB">
        <w:rPr>
          <w:rFonts w:ascii="Times New Roman" w:hAnsi="Times New Roman" w:cs="Times New Roman"/>
          <w:sz w:val="28"/>
          <w:szCs w:val="28"/>
        </w:rPr>
        <w:t xml:space="preserve">игровые задания и соревнования в катании на санях на скорость. </w:t>
      </w:r>
    </w:p>
    <w:p w:rsidR="00673714" w:rsidRPr="001B69AB" w:rsidRDefault="009A7D13">
      <w:pPr>
        <w:spacing w:after="66"/>
        <w:ind w:left="62" w:right="573" w:firstLine="708"/>
        <w:rPr>
          <w:rFonts w:ascii="Times New Roman" w:hAnsi="Times New Roman" w:cs="Times New Roman"/>
          <w:sz w:val="28"/>
          <w:szCs w:val="28"/>
        </w:rPr>
      </w:pPr>
      <w:r w:rsidRPr="00EB64A5">
        <w:rPr>
          <w:rFonts w:ascii="Times New Roman" w:hAnsi="Times New Roman" w:cs="Times New Roman"/>
          <w:color w:val="000000" w:themeColor="text1"/>
          <w:sz w:val="28"/>
          <w:szCs w:val="28"/>
        </w:rPr>
        <w:lastRenderedPageBreak/>
        <w:t xml:space="preserve">Ходьба на лыжах: </w:t>
      </w:r>
      <w:r w:rsidRPr="001B69AB">
        <w:rPr>
          <w:rFonts w:ascii="Times New Roman" w:hAnsi="Times New Roman" w:cs="Times New Roman"/>
          <w:sz w:val="28"/>
          <w:szCs w:val="28"/>
        </w:rPr>
        <w:t xml:space="preserve">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 </w:t>
      </w:r>
    </w:p>
    <w:p w:rsidR="00673714" w:rsidRPr="001B69AB" w:rsidRDefault="009A7D13">
      <w:pPr>
        <w:spacing w:after="66"/>
        <w:ind w:left="62" w:right="568" w:firstLine="708"/>
        <w:rPr>
          <w:rFonts w:ascii="Times New Roman" w:hAnsi="Times New Roman" w:cs="Times New Roman"/>
          <w:sz w:val="28"/>
          <w:szCs w:val="28"/>
        </w:rPr>
      </w:pPr>
      <w:r w:rsidRPr="00EB64A5">
        <w:rPr>
          <w:rFonts w:ascii="Times New Roman" w:hAnsi="Times New Roman" w:cs="Times New Roman"/>
          <w:color w:val="000000" w:themeColor="text1"/>
          <w:sz w:val="28"/>
          <w:szCs w:val="28"/>
        </w:rPr>
        <w:t xml:space="preserve">Катание на коньках: </w:t>
      </w:r>
      <w:r w:rsidRPr="001B69AB">
        <w:rPr>
          <w:rFonts w:ascii="Times New Roman" w:hAnsi="Times New Roman" w:cs="Times New Roman"/>
          <w:sz w:val="28"/>
          <w:szCs w:val="28"/>
        </w:rPr>
        <w:t xml:space="preserve">удержание равновесия и принятие исходного положения на коньках (на снегу, на льду); приседаимя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673714" w:rsidRPr="001B69AB" w:rsidRDefault="009A7D13">
      <w:pPr>
        <w:spacing w:after="66"/>
        <w:ind w:left="62" w:right="53" w:firstLine="708"/>
        <w:rPr>
          <w:rFonts w:ascii="Times New Roman" w:hAnsi="Times New Roman" w:cs="Times New Roman"/>
          <w:sz w:val="28"/>
          <w:szCs w:val="28"/>
        </w:rPr>
      </w:pPr>
      <w:r w:rsidRPr="00EB64A5">
        <w:rPr>
          <w:rFonts w:ascii="Times New Roman" w:hAnsi="Times New Roman" w:cs="Times New Roman"/>
          <w:color w:val="000000" w:themeColor="text1"/>
          <w:sz w:val="28"/>
          <w:szCs w:val="28"/>
        </w:rPr>
        <w:t xml:space="preserve">Катание на двухколесном велосипеде, самокате: </w:t>
      </w:r>
      <w:r w:rsidRPr="001B69AB">
        <w:rPr>
          <w:rFonts w:ascii="Times New Roman" w:hAnsi="Times New Roman" w:cs="Times New Roman"/>
          <w:sz w:val="28"/>
          <w:szCs w:val="28"/>
        </w:rPr>
        <w:t xml:space="preserve">по прямой, по кругу, змейкой, объезжая препятствие, на скорость. </w:t>
      </w:r>
    </w:p>
    <w:p w:rsidR="00673714" w:rsidRPr="001B69AB" w:rsidRDefault="009A7D13">
      <w:pPr>
        <w:spacing w:after="66"/>
        <w:ind w:left="62" w:right="573" w:firstLine="708"/>
        <w:rPr>
          <w:rFonts w:ascii="Times New Roman" w:hAnsi="Times New Roman" w:cs="Times New Roman"/>
          <w:sz w:val="28"/>
          <w:szCs w:val="28"/>
        </w:rPr>
      </w:pPr>
      <w:r w:rsidRPr="00EB64A5">
        <w:rPr>
          <w:rFonts w:ascii="Times New Roman" w:hAnsi="Times New Roman" w:cs="Times New Roman"/>
          <w:color w:val="000000" w:themeColor="text1"/>
          <w:sz w:val="28"/>
          <w:szCs w:val="28"/>
        </w:rPr>
        <w:t xml:space="preserve">Плавание: </w:t>
      </w:r>
      <w:r w:rsidRPr="001B69AB">
        <w:rPr>
          <w:rFonts w:ascii="Times New Roman" w:hAnsi="Times New Roman" w:cs="Times New Roman"/>
          <w:sz w:val="28"/>
          <w:szCs w:val="28"/>
        </w:rPr>
        <w:t xml:space="preserve">погружение в воду с головой с открытыми глазами, скольжение на груди и спине, двигая ногами (вверх-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 </w:t>
      </w:r>
    </w:p>
    <w:p w:rsidR="00673714" w:rsidRPr="00EB64A5" w:rsidRDefault="009A7D13" w:rsidP="00DE1DCC">
      <w:pPr>
        <w:numPr>
          <w:ilvl w:val="0"/>
          <w:numId w:val="104"/>
        </w:numPr>
        <w:spacing w:after="69" w:line="268" w:lineRule="auto"/>
        <w:ind w:hanging="243"/>
        <w:jc w:val="left"/>
        <w:rPr>
          <w:rFonts w:ascii="Times New Roman" w:hAnsi="Times New Roman" w:cs="Times New Roman"/>
          <w:color w:val="000000" w:themeColor="text1"/>
          <w:sz w:val="28"/>
          <w:szCs w:val="28"/>
        </w:rPr>
      </w:pPr>
      <w:r w:rsidRPr="00EB64A5">
        <w:rPr>
          <w:rFonts w:ascii="Times New Roman" w:hAnsi="Times New Roman" w:cs="Times New Roman"/>
          <w:b/>
          <w:color w:val="000000" w:themeColor="text1"/>
          <w:sz w:val="28"/>
          <w:szCs w:val="28"/>
        </w:rPr>
        <w:t xml:space="preserve">Формирование основ здорового образа жизни:  </w:t>
      </w:r>
    </w:p>
    <w:p w:rsidR="00673714" w:rsidRPr="001B69AB" w:rsidRDefault="009A7D13">
      <w:pPr>
        <w:spacing w:after="63"/>
        <w:ind w:left="62" w:right="573"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673714" w:rsidRPr="00EB64A5" w:rsidRDefault="009A7D13" w:rsidP="00DE1DCC">
      <w:pPr>
        <w:numPr>
          <w:ilvl w:val="0"/>
          <w:numId w:val="104"/>
        </w:numPr>
        <w:spacing w:after="69" w:line="268" w:lineRule="auto"/>
        <w:ind w:hanging="243"/>
        <w:jc w:val="left"/>
        <w:rPr>
          <w:rFonts w:ascii="Times New Roman" w:hAnsi="Times New Roman" w:cs="Times New Roman"/>
          <w:color w:val="000000" w:themeColor="text1"/>
          <w:sz w:val="28"/>
          <w:szCs w:val="28"/>
        </w:rPr>
      </w:pPr>
      <w:r w:rsidRPr="00EB64A5">
        <w:rPr>
          <w:rFonts w:ascii="Times New Roman" w:hAnsi="Times New Roman" w:cs="Times New Roman"/>
          <w:b/>
          <w:color w:val="000000" w:themeColor="text1"/>
          <w:sz w:val="28"/>
          <w:szCs w:val="28"/>
        </w:rPr>
        <w:t xml:space="preserve">Активный отдых. </w:t>
      </w:r>
    </w:p>
    <w:p w:rsidR="00673714" w:rsidRPr="001B69AB" w:rsidRDefault="009A7D13">
      <w:pPr>
        <w:spacing w:after="66"/>
        <w:ind w:left="62" w:right="569" w:firstLine="708"/>
        <w:rPr>
          <w:rFonts w:ascii="Times New Roman" w:hAnsi="Times New Roman" w:cs="Times New Roman"/>
          <w:sz w:val="28"/>
          <w:szCs w:val="28"/>
        </w:rPr>
      </w:pPr>
      <w:r w:rsidRPr="00EB64A5">
        <w:rPr>
          <w:rFonts w:ascii="Times New Roman" w:hAnsi="Times New Roman" w:cs="Times New Roman"/>
          <w:color w:val="000000" w:themeColor="text1"/>
          <w:sz w:val="28"/>
          <w:szCs w:val="28"/>
        </w:rPr>
        <w:t xml:space="preserve">Физкультурные праздники и досуги: </w:t>
      </w:r>
      <w:r w:rsidRPr="001B69AB">
        <w:rPr>
          <w:rFonts w:ascii="Times New Roman" w:hAnsi="Times New Roman" w:cs="Times New Roman"/>
          <w:sz w:val="28"/>
          <w:szCs w:val="28"/>
        </w:rPr>
        <w:t xml:space="preserve">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673714" w:rsidRPr="001B69AB" w:rsidRDefault="009A7D13">
      <w:pPr>
        <w:spacing w:after="66"/>
        <w:ind w:left="62" w:right="564" w:firstLine="708"/>
        <w:rPr>
          <w:rFonts w:ascii="Times New Roman" w:hAnsi="Times New Roman" w:cs="Times New Roman"/>
          <w:sz w:val="28"/>
          <w:szCs w:val="28"/>
        </w:rPr>
      </w:pPr>
      <w:r w:rsidRPr="001B69AB">
        <w:rPr>
          <w:rFonts w:ascii="Times New Roman" w:hAnsi="Times New Roman" w:cs="Times New Roman"/>
          <w:sz w:val="28"/>
          <w:szCs w:val="28"/>
        </w:rPr>
        <w:t xml:space="preserve">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w:t>
      </w:r>
      <w:r w:rsidRPr="001B69AB">
        <w:rPr>
          <w:rFonts w:ascii="Times New Roman" w:hAnsi="Times New Roman" w:cs="Times New Roman"/>
          <w:sz w:val="28"/>
          <w:szCs w:val="28"/>
        </w:rPr>
        <w:lastRenderedPageBreak/>
        <w:t xml:space="preserve">России, игры-эстафеты, музыкально-ритмические упражнения, импровизацию, танцевальные упражнения, творческие задания. </w:t>
      </w:r>
    </w:p>
    <w:p w:rsidR="00673714" w:rsidRPr="001B69AB" w:rsidRDefault="009A7D13">
      <w:pPr>
        <w:spacing w:after="66"/>
        <w:ind w:left="62" w:right="571" w:firstLine="708"/>
        <w:rPr>
          <w:rFonts w:ascii="Times New Roman" w:hAnsi="Times New Roman" w:cs="Times New Roman"/>
          <w:sz w:val="28"/>
          <w:szCs w:val="28"/>
        </w:rPr>
      </w:pPr>
      <w:r w:rsidRPr="001B69AB">
        <w:rPr>
          <w:rFonts w:ascii="Times New Roman" w:hAnsi="Times New Roman" w:cs="Times New Roman"/>
          <w:sz w:val="28"/>
          <w:szCs w:val="28"/>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673714" w:rsidRPr="001B69AB" w:rsidRDefault="009A7D13">
      <w:pPr>
        <w:spacing w:after="66"/>
        <w:ind w:left="62" w:right="53" w:firstLine="708"/>
        <w:rPr>
          <w:rFonts w:ascii="Times New Roman" w:hAnsi="Times New Roman" w:cs="Times New Roman"/>
          <w:sz w:val="28"/>
          <w:szCs w:val="28"/>
        </w:rPr>
      </w:pPr>
      <w:r w:rsidRPr="00A719A9">
        <w:rPr>
          <w:rFonts w:ascii="Times New Roman" w:hAnsi="Times New Roman" w:cs="Times New Roman"/>
          <w:color w:val="000000" w:themeColor="text1"/>
          <w:sz w:val="28"/>
          <w:szCs w:val="28"/>
        </w:rPr>
        <w:t xml:space="preserve">Дни здоровья: </w:t>
      </w:r>
      <w:r w:rsidRPr="001B69AB">
        <w:rPr>
          <w:rFonts w:ascii="Times New Roman" w:hAnsi="Times New Roman" w:cs="Times New Roman"/>
          <w:sz w:val="28"/>
          <w:szCs w:val="28"/>
        </w:rPr>
        <w:t xml:space="preserve">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673714" w:rsidRPr="001B69AB" w:rsidRDefault="009A7D13">
      <w:pPr>
        <w:ind w:left="62" w:right="53" w:firstLine="708"/>
        <w:rPr>
          <w:rFonts w:ascii="Times New Roman" w:hAnsi="Times New Roman" w:cs="Times New Roman"/>
          <w:sz w:val="28"/>
          <w:szCs w:val="28"/>
        </w:rPr>
      </w:pPr>
      <w:r w:rsidRPr="00A719A9">
        <w:rPr>
          <w:rFonts w:ascii="Times New Roman" w:hAnsi="Times New Roman" w:cs="Times New Roman"/>
          <w:color w:val="000000" w:themeColor="text1"/>
          <w:sz w:val="28"/>
          <w:szCs w:val="28"/>
        </w:rPr>
        <w:t xml:space="preserve">Туристские прогулки и экскурсии </w:t>
      </w:r>
      <w:r w:rsidRPr="001B69AB">
        <w:rPr>
          <w:rFonts w:ascii="Times New Roman" w:hAnsi="Times New Roman" w:cs="Times New Roman"/>
          <w:sz w:val="28"/>
          <w:szCs w:val="28"/>
        </w:rPr>
        <w:t xml:space="preserve">организуются при наличии возможностей дополнительного сопровождения и организации санитарных стоянок. </w:t>
      </w:r>
    </w:p>
    <w:p w:rsidR="00673714" w:rsidRPr="001B69AB" w:rsidRDefault="009A7D13">
      <w:pPr>
        <w:spacing w:after="63"/>
        <w:ind w:left="62" w:right="564"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1О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673714" w:rsidRPr="001B69AB" w:rsidRDefault="009A7D13">
      <w:pPr>
        <w:spacing w:after="263"/>
        <w:ind w:left="62" w:right="567" w:firstLine="708"/>
        <w:rPr>
          <w:rFonts w:ascii="Times New Roman" w:hAnsi="Times New Roman" w:cs="Times New Roman"/>
          <w:sz w:val="28"/>
          <w:szCs w:val="28"/>
        </w:rPr>
      </w:pPr>
      <w:r w:rsidRPr="001B69AB">
        <w:rPr>
          <w:rFonts w:ascii="Times New Roman" w:hAnsi="Times New Roman" w:cs="Times New Roman"/>
          <w:sz w:val="28"/>
          <w:szCs w:val="28"/>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w:t>
      </w:r>
      <w:r>
        <w:t xml:space="preserve"> </w:t>
      </w:r>
      <w:r w:rsidRPr="001B69AB">
        <w:rPr>
          <w:rFonts w:ascii="Times New Roman" w:hAnsi="Times New Roman" w:cs="Times New Roman"/>
          <w:sz w:val="28"/>
          <w:szCs w:val="28"/>
        </w:rPr>
        <w:t xml:space="preserve">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p w:rsidR="00673714" w:rsidRPr="00EB64A5" w:rsidRDefault="009A7D13">
      <w:pPr>
        <w:pStyle w:val="4"/>
        <w:ind w:left="33" w:right="23"/>
        <w:rPr>
          <w:rFonts w:ascii="Times New Roman" w:hAnsi="Times New Roman" w:cs="Times New Roman"/>
          <w:i w:val="0"/>
          <w:color w:val="000000" w:themeColor="text1"/>
          <w:szCs w:val="28"/>
        </w:rPr>
      </w:pPr>
      <w:r w:rsidRPr="00EB64A5">
        <w:rPr>
          <w:rFonts w:ascii="Times New Roman" w:hAnsi="Times New Roman" w:cs="Times New Roman"/>
          <w:i w:val="0"/>
          <w:color w:val="000000" w:themeColor="text1"/>
          <w:szCs w:val="28"/>
        </w:rPr>
        <w:t xml:space="preserve">Используемые вариативные программы дошкольного образования и методические пособия  </w:t>
      </w:r>
    </w:p>
    <w:p w:rsidR="00673714" w:rsidRPr="001B69AB" w:rsidRDefault="00673714">
      <w:pPr>
        <w:spacing w:after="155" w:line="259" w:lineRule="auto"/>
        <w:ind w:left="408" w:firstLine="0"/>
        <w:jc w:val="left"/>
        <w:rPr>
          <w:rFonts w:ascii="Times New Roman" w:hAnsi="Times New Roman" w:cs="Times New Roman"/>
          <w:sz w:val="28"/>
          <w:szCs w:val="28"/>
        </w:rPr>
      </w:pPr>
    </w:p>
    <w:p w:rsidR="00673714" w:rsidRPr="001B69AB" w:rsidRDefault="009A7D13" w:rsidP="00DE1DCC">
      <w:pPr>
        <w:numPr>
          <w:ilvl w:val="0"/>
          <w:numId w:val="105"/>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Борисенко М.Г., Датешидзе Т.А. Ползаем. Ходим. Бегаем. Прыгаем-С-П.: Паритет,2004г. </w:t>
      </w:r>
    </w:p>
    <w:p w:rsidR="00673714" w:rsidRPr="001B69AB" w:rsidRDefault="009A7D13" w:rsidP="00DE1DCC">
      <w:pPr>
        <w:numPr>
          <w:ilvl w:val="0"/>
          <w:numId w:val="105"/>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Полтавцева Н.В. Физическая культура в дошкольном детстве. 5-6 лет- М.: Просвещение,2005. </w:t>
      </w:r>
    </w:p>
    <w:p w:rsidR="00673714" w:rsidRPr="001B69AB" w:rsidRDefault="009A7D13" w:rsidP="00DE1DCC">
      <w:pPr>
        <w:numPr>
          <w:ilvl w:val="0"/>
          <w:numId w:val="105"/>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Полтавцева Н.В. Физическая культура в дошкольном детстве.3 -4 года- М.: Просвещение,2008. </w:t>
      </w:r>
      <w:r w:rsidRPr="001B69AB">
        <w:rPr>
          <w:rFonts w:ascii="Times New Roman" w:eastAsia="Wingdings" w:hAnsi="Times New Roman" w:cs="Times New Roman"/>
          <w:sz w:val="28"/>
          <w:szCs w:val="28"/>
        </w:rPr>
        <w:t></w:t>
      </w:r>
      <w:r w:rsidRPr="001B69AB">
        <w:rPr>
          <w:rFonts w:ascii="Times New Roman" w:eastAsia="Arial" w:hAnsi="Times New Roman" w:cs="Times New Roman"/>
          <w:sz w:val="28"/>
          <w:szCs w:val="28"/>
        </w:rPr>
        <w:t xml:space="preserve"> </w:t>
      </w:r>
      <w:r w:rsidRPr="001B69AB">
        <w:rPr>
          <w:rFonts w:ascii="Times New Roman" w:hAnsi="Times New Roman" w:cs="Times New Roman"/>
          <w:sz w:val="28"/>
          <w:szCs w:val="28"/>
        </w:rPr>
        <w:t xml:space="preserve">Полтавцева Н.В. Физическая культура в дошкольном детстве.4 -5 лет- М.: Просвещение,2005. </w:t>
      </w:r>
    </w:p>
    <w:p w:rsidR="00673714" w:rsidRPr="001B69AB" w:rsidRDefault="009A7D13" w:rsidP="00DE1DCC">
      <w:pPr>
        <w:numPr>
          <w:ilvl w:val="0"/>
          <w:numId w:val="105"/>
        </w:numPr>
        <w:ind w:right="53" w:hanging="360"/>
        <w:rPr>
          <w:rFonts w:ascii="Times New Roman" w:hAnsi="Times New Roman" w:cs="Times New Roman"/>
          <w:sz w:val="28"/>
          <w:szCs w:val="28"/>
        </w:rPr>
      </w:pPr>
      <w:r w:rsidRPr="001B69AB">
        <w:rPr>
          <w:rFonts w:ascii="Times New Roman" w:hAnsi="Times New Roman" w:cs="Times New Roman"/>
          <w:sz w:val="28"/>
          <w:szCs w:val="28"/>
        </w:rPr>
        <w:lastRenderedPageBreak/>
        <w:t xml:space="preserve">Сценарии спортивных праздников и мероприятий для детей 3-7лет/авт.-сост. Е.И.Подольская. Волгоград: Учитель,2009г. </w:t>
      </w:r>
    </w:p>
    <w:p w:rsidR="00673714" w:rsidRPr="001B69AB" w:rsidRDefault="009A7D13" w:rsidP="00DE1DCC">
      <w:pPr>
        <w:numPr>
          <w:ilvl w:val="0"/>
          <w:numId w:val="105"/>
        </w:numPr>
        <w:spacing w:after="7"/>
        <w:ind w:right="53" w:hanging="360"/>
        <w:rPr>
          <w:rFonts w:ascii="Times New Roman" w:hAnsi="Times New Roman" w:cs="Times New Roman"/>
          <w:sz w:val="28"/>
          <w:szCs w:val="28"/>
        </w:rPr>
      </w:pPr>
      <w:r w:rsidRPr="001B69AB">
        <w:rPr>
          <w:rFonts w:ascii="Times New Roman" w:hAnsi="Times New Roman" w:cs="Times New Roman"/>
          <w:sz w:val="28"/>
          <w:szCs w:val="28"/>
        </w:rPr>
        <w:t>Физическое развитие детей 2-7 лет: сюжетно-ролевые занятия/ав.-сост. Е.И.Подъяпольская. -</w:t>
      </w:r>
    </w:p>
    <w:p w:rsidR="00673714" w:rsidRPr="001B69AB" w:rsidRDefault="009A7D13">
      <w:pPr>
        <w:spacing w:after="269"/>
        <w:ind w:left="504" w:right="53" w:firstLine="0"/>
        <w:rPr>
          <w:rFonts w:ascii="Times New Roman" w:hAnsi="Times New Roman" w:cs="Times New Roman"/>
          <w:sz w:val="28"/>
          <w:szCs w:val="28"/>
        </w:rPr>
      </w:pPr>
      <w:r w:rsidRPr="001B69AB">
        <w:rPr>
          <w:rFonts w:ascii="Times New Roman" w:hAnsi="Times New Roman" w:cs="Times New Roman"/>
          <w:sz w:val="28"/>
          <w:szCs w:val="28"/>
        </w:rPr>
        <w:t xml:space="preserve">Волгоград: Учитель,2012 </w:t>
      </w:r>
    </w:p>
    <w:p w:rsidR="00673714" w:rsidRPr="00EB64A5" w:rsidRDefault="009A7D13">
      <w:pPr>
        <w:pStyle w:val="3"/>
        <w:spacing w:after="56"/>
        <w:ind w:left="814" w:right="351" w:hanging="454"/>
        <w:rPr>
          <w:rFonts w:ascii="Times New Roman" w:hAnsi="Times New Roman" w:cs="Times New Roman"/>
          <w:color w:val="000000" w:themeColor="text1"/>
          <w:szCs w:val="28"/>
        </w:rPr>
      </w:pPr>
      <w:r w:rsidRPr="00EB64A5">
        <w:rPr>
          <w:rFonts w:ascii="Times New Roman" w:hAnsi="Times New Roman" w:cs="Times New Roman"/>
          <w:color w:val="000000" w:themeColor="text1"/>
          <w:szCs w:val="28"/>
        </w:rPr>
        <w:t xml:space="preserve">а) особенности образовательной деятельности разных видов и культурных практик </w:t>
      </w:r>
    </w:p>
    <w:p w:rsidR="00673714" w:rsidRPr="001B69AB" w:rsidRDefault="009A7D13">
      <w:pPr>
        <w:spacing w:after="97"/>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Образовательная деятельность в ДОО включает: </w:t>
      </w:r>
    </w:p>
    <w:p w:rsidR="00673714" w:rsidRPr="001B69AB" w:rsidRDefault="009A7D13" w:rsidP="00DE1DCC">
      <w:pPr>
        <w:numPr>
          <w:ilvl w:val="0"/>
          <w:numId w:val="106"/>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образовательную деятельность, осуществляемую в процессе организации различных видов детской деятельности; </w:t>
      </w:r>
    </w:p>
    <w:p w:rsidR="00673714" w:rsidRPr="001B69AB" w:rsidRDefault="009A7D13" w:rsidP="00DE1DCC">
      <w:pPr>
        <w:numPr>
          <w:ilvl w:val="0"/>
          <w:numId w:val="106"/>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образовательную деятельность, осуществляемую в ходе режимных процессов; </w:t>
      </w:r>
    </w:p>
    <w:p w:rsidR="00673714" w:rsidRPr="001B69AB" w:rsidRDefault="009A7D13" w:rsidP="00DE1DCC">
      <w:pPr>
        <w:numPr>
          <w:ilvl w:val="0"/>
          <w:numId w:val="106"/>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самостоятельную деятельность детей; </w:t>
      </w:r>
    </w:p>
    <w:p w:rsidR="00673714" w:rsidRPr="001B69AB" w:rsidRDefault="009A7D13" w:rsidP="00DE1DCC">
      <w:pPr>
        <w:numPr>
          <w:ilvl w:val="0"/>
          <w:numId w:val="106"/>
        </w:numPr>
        <w:spacing w:after="71" w:line="268" w:lineRule="auto"/>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взаимодействие с семьями детей по реализации образовательной программы ДО. </w:t>
      </w:r>
    </w:p>
    <w:p w:rsidR="00EB64A5" w:rsidRDefault="009A7D13">
      <w:pPr>
        <w:spacing w:after="66"/>
        <w:ind w:left="62" w:right="573" w:firstLine="708"/>
        <w:rPr>
          <w:rFonts w:ascii="Times New Roman" w:hAnsi="Times New Roman" w:cs="Times New Roman"/>
          <w:sz w:val="28"/>
          <w:szCs w:val="28"/>
        </w:rPr>
      </w:pPr>
      <w:r w:rsidRPr="001B69AB">
        <w:rPr>
          <w:rFonts w:ascii="Times New Roman" w:hAnsi="Times New Roman" w:cs="Times New Roman"/>
          <w:sz w:val="28"/>
          <w:szCs w:val="28"/>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w:t>
      </w:r>
    </w:p>
    <w:p w:rsidR="00673714" w:rsidRPr="00EB64A5" w:rsidRDefault="009A7D13">
      <w:pPr>
        <w:spacing w:after="66"/>
        <w:ind w:left="62" w:right="573" w:firstLine="708"/>
        <w:rPr>
          <w:rFonts w:ascii="Times New Roman" w:hAnsi="Times New Roman" w:cs="Times New Roman"/>
          <w:color w:val="000000" w:themeColor="text1"/>
          <w:sz w:val="28"/>
          <w:szCs w:val="28"/>
        </w:rPr>
      </w:pPr>
      <w:r w:rsidRPr="00EB64A5">
        <w:rPr>
          <w:rFonts w:ascii="Times New Roman" w:hAnsi="Times New Roman" w:cs="Times New Roman"/>
          <w:b/>
          <w:color w:val="000000" w:themeColor="text1"/>
          <w:sz w:val="28"/>
          <w:szCs w:val="28"/>
        </w:rPr>
        <w:t>вариантов совместной деятельности</w:t>
      </w:r>
      <w:r w:rsidRPr="00EB64A5">
        <w:rPr>
          <w:rFonts w:ascii="Times New Roman" w:hAnsi="Times New Roman" w:cs="Times New Roman"/>
          <w:color w:val="000000" w:themeColor="text1"/>
          <w:sz w:val="28"/>
          <w:szCs w:val="28"/>
        </w:rPr>
        <w:t xml:space="preserve">: </w:t>
      </w:r>
    </w:p>
    <w:p w:rsidR="00673714" w:rsidRPr="001B69AB" w:rsidRDefault="009A7D13" w:rsidP="00DE1DCC">
      <w:pPr>
        <w:numPr>
          <w:ilvl w:val="0"/>
          <w:numId w:val="107"/>
        </w:numPr>
        <w:spacing w:after="66"/>
        <w:ind w:right="53" w:firstLine="708"/>
        <w:rPr>
          <w:rFonts w:ascii="Times New Roman" w:hAnsi="Times New Roman" w:cs="Times New Roman"/>
          <w:sz w:val="28"/>
          <w:szCs w:val="28"/>
        </w:rPr>
      </w:pPr>
      <w:r w:rsidRPr="00EB64A5">
        <w:rPr>
          <w:rFonts w:ascii="Times New Roman" w:hAnsi="Times New Roman" w:cs="Times New Roman"/>
          <w:color w:val="000000" w:themeColor="text1"/>
          <w:sz w:val="28"/>
          <w:szCs w:val="28"/>
        </w:rPr>
        <w:t>совместная деятельность педагога с ребенком,</w:t>
      </w:r>
      <w:r w:rsidRPr="001B69AB">
        <w:rPr>
          <w:rFonts w:ascii="Times New Roman" w:hAnsi="Times New Roman" w:cs="Times New Roman"/>
          <w:sz w:val="28"/>
          <w:szCs w:val="28"/>
        </w:rPr>
        <w:t xml:space="preserve"> где, взаимодействуя с ребенком, он выполняет функции педагога: обучает ребенка чему-то новому; </w:t>
      </w:r>
    </w:p>
    <w:p w:rsidR="00673714" w:rsidRPr="001B69AB" w:rsidRDefault="009A7D13" w:rsidP="00DE1DCC">
      <w:pPr>
        <w:numPr>
          <w:ilvl w:val="0"/>
          <w:numId w:val="107"/>
        </w:numPr>
        <w:spacing w:after="66"/>
        <w:ind w:right="53" w:firstLine="708"/>
        <w:rPr>
          <w:rFonts w:ascii="Times New Roman" w:hAnsi="Times New Roman" w:cs="Times New Roman"/>
          <w:sz w:val="28"/>
          <w:szCs w:val="28"/>
        </w:rPr>
      </w:pPr>
      <w:r w:rsidRPr="00EB64A5">
        <w:rPr>
          <w:rFonts w:ascii="Times New Roman" w:hAnsi="Times New Roman" w:cs="Times New Roman"/>
          <w:color w:val="000000" w:themeColor="text1"/>
          <w:sz w:val="28"/>
          <w:szCs w:val="28"/>
        </w:rPr>
        <w:t xml:space="preserve">совместная деятельность ребенка с педагогом, </w:t>
      </w:r>
      <w:r w:rsidRPr="001B69AB">
        <w:rPr>
          <w:rFonts w:ascii="Times New Roman" w:hAnsi="Times New Roman" w:cs="Times New Roman"/>
          <w:sz w:val="28"/>
          <w:szCs w:val="28"/>
        </w:rPr>
        <w:t xml:space="preserve">при которой ребенок и педагог - равноправные партнеры; </w:t>
      </w:r>
    </w:p>
    <w:p w:rsidR="00673714" w:rsidRPr="001B69AB" w:rsidRDefault="009A7D13" w:rsidP="00DE1DCC">
      <w:pPr>
        <w:numPr>
          <w:ilvl w:val="0"/>
          <w:numId w:val="107"/>
        </w:numPr>
        <w:spacing w:after="63"/>
        <w:ind w:right="53" w:firstLine="708"/>
        <w:rPr>
          <w:rFonts w:ascii="Times New Roman" w:hAnsi="Times New Roman" w:cs="Times New Roman"/>
          <w:sz w:val="28"/>
          <w:szCs w:val="28"/>
        </w:rPr>
      </w:pPr>
      <w:r w:rsidRPr="00EB64A5">
        <w:rPr>
          <w:rFonts w:ascii="Times New Roman" w:hAnsi="Times New Roman" w:cs="Times New Roman"/>
          <w:color w:val="000000" w:themeColor="text1"/>
          <w:sz w:val="28"/>
          <w:szCs w:val="28"/>
        </w:rPr>
        <w:t xml:space="preserve">совместная деятельность группы детей под руководством педагога, </w:t>
      </w:r>
      <w:r w:rsidRPr="001B69AB">
        <w:rPr>
          <w:rFonts w:ascii="Times New Roman" w:hAnsi="Times New Roman" w:cs="Times New Roman"/>
          <w:sz w:val="28"/>
          <w:szCs w:val="28"/>
        </w:rPr>
        <w:t xml:space="preserve">который на правах участника деятельности на всех этапах ее выполнения (от планирования до завершения) направляет совместную деятельность группы детей; </w:t>
      </w:r>
    </w:p>
    <w:p w:rsidR="00673714" w:rsidRPr="001B69AB" w:rsidRDefault="009A7D13" w:rsidP="00DE1DCC">
      <w:pPr>
        <w:numPr>
          <w:ilvl w:val="0"/>
          <w:numId w:val="107"/>
        </w:numPr>
        <w:spacing w:after="63"/>
        <w:ind w:right="53" w:firstLine="708"/>
        <w:rPr>
          <w:rFonts w:ascii="Times New Roman" w:hAnsi="Times New Roman" w:cs="Times New Roman"/>
          <w:sz w:val="28"/>
          <w:szCs w:val="28"/>
        </w:rPr>
      </w:pPr>
      <w:r w:rsidRPr="00EB64A5">
        <w:rPr>
          <w:rFonts w:ascii="Times New Roman" w:hAnsi="Times New Roman" w:cs="Times New Roman"/>
          <w:color w:val="000000" w:themeColor="text1"/>
          <w:sz w:val="28"/>
          <w:szCs w:val="28"/>
        </w:rPr>
        <w:t xml:space="preserve">совместная деятельность детей со сверстниками без участия педагога, </w:t>
      </w:r>
      <w:r w:rsidRPr="001B69AB">
        <w:rPr>
          <w:rFonts w:ascii="Times New Roman" w:hAnsi="Times New Roman" w:cs="Times New Roman"/>
          <w:sz w:val="28"/>
          <w:szCs w:val="28"/>
        </w:rPr>
        <w:t xml:space="preserve">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 </w:t>
      </w:r>
    </w:p>
    <w:p w:rsidR="00673714" w:rsidRPr="001B69AB" w:rsidRDefault="009A7D13" w:rsidP="00DE1DCC">
      <w:pPr>
        <w:numPr>
          <w:ilvl w:val="0"/>
          <w:numId w:val="107"/>
        </w:numPr>
        <w:spacing w:after="67"/>
        <w:ind w:right="53" w:firstLine="708"/>
        <w:rPr>
          <w:rFonts w:ascii="Times New Roman" w:hAnsi="Times New Roman" w:cs="Times New Roman"/>
          <w:sz w:val="28"/>
          <w:szCs w:val="28"/>
        </w:rPr>
      </w:pPr>
      <w:r w:rsidRPr="00EB64A5">
        <w:rPr>
          <w:rFonts w:ascii="Times New Roman" w:hAnsi="Times New Roman" w:cs="Times New Roman"/>
          <w:color w:val="000000" w:themeColor="text1"/>
          <w:sz w:val="28"/>
          <w:szCs w:val="28"/>
        </w:rPr>
        <w:t xml:space="preserve">самостоятельная, спонтанно возникающая, совместная деятельность детей без всякого участия педагога. </w:t>
      </w:r>
      <w:r w:rsidRPr="001B69AB">
        <w:rPr>
          <w:rFonts w:ascii="Times New Roman" w:hAnsi="Times New Roman" w:cs="Times New Roman"/>
          <w:sz w:val="28"/>
          <w:szCs w:val="28"/>
        </w:rPr>
        <w:t xml:space="preserve">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p w:rsidR="00673714" w:rsidRPr="001B69AB" w:rsidRDefault="009A7D13">
      <w:pPr>
        <w:spacing w:after="63"/>
        <w:ind w:left="62" w:right="571" w:firstLine="708"/>
        <w:rPr>
          <w:rFonts w:ascii="Times New Roman" w:hAnsi="Times New Roman" w:cs="Times New Roman"/>
          <w:sz w:val="28"/>
          <w:szCs w:val="28"/>
        </w:rPr>
      </w:pPr>
      <w:r w:rsidRPr="001B69AB">
        <w:rPr>
          <w:rFonts w:ascii="Times New Roman" w:hAnsi="Times New Roman" w:cs="Times New Roman"/>
          <w:sz w:val="28"/>
          <w:szCs w:val="28"/>
        </w:rPr>
        <w:lastRenderedPageBreak/>
        <w:t xml:space="preserve">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673714" w:rsidRPr="001B69AB" w:rsidRDefault="009A7D13">
      <w:pPr>
        <w:spacing w:after="66"/>
        <w:ind w:left="62" w:right="565" w:firstLine="708"/>
        <w:rPr>
          <w:rFonts w:ascii="Times New Roman" w:hAnsi="Times New Roman" w:cs="Times New Roman"/>
          <w:sz w:val="28"/>
          <w:szCs w:val="28"/>
        </w:rPr>
      </w:pPr>
      <w:r w:rsidRPr="001B69AB">
        <w:rPr>
          <w:rFonts w:ascii="Times New Roman" w:hAnsi="Times New Roman" w:cs="Times New Roman"/>
          <w:sz w:val="28"/>
          <w:szCs w:val="28"/>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673714" w:rsidRPr="001B69AB" w:rsidRDefault="009A7D13">
      <w:pPr>
        <w:spacing w:after="66"/>
        <w:ind w:left="62" w:right="571" w:firstLine="708"/>
        <w:rPr>
          <w:rFonts w:ascii="Times New Roman" w:hAnsi="Times New Roman" w:cs="Times New Roman"/>
          <w:sz w:val="28"/>
          <w:szCs w:val="28"/>
        </w:rPr>
      </w:pPr>
      <w:r w:rsidRPr="00EB64A5">
        <w:rPr>
          <w:rFonts w:ascii="Times New Roman" w:hAnsi="Times New Roman" w:cs="Times New Roman"/>
          <w:b/>
          <w:color w:val="000000" w:themeColor="text1"/>
          <w:sz w:val="28"/>
          <w:szCs w:val="28"/>
        </w:rPr>
        <w:t>Игра</w:t>
      </w:r>
      <w:r w:rsidRPr="001B69AB">
        <w:rPr>
          <w:rFonts w:ascii="Times New Roman" w:hAnsi="Times New Roman" w:cs="Times New Roman"/>
          <w:color w:val="984806"/>
          <w:sz w:val="28"/>
          <w:szCs w:val="28"/>
        </w:rPr>
        <w:t xml:space="preserve"> </w:t>
      </w:r>
      <w:r w:rsidRPr="001B69AB">
        <w:rPr>
          <w:rFonts w:ascii="Times New Roman" w:hAnsi="Times New Roman" w:cs="Times New Roman"/>
          <w:sz w:val="28"/>
          <w:szCs w:val="28"/>
        </w:rPr>
        <w:t xml:space="preserve">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 </w:t>
      </w:r>
    </w:p>
    <w:p w:rsidR="00673714" w:rsidRPr="001B69AB" w:rsidRDefault="009A7D13">
      <w:pPr>
        <w:spacing w:after="96"/>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Игра в педагогическом процессе выполняет различные функции:  </w:t>
      </w:r>
    </w:p>
    <w:p w:rsidR="00673714" w:rsidRPr="001B69AB" w:rsidRDefault="009A7D13" w:rsidP="00DE1DCC">
      <w:pPr>
        <w:numPr>
          <w:ilvl w:val="0"/>
          <w:numId w:val="10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обучающую,  </w:t>
      </w:r>
    </w:p>
    <w:p w:rsidR="00673714" w:rsidRPr="001B69AB" w:rsidRDefault="009A7D13" w:rsidP="00DE1DCC">
      <w:pPr>
        <w:numPr>
          <w:ilvl w:val="0"/>
          <w:numId w:val="10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познавательную,  </w:t>
      </w:r>
    </w:p>
    <w:p w:rsidR="00673714" w:rsidRPr="001B69AB" w:rsidRDefault="009A7D13" w:rsidP="00DE1DCC">
      <w:pPr>
        <w:numPr>
          <w:ilvl w:val="0"/>
          <w:numId w:val="10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развивающую,  </w:t>
      </w:r>
    </w:p>
    <w:p w:rsidR="00673714" w:rsidRPr="001B69AB" w:rsidRDefault="009A7D13" w:rsidP="00DE1DCC">
      <w:pPr>
        <w:numPr>
          <w:ilvl w:val="0"/>
          <w:numId w:val="10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воспитательную,  </w:t>
      </w:r>
    </w:p>
    <w:p w:rsidR="00673714" w:rsidRPr="001B69AB" w:rsidRDefault="009A7D13" w:rsidP="00DE1DCC">
      <w:pPr>
        <w:numPr>
          <w:ilvl w:val="0"/>
          <w:numId w:val="10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социокультурную,  </w:t>
      </w:r>
    </w:p>
    <w:p w:rsidR="00673714" w:rsidRPr="001B69AB" w:rsidRDefault="009A7D13" w:rsidP="00DE1DCC">
      <w:pPr>
        <w:numPr>
          <w:ilvl w:val="0"/>
          <w:numId w:val="10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коммуникативную,  </w:t>
      </w:r>
    </w:p>
    <w:p w:rsidR="00673714" w:rsidRPr="001B69AB" w:rsidRDefault="009A7D13" w:rsidP="00DE1DCC">
      <w:pPr>
        <w:numPr>
          <w:ilvl w:val="0"/>
          <w:numId w:val="10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эмоциогенную,  </w:t>
      </w:r>
    </w:p>
    <w:p w:rsidR="00673714" w:rsidRPr="001B69AB" w:rsidRDefault="009A7D13" w:rsidP="00DE1DCC">
      <w:pPr>
        <w:numPr>
          <w:ilvl w:val="0"/>
          <w:numId w:val="10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развлекательную,  </w:t>
      </w:r>
    </w:p>
    <w:p w:rsidR="00673714" w:rsidRPr="001B69AB" w:rsidRDefault="009A7D13" w:rsidP="00DE1DCC">
      <w:pPr>
        <w:numPr>
          <w:ilvl w:val="0"/>
          <w:numId w:val="10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диагностическую,  </w:t>
      </w:r>
    </w:p>
    <w:p w:rsidR="00673714" w:rsidRPr="001B69AB" w:rsidRDefault="009A7D13" w:rsidP="00DE1DCC">
      <w:pPr>
        <w:numPr>
          <w:ilvl w:val="0"/>
          <w:numId w:val="108"/>
        </w:numPr>
        <w:spacing w:after="67"/>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психотерапевтическую и другие. </w:t>
      </w:r>
    </w:p>
    <w:p w:rsidR="00673714" w:rsidRPr="001B69AB" w:rsidRDefault="009A7D13">
      <w:pPr>
        <w:spacing w:after="66"/>
        <w:ind w:left="62" w:right="571" w:firstLine="708"/>
        <w:rPr>
          <w:rFonts w:ascii="Times New Roman" w:hAnsi="Times New Roman" w:cs="Times New Roman"/>
          <w:sz w:val="28"/>
          <w:szCs w:val="28"/>
        </w:rPr>
      </w:pPr>
      <w:r w:rsidRPr="001B69AB">
        <w:rPr>
          <w:rFonts w:ascii="Times New Roman" w:hAnsi="Times New Roman" w:cs="Times New Roman"/>
          <w:sz w:val="28"/>
          <w:szCs w:val="28"/>
        </w:rP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w:t>
      </w:r>
      <w:r w:rsidRPr="001B69AB">
        <w:rPr>
          <w:rFonts w:ascii="Times New Roman" w:hAnsi="Times New Roman" w:cs="Times New Roman"/>
          <w:sz w:val="28"/>
          <w:szCs w:val="28"/>
        </w:rPr>
        <w:lastRenderedPageBreak/>
        <w:t xml:space="preserve">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 </w:t>
      </w:r>
    </w:p>
    <w:p w:rsidR="00673714" w:rsidRPr="001B69AB" w:rsidRDefault="009A7D13">
      <w:pPr>
        <w:spacing w:after="66"/>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 </w:t>
      </w:r>
    </w:p>
    <w:p w:rsidR="00673714" w:rsidRPr="001B69AB" w:rsidRDefault="009A7D13">
      <w:pPr>
        <w:spacing w:after="63"/>
        <w:ind w:left="62" w:right="570" w:firstLine="708"/>
        <w:rPr>
          <w:rFonts w:ascii="Times New Roman" w:hAnsi="Times New Roman" w:cs="Times New Roman"/>
          <w:sz w:val="28"/>
          <w:szCs w:val="28"/>
        </w:rPr>
      </w:pPr>
      <w:r w:rsidRPr="00EB64A5">
        <w:rPr>
          <w:rFonts w:ascii="Times New Roman" w:hAnsi="Times New Roman" w:cs="Times New Roman"/>
          <w:b/>
          <w:color w:val="000000" w:themeColor="text1"/>
          <w:sz w:val="28"/>
          <w:szCs w:val="28"/>
        </w:rPr>
        <w:t>Образовательная деятельность в режимных процессах</w:t>
      </w:r>
      <w:r w:rsidRPr="001B69AB">
        <w:rPr>
          <w:rFonts w:ascii="Times New Roman" w:hAnsi="Times New Roman" w:cs="Times New Roman"/>
          <w:color w:val="984806"/>
          <w:sz w:val="28"/>
          <w:szCs w:val="28"/>
        </w:rPr>
        <w:t xml:space="preserve"> </w:t>
      </w:r>
      <w:r w:rsidRPr="001B69AB">
        <w:rPr>
          <w:rFonts w:ascii="Times New Roman" w:hAnsi="Times New Roman" w:cs="Times New Roman"/>
          <w:sz w:val="28"/>
          <w:szCs w:val="28"/>
        </w:rPr>
        <w:t xml:space="preserve">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 </w:t>
      </w:r>
    </w:p>
    <w:p w:rsidR="00673714" w:rsidRPr="001B69AB" w:rsidRDefault="009A7D13">
      <w:pPr>
        <w:spacing w:after="94"/>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Образовательная деятельность, осуществляемая в утренний отрезок времени, может включать: </w:t>
      </w:r>
    </w:p>
    <w:p w:rsidR="00673714" w:rsidRPr="001B69AB" w:rsidRDefault="009A7D13" w:rsidP="00DE1DCC">
      <w:pPr>
        <w:numPr>
          <w:ilvl w:val="0"/>
          <w:numId w:val="10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673714" w:rsidRPr="001B69AB" w:rsidRDefault="009A7D13" w:rsidP="00DE1DCC">
      <w:pPr>
        <w:numPr>
          <w:ilvl w:val="0"/>
          <w:numId w:val="10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673714" w:rsidRPr="001B69AB" w:rsidRDefault="009A7D13" w:rsidP="00DE1DCC">
      <w:pPr>
        <w:numPr>
          <w:ilvl w:val="0"/>
          <w:numId w:val="10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практические, проблемные ситуации, упражнения (по освоению культурно-гигиенических навыков и культуры здоровья, правил и норм поведения и другие); </w:t>
      </w:r>
    </w:p>
    <w:p w:rsidR="00673714" w:rsidRPr="001B69AB" w:rsidRDefault="009A7D13" w:rsidP="00DE1DCC">
      <w:pPr>
        <w:numPr>
          <w:ilvl w:val="0"/>
          <w:numId w:val="10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наблюдения за объектами и явлениями природы, трудом взрослых; </w:t>
      </w:r>
    </w:p>
    <w:p w:rsidR="00673714" w:rsidRPr="001B69AB" w:rsidRDefault="009A7D13" w:rsidP="00DE1DCC">
      <w:pPr>
        <w:numPr>
          <w:ilvl w:val="0"/>
          <w:numId w:val="10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трудовые поручения и дежурства (сервировка стола к приему пищи, уход за комнатными растениями и другое); </w:t>
      </w:r>
    </w:p>
    <w:p w:rsidR="00673714" w:rsidRPr="001B69AB" w:rsidRDefault="009A7D13" w:rsidP="00DE1DCC">
      <w:pPr>
        <w:numPr>
          <w:ilvl w:val="0"/>
          <w:numId w:val="10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индивидуальную работу с детьми в соответствии с задачами разных образовательных областей; </w:t>
      </w:r>
    </w:p>
    <w:p w:rsidR="00673714" w:rsidRPr="001B69AB" w:rsidRDefault="009A7D13" w:rsidP="00DE1DCC">
      <w:pPr>
        <w:numPr>
          <w:ilvl w:val="0"/>
          <w:numId w:val="10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продуктивную деятельность детей по интересам детей (рисование, конструирование, лепка и другое); </w:t>
      </w:r>
    </w:p>
    <w:p w:rsidR="00673714" w:rsidRPr="001B69AB" w:rsidRDefault="009A7D13" w:rsidP="00DE1DCC">
      <w:pPr>
        <w:numPr>
          <w:ilvl w:val="0"/>
          <w:numId w:val="109"/>
        </w:numPr>
        <w:spacing w:after="63"/>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оздоровительные и закаливающие процедуры, здоровьесберегающие мероприятия, двигательную деятельность (подвижные игры, гимнастика и другое). </w:t>
      </w:r>
    </w:p>
    <w:p w:rsidR="00673714" w:rsidRPr="001B69AB" w:rsidRDefault="009A7D13">
      <w:pPr>
        <w:spacing w:after="63"/>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Согласно требованиям СанПиН 1.2.3685-21 в режиме дня предусмотрено время для проведения занятий. </w:t>
      </w:r>
    </w:p>
    <w:p w:rsidR="00673714" w:rsidRPr="001B69AB" w:rsidRDefault="009A7D13">
      <w:pPr>
        <w:spacing w:after="66"/>
        <w:ind w:left="62" w:right="566" w:firstLine="708"/>
        <w:rPr>
          <w:rFonts w:ascii="Times New Roman" w:hAnsi="Times New Roman" w:cs="Times New Roman"/>
          <w:sz w:val="28"/>
          <w:szCs w:val="28"/>
        </w:rPr>
      </w:pPr>
      <w:r w:rsidRPr="00EB64A5">
        <w:rPr>
          <w:rFonts w:ascii="Times New Roman" w:hAnsi="Times New Roman" w:cs="Times New Roman"/>
          <w:b/>
          <w:color w:val="000000" w:themeColor="text1"/>
          <w:sz w:val="28"/>
          <w:szCs w:val="28"/>
        </w:rPr>
        <w:t>Занятие</w:t>
      </w:r>
      <w:r w:rsidRPr="001B69AB">
        <w:rPr>
          <w:rFonts w:ascii="Times New Roman" w:hAnsi="Times New Roman" w:cs="Times New Roman"/>
          <w:color w:val="984806"/>
          <w:sz w:val="28"/>
          <w:szCs w:val="28"/>
        </w:rPr>
        <w:t xml:space="preserve"> </w:t>
      </w:r>
      <w:r w:rsidRPr="001B69AB">
        <w:rPr>
          <w:rFonts w:ascii="Times New Roman" w:hAnsi="Times New Roman" w:cs="Times New Roman"/>
          <w:sz w:val="28"/>
          <w:szCs w:val="28"/>
        </w:rPr>
        <w:t xml:space="preserve">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w:t>
      </w:r>
      <w:r w:rsidRPr="001B69AB">
        <w:rPr>
          <w:rFonts w:ascii="Times New Roman" w:hAnsi="Times New Roman" w:cs="Times New Roman"/>
          <w:sz w:val="28"/>
          <w:szCs w:val="28"/>
        </w:rPr>
        <w:lastRenderedPageBreak/>
        <w:t xml:space="preserve">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 </w:t>
      </w:r>
    </w:p>
    <w:p w:rsidR="00673714" w:rsidRPr="001B69AB" w:rsidRDefault="009A7D13">
      <w:pPr>
        <w:spacing w:after="66"/>
        <w:ind w:left="62" w:right="575" w:firstLine="708"/>
        <w:rPr>
          <w:rFonts w:ascii="Times New Roman" w:hAnsi="Times New Roman" w:cs="Times New Roman"/>
          <w:sz w:val="28"/>
          <w:szCs w:val="28"/>
        </w:rPr>
      </w:pPr>
      <w:r w:rsidRPr="001B69AB">
        <w:rPr>
          <w:rFonts w:ascii="Times New Roman" w:hAnsi="Times New Roman" w:cs="Times New Roman"/>
          <w:sz w:val="28"/>
          <w:szCs w:val="28"/>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rsidR="00673714" w:rsidRPr="001B69AB" w:rsidRDefault="009A7D13">
      <w:pPr>
        <w:spacing w:after="63"/>
        <w:ind w:left="62" w:right="568" w:firstLine="708"/>
        <w:rPr>
          <w:rFonts w:ascii="Times New Roman" w:hAnsi="Times New Roman" w:cs="Times New Roman"/>
          <w:sz w:val="28"/>
          <w:szCs w:val="28"/>
        </w:rPr>
      </w:pPr>
      <w:r w:rsidRPr="001B69AB">
        <w:rPr>
          <w:rFonts w:ascii="Times New Roman" w:hAnsi="Times New Roman" w:cs="Times New Roman"/>
          <w:sz w:val="28"/>
          <w:szCs w:val="28"/>
        </w:rPr>
        <w:t xml:space="preserve">Термин "занятие"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673714" w:rsidRPr="001B69AB" w:rsidRDefault="009A7D13">
      <w:pPr>
        <w:spacing w:after="102" w:line="268" w:lineRule="auto"/>
        <w:ind w:left="780" w:hanging="10"/>
        <w:jc w:val="left"/>
        <w:rPr>
          <w:rFonts w:ascii="Times New Roman" w:hAnsi="Times New Roman" w:cs="Times New Roman"/>
          <w:sz w:val="28"/>
          <w:szCs w:val="28"/>
        </w:rPr>
      </w:pPr>
      <w:r w:rsidRPr="00EB64A5">
        <w:rPr>
          <w:rFonts w:ascii="Times New Roman" w:hAnsi="Times New Roman" w:cs="Times New Roman"/>
          <w:b/>
          <w:color w:val="000000" w:themeColor="text1"/>
          <w:sz w:val="28"/>
          <w:szCs w:val="28"/>
        </w:rPr>
        <w:t>Образовательная деятельность, осуществляемая во время прогулки</w:t>
      </w:r>
      <w:r w:rsidRPr="00EB64A5">
        <w:rPr>
          <w:rFonts w:ascii="Times New Roman" w:hAnsi="Times New Roman" w:cs="Times New Roman"/>
          <w:color w:val="000000" w:themeColor="text1"/>
          <w:sz w:val="28"/>
          <w:szCs w:val="28"/>
        </w:rPr>
        <w:t xml:space="preserve">, </w:t>
      </w:r>
      <w:r w:rsidRPr="001B69AB">
        <w:rPr>
          <w:rFonts w:ascii="Times New Roman" w:hAnsi="Times New Roman" w:cs="Times New Roman"/>
          <w:sz w:val="28"/>
          <w:szCs w:val="28"/>
        </w:rPr>
        <w:t xml:space="preserve">включает: </w:t>
      </w:r>
    </w:p>
    <w:p w:rsidR="00673714" w:rsidRPr="001B69AB" w:rsidRDefault="009A7D13" w:rsidP="00DE1DCC">
      <w:pPr>
        <w:numPr>
          <w:ilvl w:val="0"/>
          <w:numId w:val="11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наблюдения за </w:t>
      </w:r>
      <w:r w:rsidRPr="001B69AB">
        <w:rPr>
          <w:rFonts w:ascii="Times New Roman" w:hAnsi="Times New Roman" w:cs="Times New Roman"/>
          <w:sz w:val="28"/>
          <w:szCs w:val="28"/>
        </w:rPr>
        <w:tab/>
        <w:t xml:space="preserve">объектами и явлениями природы, направленные на установление разнообразных связей и зависимостей в природе, воспитание отношения к ней; </w:t>
      </w:r>
    </w:p>
    <w:p w:rsidR="00673714" w:rsidRPr="001B69AB" w:rsidRDefault="009A7D13" w:rsidP="00DE1DCC">
      <w:pPr>
        <w:numPr>
          <w:ilvl w:val="0"/>
          <w:numId w:val="11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подвижные игры и спортивные упражнения, направленные на оптимизацию режима двигательной активности и укрепление здоровья детей; </w:t>
      </w:r>
    </w:p>
    <w:p w:rsidR="00673714" w:rsidRPr="001B69AB" w:rsidRDefault="009A7D13" w:rsidP="00DE1DCC">
      <w:pPr>
        <w:numPr>
          <w:ilvl w:val="0"/>
          <w:numId w:val="11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экспериментирование с объектами неживой природы; </w:t>
      </w:r>
    </w:p>
    <w:p w:rsidR="00673714" w:rsidRPr="001B69AB" w:rsidRDefault="009A7D13" w:rsidP="00DE1DCC">
      <w:pPr>
        <w:numPr>
          <w:ilvl w:val="0"/>
          <w:numId w:val="11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сюжетно-ролевые и конструктивные игры (с песком, со снегом, с природным материалом); </w:t>
      </w:r>
    </w:p>
    <w:p w:rsidR="00673714" w:rsidRPr="001B69AB" w:rsidRDefault="009A7D13" w:rsidP="00DE1DCC">
      <w:pPr>
        <w:numPr>
          <w:ilvl w:val="0"/>
          <w:numId w:val="110"/>
        </w:numPr>
        <w:spacing w:after="26" w:line="283" w:lineRule="auto"/>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элементарную трудовую деятельность детей на участке ДОО; </w:t>
      </w:r>
      <w:r w:rsidRPr="001B69AB">
        <w:rPr>
          <w:rFonts w:ascii="Times New Roman" w:eastAsia="Wingdings" w:hAnsi="Times New Roman" w:cs="Times New Roman"/>
          <w:color w:val="984806"/>
          <w:sz w:val="28"/>
          <w:szCs w:val="28"/>
        </w:rPr>
        <w:t></w:t>
      </w:r>
      <w:r w:rsidRPr="001B69AB">
        <w:rPr>
          <w:rFonts w:ascii="Times New Roman" w:eastAsia="Arial" w:hAnsi="Times New Roman" w:cs="Times New Roman"/>
          <w:color w:val="984806"/>
          <w:sz w:val="28"/>
          <w:szCs w:val="28"/>
        </w:rPr>
        <w:t xml:space="preserve"> </w:t>
      </w:r>
      <w:r w:rsidRPr="001B69AB">
        <w:rPr>
          <w:rFonts w:ascii="Times New Roman" w:hAnsi="Times New Roman" w:cs="Times New Roman"/>
          <w:sz w:val="28"/>
          <w:szCs w:val="28"/>
        </w:rPr>
        <w:t xml:space="preserve">свободное общение педагога с детьми, индивидуальную работу; </w:t>
      </w:r>
      <w:r w:rsidRPr="001B69AB">
        <w:rPr>
          <w:rFonts w:ascii="Times New Roman" w:eastAsia="Wingdings" w:hAnsi="Times New Roman" w:cs="Times New Roman"/>
          <w:color w:val="984806"/>
          <w:sz w:val="28"/>
          <w:szCs w:val="28"/>
        </w:rPr>
        <w:t></w:t>
      </w:r>
      <w:r w:rsidRPr="001B69AB">
        <w:rPr>
          <w:rFonts w:ascii="Times New Roman" w:eastAsia="Arial" w:hAnsi="Times New Roman" w:cs="Times New Roman"/>
          <w:color w:val="984806"/>
          <w:sz w:val="28"/>
          <w:szCs w:val="28"/>
        </w:rPr>
        <w:t xml:space="preserve"> </w:t>
      </w:r>
      <w:r w:rsidRPr="001B69AB">
        <w:rPr>
          <w:rFonts w:ascii="Times New Roman" w:hAnsi="Times New Roman" w:cs="Times New Roman"/>
          <w:sz w:val="28"/>
          <w:szCs w:val="28"/>
        </w:rPr>
        <w:t xml:space="preserve">проведение спортивных праздников (при необходимости). </w:t>
      </w:r>
    </w:p>
    <w:p w:rsidR="00673714" w:rsidRPr="001B69AB" w:rsidRDefault="009A7D13">
      <w:pPr>
        <w:spacing w:after="96" w:line="268" w:lineRule="auto"/>
        <w:ind w:left="77" w:firstLine="708"/>
        <w:jc w:val="left"/>
        <w:rPr>
          <w:rFonts w:ascii="Times New Roman" w:hAnsi="Times New Roman" w:cs="Times New Roman"/>
          <w:sz w:val="28"/>
          <w:szCs w:val="28"/>
        </w:rPr>
      </w:pPr>
      <w:r w:rsidRPr="00EB64A5">
        <w:rPr>
          <w:rFonts w:ascii="Times New Roman" w:hAnsi="Times New Roman" w:cs="Times New Roman"/>
          <w:b/>
          <w:color w:val="000000" w:themeColor="text1"/>
          <w:sz w:val="28"/>
          <w:szCs w:val="28"/>
        </w:rPr>
        <w:t>Образовательная деятельность, осуществляемая во вторую половину дня</w:t>
      </w:r>
      <w:r w:rsidRPr="00EB64A5">
        <w:rPr>
          <w:rFonts w:ascii="Times New Roman" w:hAnsi="Times New Roman" w:cs="Times New Roman"/>
          <w:color w:val="000000" w:themeColor="text1"/>
          <w:sz w:val="28"/>
          <w:szCs w:val="28"/>
        </w:rPr>
        <w:t xml:space="preserve">, </w:t>
      </w:r>
      <w:r w:rsidRPr="001B69AB">
        <w:rPr>
          <w:rFonts w:ascii="Times New Roman" w:hAnsi="Times New Roman" w:cs="Times New Roman"/>
          <w:sz w:val="28"/>
          <w:szCs w:val="28"/>
        </w:rPr>
        <w:t xml:space="preserve">может включать: </w:t>
      </w:r>
    </w:p>
    <w:p w:rsidR="00673714" w:rsidRPr="001B69AB" w:rsidRDefault="009A7D13" w:rsidP="00DE1DCC">
      <w:pPr>
        <w:numPr>
          <w:ilvl w:val="0"/>
          <w:numId w:val="111"/>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rsidR="00673714" w:rsidRPr="001B69AB" w:rsidRDefault="009A7D13" w:rsidP="00DE1DCC">
      <w:pPr>
        <w:numPr>
          <w:ilvl w:val="0"/>
          <w:numId w:val="111"/>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
    <w:p w:rsidR="00673714" w:rsidRPr="001B69AB" w:rsidRDefault="009A7D13" w:rsidP="00DE1DCC">
      <w:pPr>
        <w:numPr>
          <w:ilvl w:val="0"/>
          <w:numId w:val="111"/>
        </w:numPr>
        <w:ind w:right="53" w:hanging="360"/>
        <w:rPr>
          <w:rFonts w:ascii="Times New Roman" w:hAnsi="Times New Roman" w:cs="Times New Roman"/>
          <w:sz w:val="28"/>
          <w:szCs w:val="28"/>
        </w:rPr>
      </w:pPr>
      <w:r w:rsidRPr="001B69AB">
        <w:rPr>
          <w:rFonts w:ascii="Times New Roman" w:hAnsi="Times New Roman" w:cs="Times New Roman"/>
          <w:sz w:val="28"/>
          <w:szCs w:val="28"/>
        </w:rPr>
        <w:lastRenderedPageBreak/>
        <w:t xml:space="preserve">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673714" w:rsidRPr="001B69AB" w:rsidRDefault="009A7D13" w:rsidP="00DE1DCC">
      <w:pPr>
        <w:numPr>
          <w:ilvl w:val="0"/>
          <w:numId w:val="111"/>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опыты и эксперименты, практико-ориентированные проекты, коллекционирование и другое; </w:t>
      </w:r>
    </w:p>
    <w:p w:rsidR="00673714" w:rsidRPr="001B69AB" w:rsidRDefault="009A7D13" w:rsidP="00DE1DCC">
      <w:pPr>
        <w:numPr>
          <w:ilvl w:val="0"/>
          <w:numId w:val="111"/>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673714" w:rsidRPr="001B69AB" w:rsidRDefault="009A7D13" w:rsidP="00DE1DCC">
      <w:pPr>
        <w:numPr>
          <w:ilvl w:val="0"/>
          <w:numId w:val="111"/>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слушание и исполнение музыкальных произведений, музыкально-ритмические движения, музыкальные игры и импровизации; </w:t>
      </w:r>
    </w:p>
    <w:p w:rsidR="00673714" w:rsidRPr="001B69AB" w:rsidRDefault="009A7D13" w:rsidP="00DE1DCC">
      <w:pPr>
        <w:numPr>
          <w:ilvl w:val="0"/>
          <w:numId w:val="111"/>
        </w:numPr>
        <w:spacing w:after="59"/>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r w:rsidRPr="001B69AB">
        <w:rPr>
          <w:rFonts w:ascii="Times New Roman" w:eastAsia="Arial" w:hAnsi="Times New Roman" w:cs="Times New Roman"/>
          <w:color w:val="984806"/>
          <w:sz w:val="28"/>
          <w:szCs w:val="28"/>
        </w:rPr>
        <w:t xml:space="preserve"> </w:t>
      </w:r>
      <w:r w:rsidRPr="001B69AB">
        <w:rPr>
          <w:rFonts w:ascii="Times New Roman" w:hAnsi="Times New Roman" w:cs="Times New Roman"/>
          <w:sz w:val="28"/>
          <w:szCs w:val="28"/>
        </w:rPr>
        <w:t xml:space="preserve">индивидуальную работу по всем видам деятельности и образовательным областям; </w:t>
      </w:r>
      <w:r w:rsidRPr="001B69AB">
        <w:rPr>
          <w:rFonts w:ascii="Times New Roman" w:eastAsia="Arial" w:hAnsi="Times New Roman" w:cs="Times New Roman"/>
          <w:color w:val="984806"/>
          <w:sz w:val="28"/>
          <w:szCs w:val="28"/>
        </w:rPr>
        <w:t xml:space="preserve"> </w:t>
      </w:r>
      <w:r w:rsidRPr="001B69AB">
        <w:rPr>
          <w:rFonts w:ascii="Times New Roman" w:hAnsi="Times New Roman" w:cs="Times New Roman"/>
          <w:sz w:val="28"/>
          <w:szCs w:val="28"/>
        </w:rPr>
        <w:t xml:space="preserve">работу с родителями (законными представителями). </w:t>
      </w:r>
    </w:p>
    <w:p w:rsidR="00014A06" w:rsidRDefault="009A7D13">
      <w:pPr>
        <w:spacing w:after="66"/>
        <w:ind w:left="62" w:right="569" w:firstLine="708"/>
        <w:rPr>
          <w:rFonts w:ascii="Times New Roman" w:hAnsi="Times New Roman" w:cs="Times New Roman"/>
          <w:sz w:val="28"/>
          <w:szCs w:val="28"/>
        </w:rPr>
      </w:pPr>
      <w:r w:rsidRPr="001B69AB">
        <w:rPr>
          <w:rFonts w:ascii="Times New Roman" w:hAnsi="Times New Roman" w:cs="Times New Roman"/>
          <w:sz w:val="28"/>
          <w:szCs w:val="28"/>
        </w:rPr>
        <w:t xml:space="preserve">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w:t>
      </w:r>
    </w:p>
    <w:p w:rsidR="00673714" w:rsidRPr="001B69AB" w:rsidRDefault="009A7D13">
      <w:pPr>
        <w:spacing w:after="66"/>
        <w:ind w:left="62" w:right="569" w:firstLine="708"/>
        <w:rPr>
          <w:rFonts w:ascii="Times New Roman" w:hAnsi="Times New Roman" w:cs="Times New Roman"/>
          <w:sz w:val="28"/>
          <w:szCs w:val="28"/>
        </w:rPr>
      </w:pPr>
      <w:r w:rsidRPr="00EB64A5">
        <w:rPr>
          <w:rFonts w:ascii="Times New Roman" w:hAnsi="Times New Roman" w:cs="Times New Roman"/>
          <w:b/>
          <w:color w:val="000000" w:themeColor="text1"/>
          <w:sz w:val="28"/>
          <w:szCs w:val="28"/>
        </w:rPr>
        <w:t>Самостоятельная деятельность</w:t>
      </w:r>
      <w:r w:rsidRPr="00EB64A5">
        <w:rPr>
          <w:rFonts w:ascii="Times New Roman" w:hAnsi="Times New Roman" w:cs="Times New Roman"/>
          <w:color w:val="000000" w:themeColor="text1"/>
          <w:sz w:val="28"/>
          <w:szCs w:val="28"/>
        </w:rPr>
        <w:t xml:space="preserve"> </w:t>
      </w:r>
      <w:r w:rsidRPr="001B69AB">
        <w:rPr>
          <w:rFonts w:ascii="Times New Roman" w:hAnsi="Times New Roman" w:cs="Times New Roman"/>
          <w:sz w:val="28"/>
          <w:szCs w:val="28"/>
        </w:rPr>
        <w:t xml:space="preserve">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 </w:t>
      </w:r>
    </w:p>
    <w:p w:rsidR="00673714" w:rsidRPr="001B69AB" w:rsidRDefault="009A7D13">
      <w:pPr>
        <w:spacing w:after="66"/>
        <w:ind w:left="62" w:right="569" w:firstLine="708"/>
        <w:rPr>
          <w:rFonts w:ascii="Times New Roman" w:hAnsi="Times New Roman" w:cs="Times New Roman"/>
          <w:sz w:val="28"/>
          <w:szCs w:val="28"/>
        </w:rPr>
      </w:pPr>
      <w:r w:rsidRPr="001B69AB">
        <w:rPr>
          <w:rFonts w:ascii="Times New Roman" w:hAnsi="Times New Roman" w:cs="Times New Roman"/>
          <w:sz w:val="28"/>
          <w:szCs w:val="28"/>
        </w:rPr>
        <w:t xml:space="preserve">Во вторую половину дня педагог может организовывать </w:t>
      </w:r>
      <w:r w:rsidRPr="00014A06">
        <w:rPr>
          <w:rFonts w:ascii="Times New Roman" w:hAnsi="Times New Roman" w:cs="Times New Roman"/>
          <w:color w:val="000000" w:themeColor="text1"/>
          <w:sz w:val="28"/>
          <w:szCs w:val="28"/>
        </w:rPr>
        <w:t>культурные практики.</w:t>
      </w:r>
      <w:r w:rsidRPr="001B69AB">
        <w:rPr>
          <w:rFonts w:ascii="Times New Roman" w:hAnsi="Times New Roman" w:cs="Times New Roman"/>
          <w:sz w:val="28"/>
          <w:szCs w:val="28"/>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673714" w:rsidRPr="001B69AB" w:rsidRDefault="009A7D13">
      <w:pPr>
        <w:spacing w:after="66"/>
        <w:ind w:left="62" w:right="53" w:firstLine="708"/>
        <w:rPr>
          <w:rFonts w:ascii="Times New Roman" w:hAnsi="Times New Roman" w:cs="Times New Roman"/>
          <w:sz w:val="28"/>
          <w:szCs w:val="28"/>
        </w:rPr>
      </w:pPr>
      <w:r w:rsidRPr="001B69AB">
        <w:rPr>
          <w:rFonts w:ascii="Times New Roman" w:hAnsi="Times New Roman" w:cs="Times New Roman"/>
          <w:sz w:val="28"/>
          <w:szCs w:val="28"/>
        </w:rPr>
        <w:t>К культурным практикам относят игровую, продуктивную, познавательно</w:t>
      </w:r>
      <w:r w:rsidR="00014A06">
        <w:rPr>
          <w:rFonts w:ascii="Times New Roman" w:hAnsi="Times New Roman" w:cs="Times New Roman"/>
          <w:sz w:val="28"/>
          <w:szCs w:val="28"/>
        </w:rPr>
        <w:t>-</w:t>
      </w:r>
      <w:r w:rsidRPr="001B69AB">
        <w:rPr>
          <w:rFonts w:ascii="Times New Roman" w:hAnsi="Times New Roman" w:cs="Times New Roman"/>
          <w:sz w:val="28"/>
          <w:szCs w:val="28"/>
        </w:rPr>
        <w:t xml:space="preserve">исследовательскую, коммуникативную практики, чтение художественной литературы. </w:t>
      </w:r>
    </w:p>
    <w:p w:rsidR="00673714" w:rsidRPr="001B69AB" w:rsidRDefault="009A7D13">
      <w:pPr>
        <w:spacing w:after="97"/>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 </w:t>
      </w:r>
    </w:p>
    <w:p w:rsidR="00673714" w:rsidRPr="001B69AB" w:rsidRDefault="009A7D13" w:rsidP="00DE1DCC">
      <w:pPr>
        <w:numPr>
          <w:ilvl w:val="0"/>
          <w:numId w:val="112"/>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 игровой практике ребенок проявляет себя как творческий субъект (творческая инициатива); </w:t>
      </w:r>
    </w:p>
    <w:p w:rsidR="00673714" w:rsidRPr="001B69AB" w:rsidRDefault="009A7D13" w:rsidP="00DE1DCC">
      <w:pPr>
        <w:numPr>
          <w:ilvl w:val="0"/>
          <w:numId w:val="112"/>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 продуктивной - созидающий и волевой субъект (инициатива целеполагания); </w:t>
      </w:r>
    </w:p>
    <w:p w:rsidR="00673714" w:rsidRPr="001B69AB" w:rsidRDefault="009A7D13" w:rsidP="00DE1DCC">
      <w:pPr>
        <w:numPr>
          <w:ilvl w:val="0"/>
          <w:numId w:val="112"/>
        </w:numPr>
        <w:ind w:right="53" w:hanging="360"/>
        <w:rPr>
          <w:rFonts w:ascii="Times New Roman" w:hAnsi="Times New Roman" w:cs="Times New Roman"/>
          <w:sz w:val="28"/>
          <w:szCs w:val="28"/>
        </w:rPr>
      </w:pPr>
      <w:r w:rsidRPr="001B69AB">
        <w:rPr>
          <w:rFonts w:ascii="Times New Roman" w:hAnsi="Times New Roman" w:cs="Times New Roman"/>
          <w:sz w:val="28"/>
          <w:szCs w:val="28"/>
        </w:rPr>
        <w:lastRenderedPageBreak/>
        <w:t xml:space="preserve">в познавательно-исследовательской практике - как субъект исследования (познавательная инициатива); </w:t>
      </w:r>
    </w:p>
    <w:p w:rsidR="00673714" w:rsidRPr="001B69AB" w:rsidRDefault="009A7D13" w:rsidP="00DE1DCC">
      <w:pPr>
        <w:numPr>
          <w:ilvl w:val="0"/>
          <w:numId w:val="112"/>
        </w:numPr>
        <w:spacing w:after="11"/>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коммуникативной </w:t>
      </w:r>
      <w:r w:rsidRPr="001B69AB">
        <w:rPr>
          <w:rFonts w:ascii="Times New Roman" w:hAnsi="Times New Roman" w:cs="Times New Roman"/>
          <w:sz w:val="28"/>
          <w:szCs w:val="28"/>
        </w:rPr>
        <w:tab/>
        <w:t xml:space="preserve">практике </w:t>
      </w:r>
      <w:r w:rsidRPr="001B69AB">
        <w:rPr>
          <w:rFonts w:ascii="Times New Roman" w:hAnsi="Times New Roman" w:cs="Times New Roman"/>
          <w:sz w:val="28"/>
          <w:szCs w:val="28"/>
        </w:rPr>
        <w:tab/>
        <w:t xml:space="preserve">- </w:t>
      </w:r>
      <w:r w:rsidRPr="001B69AB">
        <w:rPr>
          <w:rFonts w:ascii="Times New Roman" w:hAnsi="Times New Roman" w:cs="Times New Roman"/>
          <w:sz w:val="28"/>
          <w:szCs w:val="28"/>
        </w:rPr>
        <w:tab/>
        <w:t xml:space="preserve">как </w:t>
      </w:r>
      <w:r w:rsidRPr="001B69AB">
        <w:rPr>
          <w:rFonts w:ascii="Times New Roman" w:hAnsi="Times New Roman" w:cs="Times New Roman"/>
          <w:sz w:val="28"/>
          <w:szCs w:val="28"/>
        </w:rPr>
        <w:tab/>
        <w:t xml:space="preserve">партнер </w:t>
      </w:r>
      <w:r w:rsidRPr="001B69AB">
        <w:rPr>
          <w:rFonts w:ascii="Times New Roman" w:hAnsi="Times New Roman" w:cs="Times New Roman"/>
          <w:sz w:val="28"/>
          <w:szCs w:val="28"/>
        </w:rPr>
        <w:tab/>
        <w:t xml:space="preserve">по </w:t>
      </w:r>
      <w:r w:rsidRPr="001B69AB">
        <w:rPr>
          <w:rFonts w:ascii="Times New Roman" w:hAnsi="Times New Roman" w:cs="Times New Roman"/>
          <w:sz w:val="28"/>
          <w:szCs w:val="28"/>
        </w:rPr>
        <w:tab/>
        <w:t xml:space="preserve">взаимодействию </w:t>
      </w:r>
      <w:r w:rsidRPr="001B69AB">
        <w:rPr>
          <w:rFonts w:ascii="Times New Roman" w:hAnsi="Times New Roman" w:cs="Times New Roman"/>
          <w:sz w:val="28"/>
          <w:szCs w:val="28"/>
        </w:rPr>
        <w:tab/>
        <w:t xml:space="preserve">и </w:t>
      </w:r>
      <w:r w:rsidRPr="001B69AB">
        <w:rPr>
          <w:rFonts w:ascii="Times New Roman" w:hAnsi="Times New Roman" w:cs="Times New Roman"/>
          <w:sz w:val="28"/>
          <w:szCs w:val="28"/>
        </w:rPr>
        <w:tab/>
        <w:t xml:space="preserve">собеседник </w:t>
      </w:r>
    </w:p>
    <w:p w:rsidR="00673714" w:rsidRPr="001B69AB" w:rsidRDefault="009A7D13">
      <w:pPr>
        <w:ind w:left="504" w:right="53" w:firstLine="0"/>
        <w:rPr>
          <w:rFonts w:ascii="Times New Roman" w:hAnsi="Times New Roman" w:cs="Times New Roman"/>
          <w:sz w:val="28"/>
          <w:szCs w:val="28"/>
        </w:rPr>
      </w:pPr>
      <w:r w:rsidRPr="001B69AB">
        <w:rPr>
          <w:rFonts w:ascii="Times New Roman" w:hAnsi="Times New Roman" w:cs="Times New Roman"/>
          <w:sz w:val="28"/>
          <w:szCs w:val="28"/>
        </w:rPr>
        <w:t xml:space="preserve">(коммуникативная инициатива); </w:t>
      </w:r>
    </w:p>
    <w:p w:rsidR="00673714" w:rsidRPr="001B69AB" w:rsidRDefault="009A7D13" w:rsidP="00DE1DCC">
      <w:pPr>
        <w:numPr>
          <w:ilvl w:val="0"/>
          <w:numId w:val="112"/>
        </w:numPr>
        <w:spacing w:after="63"/>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 </w:t>
      </w:r>
    </w:p>
    <w:p w:rsidR="00673714" w:rsidRPr="001B69AB" w:rsidRDefault="009A7D13">
      <w:pPr>
        <w:spacing w:after="66"/>
        <w:ind w:left="62" w:right="575" w:firstLine="708"/>
        <w:rPr>
          <w:rFonts w:ascii="Times New Roman" w:hAnsi="Times New Roman" w:cs="Times New Roman"/>
          <w:sz w:val="28"/>
          <w:szCs w:val="28"/>
        </w:rPr>
      </w:pPr>
      <w:r w:rsidRPr="001B69AB">
        <w:rPr>
          <w:rFonts w:ascii="Times New Roman" w:hAnsi="Times New Roman" w:cs="Times New Roman"/>
          <w:sz w:val="28"/>
          <w:szCs w:val="28"/>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w:t>
      </w:r>
    </w:p>
    <w:p w:rsidR="00673714" w:rsidRPr="001B69AB" w:rsidRDefault="009A7D13">
      <w:pPr>
        <w:spacing w:after="263"/>
        <w:ind w:left="62" w:right="575" w:firstLine="708"/>
        <w:rPr>
          <w:rFonts w:ascii="Times New Roman" w:hAnsi="Times New Roman" w:cs="Times New Roman"/>
          <w:sz w:val="28"/>
          <w:szCs w:val="28"/>
        </w:rPr>
      </w:pPr>
      <w:r w:rsidRPr="001B69AB">
        <w:rPr>
          <w:rFonts w:ascii="Times New Roman" w:hAnsi="Times New Roman" w:cs="Times New Roman"/>
          <w:sz w:val="28"/>
          <w:szCs w:val="28"/>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 </w:t>
      </w:r>
    </w:p>
    <w:p w:rsidR="00673714" w:rsidRPr="00014A06" w:rsidRDefault="009A7D13">
      <w:pPr>
        <w:pStyle w:val="3"/>
        <w:spacing w:after="50"/>
        <w:ind w:left="370" w:right="351"/>
        <w:rPr>
          <w:rFonts w:ascii="Times New Roman" w:hAnsi="Times New Roman" w:cs="Times New Roman"/>
          <w:color w:val="000000" w:themeColor="text1"/>
          <w:szCs w:val="28"/>
        </w:rPr>
      </w:pPr>
      <w:r w:rsidRPr="00014A06">
        <w:rPr>
          <w:rFonts w:ascii="Times New Roman" w:hAnsi="Times New Roman" w:cs="Times New Roman"/>
          <w:color w:val="000000" w:themeColor="text1"/>
          <w:szCs w:val="28"/>
        </w:rPr>
        <w:t xml:space="preserve">б) способы и направления поддержки детской инициативы </w:t>
      </w:r>
    </w:p>
    <w:p w:rsidR="00673714" w:rsidRPr="001B69AB" w:rsidRDefault="009A7D13">
      <w:pPr>
        <w:spacing w:after="66"/>
        <w:ind w:left="62" w:right="570" w:firstLine="708"/>
        <w:rPr>
          <w:rFonts w:ascii="Times New Roman" w:hAnsi="Times New Roman" w:cs="Times New Roman"/>
          <w:sz w:val="28"/>
          <w:szCs w:val="28"/>
        </w:rPr>
      </w:pPr>
      <w:r w:rsidRPr="001B69AB">
        <w:rPr>
          <w:rFonts w:ascii="Times New Roman" w:hAnsi="Times New Roman" w:cs="Times New Roman"/>
          <w:sz w:val="28"/>
          <w:szCs w:val="28"/>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 </w:t>
      </w:r>
    </w:p>
    <w:p w:rsidR="00673714" w:rsidRPr="001B69AB" w:rsidRDefault="009A7D13">
      <w:pPr>
        <w:spacing w:after="64"/>
        <w:ind w:left="62" w:right="569" w:firstLine="708"/>
        <w:rPr>
          <w:rFonts w:ascii="Times New Roman" w:hAnsi="Times New Roman" w:cs="Times New Roman"/>
          <w:sz w:val="28"/>
          <w:szCs w:val="28"/>
        </w:rPr>
      </w:pPr>
      <w:r w:rsidRPr="001B69AB">
        <w:rPr>
          <w:rFonts w:ascii="Times New Roman" w:hAnsi="Times New Roman" w:cs="Times New Roman"/>
          <w:sz w:val="28"/>
          <w:szCs w:val="28"/>
        </w:rPr>
        <w:t xml:space="preserve">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 </w:t>
      </w:r>
    </w:p>
    <w:p w:rsidR="00673714" w:rsidRPr="00014A06" w:rsidRDefault="009A7D13">
      <w:pPr>
        <w:spacing w:after="99" w:line="269" w:lineRule="auto"/>
        <w:ind w:left="77" w:right="200" w:firstLine="708"/>
        <w:jc w:val="left"/>
        <w:rPr>
          <w:rFonts w:ascii="Times New Roman" w:hAnsi="Times New Roman" w:cs="Times New Roman"/>
          <w:b/>
          <w:color w:val="000000" w:themeColor="text1"/>
          <w:sz w:val="28"/>
          <w:szCs w:val="28"/>
        </w:rPr>
      </w:pPr>
      <w:r w:rsidRPr="00014A06">
        <w:rPr>
          <w:rFonts w:ascii="Times New Roman" w:hAnsi="Times New Roman" w:cs="Times New Roman"/>
          <w:b/>
          <w:color w:val="000000" w:themeColor="text1"/>
          <w:sz w:val="28"/>
          <w:szCs w:val="28"/>
        </w:rPr>
        <w:t xml:space="preserve">Любая деятельность ребёнка в ДОО может протекать в форме самостоятельной инициативной деятельности, например:  </w:t>
      </w:r>
    </w:p>
    <w:p w:rsidR="00673714" w:rsidRPr="001B69AB" w:rsidRDefault="009A7D13" w:rsidP="00DE1DCC">
      <w:pPr>
        <w:numPr>
          <w:ilvl w:val="0"/>
          <w:numId w:val="113"/>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самостоятельная исследовательская деятельность и экспериментирование; </w:t>
      </w:r>
    </w:p>
    <w:p w:rsidR="00673714" w:rsidRPr="001B69AB" w:rsidRDefault="009A7D13" w:rsidP="00DE1DCC">
      <w:pPr>
        <w:numPr>
          <w:ilvl w:val="0"/>
          <w:numId w:val="113"/>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свободные сюжетно-ролевые, театрализованные, режиссерские игры; </w:t>
      </w:r>
    </w:p>
    <w:p w:rsidR="00673714" w:rsidRPr="001B69AB" w:rsidRDefault="009A7D13" w:rsidP="00DE1DCC">
      <w:pPr>
        <w:numPr>
          <w:ilvl w:val="0"/>
          <w:numId w:val="113"/>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игры - импровизации и музыкальные игры; </w:t>
      </w:r>
    </w:p>
    <w:p w:rsidR="00673714" w:rsidRPr="001B69AB" w:rsidRDefault="009A7D13" w:rsidP="00DE1DCC">
      <w:pPr>
        <w:numPr>
          <w:ilvl w:val="0"/>
          <w:numId w:val="113"/>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речевые и словесные игры, игры с буквами, слогами, звуками; </w:t>
      </w:r>
    </w:p>
    <w:p w:rsidR="00673714" w:rsidRPr="001B69AB" w:rsidRDefault="009A7D13" w:rsidP="00DE1DCC">
      <w:pPr>
        <w:numPr>
          <w:ilvl w:val="0"/>
          <w:numId w:val="113"/>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логические игры, развивающие игры математического содержания; </w:t>
      </w:r>
    </w:p>
    <w:p w:rsidR="00673714" w:rsidRPr="001B69AB" w:rsidRDefault="009A7D13" w:rsidP="00DE1DCC">
      <w:pPr>
        <w:numPr>
          <w:ilvl w:val="0"/>
          <w:numId w:val="113"/>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самостоятельная деятельность в книжном уголке; </w:t>
      </w:r>
    </w:p>
    <w:p w:rsidR="00673714" w:rsidRPr="001B69AB" w:rsidRDefault="009A7D13" w:rsidP="00DE1DCC">
      <w:pPr>
        <w:numPr>
          <w:ilvl w:val="0"/>
          <w:numId w:val="113"/>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самостоятельная изобразительная деятельность, конструирование; </w:t>
      </w:r>
    </w:p>
    <w:p w:rsidR="00673714" w:rsidRPr="001B69AB" w:rsidRDefault="009A7D13" w:rsidP="00DE1DCC">
      <w:pPr>
        <w:numPr>
          <w:ilvl w:val="0"/>
          <w:numId w:val="113"/>
        </w:numPr>
        <w:spacing w:after="63"/>
        <w:ind w:right="53" w:hanging="360"/>
        <w:rPr>
          <w:rFonts w:ascii="Times New Roman" w:hAnsi="Times New Roman" w:cs="Times New Roman"/>
          <w:sz w:val="28"/>
          <w:szCs w:val="28"/>
        </w:rPr>
      </w:pPr>
      <w:r w:rsidRPr="001B69AB">
        <w:rPr>
          <w:rFonts w:ascii="Times New Roman" w:hAnsi="Times New Roman" w:cs="Times New Roman"/>
          <w:sz w:val="28"/>
          <w:szCs w:val="28"/>
        </w:rPr>
        <w:lastRenderedPageBreak/>
        <w:t xml:space="preserve">самостоятельная двигательная деятельность, подвижные игры, выполнение ритмических и танцевальных движений. </w:t>
      </w:r>
    </w:p>
    <w:p w:rsidR="00673714" w:rsidRPr="001B69AB" w:rsidRDefault="009A7D13">
      <w:pPr>
        <w:spacing w:after="100"/>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Для поддержки детской инициативы педагог учитывает следующие условия: </w:t>
      </w:r>
    </w:p>
    <w:p w:rsidR="00673714" w:rsidRPr="001B69AB" w:rsidRDefault="009A7D13" w:rsidP="00DE1DCC">
      <w:pPr>
        <w:numPr>
          <w:ilvl w:val="0"/>
          <w:numId w:val="114"/>
        </w:numPr>
        <w:ind w:right="567" w:hanging="360"/>
        <w:rPr>
          <w:rFonts w:ascii="Times New Roman" w:hAnsi="Times New Roman" w:cs="Times New Roman"/>
          <w:sz w:val="28"/>
          <w:szCs w:val="28"/>
        </w:rPr>
      </w:pPr>
      <w:r w:rsidRPr="001B69AB">
        <w:rPr>
          <w:rFonts w:ascii="Times New Roman" w:hAnsi="Times New Roman" w:cs="Times New Roman"/>
          <w:sz w:val="28"/>
          <w:szCs w:val="28"/>
        </w:rPr>
        <w:t xml:space="preserve">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673714" w:rsidRPr="001B69AB" w:rsidRDefault="009A7D13" w:rsidP="00DE1DCC">
      <w:pPr>
        <w:numPr>
          <w:ilvl w:val="0"/>
          <w:numId w:val="114"/>
        </w:numPr>
        <w:ind w:right="567" w:hanging="360"/>
        <w:rPr>
          <w:rFonts w:ascii="Times New Roman" w:hAnsi="Times New Roman" w:cs="Times New Roman"/>
          <w:sz w:val="28"/>
          <w:szCs w:val="28"/>
        </w:rPr>
      </w:pPr>
      <w:r w:rsidRPr="001B69AB">
        <w:rPr>
          <w:rFonts w:ascii="Times New Roman" w:hAnsi="Times New Roman" w:cs="Times New Roman"/>
          <w:sz w:val="28"/>
          <w:szCs w:val="28"/>
        </w:rPr>
        <w:t xml:space="preserve">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673714" w:rsidRPr="001B69AB" w:rsidRDefault="009A7D13" w:rsidP="00DE1DCC">
      <w:pPr>
        <w:numPr>
          <w:ilvl w:val="0"/>
          <w:numId w:val="114"/>
        </w:numPr>
        <w:ind w:right="567" w:hanging="360"/>
        <w:rPr>
          <w:rFonts w:ascii="Times New Roman" w:hAnsi="Times New Roman" w:cs="Times New Roman"/>
          <w:sz w:val="28"/>
          <w:szCs w:val="28"/>
        </w:rPr>
      </w:pPr>
      <w:r w:rsidRPr="001B69AB">
        <w:rPr>
          <w:rFonts w:ascii="Times New Roman" w:hAnsi="Times New Roman" w:cs="Times New Roman"/>
          <w:sz w:val="28"/>
          <w:szCs w:val="28"/>
        </w:rPr>
        <w:t xml:space="preserve">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 </w:t>
      </w:r>
    </w:p>
    <w:p w:rsidR="00673714" w:rsidRPr="001B69AB" w:rsidRDefault="009A7D13" w:rsidP="00DE1DCC">
      <w:pPr>
        <w:numPr>
          <w:ilvl w:val="0"/>
          <w:numId w:val="114"/>
        </w:numPr>
        <w:ind w:right="567" w:hanging="360"/>
        <w:rPr>
          <w:rFonts w:ascii="Times New Roman" w:hAnsi="Times New Roman" w:cs="Times New Roman"/>
          <w:sz w:val="28"/>
          <w:szCs w:val="28"/>
        </w:rPr>
      </w:pPr>
      <w:r w:rsidRPr="001B69AB">
        <w:rPr>
          <w:rFonts w:ascii="Times New Roman" w:hAnsi="Times New Roman" w:cs="Times New Roman"/>
          <w:sz w:val="28"/>
          <w:szCs w:val="28"/>
        </w:rPr>
        <w:t xml:space="preserve">поощрять проявление детской инициативы в течение всего дня пребывания ребёнка в ДОО, используя приемы поддержки, одобрения, похвалы; </w:t>
      </w:r>
    </w:p>
    <w:p w:rsidR="00673714" w:rsidRPr="001B69AB" w:rsidRDefault="009A7D13" w:rsidP="00DE1DCC">
      <w:pPr>
        <w:numPr>
          <w:ilvl w:val="0"/>
          <w:numId w:val="114"/>
        </w:numPr>
        <w:ind w:right="567" w:hanging="360"/>
        <w:rPr>
          <w:rFonts w:ascii="Times New Roman" w:hAnsi="Times New Roman" w:cs="Times New Roman"/>
          <w:sz w:val="28"/>
          <w:szCs w:val="28"/>
        </w:rPr>
      </w:pPr>
      <w:r w:rsidRPr="001B69AB">
        <w:rPr>
          <w:rFonts w:ascii="Times New Roman" w:hAnsi="Times New Roman" w:cs="Times New Roman"/>
          <w:sz w:val="28"/>
          <w:szCs w:val="28"/>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673714" w:rsidRPr="001B69AB" w:rsidRDefault="009A7D13" w:rsidP="00DE1DCC">
      <w:pPr>
        <w:numPr>
          <w:ilvl w:val="0"/>
          <w:numId w:val="114"/>
        </w:numPr>
        <w:ind w:right="567" w:hanging="360"/>
        <w:rPr>
          <w:rFonts w:ascii="Times New Roman" w:hAnsi="Times New Roman" w:cs="Times New Roman"/>
          <w:sz w:val="28"/>
          <w:szCs w:val="28"/>
        </w:rPr>
      </w:pPr>
      <w:r w:rsidRPr="001B69AB">
        <w:rPr>
          <w:rFonts w:ascii="Times New Roman" w:hAnsi="Times New Roman" w:cs="Times New Roman"/>
          <w:sz w:val="28"/>
          <w:szCs w:val="28"/>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673714" w:rsidRPr="001B69AB" w:rsidRDefault="009A7D13" w:rsidP="00DE1DCC">
      <w:pPr>
        <w:numPr>
          <w:ilvl w:val="0"/>
          <w:numId w:val="114"/>
        </w:numPr>
        <w:ind w:right="567" w:hanging="360"/>
        <w:rPr>
          <w:rFonts w:ascii="Times New Roman" w:hAnsi="Times New Roman" w:cs="Times New Roman"/>
          <w:sz w:val="28"/>
          <w:szCs w:val="28"/>
        </w:rPr>
      </w:pPr>
      <w:r w:rsidRPr="001B69AB">
        <w:rPr>
          <w:rFonts w:ascii="Times New Roman" w:hAnsi="Times New Roman" w:cs="Times New Roman"/>
          <w:sz w:val="28"/>
          <w:szCs w:val="28"/>
        </w:rP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673714" w:rsidRPr="001B69AB" w:rsidRDefault="009A7D13" w:rsidP="00DE1DCC">
      <w:pPr>
        <w:numPr>
          <w:ilvl w:val="0"/>
          <w:numId w:val="114"/>
        </w:numPr>
        <w:spacing w:after="66"/>
        <w:ind w:right="567" w:hanging="360"/>
        <w:rPr>
          <w:rFonts w:ascii="Times New Roman" w:hAnsi="Times New Roman" w:cs="Times New Roman"/>
          <w:sz w:val="28"/>
          <w:szCs w:val="28"/>
        </w:rPr>
      </w:pPr>
      <w:r w:rsidRPr="001B69AB">
        <w:rPr>
          <w:rFonts w:ascii="Times New Roman" w:hAnsi="Times New Roman" w:cs="Times New Roman"/>
          <w:sz w:val="28"/>
          <w:szCs w:val="28"/>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 </w:t>
      </w:r>
    </w:p>
    <w:p w:rsidR="00673714" w:rsidRPr="001B69AB" w:rsidRDefault="009A7D13">
      <w:pPr>
        <w:spacing w:after="64"/>
        <w:ind w:left="62" w:right="564" w:firstLine="708"/>
        <w:rPr>
          <w:rFonts w:ascii="Times New Roman" w:hAnsi="Times New Roman" w:cs="Times New Roman"/>
          <w:sz w:val="28"/>
          <w:szCs w:val="28"/>
        </w:rPr>
      </w:pPr>
      <w:r w:rsidRPr="00014A06">
        <w:rPr>
          <w:rFonts w:ascii="Times New Roman" w:hAnsi="Times New Roman" w:cs="Times New Roman"/>
          <w:color w:val="000000" w:themeColor="text1"/>
          <w:sz w:val="28"/>
          <w:szCs w:val="28"/>
        </w:rPr>
        <w:t xml:space="preserve">В возрасте 3-4 лет </w:t>
      </w:r>
      <w:r w:rsidRPr="001B69AB">
        <w:rPr>
          <w:rFonts w:ascii="Times New Roman" w:hAnsi="Times New Roman" w:cs="Times New Roman"/>
          <w:sz w:val="28"/>
          <w:szCs w:val="28"/>
        </w:rPr>
        <w:t xml:space="preserve">у ребёнка активно проявляется потребность в общении со взрослым, ребёнок стремится через разговор с педагогом познать </w:t>
      </w:r>
      <w:r w:rsidRPr="001B69AB">
        <w:rPr>
          <w:rFonts w:ascii="Times New Roman" w:hAnsi="Times New Roman" w:cs="Times New Roman"/>
          <w:sz w:val="28"/>
          <w:szCs w:val="28"/>
        </w:rPr>
        <w:lastRenderedPageBreak/>
        <w:t xml:space="preserve">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деятельпостные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p w:rsidR="00673714" w:rsidRPr="001B69AB" w:rsidRDefault="009A7D13">
      <w:pPr>
        <w:spacing w:after="64"/>
        <w:ind w:left="62" w:right="571" w:firstLine="708"/>
        <w:rPr>
          <w:rFonts w:ascii="Times New Roman" w:hAnsi="Times New Roman" w:cs="Times New Roman"/>
          <w:sz w:val="28"/>
          <w:szCs w:val="28"/>
        </w:rPr>
      </w:pPr>
      <w:r w:rsidRPr="00014A06">
        <w:rPr>
          <w:rFonts w:ascii="Times New Roman" w:hAnsi="Times New Roman" w:cs="Times New Roman"/>
          <w:color w:val="000000" w:themeColor="text1"/>
          <w:sz w:val="28"/>
          <w:szCs w:val="28"/>
        </w:rPr>
        <w:t xml:space="preserve">С четырех-пяти лет </w:t>
      </w:r>
      <w:r w:rsidRPr="001B69AB">
        <w:rPr>
          <w:rFonts w:ascii="Times New Roman" w:hAnsi="Times New Roman" w:cs="Times New Roman"/>
          <w:sz w:val="28"/>
          <w:szCs w:val="28"/>
        </w:rPr>
        <w:t xml:space="preserve">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673714" w:rsidRPr="001B69AB" w:rsidRDefault="009A7D13">
      <w:pPr>
        <w:spacing w:after="66"/>
        <w:ind w:left="62" w:right="574" w:firstLine="708"/>
        <w:rPr>
          <w:rFonts w:ascii="Times New Roman" w:hAnsi="Times New Roman" w:cs="Times New Roman"/>
          <w:sz w:val="28"/>
          <w:szCs w:val="28"/>
        </w:rPr>
      </w:pPr>
      <w:r w:rsidRPr="001B69AB">
        <w:rPr>
          <w:rFonts w:ascii="Times New Roman" w:hAnsi="Times New Roman" w:cs="Times New Roman"/>
          <w:sz w:val="28"/>
          <w:szCs w:val="28"/>
        </w:rPr>
        <w:t xml:space="preserve">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673714" w:rsidRPr="001B69AB" w:rsidRDefault="009A7D13">
      <w:pPr>
        <w:spacing w:after="63"/>
        <w:ind w:left="62" w:right="566" w:firstLine="708"/>
        <w:rPr>
          <w:rFonts w:ascii="Times New Roman" w:hAnsi="Times New Roman" w:cs="Times New Roman"/>
          <w:sz w:val="28"/>
          <w:szCs w:val="28"/>
        </w:rPr>
      </w:pPr>
      <w:r w:rsidRPr="00014A06">
        <w:rPr>
          <w:rFonts w:ascii="Times New Roman" w:hAnsi="Times New Roman" w:cs="Times New Roman"/>
          <w:color w:val="000000" w:themeColor="text1"/>
          <w:sz w:val="28"/>
          <w:szCs w:val="28"/>
        </w:rPr>
        <w:lastRenderedPageBreak/>
        <w:t xml:space="preserve">Дети пяти-семи лет </w:t>
      </w:r>
      <w:r w:rsidRPr="001B69AB">
        <w:rPr>
          <w:rFonts w:ascii="Times New Roman" w:hAnsi="Times New Roman" w:cs="Times New Roman"/>
          <w:sz w:val="28"/>
          <w:szCs w:val="28"/>
        </w:rPr>
        <w:t xml:space="preserve">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произвольвые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p>
    <w:p w:rsidR="00014A06" w:rsidRDefault="009A7D13" w:rsidP="00014A06">
      <w:pPr>
        <w:spacing w:after="94"/>
        <w:ind w:left="62" w:right="53" w:firstLine="0"/>
        <w:rPr>
          <w:rFonts w:ascii="Times New Roman" w:hAnsi="Times New Roman" w:cs="Times New Roman"/>
          <w:sz w:val="28"/>
          <w:szCs w:val="28"/>
        </w:rPr>
      </w:pPr>
      <w:r w:rsidRPr="001B69AB">
        <w:rPr>
          <w:rFonts w:ascii="Times New Roman" w:hAnsi="Times New Roman" w:cs="Times New Roman"/>
          <w:sz w:val="28"/>
          <w:szCs w:val="28"/>
        </w:rPr>
        <w:t xml:space="preserve">Для поддержки детской инициативы педагогу рекомендуется использовать </w:t>
      </w:r>
    </w:p>
    <w:p w:rsidR="00673714" w:rsidRPr="001B69AB" w:rsidRDefault="009A7D13" w:rsidP="00014A06">
      <w:pPr>
        <w:spacing w:after="94"/>
        <w:ind w:left="62" w:right="53" w:firstLine="0"/>
        <w:rPr>
          <w:rFonts w:ascii="Times New Roman" w:hAnsi="Times New Roman" w:cs="Times New Roman"/>
          <w:sz w:val="28"/>
          <w:szCs w:val="28"/>
        </w:rPr>
      </w:pPr>
      <w:r w:rsidRPr="001B69AB">
        <w:rPr>
          <w:rFonts w:ascii="Times New Roman" w:hAnsi="Times New Roman" w:cs="Times New Roman"/>
          <w:sz w:val="28"/>
          <w:szCs w:val="28"/>
        </w:rPr>
        <w:t xml:space="preserve">ряд </w:t>
      </w:r>
      <w:r w:rsidRPr="00014A06">
        <w:rPr>
          <w:rFonts w:ascii="Times New Roman" w:hAnsi="Times New Roman" w:cs="Times New Roman"/>
          <w:color w:val="000000" w:themeColor="text1"/>
          <w:sz w:val="28"/>
          <w:szCs w:val="28"/>
        </w:rPr>
        <w:t xml:space="preserve">способов и приемов. </w:t>
      </w:r>
    </w:p>
    <w:p w:rsidR="00673714" w:rsidRPr="001B69AB" w:rsidRDefault="009A7D13" w:rsidP="00DE1DCC">
      <w:pPr>
        <w:numPr>
          <w:ilvl w:val="0"/>
          <w:numId w:val="115"/>
        </w:numPr>
        <w:ind w:right="567" w:hanging="360"/>
        <w:rPr>
          <w:rFonts w:ascii="Times New Roman" w:hAnsi="Times New Roman" w:cs="Times New Roman"/>
          <w:sz w:val="28"/>
          <w:szCs w:val="28"/>
        </w:rPr>
      </w:pPr>
      <w:r w:rsidRPr="001B69AB">
        <w:rPr>
          <w:rFonts w:ascii="Times New Roman" w:hAnsi="Times New Roman" w:cs="Times New Roman"/>
          <w:sz w:val="28"/>
          <w:szCs w:val="28"/>
        </w:rPr>
        <w:t xml:space="preserve">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rsidR="00673714" w:rsidRPr="001B69AB" w:rsidRDefault="009A7D13" w:rsidP="00DE1DCC">
      <w:pPr>
        <w:numPr>
          <w:ilvl w:val="0"/>
          <w:numId w:val="115"/>
        </w:numPr>
        <w:ind w:right="567" w:hanging="360"/>
        <w:rPr>
          <w:rFonts w:ascii="Times New Roman" w:hAnsi="Times New Roman" w:cs="Times New Roman"/>
          <w:sz w:val="28"/>
          <w:szCs w:val="28"/>
        </w:rPr>
      </w:pPr>
      <w:r w:rsidRPr="001B69AB">
        <w:rPr>
          <w:rFonts w:ascii="Times New Roman" w:hAnsi="Times New Roman" w:cs="Times New Roman"/>
          <w:sz w:val="28"/>
          <w:szCs w:val="28"/>
        </w:rPr>
        <w:t xml:space="preserve">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673714" w:rsidRPr="001B69AB" w:rsidRDefault="009A7D13" w:rsidP="00DE1DCC">
      <w:pPr>
        <w:numPr>
          <w:ilvl w:val="0"/>
          <w:numId w:val="115"/>
        </w:numPr>
        <w:ind w:right="567" w:hanging="360"/>
        <w:rPr>
          <w:rFonts w:ascii="Times New Roman" w:hAnsi="Times New Roman" w:cs="Times New Roman"/>
          <w:sz w:val="28"/>
          <w:szCs w:val="28"/>
        </w:rPr>
      </w:pPr>
      <w:r w:rsidRPr="001B69AB">
        <w:rPr>
          <w:rFonts w:ascii="Times New Roman" w:hAnsi="Times New Roman" w:cs="Times New Roman"/>
          <w:sz w:val="28"/>
          <w:szCs w:val="28"/>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673714" w:rsidRPr="001B69AB" w:rsidRDefault="009A7D13" w:rsidP="00DE1DCC">
      <w:pPr>
        <w:numPr>
          <w:ilvl w:val="0"/>
          <w:numId w:val="115"/>
        </w:numPr>
        <w:ind w:right="567" w:hanging="360"/>
        <w:rPr>
          <w:rFonts w:ascii="Times New Roman" w:hAnsi="Times New Roman" w:cs="Times New Roman"/>
          <w:sz w:val="28"/>
          <w:szCs w:val="28"/>
        </w:rPr>
      </w:pPr>
      <w:r w:rsidRPr="001B69AB">
        <w:rPr>
          <w:rFonts w:ascii="Times New Roman" w:hAnsi="Times New Roman" w:cs="Times New Roman"/>
          <w:sz w:val="28"/>
          <w:szCs w:val="28"/>
        </w:rPr>
        <w:t xml:space="preserve">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w:t>
      </w:r>
      <w:r w:rsidRPr="001B69AB">
        <w:rPr>
          <w:rFonts w:ascii="Times New Roman" w:hAnsi="Times New Roman" w:cs="Times New Roman"/>
          <w:sz w:val="28"/>
          <w:szCs w:val="28"/>
        </w:rPr>
        <w:lastRenderedPageBreak/>
        <w:t xml:space="preserve">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673714" w:rsidRPr="001B69AB" w:rsidRDefault="009A7D13" w:rsidP="00DE1DCC">
      <w:pPr>
        <w:numPr>
          <w:ilvl w:val="0"/>
          <w:numId w:val="115"/>
        </w:numPr>
        <w:ind w:right="567" w:hanging="360"/>
        <w:rPr>
          <w:rFonts w:ascii="Times New Roman" w:hAnsi="Times New Roman" w:cs="Times New Roman"/>
          <w:sz w:val="28"/>
          <w:szCs w:val="28"/>
        </w:rPr>
      </w:pPr>
      <w:r w:rsidRPr="001B69AB">
        <w:rPr>
          <w:rFonts w:ascii="Times New Roman" w:hAnsi="Times New Roman" w:cs="Times New Roman"/>
          <w:sz w:val="28"/>
          <w:szCs w:val="28"/>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привпекает ребёнка, активизирует его желание самостоятельно определить замысел, способы и формы его воплощения. </w:t>
      </w:r>
    </w:p>
    <w:p w:rsidR="00673714" w:rsidRPr="001B69AB" w:rsidRDefault="009A7D13" w:rsidP="00DE1DCC">
      <w:pPr>
        <w:numPr>
          <w:ilvl w:val="0"/>
          <w:numId w:val="115"/>
        </w:numPr>
        <w:spacing w:after="263"/>
        <w:ind w:right="567" w:hanging="360"/>
        <w:rPr>
          <w:rFonts w:ascii="Times New Roman" w:hAnsi="Times New Roman" w:cs="Times New Roman"/>
          <w:sz w:val="28"/>
          <w:szCs w:val="28"/>
        </w:rPr>
      </w:pPr>
      <w:r w:rsidRPr="001B69AB">
        <w:rPr>
          <w:rFonts w:ascii="Times New Roman" w:hAnsi="Times New Roman" w:cs="Times New Roman"/>
          <w:sz w:val="28"/>
          <w:szCs w:val="28"/>
        </w:rPr>
        <w:t xml:space="preserve">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673714" w:rsidRPr="00014A06" w:rsidRDefault="009A7D13">
      <w:pPr>
        <w:spacing w:after="56" w:line="259" w:lineRule="auto"/>
        <w:ind w:left="814" w:right="351" w:hanging="454"/>
        <w:jc w:val="left"/>
        <w:rPr>
          <w:rFonts w:ascii="Times New Roman" w:hAnsi="Times New Roman" w:cs="Times New Roman"/>
          <w:color w:val="000000" w:themeColor="text1"/>
          <w:sz w:val="28"/>
          <w:szCs w:val="28"/>
        </w:rPr>
      </w:pPr>
      <w:r w:rsidRPr="00014A06">
        <w:rPr>
          <w:rFonts w:ascii="Times New Roman" w:eastAsia="Book Antiqua" w:hAnsi="Times New Roman" w:cs="Times New Roman"/>
          <w:b/>
          <w:color w:val="000000" w:themeColor="text1"/>
          <w:sz w:val="28"/>
          <w:szCs w:val="28"/>
        </w:rPr>
        <w:t xml:space="preserve">в) особенности взаимодействия педагогического коллектива с </w:t>
      </w:r>
    </w:p>
    <w:p w:rsidR="00673714" w:rsidRPr="00014A06" w:rsidRDefault="009A7D13">
      <w:pPr>
        <w:pStyle w:val="3"/>
        <w:spacing w:after="56"/>
        <w:ind w:left="814" w:right="351" w:hanging="454"/>
        <w:rPr>
          <w:rFonts w:ascii="Times New Roman" w:hAnsi="Times New Roman" w:cs="Times New Roman"/>
          <w:color w:val="000000" w:themeColor="text1"/>
          <w:szCs w:val="28"/>
        </w:rPr>
      </w:pPr>
      <w:r w:rsidRPr="00014A06">
        <w:rPr>
          <w:rFonts w:ascii="Times New Roman" w:hAnsi="Times New Roman" w:cs="Times New Roman"/>
          <w:color w:val="000000" w:themeColor="text1"/>
          <w:szCs w:val="28"/>
        </w:rPr>
        <w:t xml:space="preserve">семьями воспитанников </w:t>
      </w:r>
    </w:p>
    <w:p w:rsidR="00673714" w:rsidRPr="001B69AB" w:rsidRDefault="009A7D13">
      <w:pPr>
        <w:spacing w:after="94"/>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Главными </w:t>
      </w:r>
      <w:r w:rsidRPr="00014A06">
        <w:rPr>
          <w:rFonts w:ascii="Times New Roman" w:hAnsi="Times New Roman" w:cs="Times New Roman"/>
          <w:color w:val="000000" w:themeColor="text1"/>
          <w:sz w:val="28"/>
          <w:szCs w:val="28"/>
        </w:rPr>
        <w:t xml:space="preserve">целями взаимодействия </w:t>
      </w:r>
      <w:r w:rsidRPr="001B69AB">
        <w:rPr>
          <w:rFonts w:ascii="Times New Roman" w:hAnsi="Times New Roman" w:cs="Times New Roman"/>
          <w:sz w:val="28"/>
          <w:szCs w:val="28"/>
        </w:rPr>
        <w:t xml:space="preserve">педагогического коллектива ДОО с семьями обучающихся дошкольного возраста являются: </w:t>
      </w:r>
    </w:p>
    <w:p w:rsidR="00673714" w:rsidRPr="001B69AB" w:rsidRDefault="009A7D13" w:rsidP="00DE1DCC">
      <w:pPr>
        <w:numPr>
          <w:ilvl w:val="0"/>
          <w:numId w:val="116"/>
        </w:numPr>
        <w:ind w:right="571" w:hanging="360"/>
        <w:rPr>
          <w:rFonts w:ascii="Times New Roman" w:hAnsi="Times New Roman" w:cs="Times New Roman"/>
          <w:sz w:val="28"/>
          <w:szCs w:val="28"/>
        </w:rPr>
      </w:pPr>
      <w:r w:rsidRPr="001B69AB">
        <w:rPr>
          <w:rFonts w:ascii="Times New Roman" w:hAnsi="Times New Roman" w:cs="Times New Roman"/>
          <w:sz w:val="28"/>
          <w:szCs w:val="28"/>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673714" w:rsidRPr="001B69AB" w:rsidRDefault="009A7D13" w:rsidP="00DE1DCC">
      <w:pPr>
        <w:numPr>
          <w:ilvl w:val="0"/>
          <w:numId w:val="116"/>
        </w:numPr>
        <w:spacing w:after="63"/>
        <w:ind w:right="571" w:hanging="360"/>
        <w:rPr>
          <w:rFonts w:ascii="Times New Roman" w:hAnsi="Times New Roman" w:cs="Times New Roman"/>
          <w:sz w:val="28"/>
          <w:szCs w:val="28"/>
        </w:rPr>
      </w:pPr>
      <w:r w:rsidRPr="001B69AB">
        <w:rPr>
          <w:rFonts w:ascii="Times New Roman" w:hAnsi="Times New Roman" w:cs="Times New Roman"/>
          <w:sz w:val="28"/>
          <w:szCs w:val="28"/>
        </w:rPr>
        <w:t xml:space="preserve">обеспечение единства подходов к воспитанию и обучению детей в условиях ДОО и семьи; повышение воспитательного потенциала семьи. </w:t>
      </w:r>
    </w:p>
    <w:p w:rsidR="00673714" w:rsidRPr="001B69AB" w:rsidRDefault="009A7D13">
      <w:pPr>
        <w:spacing w:after="63"/>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Эта деятельность дополняет, поддерживает и тактично направляет воспитательные действия родителей (законных представителей) детей младенческого, раннего и дошкольного возрастов. </w:t>
      </w:r>
    </w:p>
    <w:p w:rsidR="00673714" w:rsidRPr="001B69AB" w:rsidRDefault="009A7D13">
      <w:pPr>
        <w:spacing w:after="100"/>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Достижение этих целей осуществляется через решение основных </w:t>
      </w:r>
      <w:r w:rsidRPr="001B69AB">
        <w:rPr>
          <w:rFonts w:ascii="Times New Roman" w:hAnsi="Times New Roman" w:cs="Times New Roman"/>
          <w:b/>
          <w:color w:val="984806"/>
          <w:sz w:val="28"/>
          <w:szCs w:val="28"/>
        </w:rPr>
        <w:t>задач</w:t>
      </w:r>
      <w:r w:rsidRPr="001B69AB">
        <w:rPr>
          <w:rFonts w:ascii="Times New Roman" w:hAnsi="Times New Roman" w:cs="Times New Roman"/>
          <w:sz w:val="28"/>
          <w:szCs w:val="28"/>
        </w:rPr>
        <w:t xml:space="preserve">: </w:t>
      </w:r>
    </w:p>
    <w:p w:rsidR="00673714" w:rsidRPr="001B69AB" w:rsidRDefault="009A7D13" w:rsidP="00DE1DCC">
      <w:pPr>
        <w:numPr>
          <w:ilvl w:val="0"/>
          <w:numId w:val="117"/>
        </w:numPr>
        <w:ind w:right="567" w:hanging="305"/>
        <w:rPr>
          <w:rFonts w:ascii="Times New Roman" w:hAnsi="Times New Roman" w:cs="Times New Roman"/>
          <w:sz w:val="28"/>
          <w:szCs w:val="28"/>
        </w:rPr>
      </w:pPr>
      <w:r w:rsidRPr="001B69AB">
        <w:rPr>
          <w:rFonts w:ascii="Times New Roman" w:hAnsi="Times New Roman" w:cs="Times New Roman"/>
          <w:sz w:val="28"/>
          <w:szCs w:val="28"/>
        </w:rP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673714" w:rsidRPr="001B69AB" w:rsidRDefault="009A7D13" w:rsidP="00DE1DCC">
      <w:pPr>
        <w:numPr>
          <w:ilvl w:val="0"/>
          <w:numId w:val="117"/>
        </w:numPr>
        <w:ind w:right="567" w:hanging="305"/>
        <w:rPr>
          <w:rFonts w:ascii="Times New Roman" w:hAnsi="Times New Roman" w:cs="Times New Roman"/>
          <w:sz w:val="28"/>
          <w:szCs w:val="28"/>
        </w:rPr>
      </w:pPr>
      <w:r w:rsidRPr="001B69AB">
        <w:rPr>
          <w:rFonts w:ascii="Times New Roman" w:hAnsi="Times New Roman" w:cs="Times New Roman"/>
          <w:sz w:val="28"/>
          <w:szCs w:val="28"/>
        </w:rPr>
        <w:lastRenderedPageBreak/>
        <w:t>просвещение родителей (законных представителей), повышение их правовой, психолого</w:t>
      </w:r>
      <w:r w:rsidR="00014A06">
        <w:rPr>
          <w:rFonts w:ascii="Times New Roman" w:hAnsi="Times New Roman" w:cs="Times New Roman"/>
          <w:sz w:val="28"/>
          <w:szCs w:val="28"/>
        </w:rPr>
        <w:t>-</w:t>
      </w:r>
      <w:r w:rsidRPr="001B69AB">
        <w:rPr>
          <w:rFonts w:ascii="Times New Roman" w:hAnsi="Times New Roman" w:cs="Times New Roman"/>
          <w:sz w:val="28"/>
          <w:szCs w:val="28"/>
        </w:rPr>
        <w:t xml:space="preserve">педагогической компетентности в вопросах охраны и укрепления здоровья, развития и образования детей; </w:t>
      </w:r>
    </w:p>
    <w:p w:rsidR="00673714" w:rsidRPr="001B69AB" w:rsidRDefault="009A7D13" w:rsidP="00DE1DCC">
      <w:pPr>
        <w:numPr>
          <w:ilvl w:val="0"/>
          <w:numId w:val="117"/>
        </w:numPr>
        <w:ind w:right="567" w:hanging="305"/>
        <w:rPr>
          <w:rFonts w:ascii="Times New Roman" w:hAnsi="Times New Roman" w:cs="Times New Roman"/>
          <w:sz w:val="28"/>
          <w:szCs w:val="28"/>
        </w:rPr>
      </w:pPr>
      <w:r w:rsidRPr="001B69AB">
        <w:rPr>
          <w:rFonts w:ascii="Times New Roman" w:hAnsi="Times New Roman" w:cs="Times New Roman"/>
          <w:sz w:val="28"/>
          <w:szCs w:val="28"/>
        </w:rPr>
        <w:t xml:space="preserve">способствование развитию ответственного и осознанного родительства как базовой основы благополучия семьи; </w:t>
      </w:r>
    </w:p>
    <w:p w:rsidR="00673714" w:rsidRPr="001B69AB" w:rsidRDefault="009A7D13" w:rsidP="00DE1DCC">
      <w:pPr>
        <w:numPr>
          <w:ilvl w:val="0"/>
          <w:numId w:val="117"/>
        </w:numPr>
        <w:ind w:right="567" w:hanging="305"/>
        <w:rPr>
          <w:rFonts w:ascii="Times New Roman" w:hAnsi="Times New Roman" w:cs="Times New Roman"/>
          <w:sz w:val="28"/>
          <w:szCs w:val="28"/>
        </w:rPr>
      </w:pPr>
      <w:r w:rsidRPr="001B69AB">
        <w:rPr>
          <w:rFonts w:ascii="Times New Roman" w:hAnsi="Times New Roman" w:cs="Times New Roman"/>
          <w:sz w:val="28"/>
          <w:szCs w:val="28"/>
        </w:rPr>
        <w:t xml:space="preserve">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673714" w:rsidRPr="001B69AB" w:rsidRDefault="009A7D13" w:rsidP="00DE1DCC">
      <w:pPr>
        <w:numPr>
          <w:ilvl w:val="0"/>
          <w:numId w:val="117"/>
        </w:numPr>
        <w:spacing w:after="67"/>
        <w:ind w:right="567" w:hanging="305"/>
        <w:rPr>
          <w:rFonts w:ascii="Times New Roman" w:hAnsi="Times New Roman" w:cs="Times New Roman"/>
          <w:sz w:val="28"/>
          <w:szCs w:val="28"/>
        </w:rPr>
      </w:pPr>
      <w:r w:rsidRPr="001B69AB">
        <w:rPr>
          <w:rFonts w:ascii="Times New Roman" w:hAnsi="Times New Roman" w:cs="Times New Roman"/>
          <w:sz w:val="28"/>
          <w:szCs w:val="28"/>
        </w:rPr>
        <w:t xml:space="preserve">вовлечение родителей (законных представителей) в образовательный процесс. </w:t>
      </w:r>
    </w:p>
    <w:p w:rsidR="00673714" w:rsidRPr="001B69AB" w:rsidRDefault="009A7D13">
      <w:pPr>
        <w:spacing w:after="63"/>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Построение взаимодействия с родителями (законными представителями) придерживается следующих </w:t>
      </w:r>
      <w:r w:rsidRPr="00014A06">
        <w:rPr>
          <w:rFonts w:ascii="Times New Roman" w:hAnsi="Times New Roman" w:cs="Times New Roman"/>
          <w:color w:val="000000" w:themeColor="text1"/>
          <w:sz w:val="28"/>
          <w:szCs w:val="28"/>
        </w:rPr>
        <w:t xml:space="preserve">принципов: </w:t>
      </w:r>
    </w:p>
    <w:p w:rsidR="00673714" w:rsidRPr="001B69AB" w:rsidRDefault="009A7D13" w:rsidP="00DE1DCC">
      <w:pPr>
        <w:numPr>
          <w:ilvl w:val="1"/>
          <w:numId w:val="117"/>
        </w:numPr>
        <w:spacing w:after="63"/>
        <w:ind w:right="567" w:firstLine="708"/>
        <w:rPr>
          <w:rFonts w:ascii="Times New Roman" w:hAnsi="Times New Roman" w:cs="Times New Roman"/>
          <w:sz w:val="28"/>
          <w:szCs w:val="28"/>
        </w:rPr>
      </w:pPr>
      <w:r w:rsidRPr="00014A06">
        <w:rPr>
          <w:rFonts w:ascii="Times New Roman" w:hAnsi="Times New Roman" w:cs="Times New Roman"/>
          <w:color w:val="000000" w:themeColor="text1"/>
          <w:sz w:val="28"/>
          <w:szCs w:val="28"/>
        </w:rPr>
        <w:t xml:space="preserve">приоритет семьи в воспитании, обучении и развитии ребёнка: </w:t>
      </w:r>
      <w:r w:rsidRPr="001B69AB">
        <w:rPr>
          <w:rFonts w:ascii="Times New Roman" w:hAnsi="Times New Roman" w:cs="Times New Roman"/>
          <w:sz w:val="28"/>
          <w:szCs w:val="28"/>
        </w:rPr>
        <w:t xml:space="preserve">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673714" w:rsidRPr="001B69AB" w:rsidRDefault="009A7D13" w:rsidP="00DE1DCC">
      <w:pPr>
        <w:numPr>
          <w:ilvl w:val="1"/>
          <w:numId w:val="117"/>
        </w:numPr>
        <w:spacing w:after="66"/>
        <w:ind w:right="567" w:firstLine="708"/>
        <w:rPr>
          <w:rFonts w:ascii="Times New Roman" w:hAnsi="Times New Roman" w:cs="Times New Roman"/>
          <w:sz w:val="28"/>
          <w:szCs w:val="28"/>
        </w:rPr>
      </w:pPr>
      <w:r w:rsidRPr="00014A06">
        <w:rPr>
          <w:rFonts w:ascii="Times New Roman" w:hAnsi="Times New Roman" w:cs="Times New Roman"/>
          <w:color w:val="000000" w:themeColor="text1"/>
          <w:sz w:val="28"/>
          <w:szCs w:val="28"/>
        </w:rPr>
        <w:t xml:space="preserve">открытость: </w:t>
      </w:r>
      <w:r w:rsidRPr="001B69AB">
        <w:rPr>
          <w:rFonts w:ascii="Times New Roman" w:hAnsi="Times New Roman" w:cs="Times New Roman"/>
          <w:sz w:val="28"/>
          <w:szCs w:val="28"/>
        </w:rPr>
        <w:t xml:space="preserve">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 </w:t>
      </w:r>
    </w:p>
    <w:p w:rsidR="00673714" w:rsidRPr="001B69AB" w:rsidRDefault="009A7D13" w:rsidP="00DE1DCC">
      <w:pPr>
        <w:numPr>
          <w:ilvl w:val="1"/>
          <w:numId w:val="117"/>
        </w:numPr>
        <w:spacing w:after="62"/>
        <w:ind w:right="567" w:firstLine="708"/>
        <w:rPr>
          <w:rFonts w:ascii="Times New Roman" w:hAnsi="Times New Roman" w:cs="Times New Roman"/>
          <w:sz w:val="28"/>
          <w:szCs w:val="28"/>
        </w:rPr>
      </w:pPr>
      <w:r w:rsidRPr="00014A06">
        <w:rPr>
          <w:rFonts w:ascii="Times New Roman" w:hAnsi="Times New Roman" w:cs="Times New Roman"/>
          <w:color w:val="000000" w:themeColor="text1"/>
          <w:sz w:val="28"/>
          <w:szCs w:val="28"/>
        </w:rPr>
        <w:t xml:space="preserve">взаимное доверие, уважение и доброжелательность во взаимоотношениях педагогов и родителей </w:t>
      </w:r>
      <w:r w:rsidRPr="001B69AB">
        <w:rPr>
          <w:rFonts w:ascii="Times New Roman" w:hAnsi="Times New Roman" w:cs="Times New Roman"/>
          <w:sz w:val="28"/>
          <w:szCs w:val="28"/>
        </w:rPr>
        <w:t xml:space="preserve">(законных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673714" w:rsidRPr="001B69AB" w:rsidRDefault="009A7D13" w:rsidP="00DE1DCC">
      <w:pPr>
        <w:numPr>
          <w:ilvl w:val="1"/>
          <w:numId w:val="117"/>
        </w:numPr>
        <w:spacing w:after="66"/>
        <w:ind w:right="567" w:firstLine="708"/>
        <w:rPr>
          <w:rFonts w:ascii="Times New Roman" w:hAnsi="Times New Roman" w:cs="Times New Roman"/>
          <w:sz w:val="28"/>
          <w:szCs w:val="28"/>
        </w:rPr>
      </w:pPr>
      <w:r w:rsidRPr="00014A06">
        <w:rPr>
          <w:rFonts w:ascii="Times New Roman" w:hAnsi="Times New Roman" w:cs="Times New Roman"/>
          <w:color w:val="000000" w:themeColor="text1"/>
          <w:sz w:val="28"/>
          <w:szCs w:val="28"/>
        </w:rPr>
        <w:t xml:space="preserve">индивидуально-дифференцированный подход к каждой семье: </w:t>
      </w:r>
      <w:r w:rsidRPr="001B69AB">
        <w:rPr>
          <w:rFonts w:ascii="Times New Roman" w:hAnsi="Times New Roman" w:cs="Times New Roman"/>
          <w:sz w:val="28"/>
          <w:szCs w:val="28"/>
        </w:rPr>
        <w:t xml:space="preserve">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673714" w:rsidRPr="001B69AB" w:rsidRDefault="009A7D13" w:rsidP="00014A06">
      <w:pPr>
        <w:numPr>
          <w:ilvl w:val="1"/>
          <w:numId w:val="117"/>
        </w:numPr>
        <w:spacing w:after="66"/>
        <w:ind w:left="0" w:right="567" w:firstLine="0"/>
        <w:rPr>
          <w:rFonts w:ascii="Times New Roman" w:hAnsi="Times New Roman" w:cs="Times New Roman"/>
          <w:sz w:val="28"/>
          <w:szCs w:val="28"/>
        </w:rPr>
      </w:pPr>
      <w:r w:rsidRPr="00014A06">
        <w:rPr>
          <w:rFonts w:ascii="Times New Roman" w:hAnsi="Times New Roman" w:cs="Times New Roman"/>
          <w:color w:val="000000" w:themeColor="text1"/>
          <w:sz w:val="28"/>
          <w:szCs w:val="28"/>
        </w:rPr>
        <w:lastRenderedPageBreak/>
        <w:t xml:space="preserve">возрастосообразность: </w:t>
      </w:r>
      <w:r w:rsidRPr="001B69AB">
        <w:rPr>
          <w:rFonts w:ascii="Times New Roman" w:hAnsi="Times New Roman" w:cs="Times New Roman"/>
          <w:sz w:val="28"/>
          <w:szCs w:val="28"/>
        </w:rPr>
        <w:t xml:space="preserve">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673714" w:rsidRPr="001B69AB" w:rsidRDefault="009A7D13">
      <w:pPr>
        <w:spacing w:after="94"/>
        <w:ind w:left="62" w:right="572" w:firstLine="708"/>
        <w:rPr>
          <w:rFonts w:ascii="Times New Roman" w:hAnsi="Times New Roman" w:cs="Times New Roman"/>
          <w:sz w:val="28"/>
          <w:szCs w:val="28"/>
        </w:rPr>
      </w:pPr>
      <w:r w:rsidRPr="001B69AB">
        <w:rPr>
          <w:rFonts w:ascii="Times New Roman" w:hAnsi="Times New Roman" w:cs="Times New Roman"/>
          <w:sz w:val="28"/>
          <w:szCs w:val="28"/>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w:t>
      </w:r>
      <w:r w:rsidRPr="00014A06">
        <w:rPr>
          <w:rFonts w:ascii="Times New Roman" w:hAnsi="Times New Roman" w:cs="Times New Roman"/>
          <w:color w:val="000000" w:themeColor="text1"/>
          <w:sz w:val="28"/>
          <w:szCs w:val="28"/>
        </w:rPr>
        <w:t xml:space="preserve">направлениям: </w:t>
      </w:r>
    </w:p>
    <w:p w:rsidR="00673714" w:rsidRPr="001B69AB" w:rsidRDefault="009A7D13" w:rsidP="00DE1DCC">
      <w:pPr>
        <w:numPr>
          <w:ilvl w:val="0"/>
          <w:numId w:val="118"/>
        </w:numPr>
        <w:ind w:left="312" w:right="569" w:hanging="250"/>
        <w:rPr>
          <w:rFonts w:ascii="Times New Roman" w:hAnsi="Times New Roman" w:cs="Times New Roman"/>
          <w:sz w:val="28"/>
          <w:szCs w:val="28"/>
        </w:rPr>
      </w:pPr>
      <w:r w:rsidRPr="001B69AB">
        <w:rPr>
          <w:rFonts w:ascii="Times New Roman" w:hAnsi="Times New Roman" w:cs="Times New Roman"/>
          <w:sz w:val="28"/>
          <w:szCs w:val="28"/>
        </w:rPr>
        <w:t xml:space="preserve">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проведеиного анализа; согласование воспитательных задач; </w:t>
      </w:r>
    </w:p>
    <w:p w:rsidR="00673714" w:rsidRPr="001B69AB" w:rsidRDefault="009A7D13" w:rsidP="00DE1DCC">
      <w:pPr>
        <w:numPr>
          <w:ilvl w:val="0"/>
          <w:numId w:val="118"/>
        </w:numPr>
        <w:ind w:left="312" w:right="569" w:hanging="250"/>
        <w:rPr>
          <w:rFonts w:ascii="Times New Roman" w:hAnsi="Times New Roman" w:cs="Times New Roman"/>
          <w:sz w:val="28"/>
          <w:szCs w:val="28"/>
        </w:rPr>
      </w:pPr>
      <w:r w:rsidRPr="001B69AB">
        <w:rPr>
          <w:rFonts w:ascii="Times New Roman" w:hAnsi="Times New Roman" w:cs="Times New Roman"/>
          <w:sz w:val="28"/>
          <w:szCs w:val="28"/>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 </w:t>
      </w:r>
    </w:p>
    <w:p w:rsidR="00673714" w:rsidRPr="001B69AB" w:rsidRDefault="009A7D13" w:rsidP="00DE1DCC">
      <w:pPr>
        <w:numPr>
          <w:ilvl w:val="0"/>
          <w:numId w:val="118"/>
        </w:numPr>
        <w:spacing w:after="63"/>
        <w:ind w:left="312" w:right="569" w:hanging="250"/>
        <w:rPr>
          <w:rFonts w:ascii="Times New Roman" w:hAnsi="Times New Roman" w:cs="Times New Roman"/>
          <w:sz w:val="28"/>
          <w:szCs w:val="28"/>
        </w:rPr>
      </w:pPr>
      <w:r w:rsidRPr="001B69AB">
        <w:rPr>
          <w:rFonts w:ascii="Times New Roman" w:hAnsi="Times New Roman" w:cs="Times New Roman"/>
          <w:sz w:val="28"/>
          <w:szCs w:val="28"/>
        </w:rPr>
        <w:t xml:space="preserve">З)консультационное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p w:rsidR="00673714" w:rsidRPr="001B69AB" w:rsidRDefault="009A7D13">
      <w:pPr>
        <w:spacing w:after="63"/>
        <w:ind w:left="62" w:right="567" w:firstLine="708"/>
        <w:rPr>
          <w:rFonts w:ascii="Times New Roman" w:hAnsi="Times New Roman" w:cs="Times New Roman"/>
          <w:sz w:val="28"/>
          <w:szCs w:val="28"/>
        </w:rPr>
      </w:pPr>
      <w:r w:rsidRPr="001B69AB">
        <w:rPr>
          <w:rFonts w:ascii="Times New Roman" w:hAnsi="Times New Roman" w:cs="Times New Roman"/>
          <w:sz w:val="28"/>
          <w:szCs w:val="28"/>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 </w:t>
      </w:r>
    </w:p>
    <w:p w:rsidR="00673714" w:rsidRPr="001B69AB" w:rsidRDefault="009A7D13">
      <w:pPr>
        <w:spacing w:after="66"/>
        <w:ind w:left="62" w:right="568" w:firstLine="708"/>
        <w:rPr>
          <w:rFonts w:ascii="Times New Roman" w:hAnsi="Times New Roman" w:cs="Times New Roman"/>
          <w:sz w:val="28"/>
          <w:szCs w:val="28"/>
        </w:rPr>
      </w:pPr>
      <w:r w:rsidRPr="001B69AB">
        <w:rPr>
          <w:rFonts w:ascii="Times New Roman" w:hAnsi="Times New Roman" w:cs="Times New Roman"/>
          <w:sz w:val="28"/>
          <w:szCs w:val="28"/>
        </w:rPr>
        <w:lastRenderedPageBreak/>
        <w:t xml:space="preserve">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 </w:t>
      </w:r>
    </w:p>
    <w:p w:rsidR="00673714" w:rsidRPr="001B69AB" w:rsidRDefault="009A7D13">
      <w:pPr>
        <w:spacing w:after="66"/>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Реализация данной темы может быть осуществлена в процессе следующих </w:t>
      </w:r>
      <w:r w:rsidRPr="00014A06">
        <w:rPr>
          <w:rFonts w:ascii="Times New Roman" w:hAnsi="Times New Roman" w:cs="Times New Roman"/>
          <w:color w:val="000000" w:themeColor="text1"/>
          <w:sz w:val="28"/>
          <w:szCs w:val="28"/>
        </w:rPr>
        <w:t xml:space="preserve">направлений просветительской деятельности: </w:t>
      </w:r>
    </w:p>
    <w:p w:rsidR="00673714" w:rsidRPr="001B69AB" w:rsidRDefault="009A7D13" w:rsidP="00DE1DCC">
      <w:pPr>
        <w:numPr>
          <w:ilvl w:val="1"/>
          <w:numId w:val="118"/>
        </w:numPr>
        <w:ind w:right="566" w:firstLine="708"/>
        <w:rPr>
          <w:rFonts w:ascii="Times New Roman" w:hAnsi="Times New Roman" w:cs="Times New Roman"/>
          <w:sz w:val="28"/>
          <w:szCs w:val="28"/>
        </w:rPr>
      </w:pPr>
      <w:r w:rsidRPr="001B69AB">
        <w:rPr>
          <w:rFonts w:ascii="Times New Roman" w:hAnsi="Times New Roman" w:cs="Times New Roman"/>
          <w:sz w:val="28"/>
          <w:szCs w:val="28"/>
        </w:rPr>
        <w:t xml:space="preserve">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 </w:t>
      </w:r>
    </w:p>
    <w:p w:rsidR="00673714" w:rsidRPr="001B69AB" w:rsidRDefault="009A7D13" w:rsidP="00DE1DCC">
      <w:pPr>
        <w:numPr>
          <w:ilvl w:val="1"/>
          <w:numId w:val="118"/>
        </w:numPr>
        <w:spacing w:after="66"/>
        <w:ind w:right="566" w:firstLine="708"/>
        <w:rPr>
          <w:rFonts w:ascii="Times New Roman" w:hAnsi="Times New Roman" w:cs="Times New Roman"/>
          <w:sz w:val="28"/>
          <w:szCs w:val="28"/>
        </w:rPr>
      </w:pPr>
      <w:r w:rsidRPr="001B69AB">
        <w:rPr>
          <w:rFonts w:ascii="Times New Roman" w:hAnsi="Times New Roman" w:cs="Times New Roman"/>
          <w:sz w:val="28"/>
          <w:szCs w:val="28"/>
        </w:rPr>
        <w:t xml:space="preserve">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673714" w:rsidRPr="001B69AB" w:rsidRDefault="009A7D13" w:rsidP="00DE1DCC">
      <w:pPr>
        <w:numPr>
          <w:ilvl w:val="1"/>
          <w:numId w:val="118"/>
        </w:numPr>
        <w:spacing w:after="6"/>
        <w:ind w:right="566" w:firstLine="708"/>
        <w:rPr>
          <w:rFonts w:ascii="Times New Roman" w:hAnsi="Times New Roman" w:cs="Times New Roman"/>
          <w:sz w:val="28"/>
          <w:szCs w:val="28"/>
        </w:rPr>
      </w:pPr>
      <w:r w:rsidRPr="001B69AB">
        <w:rPr>
          <w:rFonts w:ascii="Times New Roman" w:hAnsi="Times New Roman" w:cs="Times New Roman"/>
          <w:sz w:val="28"/>
          <w:szCs w:val="28"/>
        </w:rP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w:t>
      </w:r>
    </w:p>
    <w:p w:rsidR="00673714" w:rsidRPr="001B69AB" w:rsidRDefault="009A7D13">
      <w:pPr>
        <w:spacing w:after="67"/>
        <w:ind w:left="62" w:right="53" w:firstLine="0"/>
        <w:rPr>
          <w:rFonts w:ascii="Times New Roman" w:hAnsi="Times New Roman" w:cs="Times New Roman"/>
          <w:sz w:val="28"/>
          <w:szCs w:val="28"/>
        </w:rPr>
      </w:pPr>
      <w:r w:rsidRPr="001B69AB">
        <w:rPr>
          <w:rFonts w:ascii="Times New Roman" w:hAnsi="Times New Roman" w:cs="Times New Roman"/>
          <w:sz w:val="28"/>
          <w:szCs w:val="28"/>
        </w:rPr>
        <w:t xml:space="preserve">ДОО и семьи в решении данных задач; </w:t>
      </w:r>
    </w:p>
    <w:p w:rsidR="00673714" w:rsidRPr="001B69AB" w:rsidRDefault="009A7D13" w:rsidP="00DE1DCC">
      <w:pPr>
        <w:numPr>
          <w:ilvl w:val="1"/>
          <w:numId w:val="118"/>
        </w:numPr>
        <w:spacing w:after="63"/>
        <w:ind w:right="566" w:firstLine="708"/>
        <w:rPr>
          <w:rFonts w:ascii="Times New Roman" w:hAnsi="Times New Roman" w:cs="Times New Roman"/>
          <w:sz w:val="28"/>
          <w:szCs w:val="28"/>
        </w:rPr>
      </w:pPr>
      <w:r w:rsidRPr="001B69AB">
        <w:rPr>
          <w:rFonts w:ascii="Times New Roman" w:hAnsi="Times New Roman" w:cs="Times New Roman"/>
          <w:sz w:val="28"/>
          <w:szCs w:val="28"/>
        </w:rPr>
        <w:t xml:space="preserve">знакомство родителей (законных представителей) с оздоровительными мероприятиями, проводимыми в ДОО; </w:t>
      </w:r>
    </w:p>
    <w:p w:rsidR="00673714" w:rsidRPr="001B69AB" w:rsidRDefault="009A7D13" w:rsidP="00DE1DCC">
      <w:pPr>
        <w:numPr>
          <w:ilvl w:val="1"/>
          <w:numId w:val="118"/>
        </w:numPr>
        <w:spacing w:after="63"/>
        <w:ind w:right="566" w:firstLine="708"/>
        <w:rPr>
          <w:rFonts w:ascii="Times New Roman" w:hAnsi="Times New Roman" w:cs="Times New Roman"/>
          <w:sz w:val="28"/>
          <w:szCs w:val="28"/>
        </w:rPr>
      </w:pPr>
      <w:r w:rsidRPr="001B69AB">
        <w:rPr>
          <w:rFonts w:ascii="Times New Roman" w:hAnsi="Times New Roman" w:cs="Times New Roman"/>
          <w:sz w:val="28"/>
          <w:szCs w:val="28"/>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673714" w:rsidRPr="001B69AB" w:rsidRDefault="009A7D13">
      <w:pPr>
        <w:spacing w:after="66"/>
        <w:ind w:left="62" w:right="572" w:firstLine="708"/>
        <w:rPr>
          <w:rFonts w:ascii="Times New Roman" w:hAnsi="Times New Roman" w:cs="Times New Roman"/>
          <w:sz w:val="28"/>
          <w:szCs w:val="28"/>
        </w:rPr>
      </w:pPr>
      <w:r w:rsidRPr="001B69AB">
        <w:rPr>
          <w:rFonts w:ascii="Times New Roman" w:hAnsi="Times New Roman" w:cs="Times New Roman"/>
          <w:sz w:val="28"/>
          <w:szCs w:val="28"/>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IТ-специалистов и других). </w:t>
      </w:r>
    </w:p>
    <w:p w:rsidR="00673714" w:rsidRPr="001B69AB" w:rsidRDefault="009A7D13">
      <w:pPr>
        <w:spacing w:after="94"/>
        <w:ind w:left="62" w:right="569" w:firstLine="708"/>
        <w:rPr>
          <w:rFonts w:ascii="Times New Roman" w:hAnsi="Times New Roman" w:cs="Times New Roman"/>
          <w:sz w:val="28"/>
          <w:szCs w:val="28"/>
        </w:rPr>
      </w:pPr>
      <w:r w:rsidRPr="001B69AB">
        <w:rPr>
          <w:rFonts w:ascii="Times New Roman" w:hAnsi="Times New Roman" w:cs="Times New Roman"/>
          <w:sz w:val="28"/>
          <w:szCs w:val="28"/>
        </w:rPr>
        <w:t xml:space="preserve">Направления деятельности педагога реализуются в разных формах (групповых и (или) индивидуальных) посредством различных </w:t>
      </w:r>
      <w:r w:rsidRPr="00014A06">
        <w:rPr>
          <w:rFonts w:ascii="Times New Roman" w:hAnsi="Times New Roman" w:cs="Times New Roman"/>
          <w:color w:val="000000" w:themeColor="text1"/>
          <w:sz w:val="28"/>
          <w:szCs w:val="28"/>
        </w:rPr>
        <w:t>методов,</w:t>
      </w:r>
      <w:r w:rsidRPr="001B69AB">
        <w:rPr>
          <w:rFonts w:ascii="Times New Roman" w:hAnsi="Times New Roman" w:cs="Times New Roman"/>
          <w:b/>
          <w:color w:val="984806"/>
          <w:sz w:val="28"/>
          <w:szCs w:val="28"/>
        </w:rPr>
        <w:t xml:space="preserve"> </w:t>
      </w:r>
      <w:r w:rsidRPr="00014A06">
        <w:rPr>
          <w:rFonts w:ascii="Times New Roman" w:hAnsi="Times New Roman" w:cs="Times New Roman"/>
          <w:color w:val="000000" w:themeColor="text1"/>
          <w:sz w:val="28"/>
          <w:szCs w:val="28"/>
        </w:rPr>
        <w:t xml:space="preserve">приемов и способов </w:t>
      </w:r>
      <w:r w:rsidRPr="001B69AB">
        <w:rPr>
          <w:rFonts w:ascii="Times New Roman" w:hAnsi="Times New Roman" w:cs="Times New Roman"/>
          <w:sz w:val="28"/>
          <w:szCs w:val="28"/>
        </w:rPr>
        <w:t xml:space="preserve">взаимодействия с родителями (законными представителями): </w:t>
      </w:r>
    </w:p>
    <w:p w:rsidR="00673714" w:rsidRPr="001B69AB" w:rsidRDefault="009A7D13" w:rsidP="00DE1DCC">
      <w:pPr>
        <w:numPr>
          <w:ilvl w:val="0"/>
          <w:numId w:val="119"/>
        </w:numPr>
        <w:ind w:right="570" w:hanging="360"/>
        <w:rPr>
          <w:rFonts w:ascii="Times New Roman" w:hAnsi="Times New Roman" w:cs="Times New Roman"/>
          <w:sz w:val="28"/>
          <w:szCs w:val="28"/>
        </w:rPr>
      </w:pPr>
      <w:r w:rsidRPr="00014A06">
        <w:rPr>
          <w:rFonts w:ascii="Times New Roman" w:hAnsi="Times New Roman" w:cs="Times New Roman"/>
          <w:color w:val="000000" w:themeColor="text1"/>
          <w:sz w:val="28"/>
          <w:szCs w:val="28"/>
        </w:rPr>
        <w:t xml:space="preserve">диагностико-аналитическое </w:t>
      </w:r>
      <w:r w:rsidRPr="001B69AB">
        <w:rPr>
          <w:rFonts w:ascii="Times New Roman" w:hAnsi="Times New Roman" w:cs="Times New Roman"/>
          <w:sz w:val="28"/>
          <w:szCs w:val="28"/>
        </w:rPr>
        <w:t xml:space="preserve">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673714" w:rsidRPr="001B69AB" w:rsidRDefault="009A7D13" w:rsidP="00DE1DCC">
      <w:pPr>
        <w:numPr>
          <w:ilvl w:val="0"/>
          <w:numId w:val="119"/>
        </w:numPr>
        <w:spacing w:after="66"/>
        <w:ind w:right="570" w:hanging="360"/>
        <w:rPr>
          <w:rFonts w:ascii="Times New Roman" w:hAnsi="Times New Roman" w:cs="Times New Roman"/>
          <w:sz w:val="28"/>
          <w:szCs w:val="28"/>
        </w:rPr>
      </w:pPr>
      <w:r w:rsidRPr="00014A06">
        <w:rPr>
          <w:rFonts w:ascii="Times New Roman" w:hAnsi="Times New Roman" w:cs="Times New Roman"/>
          <w:color w:val="000000" w:themeColor="text1"/>
          <w:sz w:val="28"/>
          <w:szCs w:val="28"/>
        </w:rPr>
        <w:t xml:space="preserve">просветительское и консультационное </w:t>
      </w:r>
      <w:r w:rsidRPr="001B69AB">
        <w:rPr>
          <w:rFonts w:ascii="Times New Roman" w:hAnsi="Times New Roman" w:cs="Times New Roman"/>
          <w:sz w:val="28"/>
          <w:szCs w:val="28"/>
        </w:rPr>
        <w:t>направления реализуются через групповые родительские собрания, конференции, круглые столы, семинары-</w:t>
      </w:r>
      <w:r w:rsidRPr="001B69AB">
        <w:rPr>
          <w:rFonts w:ascii="Times New Roman" w:hAnsi="Times New Roman" w:cs="Times New Roman"/>
          <w:sz w:val="28"/>
          <w:szCs w:val="28"/>
        </w:rPr>
        <w:lastRenderedPageBreak/>
        <w:t xml:space="preserve">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p w:rsidR="00673714" w:rsidRPr="001B69AB" w:rsidRDefault="009A7D13">
      <w:pPr>
        <w:spacing w:after="66"/>
        <w:ind w:left="62" w:right="567" w:firstLine="708"/>
        <w:rPr>
          <w:rFonts w:ascii="Times New Roman" w:hAnsi="Times New Roman" w:cs="Times New Roman"/>
          <w:sz w:val="28"/>
          <w:szCs w:val="28"/>
        </w:rPr>
      </w:pPr>
      <w:r w:rsidRPr="001B69AB">
        <w:rPr>
          <w:rFonts w:ascii="Times New Roman" w:hAnsi="Times New Roman" w:cs="Times New Roman"/>
          <w:sz w:val="28"/>
          <w:szCs w:val="28"/>
        </w:rPr>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673714" w:rsidRPr="001B69AB" w:rsidRDefault="009A7D13">
      <w:pPr>
        <w:spacing w:after="66"/>
        <w:ind w:left="62" w:right="568" w:firstLine="708"/>
        <w:rPr>
          <w:rFonts w:ascii="Times New Roman" w:hAnsi="Times New Roman" w:cs="Times New Roman"/>
          <w:sz w:val="28"/>
          <w:szCs w:val="28"/>
        </w:rPr>
      </w:pPr>
      <w:r w:rsidRPr="001B69AB">
        <w:rPr>
          <w:rFonts w:ascii="Times New Roman" w:hAnsi="Times New Roman" w:cs="Times New Roman"/>
          <w:sz w:val="28"/>
          <w:szCs w:val="28"/>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 </w:t>
      </w:r>
    </w:p>
    <w:p w:rsidR="00673714" w:rsidRPr="001B69AB" w:rsidRDefault="009A7D13">
      <w:pPr>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w:t>
      </w:r>
    </w:p>
    <w:p w:rsidR="00673714" w:rsidRPr="001B69AB" w:rsidRDefault="009A7D13">
      <w:pPr>
        <w:spacing w:after="5"/>
        <w:ind w:left="62" w:right="569" w:firstLine="0"/>
        <w:rPr>
          <w:rFonts w:ascii="Times New Roman" w:hAnsi="Times New Roman" w:cs="Times New Roman"/>
          <w:sz w:val="28"/>
          <w:szCs w:val="28"/>
        </w:rPr>
      </w:pPr>
      <w:r w:rsidRPr="001B69AB">
        <w:rPr>
          <w:rFonts w:ascii="Times New Roman" w:hAnsi="Times New Roman" w:cs="Times New Roman"/>
          <w:sz w:val="28"/>
          <w:szCs w:val="28"/>
        </w:rPr>
        <w:t xml:space="preserve">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w:t>
      </w:r>
      <w:r w:rsidRPr="001B69AB">
        <w:rPr>
          <w:rFonts w:ascii="Times New Roman" w:hAnsi="Times New Roman" w:cs="Times New Roman"/>
          <w:sz w:val="28"/>
          <w:szCs w:val="28"/>
        </w:rPr>
        <w:lastRenderedPageBreak/>
        <w:t xml:space="preserve">взаимодействия ДОО с родителями (законными представителями) детей дошкольного возраста. </w:t>
      </w:r>
    </w:p>
    <w:p w:rsidR="00673714" w:rsidRPr="001B69AB" w:rsidRDefault="009A7D13">
      <w:pPr>
        <w:spacing w:after="160" w:line="259" w:lineRule="auto"/>
        <w:ind w:left="34" w:firstLine="0"/>
        <w:jc w:val="left"/>
        <w:rPr>
          <w:rFonts w:ascii="Times New Roman" w:hAnsi="Times New Roman" w:cs="Times New Roman"/>
          <w:sz w:val="28"/>
          <w:szCs w:val="28"/>
        </w:rPr>
      </w:pPr>
      <w:r w:rsidRPr="001B69AB">
        <w:rPr>
          <w:rFonts w:ascii="Times New Roman" w:eastAsia="Calibri" w:hAnsi="Times New Roman" w:cs="Times New Roman"/>
          <w:noProof/>
          <w:sz w:val="28"/>
          <w:szCs w:val="28"/>
        </w:rPr>
        <mc:AlternateContent>
          <mc:Choice Requires="wpg">
            <w:drawing>
              <wp:inline distT="0" distB="0" distL="0" distR="0">
                <wp:extent cx="5530215" cy="1047750"/>
                <wp:effectExtent l="0" t="0" r="0" b="0"/>
                <wp:docPr id="383305" name="Group 383305"/>
                <wp:cNvGraphicFramePr/>
                <a:graphic xmlns:a="http://schemas.openxmlformats.org/drawingml/2006/main">
                  <a:graphicData uri="http://schemas.microsoft.com/office/word/2010/wordprocessingGroup">
                    <wpg:wgp>
                      <wpg:cNvGrpSpPr/>
                      <wpg:grpSpPr>
                        <a:xfrm>
                          <a:off x="0" y="0"/>
                          <a:ext cx="5530215" cy="1047750"/>
                          <a:chOff x="0" y="0"/>
                          <a:chExt cx="4930274" cy="1096201"/>
                        </a:xfrm>
                      </wpg:grpSpPr>
                      <wps:wsp>
                        <wps:cNvPr id="27074" name="Rectangle 27074"/>
                        <wps:cNvSpPr/>
                        <wps:spPr>
                          <a:xfrm>
                            <a:off x="99060" y="126567"/>
                            <a:ext cx="178876" cy="235066"/>
                          </a:xfrm>
                          <a:prstGeom prst="rect">
                            <a:avLst/>
                          </a:prstGeom>
                          <a:ln>
                            <a:noFill/>
                          </a:ln>
                        </wps:spPr>
                        <wps:txbx>
                          <w:txbxContent>
                            <w:p w:rsidR="004B1CDD" w:rsidRPr="00BB7529" w:rsidRDefault="004B1CDD">
                              <w:pPr>
                                <w:spacing w:after="160" w:line="259" w:lineRule="auto"/>
                                <w:ind w:left="0" w:firstLine="0"/>
                                <w:jc w:val="left"/>
                                <w:rPr>
                                  <w:color w:val="000000" w:themeColor="text1"/>
                                </w:rPr>
                              </w:pPr>
                              <w:r w:rsidRPr="00BB7529">
                                <w:rPr>
                                  <w:rFonts w:ascii="Book Antiqua" w:eastAsia="Book Antiqua" w:hAnsi="Book Antiqua" w:cs="Book Antiqua"/>
                                  <w:b/>
                                  <w:color w:val="000000" w:themeColor="text1"/>
                                  <w:sz w:val="28"/>
                                </w:rPr>
                                <w:t>2.</w:t>
                              </w:r>
                            </w:p>
                          </w:txbxContent>
                        </wps:txbx>
                        <wps:bodyPr horzOverflow="overflow" vert="horz" lIns="0" tIns="0" rIns="0" bIns="0" rtlCol="0">
                          <a:noAutofit/>
                        </wps:bodyPr>
                      </wps:wsp>
                      <wps:wsp>
                        <wps:cNvPr id="382700" name="Rectangle 382700"/>
                        <wps:cNvSpPr/>
                        <wps:spPr>
                          <a:xfrm>
                            <a:off x="233172" y="126567"/>
                            <a:ext cx="294540" cy="235066"/>
                          </a:xfrm>
                          <a:prstGeom prst="rect">
                            <a:avLst/>
                          </a:prstGeom>
                          <a:ln>
                            <a:noFill/>
                          </a:ln>
                        </wps:spPr>
                        <wps:txbx>
                          <w:txbxContent>
                            <w:p w:rsidR="004B1CDD" w:rsidRPr="00BB7529" w:rsidRDefault="004B1CDD">
                              <w:pPr>
                                <w:spacing w:after="160" w:line="259" w:lineRule="auto"/>
                                <w:ind w:left="0" w:firstLine="0"/>
                                <w:jc w:val="left"/>
                                <w:rPr>
                                  <w:color w:val="000000" w:themeColor="text1"/>
                                </w:rPr>
                              </w:pPr>
                              <w:r w:rsidRPr="00BB7529">
                                <w:rPr>
                                  <w:rFonts w:ascii="Book Antiqua" w:eastAsia="Book Antiqua" w:hAnsi="Book Antiqua" w:cs="Book Antiqua"/>
                                  <w:b/>
                                  <w:color w:val="000000" w:themeColor="text1"/>
                                  <w:sz w:val="28"/>
                                </w:rPr>
                                <w:t>1.2</w:t>
                              </w:r>
                            </w:p>
                          </w:txbxContent>
                        </wps:txbx>
                        <wps:bodyPr horzOverflow="overflow" vert="horz" lIns="0" tIns="0" rIns="0" bIns="0" rtlCol="0">
                          <a:noAutofit/>
                        </wps:bodyPr>
                      </wps:wsp>
                      <wps:wsp>
                        <wps:cNvPr id="382701" name="Rectangle 382701"/>
                        <wps:cNvSpPr/>
                        <wps:spPr>
                          <a:xfrm>
                            <a:off x="455165" y="126567"/>
                            <a:ext cx="118575" cy="235066"/>
                          </a:xfrm>
                          <a:prstGeom prst="rect">
                            <a:avLst/>
                          </a:prstGeom>
                          <a:ln>
                            <a:noFill/>
                          </a:ln>
                        </wps:spPr>
                        <wps:txbx>
                          <w:txbxContent>
                            <w:p w:rsidR="004B1CDD" w:rsidRDefault="004B1CDD">
                              <w:pPr>
                                <w:spacing w:after="160" w:line="259" w:lineRule="auto"/>
                                <w:ind w:left="0" w:firstLine="0"/>
                                <w:jc w:val="left"/>
                              </w:pPr>
                              <w:r w:rsidRPr="00BB7529">
                                <w:rPr>
                                  <w:rFonts w:ascii="Book Antiqua" w:eastAsia="Book Antiqua" w:hAnsi="Book Antiqua" w:cs="Book Antiqua"/>
                                  <w:b/>
                                  <w:color w:val="000000" w:themeColor="text1"/>
                                  <w:sz w:val="28"/>
                                </w:rPr>
                                <w:t>.</w:t>
                              </w:r>
                              <w:r>
                                <w:rPr>
                                  <w:rFonts w:ascii="Book Antiqua" w:eastAsia="Book Antiqua" w:hAnsi="Book Antiqua" w:cs="Book Antiqua"/>
                                  <w:b/>
                                  <w:color w:val="943634"/>
                                  <w:sz w:val="28"/>
                                </w:rPr>
                                <w:t xml:space="preserve"> </w:t>
                              </w:r>
                            </w:p>
                          </w:txbxContent>
                        </wps:txbx>
                        <wps:bodyPr horzOverflow="overflow" vert="horz" lIns="0" tIns="0" rIns="0" bIns="0" rtlCol="0">
                          <a:noAutofit/>
                        </wps:bodyPr>
                      </wps:wsp>
                      <wps:wsp>
                        <wps:cNvPr id="27076" name="Rectangle 27076"/>
                        <wps:cNvSpPr/>
                        <wps:spPr>
                          <a:xfrm>
                            <a:off x="544017" y="126567"/>
                            <a:ext cx="197546" cy="235066"/>
                          </a:xfrm>
                          <a:prstGeom prst="rect">
                            <a:avLst/>
                          </a:prstGeom>
                          <a:ln>
                            <a:noFill/>
                          </a:ln>
                        </wps:spPr>
                        <wps:txbx>
                          <w:txbxContent>
                            <w:p w:rsidR="004B1CDD" w:rsidRPr="00BB7529" w:rsidRDefault="004B1CDD">
                              <w:pPr>
                                <w:spacing w:after="160" w:line="259" w:lineRule="auto"/>
                                <w:ind w:left="0" w:firstLine="0"/>
                                <w:jc w:val="left"/>
                                <w:rPr>
                                  <w:color w:val="000000" w:themeColor="text1"/>
                                </w:rPr>
                              </w:pPr>
                              <w:r w:rsidRPr="00BB7529">
                                <w:rPr>
                                  <w:rFonts w:ascii="Book Antiqua" w:eastAsia="Book Antiqua" w:hAnsi="Book Antiqua" w:cs="Book Antiqua"/>
                                  <w:b/>
                                  <w:color w:val="000000" w:themeColor="text1"/>
                                  <w:sz w:val="28"/>
                                </w:rPr>
                                <w:t>П</w:t>
                              </w:r>
                            </w:p>
                          </w:txbxContent>
                        </wps:txbx>
                        <wps:bodyPr horzOverflow="overflow" vert="horz" lIns="0" tIns="0" rIns="0" bIns="0" rtlCol="0">
                          <a:noAutofit/>
                        </wps:bodyPr>
                      </wps:wsp>
                      <wps:wsp>
                        <wps:cNvPr id="27077" name="Rectangle 27077"/>
                        <wps:cNvSpPr/>
                        <wps:spPr>
                          <a:xfrm>
                            <a:off x="691831" y="126521"/>
                            <a:ext cx="2233310" cy="235066"/>
                          </a:xfrm>
                          <a:prstGeom prst="rect">
                            <a:avLst/>
                          </a:prstGeom>
                          <a:ln>
                            <a:noFill/>
                          </a:ln>
                        </wps:spPr>
                        <wps:txbx>
                          <w:txbxContent>
                            <w:p w:rsidR="004B1CDD" w:rsidRPr="00BB7529" w:rsidRDefault="004B1CDD">
                              <w:pPr>
                                <w:spacing w:after="160" w:line="259" w:lineRule="auto"/>
                                <w:ind w:left="0" w:firstLine="0"/>
                                <w:jc w:val="left"/>
                                <w:rPr>
                                  <w:color w:val="000000" w:themeColor="text1"/>
                                </w:rPr>
                              </w:pPr>
                              <w:r w:rsidRPr="00BB7529">
                                <w:rPr>
                                  <w:rFonts w:ascii="Book Antiqua" w:eastAsia="Book Antiqua" w:hAnsi="Book Antiqua" w:cs="Book Antiqua"/>
                                  <w:b/>
                                  <w:color w:val="000000" w:themeColor="text1"/>
                                  <w:sz w:val="28"/>
                                </w:rPr>
                                <w:t>рограмма воспитания</w:t>
                              </w:r>
                            </w:p>
                          </w:txbxContent>
                        </wps:txbx>
                        <wps:bodyPr horzOverflow="overflow" vert="horz" lIns="0" tIns="0" rIns="0" bIns="0" rtlCol="0">
                          <a:noAutofit/>
                        </wps:bodyPr>
                      </wps:wsp>
                      <wps:wsp>
                        <wps:cNvPr id="27078" name="Rectangle 27078"/>
                        <wps:cNvSpPr/>
                        <wps:spPr>
                          <a:xfrm>
                            <a:off x="2600274" y="126567"/>
                            <a:ext cx="59288" cy="235066"/>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wps:txbx>
                        <wps:bodyPr horzOverflow="overflow" vert="horz" lIns="0" tIns="0" rIns="0" bIns="0" rtlCol="0">
                          <a:noAutofit/>
                        </wps:bodyPr>
                      </wps:wsp>
                      <wps:wsp>
                        <wps:cNvPr id="452694" name="Shape 452694"/>
                        <wps:cNvSpPr/>
                        <wps:spPr>
                          <a:xfrm>
                            <a:off x="0" y="0"/>
                            <a:ext cx="9144" cy="303276"/>
                          </a:xfrm>
                          <a:custGeom>
                            <a:avLst/>
                            <a:gdLst/>
                            <a:ahLst/>
                            <a:cxnLst/>
                            <a:rect l="0" t="0" r="0" b="0"/>
                            <a:pathLst>
                              <a:path w="9144" h="303276">
                                <a:moveTo>
                                  <a:pt x="0" y="0"/>
                                </a:moveTo>
                                <a:lnTo>
                                  <a:pt x="9144" y="0"/>
                                </a:lnTo>
                                <a:lnTo>
                                  <a:pt x="9144" y="303276"/>
                                </a:lnTo>
                                <a:lnTo>
                                  <a:pt x="0" y="303276"/>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452695" name="Shape 452695"/>
                        <wps:cNvSpPr/>
                        <wps:spPr>
                          <a:xfrm>
                            <a:off x="12192" y="0"/>
                            <a:ext cx="9144" cy="303276"/>
                          </a:xfrm>
                          <a:custGeom>
                            <a:avLst/>
                            <a:gdLst/>
                            <a:ahLst/>
                            <a:cxnLst/>
                            <a:rect l="0" t="0" r="0" b="0"/>
                            <a:pathLst>
                              <a:path w="9144" h="303276">
                                <a:moveTo>
                                  <a:pt x="0" y="0"/>
                                </a:moveTo>
                                <a:lnTo>
                                  <a:pt x="9144" y="0"/>
                                </a:lnTo>
                                <a:lnTo>
                                  <a:pt x="9144" y="303276"/>
                                </a:lnTo>
                                <a:lnTo>
                                  <a:pt x="0" y="303276"/>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452696" name="Shape 452696"/>
                        <wps:cNvSpPr/>
                        <wps:spPr>
                          <a:xfrm>
                            <a:off x="24384" y="0"/>
                            <a:ext cx="9144" cy="303276"/>
                          </a:xfrm>
                          <a:custGeom>
                            <a:avLst/>
                            <a:gdLst/>
                            <a:ahLst/>
                            <a:cxnLst/>
                            <a:rect l="0" t="0" r="0" b="0"/>
                            <a:pathLst>
                              <a:path w="9144" h="303276">
                                <a:moveTo>
                                  <a:pt x="0" y="0"/>
                                </a:moveTo>
                                <a:lnTo>
                                  <a:pt x="9144" y="0"/>
                                </a:lnTo>
                                <a:lnTo>
                                  <a:pt x="9144" y="303276"/>
                                </a:lnTo>
                                <a:lnTo>
                                  <a:pt x="0" y="303276"/>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27083" name="Rectangle 27083"/>
                        <wps:cNvSpPr/>
                        <wps:spPr>
                          <a:xfrm>
                            <a:off x="207257" y="487756"/>
                            <a:ext cx="366467" cy="235066"/>
                          </a:xfrm>
                          <a:prstGeom prst="rect">
                            <a:avLst/>
                          </a:prstGeom>
                          <a:ln>
                            <a:noFill/>
                          </a:ln>
                        </wps:spPr>
                        <wps:txbx>
                          <w:txbxContent>
                            <w:p w:rsidR="004B1CDD" w:rsidRDefault="004B1CDD">
                              <w:pPr>
                                <w:spacing w:after="160" w:line="259" w:lineRule="auto"/>
                                <w:ind w:left="0" w:firstLine="0"/>
                                <w:jc w:val="left"/>
                              </w:pPr>
                              <w:r w:rsidRPr="00BB7529">
                                <w:rPr>
                                  <w:rFonts w:ascii="Book Antiqua" w:eastAsia="Book Antiqua" w:hAnsi="Book Antiqua" w:cs="Book Antiqua"/>
                                  <w:b/>
                                  <w:color w:val="000000" w:themeColor="text1"/>
                                  <w:sz w:val="28"/>
                                </w:rPr>
                                <w:t>2.1</w:t>
                              </w:r>
                              <w:r>
                                <w:rPr>
                                  <w:rFonts w:ascii="Book Antiqua" w:eastAsia="Book Antiqua" w:hAnsi="Book Antiqua" w:cs="Book Antiqua"/>
                                  <w:b/>
                                  <w:color w:val="943634"/>
                                  <w:sz w:val="28"/>
                                </w:rPr>
                                <w:t>.</w:t>
                              </w:r>
                            </w:p>
                          </w:txbxContent>
                        </wps:txbx>
                        <wps:bodyPr horzOverflow="overflow" vert="horz" lIns="0" tIns="0" rIns="0" bIns="0" rtlCol="0">
                          <a:noAutofit/>
                        </wps:bodyPr>
                      </wps:wsp>
                      <wps:wsp>
                        <wps:cNvPr id="27084" name="Rectangle 27084"/>
                        <wps:cNvSpPr/>
                        <wps:spPr>
                          <a:xfrm>
                            <a:off x="473913" y="487756"/>
                            <a:ext cx="356436" cy="235066"/>
                          </a:xfrm>
                          <a:prstGeom prst="rect">
                            <a:avLst/>
                          </a:prstGeom>
                          <a:ln>
                            <a:noFill/>
                          </a:ln>
                        </wps:spPr>
                        <wps:txbx>
                          <w:txbxContent>
                            <w:p w:rsidR="004B1CDD" w:rsidRDefault="004B1CDD">
                              <w:pPr>
                                <w:spacing w:after="160" w:line="259" w:lineRule="auto"/>
                                <w:ind w:left="0" w:firstLine="0"/>
                                <w:jc w:val="left"/>
                              </w:pPr>
                              <w:r w:rsidRPr="00BB7529">
                                <w:rPr>
                                  <w:rFonts w:ascii="Book Antiqua" w:eastAsia="Book Antiqua" w:hAnsi="Book Antiqua" w:cs="Book Antiqua"/>
                                  <w:b/>
                                  <w:color w:val="000000" w:themeColor="text1"/>
                                  <w:sz w:val="28"/>
                                </w:rPr>
                                <w:t>2.1</w:t>
                              </w:r>
                              <w:r>
                                <w:rPr>
                                  <w:rFonts w:ascii="Book Antiqua" w:eastAsia="Book Antiqua" w:hAnsi="Book Antiqua" w:cs="Book Antiqua"/>
                                  <w:b/>
                                  <w:color w:val="943634"/>
                                  <w:sz w:val="28"/>
                                </w:rPr>
                                <w:t>.</w:t>
                              </w:r>
                            </w:p>
                          </w:txbxContent>
                        </wps:txbx>
                        <wps:bodyPr horzOverflow="overflow" vert="horz" lIns="0" tIns="0" rIns="0" bIns="0" rtlCol="0">
                          <a:noAutofit/>
                        </wps:bodyPr>
                      </wps:wsp>
                      <wps:wsp>
                        <wps:cNvPr id="27085" name="Rectangle 27085"/>
                        <wps:cNvSpPr/>
                        <wps:spPr>
                          <a:xfrm>
                            <a:off x="691831" y="487582"/>
                            <a:ext cx="109577" cy="204069"/>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wps:txbx>
                        <wps:bodyPr horzOverflow="overflow" vert="horz" lIns="0" tIns="0" rIns="0" bIns="0" rtlCol="0">
                          <a:noAutofit/>
                        </wps:bodyPr>
                      </wps:wsp>
                      <wps:wsp>
                        <wps:cNvPr id="27086" name="Rectangle 27086"/>
                        <wps:cNvSpPr/>
                        <wps:spPr>
                          <a:xfrm>
                            <a:off x="786333" y="487756"/>
                            <a:ext cx="1001483" cy="235066"/>
                          </a:xfrm>
                          <a:prstGeom prst="rect">
                            <a:avLst/>
                          </a:prstGeom>
                          <a:ln>
                            <a:noFill/>
                          </a:ln>
                        </wps:spPr>
                        <wps:txbx>
                          <w:txbxContent>
                            <w:p w:rsidR="004B1CDD" w:rsidRDefault="004B1CDD">
                              <w:pPr>
                                <w:spacing w:after="160" w:line="259" w:lineRule="auto"/>
                                <w:ind w:left="0" w:firstLine="0"/>
                                <w:jc w:val="left"/>
                              </w:pPr>
                              <w:r w:rsidRPr="00BB7529">
                                <w:rPr>
                                  <w:rFonts w:ascii="Book Antiqua" w:eastAsia="Book Antiqua" w:hAnsi="Book Antiqua" w:cs="Book Antiqua"/>
                                  <w:b/>
                                  <w:color w:val="000000" w:themeColor="text1"/>
                                  <w:sz w:val="28"/>
                                </w:rPr>
                                <w:t>Целевой</w:t>
                              </w:r>
                            </w:p>
                          </w:txbxContent>
                        </wps:txbx>
                        <wps:bodyPr horzOverflow="overflow" vert="horz" lIns="0" tIns="0" rIns="0" bIns="0" rtlCol="0">
                          <a:noAutofit/>
                        </wps:bodyPr>
                      </wps:wsp>
                      <wps:wsp>
                        <wps:cNvPr id="27087" name="Rectangle 27087"/>
                        <wps:cNvSpPr/>
                        <wps:spPr>
                          <a:xfrm>
                            <a:off x="1539570" y="487756"/>
                            <a:ext cx="59287" cy="235066"/>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wps:txbx>
                        <wps:bodyPr horzOverflow="overflow" vert="horz" lIns="0" tIns="0" rIns="0" bIns="0" rtlCol="0">
                          <a:noAutofit/>
                        </wps:bodyPr>
                      </wps:wsp>
                      <wps:wsp>
                        <wps:cNvPr id="27088" name="Rectangle 27088"/>
                        <wps:cNvSpPr/>
                        <wps:spPr>
                          <a:xfrm>
                            <a:off x="1612722" y="487756"/>
                            <a:ext cx="777851" cy="235066"/>
                          </a:xfrm>
                          <a:prstGeom prst="rect">
                            <a:avLst/>
                          </a:prstGeom>
                          <a:ln>
                            <a:noFill/>
                          </a:ln>
                        </wps:spPr>
                        <wps:txbx>
                          <w:txbxContent>
                            <w:p w:rsidR="004B1CDD" w:rsidRPr="00BB7529" w:rsidRDefault="004B1CDD">
                              <w:pPr>
                                <w:spacing w:after="160" w:line="259" w:lineRule="auto"/>
                                <w:ind w:left="0" w:firstLine="0"/>
                                <w:jc w:val="left"/>
                                <w:rPr>
                                  <w:color w:val="000000" w:themeColor="text1"/>
                                </w:rPr>
                              </w:pPr>
                              <w:r w:rsidRPr="00BB7529">
                                <w:rPr>
                                  <w:rFonts w:ascii="Book Antiqua" w:eastAsia="Book Antiqua" w:hAnsi="Book Antiqua" w:cs="Book Antiqua"/>
                                  <w:b/>
                                  <w:color w:val="000000" w:themeColor="text1"/>
                                  <w:sz w:val="28"/>
                                </w:rPr>
                                <w:t>раздел</w:t>
                              </w:r>
                            </w:p>
                          </w:txbxContent>
                        </wps:txbx>
                        <wps:bodyPr horzOverflow="overflow" vert="horz" lIns="0" tIns="0" rIns="0" bIns="0" rtlCol="0">
                          <a:noAutofit/>
                        </wps:bodyPr>
                      </wps:wsp>
                      <wps:wsp>
                        <wps:cNvPr id="27089" name="Rectangle 27089"/>
                        <wps:cNvSpPr/>
                        <wps:spPr>
                          <a:xfrm>
                            <a:off x="2197938" y="487756"/>
                            <a:ext cx="59287" cy="235066"/>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wps:txbx>
                        <wps:bodyPr horzOverflow="overflow" vert="horz" lIns="0" tIns="0" rIns="0" bIns="0" rtlCol="0">
                          <a:noAutofit/>
                        </wps:bodyPr>
                      </wps:wsp>
                      <wps:wsp>
                        <wps:cNvPr id="27090" name="Rectangle 27090"/>
                        <wps:cNvSpPr/>
                        <wps:spPr>
                          <a:xfrm>
                            <a:off x="2257374" y="487756"/>
                            <a:ext cx="1387325" cy="235066"/>
                          </a:xfrm>
                          <a:prstGeom prst="rect">
                            <a:avLst/>
                          </a:prstGeom>
                          <a:ln>
                            <a:noFill/>
                          </a:ln>
                        </wps:spPr>
                        <wps:txbx>
                          <w:txbxContent>
                            <w:p w:rsidR="004B1CDD" w:rsidRPr="00BB7529" w:rsidRDefault="004B1CDD">
                              <w:pPr>
                                <w:spacing w:after="160" w:line="259" w:lineRule="auto"/>
                                <w:ind w:left="0" w:firstLine="0"/>
                                <w:jc w:val="left"/>
                                <w:rPr>
                                  <w:color w:val="000000" w:themeColor="text1"/>
                                </w:rPr>
                              </w:pPr>
                              <w:r w:rsidRPr="00BB7529">
                                <w:rPr>
                                  <w:rFonts w:ascii="Book Antiqua" w:eastAsia="Book Antiqua" w:hAnsi="Book Antiqua" w:cs="Book Antiqua"/>
                                  <w:b/>
                                  <w:color w:val="000000" w:themeColor="text1"/>
                                  <w:sz w:val="28"/>
                                </w:rPr>
                                <w:t>Программы</w:t>
                              </w:r>
                            </w:p>
                          </w:txbxContent>
                        </wps:txbx>
                        <wps:bodyPr horzOverflow="overflow" vert="horz" lIns="0" tIns="0" rIns="0" bIns="0" rtlCol="0">
                          <a:noAutofit/>
                        </wps:bodyPr>
                      </wps:wsp>
                      <wps:wsp>
                        <wps:cNvPr id="27091" name="Rectangle 27091"/>
                        <wps:cNvSpPr/>
                        <wps:spPr>
                          <a:xfrm>
                            <a:off x="3300044" y="487756"/>
                            <a:ext cx="59288" cy="235066"/>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wps:txbx>
                        <wps:bodyPr horzOverflow="overflow" vert="horz" lIns="0" tIns="0" rIns="0" bIns="0" rtlCol="0">
                          <a:noAutofit/>
                        </wps:bodyPr>
                      </wps:wsp>
                      <wps:wsp>
                        <wps:cNvPr id="27092" name="Rectangle 27092"/>
                        <wps:cNvSpPr/>
                        <wps:spPr>
                          <a:xfrm>
                            <a:off x="3379292" y="487756"/>
                            <a:ext cx="1483661" cy="235066"/>
                          </a:xfrm>
                          <a:prstGeom prst="rect">
                            <a:avLst/>
                          </a:prstGeom>
                          <a:ln>
                            <a:noFill/>
                          </a:ln>
                        </wps:spPr>
                        <wps:txbx>
                          <w:txbxContent>
                            <w:p w:rsidR="004B1CDD" w:rsidRPr="00BB7529" w:rsidRDefault="004B1CDD">
                              <w:pPr>
                                <w:spacing w:after="160" w:line="259" w:lineRule="auto"/>
                                <w:ind w:left="0" w:firstLine="0"/>
                                <w:jc w:val="left"/>
                                <w:rPr>
                                  <w:color w:val="000000" w:themeColor="text1"/>
                                </w:rPr>
                              </w:pPr>
                              <w:r w:rsidRPr="00BB7529">
                                <w:rPr>
                                  <w:rFonts w:ascii="Book Antiqua" w:eastAsia="Book Antiqua" w:hAnsi="Book Antiqua" w:cs="Book Antiqua"/>
                                  <w:b/>
                                  <w:color w:val="000000" w:themeColor="text1"/>
                                  <w:sz w:val="28"/>
                                </w:rPr>
                                <w:t>воспитания.</w:t>
                              </w:r>
                            </w:p>
                          </w:txbxContent>
                        </wps:txbx>
                        <wps:bodyPr horzOverflow="overflow" vert="horz" lIns="0" tIns="0" rIns="0" bIns="0" rtlCol="0">
                          <a:noAutofit/>
                        </wps:bodyPr>
                      </wps:wsp>
                      <wps:wsp>
                        <wps:cNvPr id="27093" name="Rectangle 27093"/>
                        <wps:cNvSpPr/>
                        <wps:spPr>
                          <a:xfrm>
                            <a:off x="4495242" y="487756"/>
                            <a:ext cx="59288" cy="235066"/>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wps:txbx>
                        <wps:bodyPr horzOverflow="overflow" vert="horz" lIns="0" tIns="0" rIns="0" bIns="0" rtlCol="0">
                          <a:noAutofit/>
                        </wps:bodyPr>
                      </wps:wsp>
                      <wps:wsp>
                        <wps:cNvPr id="27094" name="Shape 27094"/>
                        <wps:cNvSpPr/>
                        <wps:spPr>
                          <a:xfrm>
                            <a:off x="158496" y="691897"/>
                            <a:ext cx="6096" cy="0"/>
                          </a:xfrm>
                          <a:custGeom>
                            <a:avLst/>
                            <a:gdLst/>
                            <a:ahLst/>
                            <a:cxnLst/>
                            <a:rect l="0" t="0" r="0" b="0"/>
                            <a:pathLst>
                              <a:path w="6096">
                                <a:moveTo>
                                  <a:pt x="0" y="0"/>
                                </a:moveTo>
                                <a:lnTo>
                                  <a:pt x="6096" y="0"/>
                                </a:lnTo>
                              </a:path>
                            </a:pathLst>
                          </a:custGeom>
                          <a:ln w="6096" cap="flat">
                            <a:custDash>
                              <a:ds d="144000" sp="48000"/>
                              <a:ds d="48000" sp="48000"/>
                              <a:ds d="48000" sp="48000"/>
                            </a:custDash>
                            <a:round/>
                          </a:ln>
                        </wps:spPr>
                        <wps:style>
                          <a:lnRef idx="1">
                            <a:srgbClr val="C0504D"/>
                          </a:lnRef>
                          <a:fillRef idx="0">
                            <a:srgbClr val="000000">
                              <a:alpha val="0"/>
                            </a:srgbClr>
                          </a:fillRef>
                          <a:effectRef idx="0">
                            <a:scrgbClr r="0" g="0" b="0"/>
                          </a:effectRef>
                          <a:fontRef idx="none"/>
                        </wps:style>
                        <wps:bodyPr/>
                      </wps:wsp>
                      <wps:wsp>
                        <wps:cNvPr id="27095" name="Shape 27095"/>
                        <wps:cNvSpPr/>
                        <wps:spPr>
                          <a:xfrm>
                            <a:off x="158496" y="691897"/>
                            <a:ext cx="6096" cy="0"/>
                          </a:xfrm>
                          <a:custGeom>
                            <a:avLst/>
                            <a:gdLst/>
                            <a:ahLst/>
                            <a:cxnLst/>
                            <a:rect l="0" t="0" r="0" b="0"/>
                            <a:pathLst>
                              <a:path w="6096">
                                <a:moveTo>
                                  <a:pt x="0" y="0"/>
                                </a:moveTo>
                                <a:lnTo>
                                  <a:pt x="6096" y="0"/>
                                </a:lnTo>
                              </a:path>
                            </a:pathLst>
                          </a:custGeom>
                          <a:ln w="6096" cap="flat">
                            <a:custDash>
                              <a:ds d="144000" sp="48000"/>
                              <a:ds d="48000" sp="48000"/>
                              <a:ds d="48000" sp="48000"/>
                            </a:custDash>
                            <a:round/>
                          </a:ln>
                        </wps:spPr>
                        <wps:style>
                          <a:lnRef idx="1">
                            <a:srgbClr val="C0504D"/>
                          </a:lnRef>
                          <a:fillRef idx="0">
                            <a:srgbClr val="000000">
                              <a:alpha val="0"/>
                            </a:srgbClr>
                          </a:fillRef>
                          <a:effectRef idx="0">
                            <a:scrgbClr r="0" g="0" b="0"/>
                          </a:effectRef>
                          <a:fontRef idx="none"/>
                        </wps:style>
                        <wps:bodyPr/>
                      </wps:wsp>
                      <wps:wsp>
                        <wps:cNvPr id="27097" name="Shape 27097"/>
                        <wps:cNvSpPr/>
                        <wps:spPr>
                          <a:xfrm>
                            <a:off x="161544" y="385572"/>
                            <a:ext cx="0" cy="303276"/>
                          </a:xfrm>
                          <a:custGeom>
                            <a:avLst/>
                            <a:gdLst/>
                            <a:ahLst/>
                            <a:cxnLst/>
                            <a:rect l="0" t="0" r="0" b="0"/>
                            <a:pathLst>
                              <a:path h="303276">
                                <a:moveTo>
                                  <a:pt x="0" y="0"/>
                                </a:moveTo>
                                <a:lnTo>
                                  <a:pt x="0" y="303276"/>
                                </a:lnTo>
                              </a:path>
                            </a:pathLst>
                          </a:custGeom>
                          <a:ln w="6096" cap="flat">
                            <a:custDash>
                              <a:ds d="144000" sp="48000"/>
                              <a:ds d="48000" sp="48000"/>
                              <a:ds d="48000" sp="48000"/>
                            </a:custDash>
                            <a:round/>
                          </a:ln>
                        </wps:spPr>
                        <wps:style>
                          <a:lnRef idx="1">
                            <a:srgbClr val="C0504D"/>
                          </a:lnRef>
                          <a:fillRef idx="0">
                            <a:srgbClr val="000000">
                              <a:alpha val="0"/>
                            </a:srgbClr>
                          </a:fillRef>
                          <a:effectRef idx="0">
                            <a:scrgbClr r="0" g="0" b="0"/>
                          </a:effectRef>
                          <a:fontRef idx="none"/>
                        </wps:style>
                        <wps:bodyPr/>
                      </wps:wsp>
                      <wps:wsp>
                        <wps:cNvPr id="27098" name="Rectangle 27098"/>
                        <wps:cNvSpPr/>
                        <wps:spPr>
                          <a:xfrm>
                            <a:off x="1957146" y="861135"/>
                            <a:ext cx="198559" cy="235066"/>
                          </a:xfrm>
                          <a:prstGeom prst="rect">
                            <a:avLst/>
                          </a:prstGeom>
                          <a:ln>
                            <a:noFill/>
                          </a:ln>
                        </wps:spPr>
                        <wps:txbx>
                          <w:txbxContent>
                            <w:p w:rsidR="004B1CDD" w:rsidRPr="00BB7529" w:rsidRDefault="004B1CDD">
                              <w:pPr>
                                <w:spacing w:after="160" w:line="259" w:lineRule="auto"/>
                                <w:ind w:left="0" w:firstLine="0"/>
                                <w:jc w:val="left"/>
                                <w:rPr>
                                  <w:color w:val="000000" w:themeColor="text1"/>
                                </w:rPr>
                              </w:pPr>
                              <w:r w:rsidRPr="00BB7529">
                                <w:rPr>
                                  <w:rFonts w:ascii="Book Antiqua" w:eastAsia="Book Antiqua" w:hAnsi="Book Antiqua" w:cs="Book Antiqua"/>
                                  <w:b/>
                                  <w:color w:val="000000" w:themeColor="text1"/>
                                  <w:sz w:val="28"/>
                                </w:rPr>
                                <w:t>а)</w:t>
                              </w:r>
                            </w:p>
                          </w:txbxContent>
                        </wps:txbx>
                        <wps:bodyPr horzOverflow="overflow" vert="horz" lIns="0" tIns="0" rIns="0" bIns="0" rtlCol="0">
                          <a:noAutofit/>
                        </wps:bodyPr>
                      </wps:wsp>
                      <wps:wsp>
                        <wps:cNvPr id="27099" name="Rectangle 27099"/>
                        <wps:cNvSpPr/>
                        <wps:spPr>
                          <a:xfrm>
                            <a:off x="2106498" y="861135"/>
                            <a:ext cx="59287" cy="235066"/>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wps:txbx>
                        <wps:bodyPr horzOverflow="overflow" vert="horz" lIns="0" tIns="0" rIns="0" bIns="0" rtlCol="0">
                          <a:noAutofit/>
                        </wps:bodyPr>
                      </wps:wsp>
                      <wps:wsp>
                        <wps:cNvPr id="27100" name="Rectangle 27100"/>
                        <wps:cNvSpPr/>
                        <wps:spPr>
                          <a:xfrm>
                            <a:off x="2150694" y="861135"/>
                            <a:ext cx="620621" cy="235066"/>
                          </a:xfrm>
                          <a:prstGeom prst="rect">
                            <a:avLst/>
                          </a:prstGeom>
                          <a:ln>
                            <a:noFill/>
                          </a:ln>
                        </wps:spPr>
                        <wps:txbx>
                          <w:txbxContent>
                            <w:p w:rsidR="004B1CDD" w:rsidRPr="00BB7529" w:rsidRDefault="004B1CDD">
                              <w:pPr>
                                <w:spacing w:after="160" w:line="259" w:lineRule="auto"/>
                                <w:ind w:left="0" w:firstLine="0"/>
                                <w:jc w:val="left"/>
                                <w:rPr>
                                  <w:color w:val="000000" w:themeColor="text1"/>
                                </w:rPr>
                              </w:pPr>
                              <w:r w:rsidRPr="00BB7529">
                                <w:rPr>
                                  <w:rFonts w:ascii="Book Antiqua" w:eastAsia="Book Antiqua" w:hAnsi="Book Antiqua" w:cs="Book Antiqua"/>
                                  <w:b/>
                                  <w:color w:val="000000" w:themeColor="text1"/>
                                  <w:sz w:val="28"/>
                                </w:rPr>
                                <w:t>Цели</w:t>
                              </w:r>
                            </w:p>
                          </w:txbxContent>
                        </wps:txbx>
                        <wps:bodyPr horzOverflow="overflow" vert="horz" lIns="0" tIns="0" rIns="0" bIns="0" rtlCol="0">
                          <a:noAutofit/>
                        </wps:bodyPr>
                      </wps:wsp>
                      <wps:wsp>
                        <wps:cNvPr id="27101" name="Rectangle 27101"/>
                        <wps:cNvSpPr/>
                        <wps:spPr>
                          <a:xfrm>
                            <a:off x="2617038" y="861135"/>
                            <a:ext cx="59288" cy="235066"/>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wps:txbx>
                        <wps:bodyPr horzOverflow="overflow" vert="horz" lIns="0" tIns="0" rIns="0" bIns="0" rtlCol="0">
                          <a:noAutofit/>
                        </wps:bodyPr>
                      </wps:wsp>
                      <wps:wsp>
                        <wps:cNvPr id="27102" name="Rectangle 27102"/>
                        <wps:cNvSpPr/>
                        <wps:spPr>
                          <a:xfrm>
                            <a:off x="2682570" y="861135"/>
                            <a:ext cx="156756" cy="235066"/>
                          </a:xfrm>
                          <a:prstGeom prst="rect">
                            <a:avLst/>
                          </a:prstGeom>
                          <a:ln>
                            <a:noFill/>
                          </a:ln>
                        </wps:spPr>
                        <wps:txbx>
                          <w:txbxContent>
                            <w:p w:rsidR="004B1CDD" w:rsidRPr="00BB7529" w:rsidRDefault="004B1CDD">
                              <w:pPr>
                                <w:spacing w:after="160" w:line="259" w:lineRule="auto"/>
                                <w:ind w:left="0" w:firstLine="0"/>
                                <w:jc w:val="left"/>
                                <w:rPr>
                                  <w:color w:val="000000" w:themeColor="text1"/>
                                </w:rPr>
                              </w:pPr>
                              <w:r w:rsidRPr="00BB7529">
                                <w:rPr>
                                  <w:rFonts w:ascii="Book Antiqua" w:eastAsia="Book Antiqua" w:hAnsi="Book Antiqua" w:cs="Book Antiqua"/>
                                  <w:b/>
                                  <w:color w:val="000000" w:themeColor="text1"/>
                                  <w:sz w:val="28"/>
                                </w:rPr>
                                <w:t>и</w:t>
                              </w:r>
                            </w:p>
                          </w:txbxContent>
                        </wps:txbx>
                        <wps:bodyPr horzOverflow="overflow" vert="horz" lIns="0" tIns="0" rIns="0" bIns="0" rtlCol="0">
                          <a:noAutofit/>
                        </wps:bodyPr>
                      </wps:wsp>
                      <wps:wsp>
                        <wps:cNvPr id="27103" name="Rectangle 27103"/>
                        <wps:cNvSpPr/>
                        <wps:spPr>
                          <a:xfrm>
                            <a:off x="2800172" y="861135"/>
                            <a:ext cx="59288" cy="235066"/>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wps:txbx>
                        <wps:bodyPr horzOverflow="overflow" vert="horz" lIns="0" tIns="0" rIns="0" bIns="0" rtlCol="0">
                          <a:noAutofit/>
                        </wps:bodyPr>
                      </wps:wsp>
                      <wps:wsp>
                        <wps:cNvPr id="27104" name="Rectangle 27104"/>
                        <wps:cNvSpPr/>
                        <wps:spPr>
                          <a:xfrm>
                            <a:off x="2850464" y="861135"/>
                            <a:ext cx="789234" cy="235066"/>
                          </a:xfrm>
                          <a:prstGeom prst="rect">
                            <a:avLst/>
                          </a:prstGeom>
                          <a:ln>
                            <a:noFill/>
                          </a:ln>
                        </wps:spPr>
                        <wps:txbx>
                          <w:txbxContent>
                            <w:p w:rsidR="004B1CDD" w:rsidRPr="00BB7529" w:rsidRDefault="004B1CDD">
                              <w:pPr>
                                <w:spacing w:after="160" w:line="259" w:lineRule="auto"/>
                                <w:ind w:left="0" w:firstLine="0"/>
                                <w:jc w:val="left"/>
                                <w:rPr>
                                  <w:color w:val="000000" w:themeColor="text1"/>
                                </w:rPr>
                              </w:pPr>
                              <w:r w:rsidRPr="00BB7529">
                                <w:rPr>
                                  <w:rFonts w:ascii="Book Antiqua" w:eastAsia="Book Antiqua" w:hAnsi="Book Antiqua" w:cs="Book Antiqua"/>
                                  <w:b/>
                                  <w:color w:val="000000" w:themeColor="text1"/>
                                  <w:sz w:val="28"/>
                                </w:rPr>
                                <w:t>задачи</w:t>
                              </w:r>
                            </w:p>
                          </w:txbxContent>
                        </wps:txbx>
                        <wps:bodyPr horzOverflow="overflow" vert="horz" lIns="0" tIns="0" rIns="0" bIns="0" rtlCol="0">
                          <a:noAutofit/>
                        </wps:bodyPr>
                      </wps:wsp>
                      <wps:wsp>
                        <wps:cNvPr id="27105" name="Rectangle 27105"/>
                        <wps:cNvSpPr/>
                        <wps:spPr>
                          <a:xfrm>
                            <a:off x="3443300" y="861135"/>
                            <a:ext cx="59288" cy="235066"/>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wps:txbx>
                        <wps:bodyPr horzOverflow="overflow" vert="horz" lIns="0" tIns="0" rIns="0" bIns="0" rtlCol="0">
                          <a:noAutofit/>
                        </wps:bodyPr>
                      </wps:wsp>
                      <wps:wsp>
                        <wps:cNvPr id="27106" name="Rectangle 27106"/>
                        <wps:cNvSpPr/>
                        <wps:spPr>
                          <a:xfrm>
                            <a:off x="3508832" y="861135"/>
                            <a:ext cx="1421442" cy="235066"/>
                          </a:xfrm>
                          <a:prstGeom prst="rect">
                            <a:avLst/>
                          </a:prstGeom>
                          <a:ln>
                            <a:noFill/>
                          </a:ln>
                        </wps:spPr>
                        <wps:txbx>
                          <w:txbxContent>
                            <w:p w:rsidR="004B1CDD" w:rsidRPr="00BB7529" w:rsidRDefault="004B1CDD">
                              <w:pPr>
                                <w:spacing w:after="160" w:line="259" w:lineRule="auto"/>
                                <w:ind w:left="0" w:firstLine="0"/>
                                <w:jc w:val="left"/>
                                <w:rPr>
                                  <w:color w:val="000000" w:themeColor="text1"/>
                                </w:rPr>
                              </w:pPr>
                              <w:r w:rsidRPr="00BB7529">
                                <w:rPr>
                                  <w:rFonts w:ascii="Book Antiqua" w:eastAsia="Book Antiqua" w:hAnsi="Book Antiqua" w:cs="Book Antiqua"/>
                                  <w:b/>
                                  <w:color w:val="000000" w:themeColor="text1"/>
                                  <w:sz w:val="28"/>
                                </w:rPr>
                                <w:t>воспитания</w:t>
                              </w:r>
                            </w:p>
                          </w:txbxContent>
                        </wps:txbx>
                        <wps:bodyPr horzOverflow="overflow" vert="horz" lIns="0" tIns="0" rIns="0" bIns="0" rtlCol="0">
                          <a:noAutofit/>
                        </wps:bodyPr>
                      </wps:wsp>
                      <wps:wsp>
                        <wps:cNvPr id="27107" name="Rectangle 27107"/>
                        <wps:cNvSpPr/>
                        <wps:spPr>
                          <a:xfrm>
                            <a:off x="4577538" y="861135"/>
                            <a:ext cx="59288" cy="235066"/>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wps:txbx>
                        <wps:bodyPr horzOverflow="overflow" vert="horz" lIns="0" tIns="0" rIns="0" bIns="0" rtlCol="0">
                          <a:noAutofit/>
                        </wps:bodyPr>
                      </wps:wsp>
                      <wps:wsp>
                        <wps:cNvPr id="27108" name="Shape 27108"/>
                        <wps:cNvSpPr/>
                        <wps:spPr>
                          <a:xfrm>
                            <a:off x="697941" y="1065276"/>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C0504D"/>
                          </a:lnRef>
                          <a:fillRef idx="0">
                            <a:srgbClr val="000000">
                              <a:alpha val="0"/>
                            </a:srgbClr>
                          </a:fillRef>
                          <a:effectRef idx="0">
                            <a:scrgbClr r="0" g="0" b="0"/>
                          </a:effectRef>
                          <a:fontRef idx="none"/>
                        </wps:style>
                        <wps:bodyPr/>
                      </wps:wsp>
                      <wps:wsp>
                        <wps:cNvPr id="27109" name="Shape 27109"/>
                        <wps:cNvSpPr/>
                        <wps:spPr>
                          <a:xfrm>
                            <a:off x="697941" y="1065276"/>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C0504D"/>
                          </a:lnRef>
                          <a:fillRef idx="0">
                            <a:srgbClr val="000000">
                              <a:alpha val="0"/>
                            </a:srgbClr>
                          </a:fillRef>
                          <a:effectRef idx="0">
                            <a:scrgbClr r="0" g="0" b="0"/>
                          </a:effectRef>
                          <a:fontRef idx="none"/>
                        </wps:style>
                        <wps:bodyPr/>
                      </wps:wsp>
                    </wpg:wgp>
                  </a:graphicData>
                </a:graphic>
              </wp:inline>
            </w:drawing>
          </mc:Choice>
          <mc:Fallback>
            <w:pict>
              <v:group id="Group 383305" o:spid="_x0000_s1026" style="width:435.45pt;height:82.5pt;mso-position-horizontal-relative:char;mso-position-vertical-relative:line" coordsize="49302,1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sHoGggAAPVPAAAOAAAAZHJzL2Uyb0RvYy54bWzsXFuPm0YUfq/U/4D83pjhjhVvVGXbqFLV&#10;REn6A1iMLxIGBOx601/f78wNe3ecQJqaKHgfvHiAYeZ8c27fGfzy1eM+tx6yutmVxXLGXtgzKyvS&#10;crUrNsvZ3x9//yWaWU2bFKskL4tsOfuUNbNXNz//9PJQLTKn3Jb5KqstdFI0i0O1nG3btlrM5026&#10;zfZJ86KssgIn12W9T1p8rTfzVZ0c0Ps+nzu2HcwPZb2q6jLNmgatt+Lk7Ib3v15naft2vW6y1sqX&#10;M4yt5Z81/7yjz/nNy2SxqZNqu0vlMJKvGMU+2RV4qO7qNmkT677ePetqv0vrsinX7Yu03M/L9XqX&#10;ZnwOmA2zn8zmTV3eV3wum8VhU2kxQbRP5PTV3aZ/Pbyrrd1qOXMj17X9mVUke+DEH23JNgjpUG0W&#10;uPZNXX2o3tWyYSO+0bwf1/We/mNG1iMX7yct3uyxtVI0+r5rOwyPSHGO2V4Y+hKAdAuUnt2Xbn+T&#10;d3ox7gw9dWccQFgE3Vw9eE7j08M5VFhMTSev5r/J68M2qTIOQ0MykPJyQptGJMT1HgstKTZ5Zolm&#10;LiB+tRZXs2ggOYOs4tgOsDRJJk7gB6FYk0poLIyiMBAzd1zfDoKTiSeLqm7aN1m5t+hgOasxEr4S&#10;k4c/m1bISF1CD88L+izK33d5Ls5SC+SnxkdH7ePdo5zCXbn6hBlvy/qft9DzdV4elrNSHs1I9fFQ&#10;Ojuz8j8KSJq0TB3U6uBOHdRt/rrkuiiG8et9W653fJz0YPE0OR5ASAvvAli6EWDDwJ+CKduHoOm4&#10;Lguds3A6sed7eBKpwEXh5DrOlaaT8xRQZWdQ1aKARn9ZRz3fZwEs1zklZZEfSsN2eVQdsgiTQZUM&#10;LOzhU1UVzUM01fc8m4XnMY1D3xvD8ApvPDlMgYQJU+4OaXH30tMgZpELlZd66nAtTxbKmTqwzi4b&#10;zfx6kwMV0b8J1EgJoheoTmCL6O+M9fVjJ8KDxnGpvprKJAIlz3eCWEe9PDC2ZNsQ0wsNBJYy+FfK&#10;GTNPRviu7Tqw8ehRB/jJIr0XcS7FjSq2Rb61ElEu2rbqKH0s1CFFw59N/aqkpfuoUzq0ENyKcWyR&#10;EYlh0Lk9It6PJb+qfZKnYIjd2bw4vkr0pGaKC9Vp9b/inenLTuatrlH/xbVCcr0v5CLWD8YBTZKL&#10;VU8cjceizQuSAZnIBOn4Ok9ENrHftcjT892eshTEyl3Hz5KHpv2UZySqvHifreHNeD5IDU29uXud&#10;19ZDQhkA/xOpSl5tE9kqUZeX8qHyfuj+NXIW3SXjt550+dr2be9W9iAvpvsyTgToO21xZypHI9gA&#10;5NSYtOIEIBR9E39yWbT6/gJMBn8IuSU52y78olVL3y6XvXAF1Jn7kVJq29TLzDKHxSJxuSrmVTGv&#10;ijmEqTNTRFwxda5ypJjct/UOah3PjeAZlR/pwtmrx+ztCHtf2Dk28uRXj3nsvn8Yj4kIJnKNqQma&#10;4cD7q6YdOr7gELwIfDZX7E5B3SDwQOiOlJpoKzOJ1IQw1ZnJCR+P5iGYeqEbM6wO2Fsjpn7guaPx&#10;QpoOmQymOrA9xXRYbHvECwFTP+KUaaenzI79UOmp7dlBLJMIVdZSFZRvXWThXJ9mQyaDqY6JTjHV&#10;BqtXvhJGAdi8s3rKbJt5ZOXH4YX4Cuqywh+81ELG10zgonmI8WW+C1UULIfJ+hLXpxT1ktVQUT7j&#10;weGkQDUTuKBbB4EagDNyBLdgAjUMw8gHaz+OpjJdCpyM/Y3Nsa+2Wb3sL+iiMHaxQM4ESuOq6uSK&#10;ojGMpqHWguYhquognXFpX8sZUJkbha4zWqkbcbmczVR0NTZsYIC3RfMQWLG1y7apvHIG1lFLaEzn&#10;Z5MBFb7QpKvaaPUywK4bxo6k7E1ulcLfIBjPr+oUbTKwmjmlWButXrB6Xuw73vloaVxd1TnaZEDV&#10;pJIg8Mn4aoPVC1DmR16MlBe2l3iI+MkOz8CmkxT7Ku5ZsQ7Hddn/teTNh0B1zq6SfVxuVuPqzp4W&#10;pcUMjiYgTvcnz6UITirONPnbpEG1OlmsGgs7lLE/gArPVoPCtBfRIVygOika+p+TZW/1BOy0Llbo&#10;Ds2G/bCmkvaX6s/mqrWsPX9dIXw6JW1SMk38dXqnPcpV72gXylXvxKaRk30fV73r9W6JuWJNeqd5&#10;vE7vBnJ4AcPeWu7v3Mj3sRue22m1zwsWnJzdSUX2sh7vW+ztEhTlySSuXk/u+eI7po73al293pM3&#10;u85rn5lwjQcSruDQGW1eh55FAWMud5xH9a4YegkScCTCVZuTyeQQZsI1Hkq42oGHlXAO1XEJV71C&#10;JwIq6osmEoeahzBzeCES5WbhLU2qilcdA7zGMJaq6hU6GVSNfCsT75v23xcUsNCWtRETqqNyOI5e&#10;oZMB1ci3MnsY3+oEEaojIvAzgcrw8i52gI2kquJdpwkVp5ltpFupeZABBpOk3tg1oTququoVOhlV&#10;1XTr8d4g/FrAQFDxJkhw3quGUey4OD1OAOzoFToZVDWZd4rqMELP9TwqZH42AEZ4PBKoeoVOBlT4&#10;uudVTGbrElEvlha7uKLIFeUuk/1lngPiH+dHglUv0cnAqgnAU13VWXsvWD1sqPW/2whYL9HJgKp5&#10;JcXqMltn7L0ADbDby0NyBEoJKu7LF3Q7TknW8I6qgJcldfHWKh/Cd1/GNFUqr9XI7/kFWyfECwLK&#10;13X6o7mRq/7w99gvVI686o/Yp/BNXlDnP5yG35bjOx/k7+DRj9cdf8fx8a/13fwLAAD//wMAUEsD&#10;BBQABgAIAAAAIQCUaYMx3QAAAAUBAAAPAAAAZHJzL2Rvd25yZXYueG1sTI9BS8NAEIXvgv9hGcGb&#10;3Y3S2sZsSinqqQhtBeltmp0modnZkN0m6b939aKXB8N7vPdNthxtI3rqfO1YQzJRIIgLZ2ouNXzu&#10;3x7mIHxANtg4Jg1X8rDMb28yTI0beEv9LpQilrBPUUMVQptK6YuKLPqJa4mjd3KdxRDPrpSmwyGW&#10;20Y+KjWTFmuOCxW2tK6oOO8uVsP7gMPqKXntN+fT+nrYTz++NglpfX83rl5ABBrDXxh+8CM65JHp&#10;6C5svGg0xEfCr0Zv/qwWII4xNJsqkHkm/9Pn3wAAAP//AwBQSwECLQAUAAYACAAAACEAtoM4kv4A&#10;AADhAQAAEwAAAAAAAAAAAAAAAAAAAAAAW0NvbnRlbnRfVHlwZXNdLnhtbFBLAQItABQABgAIAAAA&#10;IQA4/SH/1gAAAJQBAAALAAAAAAAAAAAAAAAAAC8BAABfcmVscy8ucmVsc1BLAQItABQABgAIAAAA&#10;IQB3usHoGggAAPVPAAAOAAAAAAAAAAAAAAAAAC4CAABkcnMvZTJvRG9jLnhtbFBLAQItABQABgAI&#10;AAAAIQCUaYMx3QAAAAUBAAAPAAAAAAAAAAAAAAAAAHQKAABkcnMvZG93bnJldi54bWxQSwUGAAAA&#10;AAQABADzAAAAfgsAAAAA&#10;">
                <v:rect id="Rectangle 27074" o:spid="_x0000_s1027" style="position:absolute;left:990;top:1265;width:1789;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8E4cgA&#10;AADeAAAADwAAAGRycy9kb3ducmV2LnhtbESPQWvCQBSE7wX/w/KE3uqmUqpGVxFtSY41Cra3R/aZ&#10;hGbfhuw2SfvrXaHgcZiZb5jVZjC16Kh1lWUFz5MIBHFudcWFgtPx/WkOwnlkjbVlUvBLDjbr0cMK&#10;Y217PlCX+UIECLsYFZTeN7GULi/JoJvYhjh4F9sa9EG2hdQt9gFuajmNoldpsOKwUGJDu5Ly7+zH&#10;KEjmzfYztX99Ub99JeeP82J/XHilHsfDdgnC0+Dv4f92qhVMZ9Hs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rwThyAAAAN4AAAAPAAAAAAAAAAAAAAAAAJgCAABk&#10;cnMvZG93bnJldi54bWxQSwUGAAAAAAQABAD1AAAAjQMAAAAA&#10;" filled="f" stroked="f">
                  <v:textbox inset="0,0,0,0">
                    <w:txbxContent>
                      <w:p w:rsidR="004B1CDD" w:rsidRPr="00BB7529" w:rsidRDefault="004B1CDD">
                        <w:pPr>
                          <w:spacing w:after="160" w:line="259" w:lineRule="auto"/>
                          <w:ind w:left="0" w:firstLine="0"/>
                          <w:jc w:val="left"/>
                          <w:rPr>
                            <w:color w:val="000000" w:themeColor="text1"/>
                          </w:rPr>
                        </w:pPr>
                        <w:r w:rsidRPr="00BB7529">
                          <w:rPr>
                            <w:rFonts w:ascii="Book Antiqua" w:eastAsia="Book Antiqua" w:hAnsi="Book Antiqua" w:cs="Book Antiqua"/>
                            <w:b/>
                            <w:color w:val="000000" w:themeColor="text1"/>
                            <w:sz w:val="28"/>
                          </w:rPr>
                          <w:t>2.</w:t>
                        </w:r>
                      </w:p>
                    </w:txbxContent>
                  </v:textbox>
                </v:rect>
                <v:rect id="Rectangle 382700" o:spid="_x0000_s1028" style="position:absolute;left:2331;top:1265;width:2946;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0hMcA&#10;AADfAAAADwAAAGRycy9kb3ducmV2LnhtbESPzWrCQBSF9wXfYbhCd3VShTZGRxG1xGVNBNvdJXNN&#10;QjN3QmaapH36zqLg8nD++Nbb0TSip87VlhU8zyIQxIXVNZcKLvnbUwzCeWSNjWVS8EMOtpvJwxoT&#10;bQc+U5/5UoQRdgkqqLxvEyldUZFBN7MtcfButjPog+xKqTscwrhp5DyKXqTBmsNDhS3tKyq+sm+j&#10;II3b3cfJ/g5lc/xMr+/X5SFfeqUep+NuBcLT6O/h//ZJK1jE89coEASew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hdITHAAAA3wAAAA8AAAAAAAAAAAAAAAAAmAIAAGRy&#10;cy9kb3ducmV2LnhtbFBLBQYAAAAABAAEAPUAAACMAwAAAAA=&#10;" filled="f" stroked="f">
                  <v:textbox inset="0,0,0,0">
                    <w:txbxContent>
                      <w:p w:rsidR="004B1CDD" w:rsidRPr="00BB7529" w:rsidRDefault="004B1CDD">
                        <w:pPr>
                          <w:spacing w:after="160" w:line="259" w:lineRule="auto"/>
                          <w:ind w:left="0" w:firstLine="0"/>
                          <w:jc w:val="left"/>
                          <w:rPr>
                            <w:color w:val="000000" w:themeColor="text1"/>
                          </w:rPr>
                        </w:pPr>
                        <w:r w:rsidRPr="00BB7529">
                          <w:rPr>
                            <w:rFonts w:ascii="Book Antiqua" w:eastAsia="Book Antiqua" w:hAnsi="Book Antiqua" w:cs="Book Antiqua"/>
                            <w:b/>
                            <w:color w:val="000000" w:themeColor="text1"/>
                            <w:sz w:val="28"/>
                          </w:rPr>
                          <w:t>1.2</w:t>
                        </w:r>
                      </w:p>
                    </w:txbxContent>
                  </v:textbox>
                </v:rect>
                <v:rect id="Rectangle 382701" o:spid="_x0000_s1029" style="position:absolute;left:4551;top:1265;width:1186;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3RH8gA&#10;AADfAAAADwAAAGRycy9kb3ducmV2LnhtbESPT2vCQBTE7wW/w/KE3upGC22M2YjYFj3WP6DeHtln&#10;Esy+DdmtSf30bqHgcZiZ3zDpvDe1uFLrKssKxqMIBHFudcWFgv3u6yUG4TyyxtoyKfglB/Ns8JRi&#10;om3HG7pufSEChF2CCkrvm0RKl5dk0I1sQxy8s20N+iDbQuoWuwA3tZxE0Zs0WHFYKLGhZUn5Zftj&#10;FKziZnFc21tX1J+n1eH7MP3YTb1Sz8N+MQPhqfeP8H97rRW8xpP3aAx/f8IX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7dEfyAAAAN8AAAAPAAAAAAAAAAAAAAAAAJgCAABk&#10;cnMvZG93bnJldi54bWxQSwUGAAAAAAQABAD1AAAAjQMAAAAA&#10;" filled="f" stroked="f">
                  <v:textbox inset="0,0,0,0">
                    <w:txbxContent>
                      <w:p w:rsidR="004B1CDD" w:rsidRDefault="004B1CDD">
                        <w:pPr>
                          <w:spacing w:after="160" w:line="259" w:lineRule="auto"/>
                          <w:ind w:left="0" w:firstLine="0"/>
                          <w:jc w:val="left"/>
                        </w:pPr>
                        <w:r w:rsidRPr="00BB7529">
                          <w:rPr>
                            <w:rFonts w:ascii="Book Antiqua" w:eastAsia="Book Antiqua" w:hAnsi="Book Antiqua" w:cs="Book Antiqua"/>
                            <w:b/>
                            <w:color w:val="000000" w:themeColor="text1"/>
                            <w:sz w:val="28"/>
                          </w:rPr>
                          <w:t>.</w:t>
                        </w:r>
                        <w:r>
                          <w:rPr>
                            <w:rFonts w:ascii="Book Antiqua" w:eastAsia="Book Antiqua" w:hAnsi="Book Antiqua" w:cs="Book Antiqua"/>
                            <w:b/>
                            <w:color w:val="943634"/>
                            <w:sz w:val="28"/>
                          </w:rPr>
                          <w:t xml:space="preserve"> </w:t>
                        </w:r>
                      </w:p>
                    </w:txbxContent>
                  </v:textbox>
                </v:rect>
                <v:rect id="Rectangle 27076" o:spid="_x0000_s1030" style="position:absolute;left:5440;top:1265;width:1975;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DccA&#10;AADeAAAADwAAAGRycy9kb3ducmV2LnhtbESPQWvCQBSE74X+h+UVvNWNHhKNriJtJTm2Kqi3R/aZ&#10;BLNvQ3Zr0v76bkHwOMzMN8xyPZhG3KhztWUFk3EEgriwuuZSwWG/fZ2BcB5ZY2OZFPyQg/Xq+WmJ&#10;qbY9f9Ft50sRIOxSVFB536ZSuqIig25sW+LgXWxn0AfZlVJ32Ae4aeQ0imJpsOawUGFLbxUV1923&#10;UZDN2s0pt7992Xycs+Pncf6+n3ulRi/DZgHC0+Af4Xs71wqmSZTE8H8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xPw3HAAAA3gAAAA8AAAAAAAAAAAAAAAAAmAIAAGRy&#10;cy9kb3ducmV2LnhtbFBLBQYAAAAABAAEAPUAAACMAwAAAAA=&#10;" filled="f" stroked="f">
                  <v:textbox inset="0,0,0,0">
                    <w:txbxContent>
                      <w:p w:rsidR="004B1CDD" w:rsidRPr="00BB7529" w:rsidRDefault="004B1CDD">
                        <w:pPr>
                          <w:spacing w:after="160" w:line="259" w:lineRule="auto"/>
                          <w:ind w:left="0" w:firstLine="0"/>
                          <w:jc w:val="left"/>
                          <w:rPr>
                            <w:color w:val="000000" w:themeColor="text1"/>
                          </w:rPr>
                        </w:pPr>
                        <w:r w:rsidRPr="00BB7529">
                          <w:rPr>
                            <w:rFonts w:ascii="Book Antiqua" w:eastAsia="Book Antiqua" w:hAnsi="Book Antiqua" w:cs="Book Antiqua"/>
                            <w:b/>
                            <w:color w:val="000000" w:themeColor="text1"/>
                            <w:sz w:val="28"/>
                          </w:rPr>
                          <w:t>П</w:t>
                        </w:r>
                      </w:p>
                    </w:txbxContent>
                  </v:textbox>
                </v:rect>
                <v:rect id="Rectangle 27077" o:spid="_x0000_s1031" style="position:absolute;left:6918;top:1265;width:22333;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2alsgA&#10;AADeAAAADwAAAGRycy9kb3ducmV2LnhtbESPS2vDMBCE74X+B7GF3hq5PtSJE8WYPnCOeRTS3BZr&#10;a5taK2OpsZNfHwUCOQ4z8w2zyEbTiiP1rrGs4HUSgSAurW64UvC9+3qZgnAeWWNrmRScyEG2fHxY&#10;YKrtwBs6bn0lAoRdigpq77tUSlfWZNBNbEccvF/bG/RB9pXUPQ4BbloZR9GbNNhwWKixo/eayr/t&#10;v1FQTLv8Z2XPQ9V+Hor9ej/72M28Us9PYz4H4Wn09/CtvdIK4iRKErjeCVd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fZqWyAAAAN4AAAAPAAAAAAAAAAAAAAAAAJgCAABk&#10;cnMvZG93bnJldi54bWxQSwUGAAAAAAQABAD1AAAAjQMAAAAA&#10;" filled="f" stroked="f">
                  <v:textbox inset="0,0,0,0">
                    <w:txbxContent>
                      <w:p w:rsidR="004B1CDD" w:rsidRPr="00BB7529" w:rsidRDefault="004B1CDD">
                        <w:pPr>
                          <w:spacing w:after="160" w:line="259" w:lineRule="auto"/>
                          <w:ind w:left="0" w:firstLine="0"/>
                          <w:jc w:val="left"/>
                          <w:rPr>
                            <w:color w:val="000000" w:themeColor="text1"/>
                          </w:rPr>
                        </w:pPr>
                        <w:r w:rsidRPr="00BB7529">
                          <w:rPr>
                            <w:rFonts w:ascii="Book Antiqua" w:eastAsia="Book Antiqua" w:hAnsi="Book Antiqua" w:cs="Book Antiqua"/>
                            <w:b/>
                            <w:color w:val="000000" w:themeColor="text1"/>
                            <w:sz w:val="28"/>
                          </w:rPr>
                          <w:t>рограмма воспитания</w:t>
                        </w:r>
                      </w:p>
                    </w:txbxContent>
                  </v:textbox>
                </v:rect>
                <v:rect id="Rectangle 27078" o:spid="_x0000_s1032" style="position:absolute;left:26002;top:1265;width:593;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O5MQA&#10;AADeAAAADwAAAGRycy9kb3ducmV2LnhtbERPu27CMBTdK/EP1kViKw4ZeKQYFNGiZKSABN2u4tsk&#10;anwdxYak/Xo8VGI8Ou/1djCNuFPnassKZtMIBHFhdc2lgvNp/7oE4TyyxsYyKfglB9vN6GWNibY9&#10;f9L96EsRQtglqKDyvk2kdEVFBt3UtsSB+7adQR9gV0rdYR/CTSPjKJpLgzWHhgpb2lVU/BxvRkG2&#10;bNNrbv/6svn4yi6Hy+r9tPJKTcZD+gbC0+Cf4n93rhXEi2gR9oY74Qr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iDuTEAAAA3gAAAA8AAAAAAAAAAAAAAAAAmAIAAGRycy9k&#10;b3ducmV2LnhtbFBLBQYAAAAABAAEAPUAAACJAw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v:textbox>
                </v:rect>
                <v:shape id="Shape 452694" o:spid="_x0000_s1033" style="position:absolute;width:91;height:3032;visibility:visible;mso-wrap-style:square;v-text-anchor:top" coordsize="9144,30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V98oA&#10;AADfAAAADwAAAGRycy9kb3ducmV2LnhtbESPQU8CMRSE7yb8h+aRcDHShQDBhUIIkYgnFT3I7WX7&#10;2K5uX5e2wuKvpyYmHicz801mvmxtLU7kQ+VYwaCfgSAunK64VPD+trmbgggRWWPtmBRcKMBy0bmZ&#10;Y67dmV/ptIulSBAOOSowMTa5lKEwZDH0XUOcvIPzFmOSvpTa4znBbS2HWTaRFitOCwYbWhsqvnbf&#10;VsGjb6unzWHsnqefH8efl1tj9g9GqV63Xc1ARGrjf/ivvdUKRuPh5H4Ev3/SF5CL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gZlffKAAAA3wAAAA8AAAAAAAAAAAAAAAAAmAIA&#10;AGRycy9kb3ducmV2LnhtbFBLBQYAAAAABAAEAPUAAACPAwAAAAA=&#10;" path="m,l9144,r,303276l,303276,,e" fillcolor="#c0504d" stroked="f" strokeweight="0">
                  <v:stroke miterlimit="83231f" joinstyle="miter"/>
                  <v:path arrowok="t" textboxrect="0,0,9144,303276"/>
                </v:shape>
                <v:shape id="Shape 452695" o:spid="_x0000_s1034" style="position:absolute;left:121;width:92;height:3032;visibility:visible;mso-wrap-style:square;v-text-anchor:top" coordsize="9144,30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UwbMoA&#10;AADfAAAADwAAAGRycy9kb3ducmV2LnhtbESPQU8CMRSE7yT+h+aZeCHQlbAEVgoxRgKeUOCgt5ft&#10;Y7u6fV3bCou/3pqYeJzMzDeZ+bKzjTiRD7VjBbfDDARx6XTNlYLDfjWYgggRWWPjmBRcKMBycdWb&#10;Y6HdmV/otIuVSBAOBSowMbaFlKE0ZDEMXUucvKPzFmOSvpLa4znBbSNHWTaRFmtOCwZbejBUfuy+&#10;rIK17+qn1TF32+n76+f3c9+Yt0ej1M11d38HIlIX/8N/7Y1WMM5Hk1kOv3/SF5C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dVMGzKAAAA3wAAAA8AAAAAAAAAAAAAAAAAmAIA&#10;AGRycy9kb3ducmV2LnhtbFBLBQYAAAAABAAEAPUAAACPAwAAAAA=&#10;" path="m,l9144,r,303276l,303276,,e" fillcolor="#c0504d" stroked="f" strokeweight="0">
                  <v:stroke miterlimit="83231f" joinstyle="miter"/>
                  <v:path arrowok="t" textboxrect="0,0,9144,303276"/>
                </v:shape>
                <v:shape id="Shape 452696" o:spid="_x0000_s1035" style="position:absolute;left:243;width:92;height:3032;visibility:visible;mso-wrap-style:square;v-text-anchor:top" coordsize="9144,30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euG8oA&#10;AADfAAAADwAAAGRycy9kb3ducmV2LnhtbESPT0sDMRTE74LfITzBi7RZi13atWkRaVFP/XvQ22Pz&#10;ulndvGyT2K5+elMQehxm5jfMZNbZRhzJh9qxgvt+BoK4dLrmSsFuu+iNQISIrLFxTAp+KMBsen01&#10;wUK7E6/puImVSBAOBSowMbaFlKE0ZDH0XUucvL3zFmOSvpLa4ynBbSMHWZZLizWnBYMtPRsqvzbf&#10;VsGL7+q3xX7olqPP98Pv6s6Yj7lR6vame3oEEamLl/B/+1UreBgO8nEO5z/pC8jp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eHrhvKAAAA3wAAAA8AAAAAAAAAAAAAAAAAmAIA&#10;AGRycy9kb3ducmV2LnhtbFBLBQYAAAAABAAEAPUAAACPAwAAAAA=&#10;" path="m,l9144,r,303276l,303276,,e" fillcolor="#c0504d" stroked="f" strokeweight="0">
                  <v:stroke miterlimit="83231f" joinstyle="miter"/>
                  <v:path arrowok="t" textboxrect="0,0,9144,303276"/>
                </v:shape>
                <v:rect id="Rectangle 27083" o:spid="_x0000_s1036" style="position:absolute;left:2072;top:4877;width:3665;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sssYA&#10;AADeAAAADwAAAGRycy9kb3ducmV2LnhtbESPQWvCQBSE74L/YXmCN92o0MboKqIWPbYqqLdH9pkE&#10;s29DdmtSf71bKPQ4zMw3zHzZmlI8qHaFZQWjYQSCOLW64EzB6fgxiEE4j6yxtEwKfsjBctHtzDHR&#10;tuEvehx8JgKEXYIKcu+rREqX5mTQDW1FHLybrQ36IOtM6hqbADelHEfRmzRYcFjIsaJ1Tun98G0U&#10;7OJqddnbZ5OV2+vu/Hmebo5Tr1S/165mIDy1/j/8195rBeP3KJ7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PsssYAAADeAAAADwAAAAAAAAAAAAAAAACYAgAAZHJz&#10;L2Rvd25yZXYueG1sUEsFBgAAAAAEAAQA9QAAAIsDAAAAAA==&#10;" filled="f" stroked="f">
                  <v:textbox inset="0,0,0,0">
                    <w:txbxContent>
                      <w:p w:rsidR="004B1CDD" w:rsidRDefault="004B1CDD">
                        <w:pPr>
                          <w:spacing w:after="160" w:line="259" w:lineRule="auto"/>
                          <w:ind w:left="0" w:firstLine="0"/>
                          <w:jc w:val="left"/>
                        </w:pPr>
                        <w:r w:rsidRPr="00BB7529">
                          <w:rPr>
                            <w:rFonts w:ascii="Book Antiqua" w:eastAsia="Book Antiqua" w:hAnsi="Book Antiqua" w:cs="Book Antiqua"/>
                            <w:b/>
                            <w:color w:val="000000" w:themeColor="text1"/>
                            <w:sz w:val="28"/>
                          </w:rPr>
                          <w:t>2.1</w:t>
                        </w:r>
                        <w:r>
                          <w:rPr>
                            <w:rFonts w:ascii="Book Antiqua" w:eastAsia="Book Antiqua" w:hAnsi="Book Antiqua" w:cs="Book Antiqua"/>
                            <w:b/>
                            <w:color w:val="943634"/>
                            <w:sz w:val="28"/>
                          </w:rPr>
                          <w:t>.</w:t>
                        </w:r>
                      </w:p>
                    </w:txbxContent>
                  </v:textbox>
                </v:rect>
                <v:rect id="Rectangle 27084" o:spid="_x0000_s1037" style="position:absolute;left:4739;top:4877;width:3564;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0xsYA&#10;AADeAAAADwAAAGRycy9kb3ducmV2LnhtbESPQWvCQBSE74L/YXmCN90o0sboKqIWPbYqqLdH9pkE&#10;s29DdmtSf71bKPQ4zMw3zHzZmlI8qHaFZQWjYQSCOLW64EzB6fgxiEE4j6yxtEwKfsjBctHtzDHR&#10;tuEvehx8JgKEXYIKcu+rREqX5mTQDW1FHLybrQ36IOtM6hqbADelHEfRmzRYcFjIsaJ1Tun98G0U&#10;7OJqddnbZ5OV2+vu/Hmebo5Tr1S/165mIDy1/j/8195rBeP3KJ7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p0xsYAAADeAAAADwAAAAAAAAAAAAAAAACYAgAAZHJz&#10;L2Rvd25yZXYueG1sUEsFBgAAAAAEAAQA9QAAAIsDAAAAAA==&#10;" filled="f" stroked="f">
                  <v:textbox inset="0,0,0,0">
                    <w:txbxContent>
                      <w:p w:rsidR="004B1CDD" w:rsidRDefault="004B1CDD">
                        <w:pPr>
                          <w:spacing w:after="160" w:line="259" w:lineRule="auto"/>
                          <w:ind w:left="0" w:firstLine="0"/>
                          <w:jc w:val="left"/>
                        </w:pPr>
                        <w:r w:rsidRPr="00BB7529">
                          <w:rPr>
                            <w:rFonts w:ascii="Book Antiqua" w:eastAsia="Book Antiqua" w:hAnsi="Book Antiqua" w:cs="Book Antiqua"/>
                            <w:b/>
                            <w:color w:val="000000" w:themeColor="text1"/>
                            <w:sz w:val="28"/>
                          </w:rPr>
                          <w:t>2.1</w:t>
                        </w:r>
                        <w:r>
                          <w:rPr>
                            <w:rFonts w:ascii="Book Antiqua" w:eastAsia="Book Antiqua" w:hAnsi="Book Antiqua" w:cs="Book Antiqua"/>
                            <w:b/>
                            <w:color w:val="943634"/>
                            <w:sz w:val="28"/>
                          </w:rPr>
                          <w:t>.</w:t>
                        </w:r>
                      </w:p>
                    </w:txbxContent>
                  </v:textbox>
                </v:rect>
                <v:rect id="Rectangle 27085" o:spid="_x0000_s1038" style="position:absolute;left:6918;top:4875;width:1096;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RXcYA&#10;AADeAAAADwAAAGRycy9kb3ducmV2LnhtbESPQWvCQBSE74L/YXmCN90o2MboKqIWPbYqqLdH9pkE&#10;s29DdmtSf71bKPQ4zMw3zHzZmlI8qHaFZQWjYQSCOLW64EzB6fgxiEE4j6yxtEwKfsjBctHtzDHR&#10;tuEvehx8JgKEXYIKcu+rREqX5mTQDW1FHLybrQ36IOtM6hqbADelHEfRmzRYcFjIsaJ1Tun98G0U&#10;7OJqddnbZ5OV2+vu/Hmebo5Tr1S/165mIDy1/j/8195rBeP3KJ7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bRXcYAAADeAAAADwAAAAAAAAAAAAAAAACYAgAAZHJz&#10;L2Rvd25yZXYueG1sUEsFBgAAAAAEAAQA9QAAAIsDA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v:textbox>
                </v:rect>
                <v:rect id="Rectangle 27086" o:spid="_x0000_s1039" style="position:absolute;left:7863;top:4877;width:10015;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PKscA&#10;AADeAAAADwAAAGRycy9kb3ducmV2LnhtbESPQWvCQBSE74X+h+UVvNVNc4gxuoZQLXqsWrDeHtnX&#10;JDT7NmS3Jvrru0Khx2FmvmGW+WhacaHeNZYVvEwjEMSl1Q1XCj6Ob88pCOeRNbaWScGVHOSrx4cl&#10;ZtoOvKfLwVciQNhlqKD2vsukdGVNBt3UdsTB+7K9QR9kX0nd4xDgppVxFCXSYMNhocaOXmsqvw8/&#10;RsE27YrPnb0NVbs5b0/vp/n6OPdKTZ7GYgHC0+j/w3/tnVYQz6I0gf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kTyrHAAAA3gAAAA8AAAAAAAAAAAAAAAAAmAIAAGRy&#10;cy9kb3ducmV2LnhtbFBLBQYAAAAABAAEAPUAAACMAwAAAAA=&#10;" filled="f" stroked="f">
                  <v:textbox inset="0,0,0,0">
                    <w:txbxContent>
                      <w:p w:rsidR="004B1CDD" w:rsidRDefault="004B1CDD">
                        <w:pPr>
                          <w:spacing w:after="160" w:line="259" w:lineRule="auto"/>
                          <w:ind w:left="0" w:firstLine="0"/>
                          <w:jc w:val="left"/>
                        </w:pPr>
                        <w:r w:rsidRPr="00BB7529">
                          <w:rPr>
                            <w:rFonts w:ascii="Book Antiqua" w:eastAsia="Book Antiqua" w:hAnsi="Book Antiqua" w:cs="Book Antiqua"/>
                            <w:b/>
                            <w:color w:val="000000" w:themeColor="text1"/>
                            <w:sz w:val="28"/>
                          </w:rPr>
                          <w:t>Целевой</w:t>
                        </w:r>
                      </w:p>
                    </w:txbxContent>
                  </v:textbox>
                </v:rect>
                <v:rect id="Rectangle 27087" o:spid="_x0000_s1040" style="position:absolute;left:15395;top:4877;width:593;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qscgA&#10;AADeAAAADwAAAGRycy9kb3ducmV2LnhtbESPzWrDMBCE74W+g9hCb41cHxrHiWJMk+Ic81NIc1us&#10;rW1qrYylxk6ePgoUehxm5htmkY2mFWfqXWNZweskAkFcWt1wpeDz8PGSgHAeWWNrmRRcyEG2fHxY&#10;YKrtwDs6730lAoRdigpq77tUSlfWZNBNbEccvG/bG/RB9pXUPQ4BbloZR9GbNNhwWKixo/eayp/9&#10;r1FQJF3+tbHXoWrXp+K4Pc5Wh5lX6vlpzOcgPI3+P/zX3mgF8TRKpnC/E66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qOqxyAAAAN4AAAAPAAAAAAAAAAAAAAAAAJgCAABk&#10;cnMvZG93bnJldi54bWxQSwUGAAAAAAQABAD1AAAAjQM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v:textbox>
                </v:rect>
                <v:rect id="Rectangle 27088" o:spid="_x0000_s1041" style="position:absolute;left:16127;top:4877;width:7778;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w8MA&#10;AADeAAAADwAAAGRycy9kb3ducmV2LnhtbERPTYvCMBC9C/6HMMLeNNWD1moU0RU9uiqot6EZ22Iz&#10;KU3Wdv315rDg8fG+58vWlOJJtSssKxgOIhDEqdUFZwrOp20/BuE8ssbSMin4IwfLRbczx0Tbhn/o&#10;efSZCCHsElSQe18lUro0J4NuYCviwN1tbdAHWGdS19iEcFPKURSNpcGCQ0OOFa1zSh/HX6NgF1er&#10;696+mqz8vu0uh8t0c5p6pb567WoGwlPrP+J/914rGE2iOOwNd8IV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d+w8MAAADeAAAADwAAAAAAAAAAAAAAAACYAgAAZHJzL2Rv&#10;d25yZXYueG1sUEsFBgAAAAAEAAQA9QAAAIgDAAAAAA==&#10;" filled="f" stroked="f">
                  <v:textbox inset="0,0,0,0">
                    <w:txbxContent>
                      <w:p w:rsidR="004B1CDD" w:rsidRPr="00BB7529" w:rsidRDefault="004B1CDD">
                        <w:pPr>
                          <w:spacing w:after="160" w:line="259" w:lineRule="auto"/>
                          <w:ind w:left="0" w:firstLine="0"/>
                          <w:jc w:val="left"/>
                          <w:rPr>
                            <w:color w:val="000000" w:themeColor="text1"/>
                          </w:rPr>
                        </w:pPr>
                        <w:r w:rsidRPr="00BB7529">
                          <w:rPr>
                            <w:rFonts w:ascii="Book Antiqua" w:eastAsia="Book Antiqua" w:hAnsi="Book Antiqua" w:cs="Book Antiqua"/>
                            <w:b/>
                            <w:color w:val="000000" w:themeColor="text1"/>
                            <w:sz w:val="28"/>
                          </w:rPr>
                          <w:t>раздел</w:t>
                        </w:r>
                      </w:p>
                    </w:txbxContent>
                  </v:textbox>
                </v:rect>
                <v:rect id="Rectangle 27089" o:spid="_x0000_s1042" style="position:absolute;left:21979;top:4877;width:593;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bWMYA&#10;AADeAAAADwAAAGRycy9kb3ducmV2LnhtbESPQWvCQBSE7wX/w/IEb3Wjh5pEVxFt0WOrgnp7ZJ9J&#10;MPs2ZLcm+uu7BcHjMDPfMLNFZypxo8aVlhWMhhEI4szqknMFh/3XewzCeWSNlWVScCcHi3nvbYap&#10;ti3/0G3ncxEg7FJUUHhfp1K6rCCDbmhr4uBdbGPQB9nkUjfYBrip5DiKPqTBksNCgTWtCsquu1+j&#10;YBPXy9PWPtq8+jxvjt/HZL1PvFKDfrecgvDU+Vf42d5qBeNJFCf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vbWMYAAADeAAAADwAAAAAAAAAAAAAAAACYAgAAZHJz&#10;L2Rvd25yZXYueG1sUEsFBgAAAAAEAAQA9QAAAIsDA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v:textbox>
                </v:rect>
                <v:rect id="Rectangle 27090" o:spid="_x0000_s1043" style="position:absolute;left:22573;top:4877;width:13873;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kGMQA&#10;AADeAAAADwAAAGRycy9kb3ducmV2LnhtbESPzYrCMBSF94LvEK4wO011obYaRXREl44K6u7SXNti&#10;c1OajO349GYx4PJw/vjmy9aU4km1KywrGA4iEMSp1QVnCs6nbX8KwnlkjaVlUvBHDpaLbmeOibYN&#10;/9Dz6DMRRtglqCD3vkqkdGlOBt3AVsTBu9vaoA+yzqSusQnjppSjKBpLgwWHhxwrWueUPo6/RsFu&#10;Wq2ue/tqsvL7trscLvHmFHulvnrtagbCU+s/4f/2XisYTaI4AAScgAJ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Y5BjEAAAA3gAAAA8AAAAAAAAAAAAAAAAAmAIAAGRycy9k&#10;b3ducmV2LnhtbFBLBQYAAAAABAAEAPUAAACJAwAAAAA=&#10;" filled="f" stroked="f">
                  <v:textbox inset="0,0,0,0">
                    <w:txbxContent>
                      <w:p w:rsidR="004B1CDD" w:rsidRPr="00BB7529" w:rsidRDefault="004B1CDD">
                        <w:pPr>
                          <w:spacing w:after="160" w:line="259" w:lineRule="auto"/>
                          <w:ind w:left="0" w:firstLine="0"/>
                          <w:jc w:val="left"/>
                          <w:rPr>
                            <w:color w:val="000000" w:themeColor="text1"/>
                          </w:rPr>
                        </w:pPr>
                        <w:r w:rsidRPr="00BB7529">
                          <w:rPr>
                            <w:rFonts w:ascii="Book Antiqua" w:eastAsia="Book Antiqua" w:hAnsi="Book Antiqua" w:cs="Book Antiqua"/>
                            <w:b/>
                            <w:color w:val="000000" w:themeColor="text1"/>
                            <w:sz w:val="28"/>
                          </w:rPr>
                          <w:t>Программы</w:t>
                        </w:r>
                      </w:p>
                    </w:txbxContent>
                  </v:textbox>
                </v:rect>
                <v:rect id="Rectangle 27091" o:spid="_x0000_s1044" style="position:absolute;left:33000;top:4877;width:593;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RBg8cA&#10;AADeAAAADwAAAGRycy9kb3ducmV2LnhtbESPQWvCQBSE7wX/w/KE3uomObQmuoagLXpsVVBvj+wz&#10;CWbfhuzWpP313UKhx2FmvmGW+WhacafeNZYVxLMIBHFpdcOVguPh7WkOwnlkja1lUvBFDvLV5GGJ&#10;mbYDf9B97ysRIOwyVFB732VSurImg25mO+LgXW1v0AfZV1L3OAS4aWUSRc/SYMNhocaO1jWVt/2n&#10;UbCdd8V5Z7+Hqn29bE/vp3RzSL1Sj9OxWIDwNPr/8F97pxUkL1Ea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UQYPHAAAA3gAAAA8AAAAAAAAAAAAAAAAAmAIAAGRy&#10;cy9kb3ducmV2LnhtbFBLBQYAAAAABAAEAPUAAACMAw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v:textbox>
                </v:rect>
                <v:rect id="Rectangle 27092" o:spid="_x0000_s1045" style="position:absolute;left:33792;top:4877;width:14837;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f9MYA&#10;AADeAAAADwAAAGRycy9kb3ducmV2LnhtbESPQWvCQBSE74L/YXlCb7oxh2pSVxG16NGqYHt7ZF+T&#10;YPZtyK4m9de7BcHjMDPfMLNFZypxo8aVlhWMRxEI4szqknMFp+PncArCeWSNlWVS8EcOFvN+b4ap&#10;ti1/0e3gcxEg7FJUUHhfp1K6rCCDbmRr4uD92sagD7LJpW6wDXBTyTiK3qXBksNCgTWtCsouh6tR&#10;sJ3Wy++dvbd5tfnZnvfnZH1MvFJvg275AcJT51/hZ3unFcSTKInh/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bf9MYAAADeAAAADwAAAAAAAAAAAAAAAACYAgAAZHJz&#10;L2Rvd25yZXYueG1sUEsFBgAAAAAEAAQA9QAAAIsDAAAAAA==&#10;" filled="f" stroked="f">
                  <v:textbox inset="0,0,0,0">
                    <w:txbxContent>
                      <w:p w:rsidR="004B1CDD" w:rsidRPr="00BB7529" w:rsidRDefault="004B1CDD">
                        <w:pPr>
                          <w:spacing w:after="160" w:line="259" w:lineRule="auto"/>
                          <w:ind w:left="0" w:firstLine="0"/>
                          <w:jc w:val="left"/>
                          <w:rPr>
                            <w:color w:val="000000" w:themeColor="text1"/>
                          </w:rPr>
                        </w:pPr>
                        <w:r w:rsidRPr="00BB7529">
                          <w:rPr>
                            <w:rFonts w:ascii="Book Antiqua" w:eastAsia="Book Antiqua" w:hAnsi="Book Antiqua" w:cs="Book Antiqua"/>
                            <w:b/>
                            <w:color w:val="000000" w:themeColor="text1"/>
                            <w:sz w:val="28"/>
                          </w:rPr>
                          <w:t>воспитания.</w:t>
                        </w:r>
                      </w:p>
                    </w:txbxContent>
                  </v:textbox>
                </v:rect>
                <v:rect id="Rectangle 27093" o:spid="_x0000_s1046" style="position:absolute;left:44952;top:4877;width:593;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6b8cA&#10;AADeAAAADwAAAGRycy9kb3ducmV2LnhtbESPT2vCQBTE74LfYXmCN92o0JroKmJb9Fj/gHp7ZJ9J&#10;MPs2ZLcm9dO7hYLHYWZ+w8yXrSnFnWpXWFYwGkYgiFOrC84UHA9fgykI55E1lpZJwS85WC66nTkm&#10;2ja8o/veZyJA2CWoIPe+SqR0aU4G3dBWxMG72tqgD7LOpK6xCXBTynEUvUmDBYeFHCta55Te9j9G&#10;wWZarc5b+2iy8vOyOX2f4o9D7JXq99rVDISn1r/C/+2tVjB+j+IJ/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Kem/HAAAA3gAAAA8AAAAAAAAAAAAAAAAAmAIAAGRy&#10;cy9kb3ducmV2LnhtbFBLBQYAAAAABAAEAPUAAACMAw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v:textbox>
                </v:rect>
                <v:shape id="Shape 27094" o:spid="_x0000_s1047" style="position:absolute;left:1584;top:691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7MccA&#10;AADeAAAADwAAAGRycy9kb3ducmV2LnhtbESPT2vCQBTE74LfYXmCN90optroGkKh0EMP1f45P7Kv&#10;STD7NmbXbPrtu4WCx2FmfsMc8tG0YqDeNZYVrJYJCOLS6oYrBR/vz4sdCOeRNbaWScEPOciP08kB&#10;M20Dn2g4+0pECLsMFdTed5mUrqzJoFvajjh637Y36KPsK6l7DBFuWrlOkgdpsOG4UGNHTzWVl/PN&#10;KJDh+rYLX3g9peHzdZvKtmhuK6Xms7HYg/A0+nv4v/2iFay3yeMG/u7EKyCP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XezHHAAAA3gAAAA8AAAAAAAAAAAAAAAAAmAIAAGRy&#10;cy9kb3ducmV2LnhtbFBLBQYAAAAABAAEAPUAAACMAwAAAAA=&#10;" path="m,l6096,e" filled="f" strokecolor="#c0504d" strokeweight=".48pt">
                  <v:path arrowok="t" textboxrect="0,0,6096,0"/>
                </v:shape>
                <v:shape id="Shape 27095" o:spid="_x0000_s1048" style="position:absolute;left:1584;top:691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veqsYA&#10;AADeAAAADwAAAGRycy9kb3ducmV2LnhtbESPQWvCQBSE74X+h+UVeqsbhVSNrhIKhR48GLU9P7Kv&#10;SWj2bZJds/Hfu4VCj8PMfMNs95NpxUiDaywrmM8SEMSl1Q1XCi7n95cVCOeRNbaWScGNHOx3jw9b&#10;zLQNXNB48pWIEHYZKqi97zIpXVmTQTezHXH0vu1g0Ec5VFIPGCLctHKRJK/SYMNxocaO3moqf05X&#10;o0CG/rgKX9gXafg8LFPZ5s11rtTz05RvQHia/H/4r/2hFSyWyTqF3zvxCsjd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veqsYAAADeAAAADwAAAAAAAAAAAAAAAACYAgAAZHJz&#10;L2Rvd25yZXYueG1sUEsFBgAAAAAEAAQA9QAAAIsDAAAAAA==&#10;" path="m,l6096,e" filled="f" strokecolor="#c0504d" strokeweight=".48pt">
                  <v:path arrowok="t" textboxrect="0,0,6096,0"/>
                </v:shape>
                <v:shape id="Shape 27097" o:spid="_x0000_s1049" style="position:absolute;left:1615;top:3855;width:0;height:3033;visibility:visible;mso-wrap-style:square;v-text-anchor:top" coordsize="0,30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0jGcgA&#10;AADeAAAADwAAAGRycy9kb3ducmV2LnhtbESPQWvCQBSE7wX/w/KE3urGCMakWUUtgof2EC30+si+&#10;JsHs25DdJml/fbdQ8DjMzDdMvptMKwbqXWNZwXIRgSAurW64UvB+PT1tQDiPrLG1TAq+ycFuO3vI&#10;MdN25IKGi69EgLDLUEHtfZdJ6cqaDLqF7YiD92l7gz7IvpK6xzHATSvjKFpLgw2HhRo7OtZU3i5f&#10;RsEqTU6rdeFeXpP2/FbEWOw/fg5KPc6n/TMIT5O/h//bZ60gTqI0gb874Qr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7SMZyAAAAN4AAAAPAAAAAAAAAAAAAAAAAJgCAABk&#10;cnMvZG93bnJldi54bWxQSwUGAAAAAAQABAD1AAAAjQMAAAAA&#10;" path="m,l,303276e" filled="f" strokecolor="#c0504d" strokeweight=".48pt">
                  <v:path arrowok="t" textboxrect="0,0,0,303276"/>
                </v:shape>
                <v:rect id="Rectangle 27098" o:spid="_x0000_s1050" style="position:absolute;left:19571;top:8611;width:1986;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7oHsMA&#10;AADeAAAADwAAAGRycy9kb3ducmV2LnhtbERPTYvCMBC9C/6HMMLeNNWD2moU0RU9uiqot6EZ22Iz&#10;KU3Wdv315rDg8fG+58vWlOJJtSssKxgOIhDEqdUFZwrOp21/CsJ5ZI2lZVLwRw6Wi25njom2Df/Q&#10;8+gzEULYJagg975KpHRpTgbdwFbEgbvb2qAPsM6krrEJ4aaUoygaS4MFh4YcK1rnlD6Ov0bBblqt&#10;rnv7arLy+7a7HC7x5hR7pb567WoGwlPrP+J/914rGE2iOOwNd8IV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7oHsMAAADeAAAADwAAAAAAAAAAAAAAAACYAgAAZHJzL2Rv&#10;d25yZXYueG1sUEsFBgAAAAAEAAQA9QAAAIgDAAAAAA==&#10;" filled="f" stroked="f">
                  <v:textbox inset="0,0,0,0">
                    <w:txbxContent>
                      <w:p w:rsidR="004B1CDD" w:rsidRPr="00BB7529" w:rsidRDefault="004B1CDD">
                        <w:pPr>
                          <w:spacing w:after="160" w:line="259" w:lineRule="auto"/>
                          <w:ind w:left="0" w:firstLine="0"/>
                          <w:jc w:val="left"/>
                          <w:rPr>
                            <w:color w:val="000000" w:themeColor="text1"/>
                          </w:rPr>
                        </w:pPr>
                        <w:r w:rsidRPr="00BB7529">
                          <w:rPr>
                            <w:rFonts w:ascii="Book Antiqua" w:eastAsia="Book Antiqua" w:hAnsi="Book Antiqua" w:cs="Book Antiqua"/>
                            <w:b/>
                            <w:color w:val="000000" w:themeColor="text1"/>
                            <w:sz w:val="28"/>
                          </w:rPr>
                          <w:t>а)</w:t>
                        </w:r>
                      </w:p>
                    </w:txbxContent>
                  </v:textbox>
                </v:rect>
                <v:rect id="Rectangle 27099" o:spid="_x0000_s1051" style="position:absolute;left:21064;top:8611;width:593;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NhcYA&#10;AADeAAAADwAAAGRycy9kb3ducmV2LnhtbESPQYvCMBSE7wv+h/CEva2pHtRWo4iu6NFVQb09mmdb&#10;bF5Kk7Vdf71ZEDwOM/MNM523phR3ql1hWUG/F4EgTq0uOFNwPKy/xiCcR9ZYWiYFf+RgPut8TDHR&#10;tuEfuu99JgKEXYIKcu+rREqX5mTQ9WxFHLyrrQ36IOtM6hqbADelHETRUBosOCzkWNEyp/S2/zUK&#10;NuNqcd7aR5OV35fNaXeKV4fYK/XZbRcTEJ5a/w6/2lutYDCK4hj+74Qr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JNhcYAAADeAAAADwAAAAAAAAAAAAAAAACYAgAAZHJz&#10;L2Rvd25yZXYueG1sUEsFBgAAAAAEAAQA9QAAAIsDA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v:textbox>
                </v:rect>
                <v:rect id="Rectangle 27100" o:spid="_x0000_s1052" style="position:absolute;left:21506;top:8611;width:6207;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AsQA&#10;AADeAAAADwAAAGRycy9kb3ducmV2LnhtbESPy4rCMBSG94LvEI4wO0114aUaRXREl95A3R2aY1ts&#10;TkqTsR2f3iwElz//jW+2aEwhnlS53LKCfi8CQZxYnXOq4HzadMcgnEfWWFgmBf/kYDFvt2YYa1vz&#10;gZ5Hn4owwi5GBZn3ZSylSzIy6Hq2JA7e3VYGfZBVKnWFdRg3hRxE0VAazDk8ZFjSKqPkcfwzCrbj&#10;cnnd2VedFr+37WV/maxPE6/UT6dZTkF4avw3/GnvtILBqB8FgIATUE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zfgLEAAAA3gAAAA8AAAAAAAAAAAAAAAAAmAIAAGRycy9k&#10;b3ducmV2LnhtbFBLBQYAAAAABAAEAPUAAACJAwAAAAA=&#10;" filled="f" stroked="f">
                  <v:textbox inset="0,0,0,0">
                    <w:txbxContent>
                      <w:p w:rsidR="004B1CDD" w:rsidRPr="00BB7529" w:rsidRDefault="004B1CDD">
                        <w:pPr>
                          <w:spacing w:after="160" w:line="259" w:lineRule="auto"/>
                          <w:ind w:left="0" w:firstLine="0"/>
                          <w:jc w:val="left"/>
                          <w:rPr>
                            <w:color w:val="000000" w:themeColor="text1"/>
                          </w:rPr>
                        </w:pPr>
                        <w:r w:rsidRPr="00BB7529">
                          <w:rPr>
                            <w:rFonts w:ascii="Book Antiqua" w:eastAsia="Book Antiqua" w:hAnsi="Book Antiqua" w:cs="Book Antiqua"/>
                            <w:b/>
                            <w:color w:val="000000" w:themeColor="text1"/>
                            <w:sz w:val="28"/>
                          </w:rPr>
                          <w:t>Цели</w:t>
                        </w:r>
                      </w:p>
                    </w:txbxContent>
                  </v:textbox>
                </v:rect>
                <v:rect id="Rectangle 27101" o:spid="_x0000_s1053" style="position:absolute;left:26170;top:8611;width:593;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bmcYA&#10;AADeAAAADwAAAGRycy9kb3ducmV2LnhtbESPT4vCMBTE74LfITxhb5rWg6vVKOIf9OiqoN4ezbMt&#10;Ni+liba7n94sLOxxmJnfMLNFa0rxotoVlhXEgwgEcWp1wZmC82nbH4NwHlljaZkUfJODxbzbmWGi&#10;bcNf9Dr6TAQIuwQV5N5XiZQuzcmgG9iKOHh3Wxv0QdaZ1DU2AW5KOYyikTRYcFjIsaJVTunj+DQK&#10;duNqed3bnyYrN7fd5XCZrE8Tr9RHr11OQXhq/X/4r73XCoafcRTD751wBeT8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bmcYAAADeAAAADwAAAAAAAAAAAAAAAACYAgAAZHJz&#10;L2Rvd25yZXYueG1sUEsFBgAAAAAEAAQA9QAAAIsDA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v:textbox>
                </v:rect>
                <v:rect id="Rectangle 27102" o:spid="_x0000_s1054" style="position:absolute;left:26825;top:8611;width:1568;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F7scA&#10;AADeAAAADwAAAGRycy9kb3ducmV2LnhtbESPS4vCQBCE78L+h6EXvOnEHHxER5FdRY8+FlxvTaY3&#10;CZvpCZnRRH+9Iwgei6r6ipotWlOKK9WusKxg0I9AEKdWF5wp+Dmue2MQziNrLC2Tghs5WMw/OjNM&#10;tG14T9eDz0SAsEtQQe59lUjp0pwMur6tiIP3Z2uDPsg6k7rGJsBNKeMoGkqDBYeFHCv6yin9P1yM&#10;gs24Wv5u7b3JytV5c9qdJt/HiVeq+9kupyA8tf4dfrW3WkE8GkQxPO+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tRe7HAAAA3gAAAA8AAAAAAAAAAAAAAAAAmAIAAGRy&#10;cy9kb3ducmV2LnhtbFBLBQYAAAAABAAEAPUAAACMAwAAAAA=&#10;" filled="f" stroked="f">
                  <v:textbox inset="0,0,0,0">
                    <w:txbxContent>
                      <w:p w:rsidR="004B1CDD" w:rsidRPr="00BB7529" w:rsidRDefault="004B1CDD">
                        <w:pPr>
                          <w:spacing w:after="160" w:line="259" w:lineRule="auto"/>
                          <w:ind w:left="0" w:firstLine="0"/>
                          <w:jc w:val="left"/>
                          <w:rPr>
                            <w:color w:val="000000" w:themeColor="text1"/>
                          </w:rPr>
                        </w:pPr>
                        <w:r w:rsidRPr="00BB7529">
                          <w:rPr>
                            <w:rFonts w:ascii="Book Antiqua" w:eastAsia="Book Antiqua" w:hAnsi="Book Antiqua" w:cs="Book Antiqua"/>
                            <w:b/>
                            <w:color w:val="000000" w:themeColor="text1"/>
                            <w:sz w:val="28"/>
                          </w:rPr>
                          <w:t>и</w:t>
                        </w:r>
                      </w:p>
                    </w:txbxContent>
                  </v:textbox>
                </v:rect>
                <v:rect id="Rectangle 27103" o:spid="_x0000_s1055" style="position:absolute;left:28001;top:8611;width:593;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gdcYA&#10;AADeAAAADwAAAGRycy9kb3ducmV2LnhtbESPT4vCMBTE74LfITzBm6YquFqNIu4uelz/gHp7NM+2&#10;2LyUJmurn94sLHgcZuY3zHzZmELcqXK5ZQWDfgSCOLE651TB8fDdm4BwHlljYZkUPMjBctFuzTHW&#10;tuYd3fc+FQHCLkYFmfdlLKVLMjLo+rYkDt7VVgZ9kFUqdYV1gJtCDqNoLA3mHBYyLGmdUXLb/xoF&#10;m0m5Om/ts06Lr8vm9HOafh6mXqlup1nNQHhq/Dv8395qBcOPQTSC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HgdcYAAADeAAAADwAAAAAAAAAAAAAAAACYAgAAZHJz&#10;L2Rvd25yZXYueG1sUEsFBgAAAAAEAAQA9QAAAIsDA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v:textbox>
                </v:rect>
                <v:rect id="Rectangle 27104" o:spid="_x0000_s1056" style="position:absolute;left:28504;top:8611;width:7892;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4AcYA&#10;AADeAAAADwAAAGRycy9kb3ducmV2LnhtbESPT4vCMBTE74LfITzBm6aKuFqNIu4uelz/gHp7NM+2&#10;2LyUJmurn94sLHgcZuY3zHzZmELcqXK5ZQWDfgSCOLE651TB8fDdm4BwHlljYZkUPMjBctFuzTHW&#10;tuYd3fc+FQHCLkYFmfdlLKVLMjLo+rYkDt7VVgZ9kFUqdYV1gJtCDqNoLA3mHBYyLGmdUXLb/xoF&#10;m0m5Om/ts06Lr8vm9HOafh6mXqlup1nNQHhq/Dv8395qBcOPQTSC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h4AcYAAADeAAAADwAAAAAAAAAAAAAAAACYAgAAZHJz&#10;L2Rvd25yZXYueG1sUEsFBgAAAAAEAAQA9QAAAIsDAAAAAA==&#10;" filled="f" stroked="f">
                  <v:textbox inset="0,0,0,0">
                    <w:txbxContent>
                      <w:p w:rsidR="004B1CDD" w:rsidRPr="00BB7529" w:rsidRDefault="004B1CDD">
                        <w:pPr>
                          <w:spacing w:after="160" w:line="259" w:lineRule="auto"/>
                          <w:ind w:left="0" w:firstLine="0"/>
                          <w:jc w:val="left"/>
                          <w:rPr>
                            <w:color w:val="000000" w:themeColor="text1"/>
                          </w:rPr>
                        </w:pPr>
                        <w:r w:rsidRPr="00BB7529">
                          <w:rPr>
                            <w:rFonts w:ascii="Book Antiqua" w:eastAsia="Book Antiqua" w:hAnsi="Book Antiqua" w:cs="Book Antiqua"/>
                            <w:b/>
                            <w:color w:val="000000" w:themeColor="text1"/>
                            <w:sz w:val="28"/>
                          </w:rPr>
                          <w:t>задачи</w:t>
                        </w:r>
                      </w:p>
                    </w:txbxContent>
                  </v:textbox>
                </v:rect>
                <v:rect id="Rectangle 27105" o:spid="_x0000_s1057" style="position:absolute;left:34433;top:8611;width:592;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dmsYA&#10;AADeAAAADwAAAGRycy9kb3ducmV2LnhtbESPT4vCMBTE74LfITzBm6YKulqNIu4uelz/gHp7NM+2&#10;2LyUJmurn94sLHgcZuY3zHzZmELcqXK5ZQWDfgSCOLE651TB8fDdm4BwHlljYZkUPMjBctFuzTHW&#10;tuYd3fc+FQHCLkYFmfdlLKVLMjLo+rYkDt7VVgZ9kFUqdYV1gJtCDqNoLA3mHBYyLGmdUXLb/xoF&#10;m0m5Om/ts06Lr8vm9HOafh6mXqlup1nNQHhq/Dv8395qBcOPQTSC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TdmsYAAADeAAAADwAAAAAAAAAAAAAAAACYAgAAZHJz&#10;L2Rvd25yZXYueG1sUEsFBgAAAAAEAAQA9QAAAIsDA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v:textbox>
                </v:rect>
                <v:rect id="Rectangle 27106" o:spid="_x0000_s1058" style="position:absolute;left:35088;top:8611;width:14214;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D7ccA&#10;AADeAAAADwAAAGRycy9kb3ducmV2LnhtbESPQWvCQBSE7wX/w/IKvTUbPViNriK2RY/VCGlvj+wz&#10;Cd19G7Jbk/bXdwXB4zAz3zDL9WCNuFDnG8cKxkkKgrh0uuFKwSl/f56B8AFZo3FMCn7Jw3o1elhi&#10;pl3PB7ocQyUihH2GCuoQ2kxKX9Zk0SeuJY7e2XUWQ5RdJXWHfYRbIydpOpUWG44LNba0ran8Pv5Y&#10;BbtZu/ncu7++Mm9fu+KjmL/m86DU0+OwWYAINIR7+NbeawWTl3E6heudeAX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WQ+3HAAAA3gAAAA8AAAAAAAAAAAAAAAAAmAIAAGRy&#10;cy9kb3ducmV2LnhtbFBLBQYAAAAABAAEAPUAAACMAwAAAAA=&#10;" filled="f" stroked="f">
                  <v:textbox inset="0,0,0,0">
                    <w:txbxContent>
                      <w:p w:rsidR="004B1CDD" w:rsidRPr="00BB7529" w:rsidRDefault="004B1CDD">
                        <w:pPr>
                          <w:spacing w:after="160" w:line="259" w:lineRule="auto"/>
                          <w:ind w:left="0" w:firstLine="0"/>
                          <w:jc w:val="left"/>
                          <w:rPr>
                            <w:color w:val="000000" w:themeColor="text1"/>
                          </w:rPr>
                        </w:pPr>
                        <w:r w:rsidRPr="00BB7529">
                          <w:rPr>
                            <w:rFonts w:ascii="Book Antiqua" w:eastAsia="Book Antiqua" w:hAnsi="Book Antiqua" w:cs="Book Antiqua"/>
                            <w:b/>
                            <w:color w:val="000000" w:themeColor="text1"/>
                            <w:sz w:val="28"/>
                          </w:rPr>
                          <w:t>воспитания</w:t>
                        </w:r>
                      </w:p>
                    </w:txbxContent>
                  </v:textbox>
                </v:rect>
                <v:rect id="Rectangle 27107" o:spid="_x0000_s1059" style="position:absolute;left:45775;top:8611;width:593;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mdscA&#10;AADeAAAADwAAAGRycy9kb3ducmV2LnhtbESPQWvCQBSE70L/w/KE3nRjDtVEV5G2Eo9tLKi3R/aZ&#10;BLNvQ3Y1aX99tyD0OMzMN8xqM5hG3KlztWUFs2kEgriwuuZSwddhN1mAcB5ZY2OZFHyTg836abTC&#10;VNueP+me+1IECLsUFVTet6mUrqjIoJvaljh4F9sZ9EF2pdQd9gFuGhlH0Ys0WHNYqLCl14qKa34z&#10;CrJFuz3t7U9fNu/n7PhxTN4OiVfqeTxslyA8Df4//GjvtYJ4Povm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a5nbHAAAA3gAAAA8AAAAAAAAAAAAAAAAAmAIAAGRy&#10;cy9kb3ducmV2LnhtbFBLBQYAAAAABAAEAPUAAACMAw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v:textbox>
                </v:rect>
                <v:shape id="Shape 27108" o:spid="_x0000_s1060" style="position:absolute;left:6979;top:1065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rLsEA&#10;AADeAAAADwAAAGRycy9kb3ducmV2LnhtbERPy4rCMBTdD/gP4QruxrSCD6pRRBBcuPAx4/rSXNti&#10;c1ObaOrfm4Xg8nDei1VnavGk1lWWFaTDBARxbnXFhYK/8/Z3BsJ5ZI21ZVLwIgerZe9ngZm2gY/0&#10;PPlCxBB2GSoovW8yKV1ekkE3tA1x5K62NegjbAupWwwx3NRylCQTabDi2FBiQ5uS8tvpYRTIcD/M&#10;wgXvx3H430/Hsl5Xj1SpQb9bz0F46vxX/HHvtILRNE3i3ngnXg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x6y7BAAAA3gAAAA8AAAAAAAAAAAAAAAAAmAIAAGRycy9kb3du&#10;cmV2LnhtbFBLBQYAAAAABAAEAPUAAACGAwAAAAA=&#10;" path="m,l6096,e" filled="f" strokecolor="#c0504d" strokeweight=".48pt">
                  <v:path arrowok="t" textboxrect="0,0,6096,0"/>
                </v:shape>
                <v:shape id="Shape 27109" o:spid="_x0000_s1061" style="position:absolute;left:6979;top:1065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1OtcYA&#10;AADeAAAADwAAAGRycy9kb3ducmV2LnhtbESPQWvCQBSE70L/w/IKvekmQhqbuooUCj30YKLt+ZF9&#10;TUKzb2N2ddN/7xYEj8PMfMOst5PpxYVG11lWkC4SEMS11R03Co6H9/kKhPPIGnvLpOCPHGw3D7M1&#10;FtoGLulS+UZECLsCFbTeD4WUrm7JoFvYgTh6P3Y06KMcG6lHDBFuerlMkmdpsOO40OJAby3Vv9XZ&#10;KJDhtF+FbzyVWfj6zDPZ77pzqtTT47R7BeFp8vfwrf2hFSzzNHmB/zvxCsjN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1OtcYAAADeAAAADwAAAAAAAAAAAAAAAACYAgAAZHJz&#10;L2Rvd25yZXYueG1sUEsFBgAAAAAEAAQA9QAAAIsDAAAAAA==&#10;" path="m,l6096,e" filled="f" strokecolor="#c0504d" strokeweight=".48pt">
                  <v:path arrowok="t" textboxrect="0,0,6096,0"/>
                </v:shape>
                <w10:anchorlock/>
              </v:group>
            </w:pict>
          </mc:Fallback>
        </mc:AlternateContent>
      </w:r>
    </w:p>
    <w:p w:rsidR="00673714" w:rsidRPr="001B69AB" w:rsidRDefault="009A7D13">
      <w:pPr>
        <w:spacing w:after="63"/>
        <w:ind w:left="62" w:right="571" w:firstLine="708"/>
        <w:rPr>
          <w:rFonts w:ascii="Times New Roman" w:hAnsi="Times New Roman" w:cs="Times New Roman"/>
          <w:sz w:val="28"/>
          <w:szCs w:val="28"/>
        </w:rPr>
      </w:pPr>
      <w:r w:rsidRPr="00BB7529">
        <w:rPr>
          <w:rFonts w:ascii="Times New Roman" w:hAnsi="Times New Roman" w:cs="Times New Roman"/>
          <w:b/>
          <w:color w:val="000000" w:themeColor="text1"/>
          <w:sz w:val="28"/>
          <w:szCs w:val="28"/>
        </w:rPr>
        <w:t>Общая цель воспитания</w:t>
      </w:r>
      <w:r w:rsidRPr="00BB7529">
        <w:rPr>
          <w:rFonts w:ascii="Times New Roman" w:hAnsi="Times New Roman" w:cs="Times New Roman"/>
          <w:color w:val="000000" w:themeColor="text1"/>
          <w:sz w:val="28"/>
          <w:szCs w:val="28"/>
        </w:rPr>
        <w:t xml:space="preserve"> </w:t>
      </w:r>
      <w:r w:rsidRPr="001B69AB">
        <w:rPr>
          <w:rFonts w:ascii="Times New Roman" w:hAnsi="Times New Roman" w:cs="Times New Roman"/>
          <w:sz w:val="28"/>
          <w:szCs w:val="28"/>
        </w:rPr>
        <w:t xml:space="preserve">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673714" w:rsidRPr="001B69AB" w:rsidRDefault="009A7D13" w:rsidP="00BB7529">
      <w:pPr>
        <w:numPr>
          <w:ilvl w:val="0"/>
          <w:numId w:val="120"/>
        </w:numPr>
        <w:spacing w:after="63"/>
        <w:ind w:left="0" w:right="53" w:firstLine="0"/>
        <w:rPr>
          <w:rFonts w:ascii="Times New Roman" w:hAnsi="Times New Roman" w:cs="Times New Roman"/>
          <w:sz w:val="28"/>
          <w:szCs w:val="28"/>
        </w:rPr>
      </w:pPr>
      <w:r w:rsidRPr="001B69AB">
        <w:rPr>
          <w:rFonts w:ascii="Times New Roman" w:hAnsi="Times New Roman" w:cs="Times New Roman"/>
          <w:sz w:val="28"/>
          <w:szCs w:val="28"/>
        </w:rPr>
        <w:t xml:space="preserve">формирование первоначальных представлений о традиционных ценностях российского народа, социально приемлемых нормах и правилах поведения; </w:t>
      </w:r>
    </w:p>
    <w:p w:rsidR="00673714" w:rsidRPr="001B69AB" w:rsidRDefault="009A7D13" w:rsidP="00BB7529">
      <w:pPr>
        <w:numPr>
          <w:ilvl w:val="0"/>
          <w:numId w:val="120"/>
        </w:numPr>
        <w:spacing w:after="63"/>
        <w:ind w:left="0" w:right="53" w:firstLine="0"/>
        <w:rPr>
          <w:rFonts w:ascii="Times New Roman" w:hAnsi="Times New Roman" w:cs="Times New Roman"/>
          <w:sz w:val="28"/>
          <w:szCs w:val="28"/>
        </w:rPr>
      </w:pPr>
      <w:r w:rsidRPr="001B69AB">
        <w:rPr>
          <w:rFonts w:ascii="Times New Roman" w:hAnsi="Times New Roman" w:cs="Times New Roman"/>
          <w:sz w:val="28"/>
          <w:szCs w:val="28"/>
        </w:rPr>
        <w:t xml:space="preserve">формирование ценностного отношения к окружающему миру (природному и социокультурному), другим людям, самому себе; </w:t>
      </w:r>
    </w:p>
    <w:p w:rsidR="00673714" w:rsidRPr="001B69AB" w:rsidRDefault="009A7D13" w:rsidP="00BB7529">
      <w:pPr>
        <w:numPr>
          <w:ilvl w:val="0"/>
          <w:numId w:val="120"/>
        </w:numPr>
        <w:spacing w:after="63"/>
        <w:ind w:left="0" w:right="53" w:firstLine="0"/>
        <w:rPr>
          <w:rFonts w:ascii="Times New Roman" w:hAnsi="Times New Roman" w:cs="Times New Roman"/>
          <w:sz w:val="28"/>
          <w:szCs w:val="28"/>
        </w:rPr>
      </w:pPr>
      <w:r w:rsidRPr="001B69AB">
        <w:rPr>
          <w:rFonts w:ascii="Times New Roman" w:hAnsi="Times New Roman" w:cs="Times New Roman"/>
          <w:sz w:val="28"/>
          <w:szCs w:val="28"/>
        </w:rPr>
        <w:t xml:space="preserve">становление первичного опыта деятельности и поведения в соответствии с традиционными ценностями, принятыми в обществе нормами и правилами. </w:t>
      </w:r>
    </w:p>
    <w:p w:rsidR="00673714" w:rsidRPr="00BB7529" w:rsidRDefault="009A7D13">
      <w:pPr>
        <w:spacing w:after="69" w:line="268" w:lineRule="auto"/>
        <w:ind w:left="780" w:hanging="10"/>
        <w:jc w:val="left"/>
        <w:rPr>
          <w:rFonts w:ascii="Times New Roman" w:hAnsi="Times New Roman" w:cs="Times New Roman"/>
          <w:b/>
          <w:color w:val="000000" w:themeColor="text1"/>
          <w:sz w:val="28"/>
          <w:szCs w:val="28"/>
        </w:rPr>
      </w:pPr>
      <w:r w:rsidRPr="00BB7529">
        <w:rPr>
          <w:rFonts w:ascii="Times New Roman" w:hAnsi="Times New Roman" w:cs="Times New Roman"/>
          <w:b/>
          <w:color w:val="000000" w:themeColor="text1"/>
          <w:sz w:val="28"/>
          <w:szCs w:val="28"/>
        </w:rPr>
        <w:t xml:space="preserve">Общие задачи воспитания в ДОО: </w:t>
      </w:r>
    </w:p>
    <w:p w:rsidR="00673714" w:rsidRPr="001B69AB" w:rsidRDefault="009A7D13" w:rsidP="00DE1DCC">
      <w:pPr>
        <w:numPr>
          <w:ilvl w:val="0"/>
          <w:numId w:val="121"/>
        </w:numPr>
        <w:spacing w:after="66"/>
        <w:ind w:right="53" w:firstLine="708"/>
        <w:rPr>
          <w:rFonts w:ascii="Times New Roman" w:hAnsi="Times New Roman" w:cs="Times New Roman"/>
          <w:sz w:val="28"/>
          <w:szCs w:val="28"/>
        </w:rPr>
      </w:pPr>
      <w:r w:rsidRPr="001B69AB">
        <w:rPr>
          <w:rFonts w:ascii="Times New Roman" w:hAnsi="Times New Roman" w:cs="Times New Roman"/>
          <w:sz w:val="28"/>
          <w:szCs w:val="28"/>
        </w:rPr>
        <w:t xml:space="preserve">содействовать развитию личности, основанному на принятых в обществе представлениях о добре и зле, должном и недопустимом; </w:t>
      </w:r>
    </w:p>
    <w:p w:rsidR="00673714" w:rsidRPr="001B69AB" w:rsidRDefault="009A7D13" w:rsidP="00DE1DCC">
      <w:pPr>
        <w:numPr>
          <w:ilvl w:val="0"/>
          <w:numId w:val="121"/>
        </w:numPr>
        <w:spacing w:after="66"/>
        <w:ind w:right="53" w:firstLine="708"/>
        <w:rPr>
          <w:rFonts w:ascii="Times New Roman" w:hAnsi="Times New Roman" w:cs="Times New Roman"/>
          <w:sz w:val="28"/>
          <w:szCs w:val="28"/>
        </w:rPr>
      </w:pPr>
      <w:r w:rsidRPr="001B69AB">
        <w:rPr>
          <w:rFonts w:ascii="Times New Roman" w:hAnsi="Times New Roman" w:cs="Times New Roman"/>
          <w:sz w:val="28"/>
          <w:szCs w:val="28"/>
        </w:rPr>
        <w:t xml:space="preserve">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673714" w:rsidRPr="001B69AB" w:rsidRDefault="009A7D13" w:rsidP="00DE1DCC">
      <w:pPr>
        <w:numPr>
          <w:ilvl w:val="0"/>
          <w:numId w:val="121"/>
        </w:numPr>
        <w:spacing w:after="66"/>
        <w:ind w:right="53" w:firstLine="708"/>
        <w:rPr>
          <w:rFonts w:ascii="Times New Roman" w:hAnsi="Times New Roman" w:cs="Times New Roman"/>
          <w:sz w:val="28"/>
          <w:szCs w:val="28"/>
        </w:rPr>
      </w:pPr>
      <w:r w:rsidRPr="001B69AB">
        <w:rPr>
          <w:rFonts w:ascii="Times New Roman" w:hAnsi="Times New Roman" w:cs="Times New Roman"/>
          <w:sz w:val="28"/>
          <w:szCs w:val="28"/>
        </w:rPr>
        <w:t xml:space="preserve">создавать условия для развития и реализации личностного потенциала ребёнка, его готовности к творческому самовыражению и саморазвитию, самовоспитанию; </w:t>
      </w:r>
    </w:p>
    <w:p w:rsidR="00673714" w:rsidRPr="001B69AB" w:rsidRDefault="009A7D13" w:rsidP="00DE1DCC">
      <w:pPr>
        <w:numPr>
          <w:ilvl w:val="0"/>
          <w:numId w:val="121"/>
        </w:numPr>
        <w:spacing w:after="4"/>
        <w:ind w:right="53" w:firstLine="708"/>
        <w:rPr>
          <w:rFonts w:ascii="Times New Roman" w:hAnsi="Times New Roman" w:cs="Times New Roman"/>
          <w:sz w:val="28"/>
          <w:szCs w:val="28"/>
        </w:rPr>
      </w:pPr>
      <w:r w:rsidRPr="001B69AB">
        <w:rPr>
          <w:rFonts w:ascii="Times New Roman" w:hAnsi="Times New Roman" w:cs="Times New Roman"/>
          <w:sz w:val="28"/>
          <w:szCs w:val="28"/>
        </w:rPr>
        <w:t xml:space="preserve">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 </w:t>
      </w:r>
    </w:p>
    <w:p w:rsidR="00BB7529" w:rsidRPr="001B69AB" w:rsidRDefault="009A7D13" w:rsidP="00A719A9">
      <w:pPr>
        <w:spacing w:after="155" w:line="259" w:lineRule="auto"/>
        <w:ind w:left="48" w:firstLine="0"/>
        <w:jc w:val="left"/>
        <w:rPr>
          <w:rFonts w:ascii="Times New Roman" w:hAnsi="Times New Roman" w:cs="Times New Roman"/>
          <w:sz w:val="28"/>
          <w:szCs w:val="28"/>
        </w:rPr>
      </w:pPr>
      <w:r w:rsidRPr="001B69AB">
        <w:rPr>
          <w:rFonts w:ascii="Times New Roman" w:eastAsia="Calibri" w:hAnsi="Times New Roman" w:cs="Times New Roman"/>
          <w:noProof/>
          <w:sz w:val="28"/>
          <w:szCs w:val="28"/>
        </w:rPr>
        <mc:AlternateContent>
          <mc:Choice Requires="wpg">
            <w:drawing>
              <wp:inline distT="0" distB="0" distL="0" distR="0">
                <wp:extent cx="6412178" cy="610857"/>
                <wp:effectExtent l="0" t="0" r="0" b="0"/>
                <wp:docPr id="383306" name="Group 383306"/>
                <wp:cNvGraphicFramePr/>
                <a:graphic xmlns:a="http://schemas.openxmlformats.org/drawingml/2006/main">
                  <a:graphicData uri="http://schemas.microsoft.com/office/word/2010/wordprocessingGroup">
                    <wpg:wgp>
                      <wpg:cNvGrpSpPr/>
                      <wpg:grpSpPr>
                        <a:xfrm>
                          <a:off x="0" y="0"/>
                          <a:ext cx="6412178" cy="610857"/>
                          <a:chOff x="688797" y="126567"/>
                          <a:chExt cx="4659573" cy="610857"/>
                        </a:xfrm>
                      </wpg:grpSpPr>
                      <wps:wsp>
                        <wps:cNvPr id="27169" name="Rectangle 27169"/>
                        <wps:cNvSpPr/>
                        <wps:spPr>
                          <a:xfrm>
                            <a:off x="2025726" y="126567"/>
                            <a:ext cx="214774" cy="235066"/>
                          </a:xfrm>
                          <a:prstGeom prst="rect">
                            <a:avLst/>
                          </a:prstGeom>
                          <a:ln>
                            <a:noFill/>
                          </a:ln>
                        </wps:spPr>
                        <wps:txbx>
                          <w:txbxContent>
                            <w:p w:rsidR="004B1CDD" w:rsidRPr="00BB7529" w:rsidRDefault="004B1CDD">
                              <w:pPr>
                                <w:spacing w:after="160" w:line="259" w:lineRule="auto"/>
                                <w:ind w:left="0" w:firstLine="0"/>
                                <w:jc w:val="left"/>
                                <w:rPr>
                                  <w:color w:val="000000" w:themeColor="text1"/>
                                </w:rPr>
                              </w:pPr>
                              <w:r w:rsidRPr="00BB7529">
                                <w:rPr>
                                  <w:rFonts w:ascii="Book Antiqua" w:eastAsia="Book Antiqua" w:hAnsi="Book Antiqua" w:cs="Book Antiqua"/>
                                  <w:b/>
                                  <w:color w:val="000000" w:themeColor="text1"/>
                                  <w:sz w:val="28"/>
                                </w:rPr>
                                <w:t>б)</w:t>
                              </w:r>
                            </w:p>
                          </w:txbxContent>
                        </wps:txbx>
                        <wps:bodyPr horzOverflow="overflow" vert="horz" lIns="0" tIns="0" rIns="0" bIns="0" rtlCol="0">
                          <a:noAutofit/>
                        </wps:bodyPr>
                      </wps:wsp>
                      <wps:wsp>
                        <wps:cNvPr id="27170" name="Rectangle 27170"/>
                        <wps:cNvSpPr/>
                        <wps:spPr>
                          <a:xfrm>
                            <a:off x="2187270" y="126567"/>
                            <a:ext cx="59287" cy="235066"/>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wps:txbx>
                        <wps:bodyPr horzOverflow="overflow" vert="horz" lIns="0" tIns="0" rIns="0" bIns="0" rtlCol="0">
                          <a:noAutofit/>
                        </wps:bodyPr>
                      </wps:wsp>
                      <wps:wsp>
                        <wps:cNvPr id="27171" name="Rectangle 27171"/>
                        <wps:cNvSpPr/>
                        <wps:spPr>
                          <a:xfrm>
                            <a:off x="2231466" y="126567"/>
                            <a:ext cx="3007532" cy="235066"/>
                          </a:xfrm>
                          <a:prstGeom prst="rect">
                            <a:avLst/>
                          </a:prstGeom>
                          <a:ln>
                            <a:noFill/>
                          </a:ln>
                        </wps:spPr>
                        <wps:txbx>
                          <w:txbxContent>
                            <w:p w:rsidR="004B1CDD" w:rsidRPr="00BB7529" w:rsidRDefault="004B1CDD">
                              <w:pPr>
                                <w:spacing w:after="160" w:line="259" w:lineRule="auto"/>
                                <w:ind w:left="0" w:firstLine="0"/>
                                <w:jc w:val="left"/>
                                <w:rPr>
                                  <w:color w:val="000000" w:themeColor="text1"/>
                                </w:rPr>
                              </w:pPr>
                              <w:r w:rsidRPr="00BB7529">
                                <w:rPr>
                                  <w:rFonts w:ascii="Book Antiqua" w:eastAsia="Book Antiqua" w:hAnsi="Book Antiqua" w:cs="Book Antiqua"/>
                                  <w:b/>
                                  <w:color w:val="000000" w:themeColor="text1"/>
                                  <w:sz w:val="28"/>
                                </w:rPr>
                                <w:t>Направления воспитания</w:t>
                              </w:r>
                            </w:p>
                          </w:txbxContent>
                        </wps:txbx>
                        <wps:bodyPr horzOverflow="overflow" vert="horz" lIns="0" tIns="0" rIns="0" bIns="0" rtlCol="0">
                          <a:noAutofit/>
                        </wps:bodyPr>
                      </wps:wsp>
                      <wps:wsp>
                        <wps:cNvPr id="27172" name="Rectangle 27172"/>
                        <wps:cNvSpPr/>
                        <wps:spPr>
                          <a:xfrm>
                            <a:off x="4492193" y="126567"/>
                            <a:ext cx="59288" cy="235066"/>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wps:txbx>
                        <wps:bodyPr horzOverflow="overflow" vert="horz" lIns="0" tIns="0" rIns="0" bIns="0" rtlCol="0">
                          <a:noAutofit/>
                        </wps:bodyPr>
                      </wps:wsp>
                      <wps:wsp>
                        <wps:cNvPr id="27173" name="Shape 27173"/>
                        <wps:cNvSpPr/>
                        <wps:spPr>
                          <a:xfrm>
                            <a:off x="688797" y="330708"/>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C0504D"/>
                          </a:lnRef>
                          <a:fillRef idx="0">
                            <a:srgbClr val="000000">
                              <a:alpha val="0"/>
                            </a:srgbClr>
                          </a:fillRef>
                          <a:effectRef idx="0">
                            <a:scrgbClr r="0" g="0" b="0"/>
                          </a:effectRef>
                          <a:fontRef idx="none"/>
                        </wps:style>
                        <wps:bodyPr/>
                      </wps:wsp>
                      <wps:wsp>
                        <wps:cNvPr id="27174" name="Shape 27174"/>
                        <wps:cNvSpPr/>
                        <wps:spPr>
                          <a:xfrm>
                            <a:off x="688797" y="330708"/>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C0504D"/>
                          </a:lnRef>
                          <a:fillRef idx="0">
                            <a:srgbClr val="000000">
                              <a:alpha val="0"/>
                            </a:srgbClr>
                          </a:fillRef>
                          <a:effectRef idx="0">
                            <a:scrgbClr r="0" g="0" b="0"/>
                          </a:effectRef>
                          <a:fontRef idx="none"/>
                        </wps:style>
                        <wps:bodyPr/>
                      </wps:wsp>
                      <wps:wsp>
                        <wps:cNvPr id="27177" name="Rectangle 27177"/>
                        <wps:cNvSpPr/>
                        <wps:spPr>
                          <a:xfrm>
                            <a:off x="1397838" y="497727"/>
                            <a:ext cx="1939647" cy="239697"/>
                          </a:xfrm>
                          <a:prstGeom prst="rect">
                            <a:avLst/>
                          </a:prstGeom>
                          <a:ln>
                            <a:noFill/>
                          </a:ln>
                        </wps:spPr>
                        <wps:txbx>
                          <w:txbxContent>
                            <w:p w:rsidR="004B1CDD" w:rsidRPr="00BB7529" w:rsidRDefault="004B1CDD">
                              <w:pPr>
                                <w:spacing w:after="160" w:line="259" w:lineRule="auto"/>
                                <w:ind w:left="0" w:firstLine="0"/>
                                <w:jc w:val="left"/>
                                <w:rPr>
                                  <w:b/>
                                  <w:color w:val="000000" w:themeColor="text1"/>
                                </w:rPr>
                              </w:pPr>
                              <w:r w:rsidRPr="00BB7529">
                                <w:rPr>
                                  <w:rFonts w:ascii="Book Antiqua" w:eastAsia="Book Antiqua" w:hAnsi="Book Antiqua" w:cs="Book Antiqua"/>
                                  <w:b/>
                                  <w:color w:val="000000" w:themeColor="text1"/>
                                  <w:sz w:val="28"/>
                                </w:rPr>
                                <w:t>Патриотическое</w:t>
                              </w:r>
                            </w:p>
                          </w:txbxContent>
                        </wps:txbx>
                        <wps:bodyPr horzOverflow="overflow" vert="horz" lIns="0" tIns="0" rIns="0" bIns="0" rtlCol="0">
                          <a:noAutofit/>
                        </wps:bodyPr>
                      </wps:wsp>
                      <wps:wsp>
                        <wps:cNvPr id="27178" name="Rectangle 27178"/>
                        <wps:cNvSpPr/>
                        <wps:spPr>
                          <a:xfrm>
                            <a:off x="2856560" y="497727"/>
                            <a:ext cx="59288" cy="239697"/>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i/>
                                  <w:color w:val="943634"/>
                                  <w:sz w:val="28"/>
                                </w:rPr>
                                <w:t xml:space="preserve"> </w:t>
                              </w:r>
                            </w:p>
                          </w:txbxContent>
                        </wps:txbx>
                        <wps:bodyPr horzOverflow="overflow" vert="horz" lIns="0" tIns="0" rIns="0" bIns="0" rtlCol="0">
                          <a:noAutofit/>
                        </wps:bodyPr>
                      </wps:wsp>
                      <wps:wsp>
                        <wps:cNvPr id="27179" name="Rectangle 27179"/>
                        <wps:cNvSpPr/>
                        <wps:spPr>
                          <a:xfrm>
                            <a:off x="2900756" y="497727"/>
                            <a:ext cx="1388511" cy="239697"/>
                          </a:xfrm>
                          <a:prstGeom prst="rect">
                            <a:avLst/>
                          </a:prstGeom>
                          <a:ln>
                            <a:noFill/>
                          </a:ln>
                        </wps:spPr>
                        <wps:txbx>
                          <w:txbxContent>
                            <w:p w:rsidR="004B1CDD" w:rsidRPr="00BB7529" w:rsidRDefault="004B1CDD">
                              <w:pPr>
                                <w:spacing w:after="160" w:line="259" w:lineRule="auto"/>
                                <w:ind w:left="0" w:firstLine="0"/>
                                <w:jc w:val="left"/>
                                <w:rPr>
                                  <w:b/>
                                </w:rPr>
                              </w:pPr>
                              <w:r w:rsidRPr="00BB7529">
                                <w:rPr>
                                  <w:rFonts w:ascii="Book Antiqua" w:eastAsia="Book Antiqua" w:hAnsi="Book Antiqua" w:cs="Book Antiqua"/>
                                  <w:b/>
                                  <w:color w:val="000000" w:themeColor="text1"/>
                                  <w:sz w:val="28"/>
                                </w:rPr>
                                <w:t>направление</w:t>
                              </w:r>
                            </w:p>
                          </w:txbxContent>
                        </wps:txbx>
                        <wps:bodyPr horzOverflow="overflow" vert="horz" lIns="0" tIns="0" rIns="0" bIns="0" rtlCol="0">
                          <a:noAutofit/>
                        </wps:bodyPr>
                      </wps:wsp>
                      <wps:wsp>
                        <wps:cNvPr id="27180" name="Rectangle 27180"/>
                        <wps:cNvSpPr/>
                        <wps:spPr>
                          <a:xfrm>
                            <a:off x="3944697" y="497727"/>
                            <a:ext cx="59288" cy="239697"/>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i/>
                                  <w:color w:val="943634"/>
                                  <w:sz w:val="28"/>
                                </w:rPr>
                                <w:t xml:space="preserve"> </w:t>
                              </w:r>
                            </w:p>
                          </w:txbxContent>
                        </wps:txbx>
                        <wps:bodyPr horzOverflow="overflow" vert="horz" lIns="0" tIns="0" rIns="0" bIns="0" rtlCol="0">
                          <a:noAutofit/>
                        </wps:bodyPr>
                      </wps:wsp>
                      <wps:wsp>
                        <wps:cNvPr id="27181" name="Rectangle 27181"/>
                        <wps:cNvSpPr/>
                        <wps:spPr>
                          <a:xfrm>
                            <a:off x="3987368" y="497727"/>
                            <a:ext cx="1361002" cy="239697"/>
                          </a:xfrm>
                          <a:prstGeom prst="rect">
                            <a:avLst/>
                          </a:prstGeom>
                          <a:ln>
                            <a:noFill/>
                          </a:ln>
                        </wps:spPr>
                        <wps:txbx>
                          <w:txbxContent>
                            <w:p w:rsidR="004B1CDD" w:rsidRDefault="004B1CDD">
                              <w:pPr>
                                <w:spacing w:after="160" w:line="259" w:lineRule="auto"/>
                                <w:ind w:left="0" w:firstLine="0"/>
                                <w:jc w:val="left"/>
                                <w:rPr>
                                  <w:rFonts w:ascii="Book Antiqua" w:eastAsia="Book Antiqua" w:hAnsi="Book Antiqua" w:cs="Book Antiqua"/>
                                  <w:b/>
                                  <w:color w:val="000000" w:themeColor="text1"/>
                                  <w:sz w:val="28"/>
                                </w:rPr>
                              </w:pPr>
                              <w:r>
                                <w:rPr>
                                  <w:rFonts w:ascii="Book Antiqua" w:eastAsia="Book Antiqua" w:hAnsi="Book Antiqua" w:cs="Book Antiqua"/>
                                  <w:b/>
                                  <w:color w:val="000000" w:themeColor="text1"/>
                                  <w:sz w:val="28"/>
                                  <w:lang w:val="en-US"/>
                                </w:rPr>
                                <w:t xml:space="preserve">    </w:t>
                              </w:r>
                              <w:r w:rsidRPr="00BB7529">
                                <w:rPr>
                                  <w:rFonts w:ascii="Book Antiqua" w:eastAsia="Book Antiqua" w:hAnsi="Book Antiqua" w:cs="Book Antiqua"/>
                                  <w:b/>
                                  <w:color w:val="000000" w:themeColor="text1"/>
                                  <w:sz w:val="28"/>
                                </w:rPr>
                                <w:t>воспитания</w:t>
                              </w:r>
                            </w:p>
                            <w:p w:rsidR="004B1CDD" w:rsidRPr="00BB7529" w:rsidRDefault="004B1CDD">
                              <w:pPr>
                                <w:spacing w:after="160" w:line="259" w:lineRule="auto"/>
                                <w:ind w:left="0" w:firstLine="0"/>
                                <w:jc w:val="left"/>
                                <w:rPr>
                                  <w:color w:val="000000" w:themeColor="text1"/>
                                </w:rPr>
                              </w:pPr>
                            </w:p>
                          </w:txbxContent>
                        </wps:txbx>
                        <wps:bodyPr horzOverflow="overflow" vert="horz" lIns="0" tIns="0" rIns="0" bIns="0" rtlCol="0">
                          <a:noAutofit/>
                        </wps:bodyPr>
                      </wps:wsp>
                      <wps:wsp>
                        <wps:cNvPr id="27182" name="Rectangle 27182"/>
                        <wps:cNvSpPr/>
                        <wps:spPr>
                          <a:xfrm>
                            <a:off x="5013402" y="497727"/>
                            <a:ext cx="59288" cy="239697"/>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i/>
                                  <w:color w:val="943634"/>
                                  <w:sz w:val="28"/>
                                </w:rPr>
                                <w:t xml:space="preserve"> </w:t>
                              </w:r>
                            </w:p>
                          </w:txbxContent>
                        </wps:txbx>
                        <wps:bodyPr horzOverflow="overflow" vert="horz" lIns="0" tIns="0" rIns="0" bIns="0" rtlCol="0">
                          <a:noAutofit/>
                        </wps:bodyPr>
                      </wps:wsp>
                    </wpg:wgp>
                  </a:graphicData>
                </a:graphic>
              </wp:inline>
            </w:drawing>
          </mc:Choice>
          <mc:Fallback>
            <w:pict>
              <v:group id="Group 383306" o:spid="_x0000_s1062" style="width:504.9pt;height:48.1pt;mso-position-horizontal-relative:char;mso-position-vertical-relative:line" coordorigin="6887,1265" coordsize="46595,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2F+mQQAAKsbAAAOAAAAZHJzL2Uyb0RvYy54bWzsWdtu4zYQfS/QfxD03pi6XxBnUSTdoEDR&#10;XezlA2iJsgVIpEAqsdOv7wwp0l6vEni3qPPgvMg0L8OZORrOGer63a7vvEcmVSv40g+uiO8xXom6&#10;5eul//XL+99y31Mj5TXtBGdL/4kp/93Nr79cb4eShWIjuppJD4RwVW6Hpb8Zx6FcLFS1YT1VV2Jg&#10;HAYbIXs6wl+5XtSSbkF63y1CQtLFVsh6kKJiSkHvnRn0b7T8pmHV+KFpFBu9bumDbqN+Sv1c4XNx&#10;c03LtaTDpq0mNehPaNHTlsOmTtQdHan3INvvRPVtJYUSzXhViX4hmqatmLYBrAnIkTX3UjwM2pZ1&#10;uV0Pzk3g2iM//bTY6u/Hj9Jr66Uf5VFEUt/jtAec9Nbe1AdO2g7rEubey+Hz8FFOHWvzD+3eNbLH&#10;X7DI22n3Pjn3st3oVdCZxkEYZPBCVDCWBiRPMuP/agMg4bI0z7Mi8z0YD8I0Sd34H5OIOE2KJIuO&#10;RSysAgvU06m1HeClUnu/qf/mt88bOjANh0JfTH4LsyAtrNs+wQtH+bpjnunWjtKzndtUqcCDMz4L&#10;SZhkISBwZL11XxjEWRYb08MoIWmK3nOm03KQarxnovewsfQl6KLfSfr4lxrNVDsFt+84Prl433ad&#10;GcUe8KDVEFvjbrXTr0eoscCulaifwPaNkP98gMhvOrFd+mJq+XgYwOY46nvdnxx8jnFnG9I2VrYh&#10;x+5W6Og06vz+MIqm1frud5v0AjDxVTwPqhnobYLhG1Sh+4dQDfIsRFHPoJoUYQ5vPIbEK4CaW1su&#10;BtRgHtTAOgIC+4RQDaMghvh7DtSIkCyJwleDtbDWXAys4Ou5WA2tI06CNY6LMCggu7wQq1P6On+s&#10;Ru7cuRhQAQkDqs68mFIh9f/I4XvAJ4DcZEQfd7S0GTUlBcQwHr3atweptHowqRRTkk2fQO5qk0ih&#10;b2Nb1Y7bJibcF3nmQEdch0Kx6UHe1CpgRw8Z9IvQQ+MRgwK99qMdP5xlLDgwwAzDCtxAswO3KXQe&#10;mtVxt79XUaDeTUcNX8BZd1TBclrWygNuGOeEQApTMMs0DV84nAhUldeme4ZGqPGpYyiv459YA4QC&#10;yF6gyYmS69VtJ71HChzgliQkvkOIQVk9Fdc0QFDcKvL9KtAN1cOptBs21MiykE4baJGTJJzJdHFw&#10;LLaatDEVAvBssNrWCaCSW6TVEnx06zlUN1pvZCeTtXv6ggZNtOWM/AW44nH4xG/h8xY+tPwm6N7C&#10;Z7aoy4CVz1EKVwedRCmCqMjyCEgDnNFxkUEpgBG4T0FAN4o0dgVAkUL5a44/W1Hbku1/qeoix3sv&#10;hlQAFnOwukroJFjDPIHrCVPVzcGKVZ1jimcH1bHeiwF1/gImc3XQaaAWWLaZqm4O1CDK8ySAAtIU&#10;62eH1XHfS4E1hwCbiVXohiMS+dRJsEZFHOOx+twR/Lqx6hjZxYA6fwOTu0x0Iqh5FqUv5NUILpiJ&#10;u4E5e6wm9hW9GFjnb2Byl4tOgjUhQRQjbM/QpdeNVX3hvq/qXu8KXH/mgC9Cuqidvl7hJ6fD/7rk&#10;3H9ju/kXAAD//wMAUEsDBBQABgAIAAAAIQDyI8FI3AAAAAUBAAAPAAAAZHJzL2Rvd25yZXYueG1s&#10;TI9Ba8JAEIXvhf6HZYTe6m4slRqzEZG2JylUC6W3MTsmwexsyK5J/Pdde6mXB8Mb3vtethptI3rq&#10;fO1YQzJVIIgLZ2ouNXzt3x5fQPiAbLBxTBou5GGV399lmBo38Cf1u1CKGMI+RQ1VCG0qpS8qsuin&#10;riWO3tF1FkM8u1KaDocYbhs5U2ouLdYcGypsaVNRcdqdrYb3AYf1U/Lab0/HzeVn//zxvU1I64fJ&#10;uF6CCDSG/2e44kd0yCPTwZ3ZeNFoiEPCn149pRZxx0HDYj4DmWfylj7/BQAA//8DAFBLAQItABQA&#10;BgAIAAAAIQC2gziS/gAAAOEBAAATAAAAAAAAAAAAAAAAAAAAAABbQ29udGVudF9UeXBlc10ueG1s&#10;UEsBAi0AFAAGAAgAAAAhADj9If/WAAAAlAEAAAsAAAAAAAAAAAAAAAAALwEAAF9yZWxzLy5yZWxz&#10;UEsBAi0AFAAGAAgAAAAhAOzrYX6ZBAAAqxsAAA4AAAAAAAAAAAAAAAAALgIAAGRycy9lMm9Eb2Mu&#10;eG1sUEsBAi0AFAAGAAgAAAAhAPIjwUjcAAAABQEAAA8AAAAAAAAAAAAAAAAA8wYAAGRycy9kb3du&#10;cmV2LnhtbFBLBQYAAAAABAAEAPMAAAD8BwAAAAA=&#10;">
                <v:rect id="Rectangle 27169" o:spid="_x0000_s1063" style="position:absolute;left:20257;top:1265;width:2148;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yP8gA&#10;AADeAAAADwAAAGRycy9kb3ducmV2LnhtbESPQWvCQBSE7wX/w/KE3upGD6lJXUVsJTm2UbC9PbKv&#10;STD7NmRXk/bXdwuCx2FmvmFWm9G04kq9aywrmM8iEMSl1Q1XCo6H/dMShPPIGlvLpOCHHGzWk4cV&#10;ptoO/EHXwlciQNilqKD2vkuldGVNBt3MdsTB+7a9QR9kX0nd4xDgppWLKIqlwYbDQo0d7Woqz8XF&#10;KMiW3fYzt79D1b59Zaf3U/J6SLxSj9Nx+wLC0+jv4Vs71woWz/M4gf874Qr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ljI/yAAAAN4AAAAPAAAAAAAAAAAAAAAAAJgCAABk&#10;cnMvZG93bnJldi54bWxQSwUGAAAAAAQABAD1AAAAjQMAAAAA&#10;" filled="f" stroked="f">
                  <v:textbox inset="0,0,0,0">
                    <w:txbxContent>
                      <w:p w:rsidR="004B1CDD" w:rsidRPr="00BB7529" w:rsidRDefault="004B1CDD">
                        <w:pPr>
                          <w:spacing w:after="160" w:line="259" w:lineRule="auto"/>
                          <w:ind w:left="0" w:firstLine="0"/>
                          <w:jc w:val="left"/>
                          <w:rPr>
                            <w:color w:val="000000" w:themeColor="text1"/>
                          </w:rPr>
                        </w:pPr>
                        <w:r w:rsidRPr="00BB7529">
                          <w:rPr>
                            <w:rFonts w:ascii="Book Antiqua" w:eastAsia="Book Antiqua" w:hAnsi="Book Antiqua" w:cs="Book Antiqua"/>
                            <w:b/>
                            <w:color w:val="000000" w:themeColor="text1"/>
                            <w:sz w:val="28"/>
                          </w:rPr>
                          <w:t>б)</w:t>
                        </w:r>
                      </w:p>
                    </w:txbxContent>
                  </v:textbox>
                </v:rect>
                <v:rect id="Rectangle 27170" o:spid="_x0000_s1064" style="position:absolute;left:21872;top:1265;width:593;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Nf8UA&#10;AADeAAAADwAAAGRycy9kb3ducmV2LnhtbESPy4rCMBSG9wO+QzjC7MZUF6PWpiLqoEtvoO4OzbEt&#10;NielydjOPL1ZCC5//htfMu9MJR7UuNKyguEgAkGcWV1yruB0/PmagHAeWWNlmRT8kYN52vtIMNa2&#10;5T09Dj4XYYRdjAoK7+tYSpcVZNANbE0cvJttDPogm1zqBtswbio5iqJvabDk8FBgTcuCsvvh1yjY&#10;TOrFZWv/27xaXzfn3Xm6Ok69Up/9bjED4anz7/CrvdUKRuPhOAAEnIACMn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Q1/xQAAAN4AAAAPAAAAAAAAAAAAAAAAAJgCAABkcnMv&#10;ZG93bnJldi54bWxQSwUGAAAAAAQABAD1AAAAigM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v:textbox>
                </v:rect>
                <v:rect id="Rectangle 27171" o:spid="_x0000_s1065" style="position:absolute;left:22314;top:1265;width:30075;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5McA&#10;AADeAAAADwAAAGRycy9kb3ducmV2LnhtbESPS4vCQBCE7wv7H4Ze8LZO4sFHdBRZFT36WFBvTaZN&#10;wmZ6QmY00V/vCMIei6r6iprMWlOKG9WusKwg7kYgiFOrC84U/B5W30MQziNrLC2Tgjs5mE0/PyaY&#10;aNvwjm57n4kAYZeggtz7KpHSpTkZdF1bEQfvYmuDPsg6k7rGJsBNKXtR1JcGCw4LOVb0k1P6t78a&#10;BethNT9t7KPJyuV5fdweR4vDyCvV+WrnYxCeWv8ffrc3WkFvEA9ieN0JV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5qOTHAAAA3gAAAA8AAAAAAAAAAAAAAAAAmAIAAGRy&#10;cy9kb3ducmV2LnhtbFBLBQYAAAAABAAEAPUAAACMAwAAAAA=&#10;" filled="f" stroked="f">
                  <v:textbox inset="0,0,0,0">
                    <w:txbxContent>
                      <w:p w:rsidR="004B1CDD" w:rsidRPr="00BB7529" w:rsidRDefault="004B1CDD">
                        <w:pPr>
                          <w:spacing w:after="160" w:line="259" w:lineRule="auto"/>
                          <w:ind w:left="0" w:firstLine="0"/>
                          <w:jc w:val="left"/>
                          <w:rPr>
                            <w:color w:val="000000" w:themeColor="text1"/>
                          </w:rPr>
                        </w:pPr>
                        <w:r w:rsidRPr="00BB7529">
                          <w:rPr>
                            <w:rFonts w:ascii="Book Antiqua" w:eastAsia="Book Antiqua" w:hAnsi="Book Antiqua" w:cs="Book Antiqua"/>
                            <w:b/>
                            <w:color w:val="000000" w:themeColor="text1"/>
                            <w:sz w:val="28"/>
                          </w:rPr>
                          <w:t>Направления воспитания</w:t>
                        </w:r>
                      </w:p>
                    </w:txbxContent>
                  </v:textbox>
                </v:rect>
                <v:rect id="Rectangle 27172" o:spid="_x0000_s1066" style="position:absolute;left:44921;top:1265;width:593;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2k8cA&#10;AADeAAAADwAAAGRycy9kb3ducmV2LnhtbESPS4vCQBCE7wv7H4Ze8LZOzMFHdBRZFT36WFBvTaZN&#10;wmZ6QmY00V/vCMIei6r6iprMWlOKG9WusKyg141AEKdWF5wp+D2svocgnEfWWFomBXdyMJt+fkww&#10;0bbhHd32PhMBwi5BBbn3VSKlS3My6Lq2Ig7exdYGfZB1JnWNTYCbUsZR1JcGCw4LOVb0k1P6t78a&#10;BethNT9t7KPJyuV5fdweR4vDyCvV+WrnYxCeWv8ffrc3WkE86A1ieN0JV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rNpPHAAAA3gAAAA8AAAAAAAAAAAAAAAAAmAIAAGRy&#10;cy9kb3ducmV2LnhtbFBLBQYAAAAABAAEAPUAAACMAw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v:textbox>
                </v:rect>
                <v:shape id="Shape 27173" o:spid="_x0000_s1067" style="position:absolute;left:6887;top:330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MKIsYA&#10;AADeAAAADwAAAGRycy9kb3ducmV2LnhtbESPzWrDMBCE74W8g9hCbo3shNTBiRJMoNBDD/lrz4u1&#10;sU2tlW0pkfv2UaHQ4zAz3zCb3WhacafBNZYVpLMEBHFpdcOVgsv57WUFwnlkja1lUvBDDnbbydMG&#10;c20DH+l+8pWIEHY5Kqi973IpXVmTQTezHXH0rnYw6KMcKqkHDBFuWjlPkldpsOG4UGNH+5rK79PN&#10;KJChP6zCF/bHZfj8yJayLZpbqtT0eSzWIDyN/j/8137XCuZZmi3g9068An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MKIsYAAADeAAAADwAAAAAAAAAAAAAAAACYAgAAZHJz&#10;L2Rvd25yZXYueG1sUEsFBgAAAAAEAAQA9QAAAIsDAAAAAA==&#10;" path="m,l6096,e" filled="f" strokecolor="#c0504d" strokeweight=".48pt">
                  <v:path arrowok="t" textboxrect="0,0,6096,0"/>
                </v:shape>
                <v:shape id="Shape 27174" o:spid="_x0000_s1068" style="position:absolute;left:6887;top:330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SVsYA&#10;AADeAAAADwAAAGRycy9kb3ducmV2LnhtbESPzWrDMBCE74W8g9hCbo3skNTBiRJMoNBDD/lrz4u1&#10;sU2tlW0pkfv2UaHQ4zAz3zCb3WhacafBNZYVpLMEBHFpdcOVgsv57WUFwnlkja1lUvBDDnbbydMG&#10;c20DH+l+8pWIEHY5Kqi973IpXVmTQTezHXH0rnYw6KMcKqkHDBFuWjlPkldpsOG4UGNH+5rK79PN&#10;KJChP6zCF/bHZfj8yJayLZpbqtT0eSzWIDyN/j/8137XCuZZmi3g9068An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qSVsYAAADeAAAADwAAAAAAAAAAAAAAAACYAgAAZHJz&#10;L2Rvd25yZXYueG1sUEsFBgAAAAAEAAQA9QAAAIsDAAAAAA==&#10;" path="m,l6096,e" filled="f" strokecolor="#c0504d" strokeweight=".48pt">
                  <v:path arrowok="t" textboxrect="0,0,6096,0"/>
                </v:shape>
                <v:rect id="Rectangle 27177" o:spid="_x0000_s1069" style="position:absolute;left:13978;top:4977;width:19396;height: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VC8YA&#10;AADeAAAADwAAAGRycy9kb3ducmV2LnhtbESPT4vCMBTE74LfITzBm6Z6sNo1iqiLHtc/4O7t0bxt&#10;i81LabK2+uk3guBxmJnfMPNla0pxo9oVlhWMhhEI4tTqgjMF59PnYArCeWSNpWVScCcHy0W3M8dE&#10;24YPdDv6TAQIuwQV5N5XiZQuzcmgG9qKOHi/tjbog6wzqWtsAtyUchxFE2mw4LCQY0XrnNLr8c8o&#10;2E2r1ffePpqs3P7sLl+X2eY080r1e+3qA4Sn1r/Dr/ZeKxjHoziG551w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yVC8YAAADeAAAADwAAAAAAAAAAAAAAAACYAgAAZHJz&#10;L2Rvd25yZXYueG1sUEsFBgAAAAAEAAQA9QAAAIsDAAAAAA==&#10;" filled="f" stroked="f">
                  <v:textbox inset="0,0,0,0">
                    <w:txbxContent>
                      <w:p w:rsidR="004B1CDD" w:rsidRPr="00BB7529" w:rsidRDefault="004B1CDD">
                        <w:pPr>
                          <w:spacing w:after="160" w:line="259" w:lineRule="auto"/>
                          <w:ind w:left="0" w:firstLine="0"/>
                          <w:jc w:val="left"/>
                          <w:rPr>
                            <w:b/>
                            <w:color w:val="000000" w:themeColor="text1"/>
                          </w:rPr>
                        </w:pPr>
                        <w:r w:rsidRPr="00BB7529">
                          <w:rPr>
                            <w:rFonts w:ascii="Book Antiqua" w:eastAsia="Book Antiqua" w:hAnsi="Book Antiqua" w:cs="Book Antiqua"/>
                            <w:b/>
                            <w:color w:val="000000" w:themeColor="text1"/>
                            <w:sz w:val="28"/>
                          </w:rPr>
                          <w:t>Патриотическое</w:t>
                        </w:r>
                      </w:p>
                    </w:txbxContent>
                  </v:textbox>
                </v:rect>
                <v:rect id="Rectangle 27178" o:spid="_x0000_s1070" style="position:absolute;left:28565;top:4977;width:593;height: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BecMA&#10;AADeAAAADwAAAGRycy9kb3ducmV2LnhtbERPy4rCMBTdD/gP4QqzG1NdjFqbiqiDLn2Burs017bY&#10;3JQmYzvz9WYhuDycdzLvTCUe1LjSsoLhIAJBnFldcq7gdPz5moBwHlljZZkU/JGDedr7SDDWtuU9&#10;PQ4+FyGEXYwKCu/rWEqXFWTQDWxNHLibbQz6AJtc6gbbEG4qOYqib2mw5NBQYE3LgrL74dco2Ezq&#10;xWVr/9u8Wl835915ujpOvVKf/W4xA+Gp82/xy73VCkbj4TjsDXfCFZD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BecMAAADeAAAADwAAAAAAAAAAAAAAAACYAgAAZHJzL2Rv&#10;d25yZXYueG1sUEsFBgAAAAAEAAQA9QAAAIgDA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i/>
                            <w:color w:val="943634"/>
                            <w:sz w:val="28"/>
                          </w:rPr>
                          <w:t xml:space="preserve"> </w:t>
                        </w:r>
                      </w:p>
                    </w:txbxContent>
                  </v:textbox>
                </v:rect>
                <v:rect id="Rectangle 27179" o:spid="_x0000_s1071" style="position:absolute;left:29007;top:4977;width:13885;height: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k4sYA&#10;AADeAAAADwAAAGRycy9kb3ducmV2LnhtbESPT4vCMBTE7wv7HcJb8LamelBbjSKrokf/LKi3R/Ns&#10;yzYvpYm2+umNIOxxmJnfMJNZa0pxo9oVlhX0uhEI4tTqgjMFv4fV9wiE88gaS8uk4E4OZtPPjwkm&#10;2ja8o9veZyJA2CWoIPe+SqR0aU4GXddWxMG72NqgD7LOpK6xCXBTyn4UDaTBgsNCjhX95JT+7a9G&#10;wXpUzU8b+2iycnleH7fHeHGIvVKdr3Y+BuGp9f/hd3ujFfSHvWEMrzvhCs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k4sYAAADeAAAADwAAAAAAAAAAAAAAAACYAgAAZHJz&#10;L2Rvd25yZXYueG1sUEsFBgAAAAAEAAQA9QAAAIsDAAAAAA==&#10;" filled="f" stroked="f">
                  <v:textbox inset="0,0,0,0">
                    <w:txbxContent>
                      <w:p w:rsidR="004B1CDD" w:rsidRPr="00BB7529" w:rsidRDefault="004B1CDD">
                        <w:pPr>
                          <w:spacing w:after="160" w:line="259" w:lineRule="auto"/>
                          <w:ind w:left="0" w:firstLine="0"/>
                          <w:jc w:val="left"/>
                          <w:rPr>
                            <w:b/>
                          </w:rPr>
                        </w:pPr>
                        <w:r w:rsidRPr="00BB7529">
                          <w:rPr>
                            <w:rFonts w:ascii="Book Antiqua" w:eastAsia="Book Antiqua" w:hAnsi="Book Antiqua" w:cs="Book Antiqua"/>
                            <w:b/>
                            <w:color w:val="000000" w:themeColor="text1"/>
                            <w:sz w:val="28"/>
                          </w:rPr>
                          <w:t>направление</w:t>
                        </w:r>
                      </w:p>
                    </w:txbxContent>
                  </v:textbox>
                </v:rect>
                <v:rect id="Rectangle 27180" o:spid="_x0000_s1072" style="position:absolute;left:39446;top:4977;width:593;height: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9WMYA&#10;AADeAAAADwAAAGRycy9kb3ducmV2LnhtbESPzWrCQBSF9wXfYbhCd3WiizZGRxFtSZatEaK7S+aa&#10;BDN3QmZq0j59Z1FweTh/fOvtaFpxp941lhXMZxEI4tLqhisFp/zjJQbhPLLG1jIp+CEH283kaY2J&#10;tgN/0f3oKxFG2CWooPa+S6R0ZU0G3cx2xMG72t6gD7KvpO5xCOOmlYsoepUGGw4PNXa0r6m8Hb+N&#10;gjTudufM/g5V+35Ji89ieciXXqnn6bhbgfA0+kf4v51pBYu3eRwAAk5A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B9WMYAAADeAAAADwAAAAAAAAAAAAAAAACYAgAAZHJz&#10;L2Rvd25yZXYueG1sUEsFBgAAAAAEAAQA9QAAAIsDA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i/>
                            <w:color w:val="943634"/>
                            <w:sz w:val="28"/>
                          </w:rPr>
                          <w:t xml:space="preserve"> </w:t>
                        </w:r>
                      </w:p>
                    </w:txbxContent>
                  </v:textbox>
                </v:rect>
                <v:rect id="Rectangle 27181" o:spid="_x0000_s1073" style="position:absolute;left:39873;top:4977;width:13610;height: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Yw8cA&#10;AADeAAAADwAAAGRycy9kb3ducmV2LnhtbESPT4vCMBTE78J+h/AW9qZpPay1GkX2D3pUK6i3R/O2&#10;Ldu8lCZru356Iwgeh5n5DTNf9qYWF2pdZVlBPIpAEOdWV1woOGTfwwSE88gaa8uk4J8cLBcvgzmm&#10;2na8o8veFyJA2KWooPS+SaV0eUkG3cg2xMH7sa1BH2RbSN1iF+CmluMoepcGKw4LJTb0UVL+u/8z&#10;CtZJszpt7LUr6q/z+rg9Tj+zqVfq7bVfzUB46v0z/GhvtILxJE5iuN8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s2MPHAAAA3gAAAA8AAAAAAAAAAAAAAAAAmAIAAGRy&#10;cy9kb3ducmV2LnhtbFBLBQYAAAAABAAEAPUAAACMAwAAAAA=&#10;" filled="f" stroked="f">
                  <v:textbox inset="0,0,0,0">
                    <w:txbxContent>
                      <w:p w:rsidR="004B1CDD" w:rsidRDefault="004B1CDD">
                        <w:pPr>
                          <w:spacing w:after="160" w:line="259" w:lineRule="auto"/>
                          <w:ind w:left="0" w:firstLine="0"/>
                          <w:jc w:val="left"/>
                          <w:rPr>
                            <w:rFonts w:ascii="Book Antiqua" w:eastAsia="Book Antiqua" w:hAnsi="Book Antiqua" w:cs="Book Antiqua"/>
                            <w:b/>
                            <w:color w:val="000000" w:themeColor="text1"/>
                            <w:sz w:val="28"/>
                          </w:rPr>
                        </w:pPr>
                        <w:r>
                          <w:rPr>
                            <w:rFonts w:ascii="Book Antiqua" w:eastAsia="Book Antiqua" w:hAnsi="Book Antiqua" w:cs="Book Antiqua"/>
                            <w:b/>
                            <w:color w:val="000000" w:themeColor="text1"/>
                            <w:sz w:val="28"/>
                            <w:lang w:val="en-US"/>
                          </w:rPr>
                          <w:t xml:space="preserve">    </w:t>
                        </w:r>
                        <w:r w:rsidRPr="00BB7529">
                          <w:rPr>
                            <w:rFonts w:ascii="Book Antiqua" w:eastAsia="Book Antiqua" w:hAnsi="Book Antiqua" w:cs="Book Antiqua"/>
                            <w:b/>
                            <w:color w:val="000000" w:themeColor="text1"/>
                            <w:sz w:val="28"/>
                          </w:rPr>
                          <w:t>воспитания</w:t>
                        </w:r>
                      </w:p>
                      <w:p w:rsidR="004B1CDD" w:rsidRPr="00BB7529" w:rsidRDefault="004B1CDD">
                        <w:pPr>
                          <w:spacing w:after="160" w:line="259" w:lineRule="auto"/>
                          <w:ind w:left="0" w:firstLine="0"/>
                          <w:jc w:val="left"/>
                          <w:rPr>
                            <w:color w:val="000000" w:themeColor="text1"/>
                          </w:rPr>
                        </w:pPr>
                      </w:p>
                    </w:txbxContent>
                  </v:textbox>
                </v:rect>
                <v:rect id="Rectangle 27182" o:spid="_x0000_s1074" style="position:absolute;left:50134;top:4977;width:592;height: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5GtMcA&#10;AADeAAAADwAAAGRycy9kb3ducmV2LnhtbESPQWvCQBSE7wX/w/IEb3VjDhrTrCJa0WOrBdvbI/tM&#10;gtm3IbtNor++Wyj0OMzMN0y2HkwtOmpdZVnBbBqBIM6trrhQ8HHePycgnEfWWFsmBXdysF6NnjJM&#10;te35nbqTL0SAsEtRQel9k0rp8pIMuqltiIN3ta1BH2RbSN1iH+CmlnEUzaXBisNCiQ1tS8pvp2+j&#10;4JA0m8+jffRF/fp1uLxdlrvz0is1GQ+bFxCeBv8f/msftYJ4MUti+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RrTHAAAA3gAAAA8AAAAAAAAAAAAAAAAAmAIAAGRy&#10;cy9kb3ducmV2LnhtbFBLBQYAAAAABAAEAPUAAACMAw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i/>
                            <w:color w:val="943634"/>
                            <w:sz w:val="28"/>
                          </w:rPr>
                          <w:t xml:space="preserve"> </w:t>
                        </w:r>
                      </w:p>
                    </w:txbxContent>
                  </v:textbox>
                </v:rect>
                <w10:anchorlock/>
              </v:group>
            </w:pict>
          </mc:Fallback>
        </mc:AlternateContent>
      </w:r>
    </w:p>
    <w:p w:rsidR="00673714" w:rsidRPr="001B69AB" w:rsidRDefault="009A7D13" w:rsidP="00DE1DCC">
      <w:pPr>
        <w:numPr>
          <w:ilvl w:val="0"/>
          <w:numId w:val="122"/>
        </w:numPr>
        <w:spacing w:after="64"/>
        <w:ind w:right="571" w:firstLine="708"/>
        <w:rPr>
          <w:rFonts w:ascii="Times New Roman" w:hAnsi="Times New Roman" w:cs="Times New Roman"/>
          <w:sz w:val="28"/>
          <w:szCs w:val="28"/>
        </w:rPr>
      </w:pPr>
      <w:r w:rsidRPr="001B69AB">
        <w:rPr>
          <w:rFonts w:ascii="Times New Roman" w:hAnsi="Times New Roman" w:cs="Times New Roman"/>
          <w:sz w:val="28"/>
          <w:szCs w:val="28"/>
        </w:rPr>
        <w:t xml:space="preserve">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 </w:t>
      </w:r>
    </w:p>
    <w:p w:rsidR="00673714" w:rsidRPr="001B69AB" w:rsidRDefault="009A7D13" w:rsidP="00DE1DCC">
      <w:pPr>
        <w:numPr>
          <w:ilvl w:val="0"/>
          <w:numId w:val="122"/>
        </w:numPr>
        <w:spacing w:after="66"/>
        <w:ind w:right="571" w:firstLine="708"/>
        <w:rPr>
          <w:rFonts w:ascii="Times New Roman" w:hAnsi="Times New Roman" w:cs="Times New Roman"/>
          <w:sz w:val="28"/>
          <w:szCs w:val="28"/>
        </w:rPr>
      </w:pPr>
      <w:r w:rsidRPr="001B69AB">
        <w:rPr>
          <w:rFonts w:ascii="Times New Roman" w:hAnsi="Times New Roman" w:cs="Times New Roman"/>
          <w:sz w:val="28"/>
          <w:szCs w:val="28"/>
        </w:rPr>
        <w:t xml:space="preserve">Ценности- </w:t>
      </w:r>
      <w:r w:rsidRPr="00BB7529">
        <w:rPr>
          <w:rFonts w:ascii="Times New Roman" w:hAnsi="Times New Roman" w:cs="Times New Roman"/>
          <w:color w:val="000000" w:themeColor="text1"/>
          <w:sz w:val="28"/>
          <w:szCs w:val="28"/>
        </w:rPr>
        <w:t xml:space="preserve">Родина </w:t>
      </w:r>
      <w:r w:rsidRPr="001B69AB">
        <w:rPr>
          <w:rFonts w:ascii="Times New Roman" w:hAnsi="Times New Roman" w:cs="Times New Roman"/>
          <w:sz w:val="28"/>
          <w:szCs w:val="28"/>
        </w:rPr>
        <w:t xml:space="preserve">и </w:t>
      </w:r>
      <w:r w:rsidRPr="00BB7529">
        <w:rPr>
          <w:rFonts w:ascii="Times New Roman" w:hAnsi="Times New Roman" w:cs="Times New Roman"/>
          <w:color w:val="000000" w:themeColor="text1"/>
          <w:sz w:val="28"/>
          <w:szCs w:val="28"/>
        </w:rPr>
        <w:t>Природа</w:t>
      </w:r>
      <w:r w:rsidRPr="001B69AB">
        <w:rPr>
          <w:rFonts w:ascii="Times New Roman" w:hAnsi="Times New Roman" w:cs="Times New Roman"/>
          <w:color w:val="984806"/>
          <w:sz w:val="28"/>
          <w:szCs w:val="28"/>
        </w:rPr>
        <w:t xml:space="preserve"> </w:t>
      </w:r>
      <w:r w:rsidRPr="001B69AB">
        <w:rPr>
          <w:rFonts w:ascii="Times New Roman" w:hAnsi="Times New Roman" w:cs="Times New Roman"/>
          <w:sz w:val="28"/>
          <w:szCs w:val="28"/>
        </w:rPr>
        <w:t xml:space="preserve">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к своей </w:t>
      </w:r>
      <w:r w:rsidRPr="001B69AB">
        <w:rPr>
          <w:rFonts w:ascii="Times New Roman" w:hAnsi="Times New Roman" w:cs="Times New Roman"/>
          <w:sz w:val="28"/>
          <w:szCs w:val="28"/>
        </w:rPr>
        <w:lastRenderedPageBreak/>
        <w:t xml:space="preserve">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673714" w:rsidRPr="001B69AB" w:rsidRDefault="009A7D13" w:rsidP="00DE1DCC">
      <w:pPr>
        <w:numPr>
          <w:ilvl w:val="0"/>
          <w:numId w:val="122"/>
        </w:numPr>
        <w:spacing w:after="63"/>
        <w:ind w:right="571" w:firstLine="708"/>
        <w:rPr>
          <w:rFonts w:ascii="Times New Roman" w:hAnsi="Times New Roman" w:cs="Times New Roman"/>
          <w:sz w:val="28"/>
          <w:szCs w:val="28"/>
        </w:rPr>
      </w:pPr>
      <w:r w:rsidRPr="001B69AB">
        <w:rPr>
          <w:rFonts w:ascii="Times New Roman" w:hAnsi="Times New Roman" w:cs="Times New Roman"/>
          <w:sz w:val="28"/>
          <w:szCs w:val="28"/>
        </w:rP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w:t>
      </w:r>
    </w:p>
    <w:p w:rsidR="00673714" w:rsidRPr="001B69AB" w:rsidRDefault="009A7D13" w:rsidP="00DE1DCC">
      <w:pPr>
        <w:numPr>
          <w:ilvl w:val="0"/>
          <w:numId w:val="122"/>
        </w:numPr>
        <w:spacing w:after="259"/>
        <w:ind w:right="571" w:firstLine="708"/>
        <w:rPr>
          <w:rFonts w:ascii="Times New Roman" w:hAnsi="Times New Roman" w:cs="Times New Roman"/>
          <w:sz w:val="28"/>
          <w:szCs w:val="28"/>
        </w:rPr>
      </w:pPr>
      <w:r w:rsidRPr="001B69AB">
        <w:rPr>
          <w:rFonts w:ascii="Times New Roman" w:hAnsi="Times New Roman" w:cs="Times New Roman"/>
          <w:sz w:val="28"/>
          <w:szCs w:val="28"/>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
    <w:p w:rsidR="00673714" w:rsidRPr="00BB7529" w:rsidRDefault="009A7D13">
      <w:pPr>
        <w:pStyle w:val="4"/>
        <w:ind w:left="33" w:right="510"/>
        <w:rPr>
          <w:rFonts w:ascii="Times New Roman" w:hAnsi="Times New Roman" w:cs="Times New Roman"/>
          <w:i w:val="0"/>
          <w:color w:val="000000" w:themeColor="text1"/>
          <w:szCs w:val="28"/>
        </w:rPr>
      </w:pPr>
      <w:r w:rsidRPr="00BB7529">
        <w:rPr>
          <w:rFonts w:ascii="Times New Roman" w:hAnsi="Times New Roman" w:cs="Times New Roman"/>
          <w:i w:val="0"/>
          <w:color w:val="000000" w:themeColor="text1"/>
          <w:szCs w:val="28"/>
        </w:rPr>
        <w:t xml:space="preserve">Духовно-нравственное направление воспитания </w:t>
      </w:r>
    </w:p>
    <w:p w:rsidR="00673714" w:rsidRPr="001B69AB" w:rsidRDefault="00673714">
      <w:pPr>
        <w:spacing w:after="155" w:line="259" w:lineRule="auto"/>
        <w:ind w:left="48" w:firstLine="0"/>
        <w:jc w:val="left"/>
        <w:rPr>
          <w:rFonts w:ascii="Times New Roman" w:hAnsi="Times New Roman" w:cs="Times New Roman"/>
          <w:sz w:val="28"/>
          <w:szCs w:val="28"/>
        </w:rPr>
      </w:pPr>
    </w:p>
    <w:p w:rsidR="00673714" w:rsidRPr="001B69AB" w:rsidRDefault="009A7D13" w:rsidP="00DE1DCC">
      <w:pPr>
        <w:numPr>
          <w:ilvl w:val="0"/>
          <w:numId w:val="123"/>
        </w:numPr>
        <w:spacing w:after="63"/>
        <w:ind w:right="566" w:firstLine="708"/>
        <w:rPr>
          <w:rFonts w:ascii="Times New Roman" w:hAnsi="Times New Roman" w:cs="Times New Roman"/>
          <w:sz w:val="28"/>
          <w:szCs w:val="28"/>
        </w:rPr>
      </w:pPr>
      <w:r w:rsidRPr="001B69AB">
        <w:rPr>
          <w:rFonts w:ascii="Times New Roman" w:hAnsi="Times New Roman" w:cs="Times New Roman"/>
          <w:sz w:val="28"/>
          <w:szCs w:val="28"/>
        </w:rPr>
        <w:t xml:space="preserve">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673714" w:rsidRPr="001B69AB" w:rsidRDefault="009A7D13" w:rsidP="00DE1DCC">
      <w:pPr>
        <w:numPr>
          <w:ilvl w:val="0"/>
          <w:numId w:val="123"/>
        </w:numPr>
        <w:spacing w:after="63"/>
        <w:ind w:right="566" w:firstLine="708"/>
        <w:rPr>
          <w:rFonts w:ascii="Times New Roman" w:hAnsi="Times New Roman" w:cs="Times New Roman"/>
          <w:sz w:val="28"/>
          <w:szCs w:val="28"/>
        </w:rPr>
      </w:pPr>
      <w:r w:rsidRPr="001B69AB">
        <w:rPr>
          <w:rFonts w:ascii="Times New Roman" w:hAnsi="Times New Roman" w:cs="Times New Roman"/>
          <w:sz w:val="28"/>
          <w:szCs w:val="28"/>
        </w:rPr>
        <w:t xml:space="preserve">Ценности – </w:t>
      </w:r>
      <w:r w:rsidRPr="00BB7529">
        <w:rPr>
          <w:rFonts w:ascii="Times New Roman" w:hAnsi="Times New Roman" w:cs="Times New Roman"/>
          <w:color w:val="000000" w:themeColor="text1"/>
          <w:sz w:val="28"/>
          <w:szCs w:val="28"/>
        </w:rPr>
        <w:t xml:space="preserve">Жизнь, Милосердие, Добро </w:t>
      </w:r>
      <w:r w:rsidRPr="001B69AB">
        <w:rPr>
          <w:rFonts w:ascii="Times New Roman" w:hAnsi="Times New Roman" w:cs="Times New Roman"/>
          <w:sz w:val="28"/>
          <w:szCs w:val="28"/>
        </w:rPr>
        <w:t xml:space="preserve">лежат в основе духовно-нравственного направления воспитания. </w:t>
      </w:r>
    </w:p>
    <w:p w:rsidR="00673714" w:rsidRPr="00E14C45" w:rsidRDefault="009A7D13" w:rsidP="00DE1DCC">
      <w:pPr>
        <w:numPr>
          <w:ilvl w:val="0"/>
          <w:numId w:val="123"/>
        </w:numPr>
        <w:spacing w:after="260"/>
        <w:ind w:right="566" w:firstLine="708"/>
        <w:rPr>
          <w:rFonts w:ascii="Times New Roman" w:hAnsi="Times New Roman" w:cs="Times New Roman"/>
          <w:color w:val="000000" w:themeColor="text1"/>
          <w:sz w:val="28"/>
          <w:szCs w:val="28"/>
        </w:rPr>
      </w:pPr>
      <w:r w:rsidRPr="001B69AB">
        <w:rPr>
          <w:rFonts w:ascii="Times New Roman" w:hAnsi="Times New Roman" w:cs="Times New Roman"/>
          <w:sz w:val="28"/>
          <w:szCs w:val="28"/>
        </w:rPr>
        <w:t xml:space="preserve">Духовно-нравственное воспитание направлено на развитие </w:t>
      </w:r>
      <w:r w:rsidR="009D2362" w:rsidRPr="001B69AB">
        <w:rPr>
          <w:rFonts w:ascii="Times New Roman" w:hAnsi="Times New Roman" w:cs="Times New Roman"/>
          <w:sz w:val="28"/>
          <w:szCs w:val="28"/>
        </w:rPr>
        <w:t>ценностно</w:t>
      </w:r>
      <w:r w:rsidRPr="001B69AB">
        <w:rPr>
          <w:rFonts w:ascii="Times New Roman" w:hAnsi="Times New Roman" w:cs="Times New Roman"/>
          <w:sz w:val="28"/>
          <w:szCs w:val="28"/>
        </w:rPr>
        <w:t xml:space="preserve"> смысловой сферы дошкольников на основе творческого взаимодействия в </w:t>
      </w:r>
      <w:r w:rsidR="009D2362" w:rsidRPr="001B69AB">
        <w:rPr>
          <w:rFonts w:ascii="Times New Roman" w:hAnsi="Times New Roman" w:cs="Times New Roman"/>
          <w:sz w:val="28"/>
          <w:szCs w:val="28"/>
        </w:rPr>
        <w:t>детской</w:t>
      </w:r>
      <w:r w:rsidRPr="001B69AB">
        <w:rPr>
          <w:rFonts w:ascii="Times New Roman" w:hAnsi="Times New Roman" w:cs="Times New Roman"/>
          <w:sz w:val="28"/>
          <w:szCs w:val="28"/>
        </w:rPr>
        <w:t xml:space="preserve"> взрослой общности, содержанием которого является освоение социокультурного опыта в его культурно-историческом и личностном аспектах. </w:t>
      </w:r>
    </w:p>
    <w:p w:rsidR="00673714" w:rsidRPr="00E14C45" w:rsidRDefault="009A7D13">
      <w:pPr>
        <w:pStyle w:val="4"/>
        <w:ind w:left="33" w:right="513"/>
        <w:rPr>
          <w:rFonts w:ascii="Times New Roman" w:hAnsi="Times New Roman" w:cs="Times New Roman"/>
          <w:i w:val="0"/>
          <w:color w:val="000000" w:themeColor="text1"/>
          <w:szCs w:val="28"/>
        </w:rPr>
      </w:pPr>
      <w:r w:rsidRPr="00E14C45">
        <w:rPr>
          <w:rFonts w:ascii="Times New Roman" w:hAnsi="Times New Roman" w:cs="Times New Roman"/>
          <w:i w:val="0"/>
          <w:color w:val="000000" w:themeColor="text1"/>
          <w:szCs w:val="28"/>
        </w:rPr>
        <w:t xml:space="preserve">Социальное направление воспитания </w:t>
      </w:r>
    </w:p>
    <w:p w:rsidR="00673714" w:rsidRPr="001B69AB" w:rsidRDefault="00673714">
      <w:pPr>
        <w:spacing w:after="155" w:line="259" w:lineRule="auto"/>
        <w:ind w:left="48" w:firstLine="0"/>
        <w:jc w:val="left"/>
        <w:rPr>
          <w:rFonts w:ascii="Times New Roman" w:hAnsi="Times New Roman" w:cs="Times New Roman"/>
          <w:sz w:val="28"/>
          <w:szCs w:val="28"/>
        </w:rPr>
      </w:pPr>
    </w:p>
    <w:p w:rsidR="00673714" w:rsidRPr="001B69AB" w:rsidRDefault="009A7D13" w:rsidP="00DE1DCC">
      <w:pPr>
        <w:numPr>
          <w:ilvl w:val="0"/>
          <w:numId w:val="124"/>
        </w:numPr>
        <w:spacing w:after="63"/>
        <w:ind w:right="571" w:firstLine="708"/>
        <w:rPr>
          <w:rFonts w:ascii="Times New Roman" w:hAnsi="Times New Roman" w:cs="Times New Roman"/>
          <w:sz w:val="28"/>
          <w:szCs w:val="28"/>
        </w:rPr>
      </w:pPr>
      <w:r w:rsidRPr="001B69AB">
        <w:rPr>
          <w:rFonts w:ascii="Times New Roman" w:hAnsi="Times New Roman" w:cs="Times New Roman"/>
          <w:sz w:val="28"/>
          <w:szCs w:val="28"/>
        </w:rPr>
        <w:t xml:space="preserve">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673714" w:rsidRPr="001B69AB" w:rsidRDefault="009A7D13" w:rsidP="00DE1DCC">
      <w:pPr>
        <w:numPr>
          <w:ilvl w:val="0"/>
          <w:numId w:val="124"/>
        </w:numPr>
        <w:spacing w:after="63"/>
        <w:ind w:right="571" w:firstLine="708"/>
        <w:rPr>
          <w:rFonts w:ascii="Times New Roman" w:hAnsi="Times New Roman" w:cs="Times New Roman"/>
          <w:sz w:val="28"/>
          <w:szCs w:val="28"/>
        </w:rPr>
      </w:pPr>
      <w:r w:rsidRPr="001B69AB">
        <w:rPr>
          <w:rFonts w:ascii="Times New Roman" w:hAnsi="Times New Roman" w:cs="Times New Roman"/>
          <w:sz w:val="28"/>
          <w:szCs w:val="28"/>
        </w:rPr>
        <w:t xml:space="preserve">Ценности - </w:t>
      </w:r>
      <w:r w:rsidRPr="00E14C45">
        <w:rPr>
          <w:rFonts w:ascii="Times New Roman" w:hAnsi="Times New Roman" w:cs="Times New Roman"/>
          <w:color w:val="000000" w:themeColor="text1"/>
          <w:sz w:val="28"/>
          <w:szCs w:val="28"/>
        </w:rPr>
        <w:t xml:space="preserve">Семья, Дружба, Человек </w:t>
      </w:r>
      <w:r w:rsidRPr="001B69AB">
        <w:rPr>
          <w:rFonts w:ascii="Times New Roman" w:hAnsi="Times New Roman" w:cs="Times New Roman"/>
          <w:sz w:val="28"/>
          <w:szCs w:val="28"/>
        </w:rPr>
        <w:t xml:space="preserve">и </w:t>
      </w:r>
      <w:r w:rsidRPr="00E14C45">
        <w:rPr>
          <w:rFonts w:ascii="Times New Roman" w:hAnsi="Times New Roman" w:cs="Times New Roman"/>
          <w:color w:val="000000" w:themeColor="text1"/>
          <w:sz w:val="28"/>
          <w:szCs w:val="28"/>
        </w:rPr>
        <w:t>Сотрудничество</w:t>
      </w:r>
      <w:r w:rsidRPr="001B69AB">
        <w:rPr>
          <w:rFonts w:ascii="Times New Roman" w:hAnsi="Times New Roman" w:cs="Times New Roman"/>
          <w:color w:val="984806"/>
          <w:sz w:val="28"/>
          <w:szCs w:val="28"/>
        </w:rPr>
        <w:t xml:space="preserve"> </w:t>
      </w:r>
      <w:r w:rsidRPr="001B69AB">
        <w:rPr>
          <w:rFonts w:ascii="Times New Roman" w:hAnsi="Times New Roman" w:cs="Times New Roman"/>
          <w:sz w:val="28"/>
          <w:szCs w:val="28"/>
        </w:rPr>
        <w:t xml:space="preserve">лежат в основе социального направления воспитания. </w:t>
      </w:r>
    </w:p>
    <w:p w:rsidR="00673714" w:rsidRPr="001B69AB" w:rsidRDefault="009A7D13" w:rsidP="00DE1DCC">
      <w:pPr>
        <w:numPr>
          <w:ilvl w:val="0"/>
          <w:numId w:val="124"/>
        </w:numPr>
        <w:spacing w:after="63"/>
        <w:ind w:right="571" w:firstLine="708"/>
        <w:rPr>
          <w:rFonts w:ascii="Times New Roman" w:hAnsi="Times New Roman" w:cs="Times New Roman"/>
          <w:sz w:val="28"/>
          <w:szCs w:val="28"/>
        </w:rPr>
      </w:pPr>
      <w:r w:rsidRPr="001B69AB">
        <w:rPr>
          <w:rFonts w:ascii="Times New Roman" w:hAnsi="Times New Roman" w:cs="Times New Roman"/>
          <w:sz w:val="28"/>
          <w:szCs w:val="28"/>
        </w:rPr>
        <w:lastRenderedPageBreak/>
        <w:t xml:space="preserve">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w:t>
      </w:r>
      <w:r w:rsidR="009D2362" w:rsidRPr="001B69AB">
        <w:rPr>
          <w:rFonts w:ascii="Times New Roman" w:hAnsi="Times New Roman" w:cs="Times New Roman"/>
          <w:sz w:val="28"/>
          <w:szCs w:val="28"/>
        </w:rPr>
        <w:t>ценностно</w:t>
      </w:r>
      <w:r w:rsidRPr="001B69AB">
        <w:rPr>
          <w:rFonts w:ascii="Times New Roman" w:hAnsi="Times New Roman" w:cs="Times New Roman"/>
          <w:sz w:val="28"/>
          <w:szCs w:val="28"/>
        </w:rPr>
        <w:t xml:space="preserve">-смыслового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w:t>
      </w:r>
      <w:r w:rsidR="009D2362">
        <w:rPr>
          <w:rFonts w:ascii="Times New Roman" w:hAnsi="Times New Roman" w:cs="Times New Roman"/>
          <w:sz w:val="28"/>
          <w:szCs w:val="28"/>
        </w:rPr>
        <w:t>детско</w:t>
      </w:r>
      <w:r w:rsidRPr="001B69AB">
        <w:rPr>
          <w:rFonts w:ascii="Times New Roman" w:hAnsi="Times New Roman" w:cs="Times New Roman"/>
          <w:sz w:val="28"/>
          <w:szCs w:val="28"/>
        </w:rPr>
        <w:t xml:space="preserve"> взрослых и детских общностях. </w:t>
      </w:r>
    </w:p>
    <w:p w:rsidR="00673714" w:rsidRPr="001B69AB" w:rsidRDefault="009A7D13" w:rsidP="00DE1DCC">
      <w:pPr>
        <w:numPr>
          <w:ilvl w:val="0"/>
          <w:numId w:val="124"/>
        </w:numPr>
        <w:spacing w:after="263"/>
        <w:ind w:right="571" w:firstLine="708"/>
        <w:rPr>
          <w:rFonts w:ascii="Times New Roman" w:hAnsi="Times New Roman" w:cs="Times New Roman"/>
          <w:sz w:val="28"/>
          <w:szCs w:val="28"/>
        </w:rPr>
      </w:pPr>
      <w:r w:rsidRPr="001B69AB">
        <w:rPr>
          <w:rFonts w:ascii="Times New Roman" w:hAnsi="Times New Roman" w:cs="Times New Roman"/>
          <w:sz w:val="28"/>
          <w:szCs w:val="28"/>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 </w:t>
      </w:r>
    </w:p>
    <w:p w:rsidR="00673714" w:rsidRPr="00E14C45" w:rsidRDefault="009A7D13">
      <w:pPr>
        <w:pStyle w:val="4"/>
        <w:ind w:left="33" w:right="515"/>
        <w:rPr>
          <w:rFonts w:ascii="Times New Roman" w:hAnsi="Times New Roman" w:cs="Times New Roman"/>
          <w:i w:val="0"/>
          <w:color w:val="000000" w:themeColor="text1"/>
          <w:szCs w:val="28"/>
        </w:rPr>
      </w:pPr>
      <w:r w:rsidRPr="00E14C45">
        <w:rPr>
          <w:rFonts w:ascii="Times New Roman" w:hAnsi="Times New Roman" w:cs="Times New Roman"/>
          <w:i w:val="0"/>
          <w:color w:val="000000" w:themeColor="text1"/>
          <w:szCs w:val="28"/>
        </w:rPr>
        <w:t xml:space="preserve">Познавательное направление воспитания </w:t>
      </w:r>
    </w:p>
    <w:p w:rsidR="00673714" w:rsidRPr="001B69AB" w:rsidRDefault="00673714">
      <w:pPr>
        <w:spacing w:after="155" w:line="259" w:lineRule="auto"/>
        <w:ind w:left="48" w:firstLine="0"/>
        <w:jc w:val="left"/>
        <w:rPr>
          <w:rFonts w:ascii="Times New Roman" w:hAnsi="Times New Roman" w:cs="Times New Roman"/>
          <w:sz w:val="28"/>
          <w:szCs w:val="28"/>
        </w:rPr>
      </w:pPr>
    </w:p>
    <w:p w:rsidR="00673714" w:rsidRPr="001B69AB" w:rsidRDefault="009A7D13">
      <w:pPr>
        <w:spacing w:after="69"/>
        <w:ind w:left="599" w:right="923" w:hanging="10"/>
        <w:jc w:val="center"/>
        <w:rPr>
          <w:rFonts w:ascii="Times New Roman" w:hAnsi="Times New Roman" w:cs="Times New Roman"/>
          <w:sz w:val="28"/>
          <w:szCs w:val="28"/>
        </w:rPr>
      </w:pPr>
      <w:r w:rsidRPr="001B69AB">
        <w:rPr>
          <w:rFonts w:ascii="Times New Roman" w:hAnsi="Times New Roman" w:cs="Times New Roman"/>
          <w:sz w:val="28"/>
          <w:szCs w:val="28"/>
        </w:rPr>
        <w:t xml:space="preserve">l) Цель познавательного направления воспитания- формирование ценности познания. </w:t>
      </w:r>
    </w:p>
    <w:p w:rsidR="00673714" w:rsidRPr="001B69AB" w:rsidRDefault="009A7D13" w:rsidP="00DE1DCC">
      <w:pPr>
        <w:numPr>
          <w:ilvl w:val="0"/>
          <w:numId w:val="125"/>
        </w:numPr>
        <w:spacing w:after="67"/>
        <w:ind w:right="568" w:firstLine="708"/>
        <w:rPr>
          <w:rFonts w:ascii="Times New Roman" w:hAnsi="Times New Roman" w:cs="Times New Roman"/>
          <w:sz w:val="28"/>
          <w:szCs w:val="28"/>
        </w:rPr>
      </w:pPr>
      <w:r w:rsidRPr="001B69AB">
        <w:rPr>
          <w:rFonts w:ascii="Times New Roman" w:hAnsi="Times New Roman" w:cs="Times New Roman"/>
          <w:sz w:val="28"/>
          <w:szCs w:val="28"/>
        </w:rPr>
        <w:t xml:space="preserve">Ценность - </w:t>
      </w:r>
      <w:r w:rsidRPr="00E14C45">
        <w:rPr>
          <w:rFonts w:ascii="Times New Roman" w:hAnsi="Times New Roman" w:cs="Times New Roman"/>
          <w:color w:val="000000" w:themeColor="text1"/>
          <w:sz w:val="28"/>
          <w:szCs w:val="28"/>
        </w:rPr>
        <w:t>Познание</w:t>
      </w:r>
      <w:r w:rsidRPr="001B69AB">
        <w:rPr>
          <w:rFonts w:ascii="Times New Roman" w:hAnsi="Times New Roman" w:cs="Times New Roman"/>
          <w:color w:val="984806"/>
          <w:sz w:val="28"/>
          <w:szCs w:val="28"/>
        </w:rPr>
        <w:t xml:space="preserve"> </w:t>
      </w:r>
      <w:r w:rsidRPr="001B69AB">
        <w:rPr>
          <w:rFonts w:ascii="Times New Roman" w:hAnsi="Times New Roman" w:cs="Times New Roman"/>
          <w:sz w:val="28"/>
          <w:szCs w:val="28"/>
        </w:rPr>
        <w:t xml:space="preserve">лежит в основе познавательного направления воспитания. </w:t>
      </w:r>
    </w:p>
    <w:p w:rsidR="00673714" w:rsidRPr="001B69AB" w:rsidRDefault="009A7D13" w:rsidP="00DE1DCC">
      <w:pPr>
        <w:numPr>
          <w:ilvl w:val="0"/>
          <w:numId w:val="125"/>
        </w:numPr>
        <w:spacing w:after="66"/>
        <w:ind w:right="568" w:firstLine="708"/>
        <w:rPr>
          <w:rFonts w:ascii="Times New Roman" w:hAnsi="Times New Roman" w:cs="Times New Roman"/>
          <w:sz w:val="28"/>
          <w:szCs w:val="28"/>
        </w:rPr>
      </w:pPr>
      <w:r w:rsidRPr="001B69AB">
        <w:rPr>
          <w:rFonts w:ascii="Times New Roman" w:hAnsi="Times New Roman" w:cs="Times New Roman"/>
          <w:sz w:val="28"/>
          <w:szCs w:val="28"/>
        </w:rPr>
        <w:t xml:space="preserve">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 </w:t>
      </w:r>
    </w:p>
    <w:p w:rsidR="00673714" w:rsidRPr="001B69AB" w:rsidRDefault="009A7D13" w:rsidP="00DE1DCC">
      <w:pPr>
        <w:numPr>
          <w:ilvl w:val="0"/>
          <w:numId w:val="125"/>
        </w:numPr>
        <w:spacing w:after="260"/>
        <w:ind w:right="568" w:firstLine="708"/>
        <w:rPr>
          <w:rFonts w:ascii="Times New Roman" w:hAnsi="Times New Roman" w:cs="Times New Roman"/>
          <w:sz w:val="28"/>
          <w:szCs w:val="28"/>
        </w:rPr>
      </w:pPr>
      <w:r w:rsidRPr="001B69AB">
        <w:rPr>
          <w:rFonts w:ascii="Times New Roman" w:hAnsi="Times New Roman" w:cs="Times New Roman"/>
          <w:sz w:val="28"/>
          <w:szCs w:val="28"/>
        </w:rPr>
        <w:t xml:space="preserve">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673714" w:rsidRPr="009D2362" w:rsidRDefault="009A7D13">
      <w:pPr>
        <w:pStyle w:val="4"/>
        <w:ind w:left="33" w:right="515"/>
        <w:rPr>
          <w:rFonts w:ascii="Times New Roman" w:hAnsi="Times New Roman" w:cs="Times New Roman"/>
          <w:i w:val="0"/>
          <w:color w:val="000000" w:themeColor="text1"/>
          <w:szCs w:val="28"/>
        </w:rPr>
      </w:pPr>
      <w:r w:rsidRPr="009D2362">
        <w:rPr>
          <w:rFonts w:ascii="Times New Roman" w:hAnsi="Times New Roman" w:cs="Times New Roman"/>
          <w:i w:val="0"/>
          <w:color w:val="000000" w:themeColor="text1"/>
          <w:szCs w:val="28"/>
        </w:rPr>
        <w:t xml:space="preserve">Физическое и оздоровительное направление воспитания </w:t>
      </w:r>
    </w:p>
    <w:p w:rsidR="00673714" w:rsidRPr="001B69AB" w:rsidRDefault="00673714">
      <w:pPr>
        <w:spacing w:after="155" w:line="259" w:lineRule="auto"/>
        <w:ind w:left="48" w:firstLine="0"/>
        <w:jc w:val="left"/>
        <w:rPr>
          <w:rFonts w:ascii="Times New Roman" w:hAnsi="Times New Roman" w:cs="Times New Roman"/>
          <w:sz w:val="28"/>
          <w:szCs w:val="28"/>
        </w:rPr>
      </w:pPr>
    </w:p>
    <w:p w:rsidR="00673714" w:rsidRPr="001B69AB" w:rsidRDefault="009A7D13">
      <w:pPr>
        <w:spacing w:after="63"/>
        <w:ind w:left="62" w:right="570" w:firstLine="708"/>
        <w:rPr>
          <w:rFonts w:ascii="Times New Roman" w:hAnsi="Times New Roman" w:cs="Times New Roman"/>
          <w:sz w:val="28"/>
          <w:szCs w:val="28"/>
        </w:rPr>
      </w:pPr>
      <w:r w:rsidRPr="001B69AB">
        <w:rPr>
          <w:rFonts w:ascii="Times New Roman" w:hAnsi="Times New Roman" w:cs="Times New Roman"/>
          <w:sz w:val="28"/>
          <w:szCs w:val="28"/>
        </w:rPr>
        <w:t xml:space="preserve">l)Цель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673714" w:rsidRPr="001B69AB" w:rsidRDefault="009A7D13" w:rsidP="00DE1DCC">
      <w:pPr>
        <w:numPr>
          <w:ilvl w:val="0"/>
          <w:numId w:val="126"/>
        </w:numPr>
        <w:spacing w:after="71" w:line="268" w:lineRule="auto"/>
        <w:ind w:right="574" w:hanging="10"/>
        <w:rPr>
          <w:rFonts w:ascii="Times New Roman" w:hAnsi="Times New Roman" w:cs="Times New Roman"/>
          <w:sz w:val="28"/>
          <w:szCs w:val="28"/>
        </w:rPr>
      </w:pPr>
      <w:r w:rsidRPr="001B69AB">
        <w:rPr>
          <w:rFonts w:ascii="Times New Roman" w:hAnsi="Times New Roman" w:cs="Times New Roman"/>
          <w:sz w:val="28"/>
          <w:szCs w:val="28"/>
        </w:rPr>
        <w:t xml:space="preserve">Ценности </w:t>
      </w:r>
      <w:r w:rsidRPr="009D2362">
        <w:rPr>
          <w:rFonts w:ascii="Times New Roman" w:hAnsi="Times New Roman" w:cs="Times New Roman"/>
          <w:color w:val="000000" w:themeColor="text1"/>
          <w:sz w:val="28"/>
          <w:szCs w:val="28"/>
        </w:rPr>
        <w:t>Жизнь</w:t>
      </w:r>
      <w:r w:rsidRPr="001B69AB">
        <w:rPr>
          <w:rFonts w:ascii="Times New Roman" w:hAnsi="Times New Roman" w:cs="Times New Roman"/>
          <w:color w:val="984806"/>
          <w:sz w:val="28"/>
          <w:szCs w:val="28"/>
        </w:rPr>
        <w:t xml:space="preserve"> </w:t>
      </w:r>
      <w:r w:rsidRPr="001B69AB">
        <w:rPr>
          <w:rFonts w:ascii="Times New Roman" w:hAnsi="Times New Roman" w:cs="Times New Roman"/>
          <w:sz w:val="28"/>
          <w:szCs w:val="28"/>
        </w:rPr>
        <w:t xml:space="preserve">и </w:t>
      </w:r>
      <w:r w:rsidRPr="009D2362">
        <w:rPr>
          <w:rFonts w:ascii="Times New Roman" w:hAnsi="Times New Roman" w:cs="Times New Roman"/>
          <w:color w:val="000000" w:themeColor="text1"/>
          <w:sz w:val="28"/>
          <w:szCs w:val="28"/>
        </w:rPr>
        <w:t>Здоровье</w:t>
      </w:r>
      <w:r w:rsidRPr="001B69AB">
        <w:rPr>
          <w:rFonts w:ascii="Times New Roman" w:hAnsi="Times New Roman" w:cs="Times New Roman"/>
          <w:color w:val="984806"/>
          <w:sz w:val="28"/>
          <w:szCs w:val="28"/>
        </w:rPr>
        <w:t xml:space="preserve"> </w:t>
      </w:r>
      <w:r w:rsidRPr="001B69AB">
        <w:rPr>
          <w:rFonts w:ascii="Times New Roman" w:hAnsi="Times New Roman" w:cs="Times New Roman"/>
          <w:sz w:val="28"/>
          <w:szCs w:val="28"/>
        </w:rPr>
        <w:t xml:space="preserve">лежит в основе физического и оздоровительного направления воспитания. </w:t>
      </w:r>
    </w:p>
    <w:p w:rsidR="00673714" w:rsidRPr="001B69AB" w:rsidRDefault="009A7D13" w:rsidP="00DE1DCC">
      <w:pPr>
        <w:numPr>
          <w:ilvl w:val="0"/>
          <w:numId w:val="126"/>
        </w:numPr>
        <w:spacing w:after="263"/>
        <w:ind w:right="574" w:hanging="10"/>
        <w:rPr>
          <w:rFonts w:ascii="Times New Roman" w:hAnsi="Times New Roman" w:cs="Times New Roman"/>
          <w:sz w:val="28"/>
          <w:szCs w:val="28"/>
        </w:rPr>
      </w:pPr>
      <w:r w:rsidRPr="001B69AB">
        <w:rPr>
          <w:rFonts w:ascii="Times New Roman" w:hAnsi="Times New Roman" w:cs="Times New Roman"/>
          <w:sz w:val="28"/>
          <w:szCs w:val="28"/>
        </w:rPr>
        <w:lastRenderedPageBreak/>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673714" w:rsidRPr="00E14C45" w:rsidRDefault="009A7D13">
      <w:pPr>
        <w:pStyle w:val="4"/>
        <w:ind w:left="33" w:right="510"/>
        <w:rPr>
          <w:rFonts w:ascii="Times New Roman" w:hAnsi="Times New Roman" w:cs="Times New Roman"/>
          <w:i w:val="0"/>
          <w:color w:val="000000" w:themeColor="text1"/>
          <w:szCs w:val="28"/>
        </w:rPr>
      </w:pPr>
      <w:r w:rsidRPr="00E14C45">
        <w:rPr>
          <w:rFonts w:ascii="Times New Roman" w:hAnsi="Times New Roman" w:cs="Times New Roman"/>
          <w:i w:val="0"/>
          <w:color w:val="000000" w:themeColor="text1"/>
          <w:szCs w:val="28"/>
        </w:rPr>
        <w:t xml:space="preserve">Трудовое направление воспитания </w:t>
      </w:r>
    </w:p>
    <w:p w:rsidR="00673714" w:rsidRPr="001B69AB" w:rsidRDefault="00673714">
      <w:pPr>
        <w:spacing w:after="155" w:line="259" w:lineRule="auto"/>
        <w:ind w:left="48" w:firstLine="0"/>
        <w:jc w:val="left"/>
        <w:rPr>
          <w:rFonts w:ascii="Times New Roman" w:hAnsi="Times New Roman" w:cs="Times New Roman"/>
          <w:sz w:val="28"/>
          <w:szCs w:val="28"/>
        </w:rPr>
      </w:pPr>
    </w:p>
    <w:p w:rsidR="00673714" w:rsidRPr="001B69AB" w:rsidRDefault="009A7D13" w:rsidP="00DE1DCC">
      <w:pPr>
        <w:numPr>
          <w:ilvl w:val="0"/>
          <w:numId w:val="127"/>
        </w:numPr>
        <w:spacing w:after="63"/>
        <w:ind w:right="53" w:firstLine="708"/>
        <w:rPr>
          <w:rFonts w:ascii="Times New Roman" w:hAnsi="Times New Roman" w:cs="Times New Roman"/>
          <w:sz w:val="28"/>
          <w:szCs w:val="28"/>
        </w:rPr>
      </w:pPr>
      <w:r w:rsidRPr="001B69AB">
        <w:rPr>
          <w:rFonts w:ascii="Times New Roman" w:hAnsi="Times New Roman" w:cs="Times New Roman"/>
          <w:sz w:val="28"/>
          <w:szCs w:val="28"/>
        </w:rPr>
        <w:t xml:space="preserve">Цель трудового воспитания - формирование ценностного отношения детей к труду, трудолюбию и приобщение ребёнка к труду. </w:t>
      </w:r>
    </w:p>
    <w:p w:rsidR="00673714" w:rsidRPr="001B69AB" w:rsidRDefault="009A7D13" w:rsidP="00DE1DCC">
      <w:pPr>
        <w:numPr>
          <w:ilvl w:val="0"/>
          <w:numId w:val="127"/>
        </w:numPr>
        <w:spacing w:after="69"/>
        <w:ind w:right="53" w:firstLine="708"/>
        <w:rPr>
          <w:rFonts w:ascii="Times New Roman" w:hAnsi="Times New Roman" w:cs="Times New Roman"/>
          <w:sz w:val="28"/>
          <w:szCs w:val="28"/>
        </w:rPr>
      </w:pPr>
      <w:r w:rsidRPr="001B69AB">
        <w:rPr>
          <w:rFonts w:ascii="Times New Roman" w:hAnsi="Times New Roman" w:cs="Times New Roman"/>
          <w:sz w:val="28"/>
          <w:szCs w:val="28"/>
        </w:rPr>
        <w:t xml:space="preserve">Ценность- </w:t>
      </w:r>
      <w:r w:rsidRPr="009D2362">
        <w:rPr>
          <w:rFonts w:ascii="Times New Roman" w:hAnsi="Times New Roman" w:cs="Times New Roman"/>
          <w:color w:val="000000" w:themeColor="text1"/>
          <w:sz w:val="28"/>
          <w:szCs w:val="28"/>
        </w:rPr>
        <w:t>Труд</w:t>
      </w:r>
      <w:r w:rsidRPr="001B69AB">
        <w:rPr>
          <w:rFonts w:ascii="Times New Roman" w:hAnsi="Times New Roman" w:cs="Times New Roman"/>
          <w:color w:val="984806"/>
          <w:sz w:val="28"/>
          <w:szCs w:val="28"/>
        </w:rPr>
        <w:t xml:space="preserve"> </w:t>
      </w:r>
      <w:r w:rsidRPr="001B69AB">
        <w:rPr>
          <w:rFonts w:ascii="Times New Roman" w:hAnsi="Times New Roman" w:cs="Times New Roman"/>
          <w:sz w:val="28"/>
          <w:szCs w:val="28"/>
        </w:rPr>
        <w:t xml:space="preserve">лежит в основе трудового направления воспитания. </w:t>
      </w:r>
    </w:p>
    <w:p w:rsidR="00673714" w:rsidRPr="001B69AB" w:rsidRDefault="009A7D13" w:rsidP="00DE1DCC">
      <w:pPr>
        <w:numPr>
          <w:ilvl w:val="0"/>
          <w:numId w:val="127"/>
        </w:numPr>
        <w:spacing w:after="263"/>
        <w:ind w:right="53" w:firstLine="708"/>
        <w:rPr>
          <w:rFonts w:ascii="Times New Roman" w:hAnsi="Times New Roman" w:cs="Times New Roman"/>
          <w:sz w:val="28"/>
          <w:szCs w:val="28"/>
        </w:rPr>
      </w:pPr>
      <w:r w:rsidRPr="001B69AB">
        <w:rPr>
          <w:rFonts w:ascii="Times New Roman" w:hAnsi="Times New Roman" w:cs="Times New Roman"/>
          <w:sz w:val="28"/>
          <w:szCs w:val="28"/>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673714" w:rsidRPr="00E14C45" w:rsidRDefault="009A7D13">
      <w:pPr>
        <w:pStyle w:val="4"/>
        <w:ind w:left="33" w:right="515"/>
        <w:rPr>
          <w:rFonts w:ascii="Times New Roman" w:hAnsi="Times New Roman" w:cs="Times New Roman"/>
          <w:i w:val="0"/>
          <w:color w:val="000000" w:themeColor="text1"/>
          <w:szCs w:val="28"/>
        </w:rPr>
      </w:pPr>
      <w:r w:rsidRPr="00E14C45">
        <w:rPr>
          <w:rFonts w:ascii="Times New Roman" w:hAnsi="Times New Roman" w:cs="Times New Roman"/>
          <w:i w:val="0"/>
          <w:color w:val="000000" w:themeColor="text1"/>
          <w:szCs w:val="28"/>
        </w:rPr>
        <w:t xml:space="preserve">Эстетическое направление воспитания </w:t>
      </w:r>
    </w:p>
    <w:p w:rsidR="00673714" w:rsidRPr="001B69AB" w:rsidRDefault="00673714">
      <w:pPr>
        <w:spacing w:after="155" w:line="259" w:lineRule="auto"/>
        <w:ind w:left="48" w:firstLine="0"/>
        <w:jc w:val="left"/>
        <w:rPr>
          <w:rFonts w:ascii="Times New Roman" w:hAnsi="Times New Roman" w:cs="Times New Roman"/>
          <w:sz w:val="28"/>
          <w:szCs w:val="28"/>
        </w:rPr>
      </w:pPr>
    </w:p>
    <w:p w:rsidR="00673714" w:rsidRPr="001B69AB" w:rsidRDefault="009A7D13" w:rsidP="00DE1DCC">
      <w:pPr>
        <w:numPr>
          <w:ilvl w:val="0"/>
          <w:numId w:val="128"/>
        </w:numPr>
        <w:spacing w:after="63"/>
        <w:ind w:right="53" w:firstLine="708"/>
        <w:rPr>
          <w:rFonts w:ascii="Times New Roman" w:hAnsi="Times New Roman" w:cs="Times New Roman"/>
          <w:sz w:val="28"/>
          <w:szCs w:val="28"/>
        </w:rPr>
      </w:pPr>
      <w:r w:rsidRPr="001B69AB">
        <w:rPr>
          <w:rFonts w:ascii="Times New Roman" w:hAnsi="Times New Roman" w:cs="Times New Roman"/>
          <w:sz w:val="28"/>
          <w:szCs w:val="28"/>
        </w:rPr>
        <w:t xml:space="preserve">Цель эстетического направления воспитания - способствовать становлению у ребёнка ценностного отношения к красоте. </w:t>
      </w:r>
    </w:p>
    <w:p w:rsidR="00673714" w:rsidRPr="001B69AB" w:rsidRDefault="009A7D13" w:rsidP="00DE1DCC">
      <w:pPr>
        <w:numPr>
          <w:ilvl w:val="0"/>
          <w:numId w:val="128"/>
        </w:numPr>
        <w:spacing w:after="69"/>
        <w:ind w:right="53" w:firstLine="708"/>
        <w:rPr>
          <w:rFonts w:ascii="Times New Roman" w:hAnsi="Times New Roman" w:cs="Times New Roman"/>
          <w:sz w:val="28"/>
          <w:szCs w:val="28"/>
        </w:rPr>
      </w:pPr>
      <w:r w:rsidRPr="001B69AB">
        <w:rPr>
          <w:rFonts w:ascii="Times New Roman" w:hAnsi="Times New Roman" w:cs="Times New Roman"/>
          <w:sz w:val="28"/>
          <w:szCs w:val="28"/>
        </w:rPr>
        <w:t xml:space="preserve">Ценности - </w:t>
      </w:r>
      <w:r w:rsidRPr="009D2362">
        <w:rPr>
          <w:rFonts w:ascii="Times New Roman" w:hAnsi="Times New Roman" w:cs="Times New Roman"/>
          <w:color w:val="000000" w:themeColor="text1"/>
          <w:sz w:val="28"/>
          <w:szCs w:val="28"/>
        </w:rPr>
        <w:t xml:space="preserve">Культура, Красота, </w:t>
      </w:r>
      <w:r w:rsidRPr="001B69AB">
        <w:rPr>
          <w:rFonts w:ascii="Times New Roman" w:hAnsi="Times New Roman" w:cs="Times New Roman"/>
          <w:sz w:val="28"/>
          <w:szCs w:val="28"/>
        </w:rPr>
        <w:t xml:space="preserve">лежат в основе эстетического направления воспитания. </w:t>
      </w:r>
    </w:p>
    <w:p w:rsidR="00673714" w:rsidRPr="001B69AB" w:rsidRDefault="009A7D13" w:rsidP="00DE1DCC">
      <w:pPr>
        <w:numPr>
          <w:ilvl w:val="0"/>
          <w:numId w:val="128"/>
        </w:numPr>
        <w:spacing w:after="265"/>
        <w:ind w:right="53" w:firstLine="708"/>
        <w:rPr>
          <w:rFonts w:ascii="Times New Roman" w:hAnsi="Times New Roman" w:cs="Times New Roman"/>
          <w:sz w:val="28"/>
          <w:szCs w:val="28"/>
        </w:rPr>
      </w:pPr>
      <w:r w:rsidRPr="001B69AB">
        <w:rPr>
          <w:rFonts w:ascii="Times New Roman" w:hAnsi="Times New Roman" w:cs="Times New Roman"/>
          <w:sz w:val="28"/>
          <w:szCs w:val="28"/>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673714" w:rsidRPr="009D2362" w:rsidRDefault="009A7D13">
      <w:pPr>
        <w:pStyle w:val="3"/>
        <w:spacing w:after="49"/>
        <w:ind w:left="10" w:right="324"/>
        <w:jc w:val="center"/>
        <w:rPr>
          <w:rFonts w:ascii="Times New Roman" w:hAnsi="Times New Roman" w:cs="Times New Roman"/>
          <w:color w:val="000000" w:themeColor="text1"/>
          <w:szCs w:val="28"/>
        </w:rPr>
      </w:pPr>
      <w:r w:rsidRPr="009D2362">
        <w:rPr>
          <w:rFonts w:ascii="Times New Roman" w:hAnsi="Times New Roman" w:cs="Times New Roman"/>
          <w:color w:val="000000" w:themeColor="text1"/>
          <w:szCs w:val="28"/>
        </w:rPr>
        <w:t xml:space="preserve">в) Целевые ориентиры воспитания </w:t>
      </w:r>
    </w:p>
    <w:p w:rsidR="00673714" w:rsidRPr="001B69AB" w:rsidRDefault="009A7D13">
      <w:pPr>
        <w:spacing w:after="66"/>
        <w:ind w:left="62" w:right="572" w:firstLine="708"/>
        <w:rPr>
          <w:rFonts w:ascii="Times New Roman" w:hAnsi="Times New Roman" w:cs="Times New Roman"/>
          <w:sz w:val="28"/>
          <w:szCs w:val="28"/>
        </w:rPr>
      </w:pPr>
      <w:r w:rsidRPr="001B69AB">
        <w:rPr>
          <w:rFonts w:ascii="Times New Roman" w:hAnsi="Times New Roman" w:cs="Times New Roman"/>
          <w:sz w:val="28"/>
          <w:szCs w:val="28"/>
        </w:rPr>
        <w:t xml:space="preserve">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 </w:t>
      </w:r>
    </w:p>
    <w:p w:rsidR="00673714" w:rsidRPr="001B69AB" w:rsidRDefault="009A7D13">
      <w:pPr>
        <w:spacing w:after="260"/>
        <w:ind w:left="62" w:right="572" w:firstLine="708"/>
        <w:rPr>
          <w:rFonts w:ascii="Times New Roman" w:hAnsi="Times New Roman" w:cs="Times New Roman"/>
          <w:sz w:val="28"/>
          <w:szCs w:val="28"/>
        </w:rPr>
      </w:pPr>
      <w:r w:rsidRPr="001B69AB">
        <w:rPr>
          <w:rFonts w:ascii="Times New Roman" w:hAnsi="Times New Roman" w:cs="Times New Roman"/>
          <w:sz w:val="28"/>
          <w:szCs w:val="28"/>
        </w:rPr>
        <w:t xml:space="preserve">В соответствии с ФГОС ДО оценка результатов воспитательной работы не осуществляется, так как целевые ориентиры основной образовательной </w:t>
      </w:r>
      <w:r w:rsidRPr="001B69AB">
        <w:rPr>
          <w:rFonts w:ascii="Times New Roman" w:hAnsi="Times New Roman" w:cs="Times New Roman"/>
          <w:sz w:val="28"/>
          <w:szCs w:val="28"/>
        </w:rPr>
        <w:lastRenderedPageBreak/>
        <w:t xml:space="preserve">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673714" w:rsidRPr="009D2362" w:rsidRDefault="009A7D13">
      <w:pPr>
        <w:pStyle w:val="4"/>
        <w:ind w:left="276"/>
        <w:jc w:val="left"/>
        <w:rPr>
          <w:rFonts w:ascii="Times New Roman" w:hAnsi="Times New Roman" w:cs="Times New Roman"/>
          <w:i w:val="0"/>
          <w:color w:val="000000" w:themeColor="text1"/>
          <w:szCs w:val="28"/>
        </w:rPr>
      </w:pPr>
      <w:r w:rsidRPr="009D2362">
        <w:rPr>
          <w:rFonts w:ascii="Times New Roman" w:hAnsi="Times New Roman" w:cs="Times New Roman"/>
          <w:i w:val="0"/>
          <w:color w:val="000000" w:themeColor="text1"/>
          <w:szCs w:val="28"/>
        </w:rPr>
        <w:t xml:space="preserve">Целевые ориентиры воспитания детей раннего возраста (к трем годам) </w:t>
      </w:r>
    </w:p>
    <w:p w:rsidR="00673714" w:rsidRPr="001B69AB" w:rsidRDefault="00673714">
      <w:pPr>
        <w:spacing w:after="107" w:line="259" w:lineRule="auto"/>
        <w:ind w:left="48" w:firstLine="0"/>
        <w:jc w:val="left"/>
        <w:rPr>
          <w:rFonts w:ascii="Times New Roman" w:hAnsi="Times New Roman" w:cs="Times New Roman"/>
          <w:sz w:val="28"/>
          <w:szCs w:val="28"/>
        </w:rPr>
      </w:pPr>
    </w:p>
    <w:tbl>
      <w:tblPr>
        <w:tblStyle w:val="TableGrid"/>
        <w:tblW w:w="10048" w:type="dxa"/>
        <w:tblInd w:w="73" w:type="dxa"/>
        <w:tblCellMar>
          <w:top w:w="58" w:type="dxa"/>
        </w:tblCellMar>
        <w:tblLook w:val="04A0" w:firstRow="1" w:lastRow="0" w:firstColumn="1" w:lastColumn="0" w:noHBand="0" w:noVBand="1"/>
      </w:tblPr>
      <w:tblGrid>
        <w:gridCol w:w="2034"/>
        <w:gridCol w:w="1971"/>
        <w:gridCol w:w="6043"/>
      </w:tblGrid>
      <w:tr w:rsidR="00673714" w:rsidRPr="001B69AB" w:rsidTr="00A719A9">
        <w:trPr>
          <w:trHeight w:val="497"/>
        </w:trPr>
        <w:tc>
          <w:tcPr>
            <w:tcW w:w="197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Направление воспитания </w:t>
            </w:r>
          </w:p>
        </w:tc>
        <w:tc>
          <w:tcPr>
            <w:tcW w:w="16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right="5"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Ценности </w:t>
            </w:r>
          </w:p>
        </w:tc>
        <w:tc>
          <w:tcPr>
            <w:tcW w:w="643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right="3"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Целевые ориентиры </w:t>
            </w:r>
          </w:p>
        </w:tc>
      </w:tr>
      <w:tr w:rsidR="00673714" w:rsidRPr="001B69AB">
        <w:trPr>
          <w:trHeight w:val="503"/>
        </w:trPr>
        <w:tc>
          <w:tcPr>
            <w:tcW w:w="197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4"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Патриотическое </w:t>
            </w:r>
          </w:p>
        </w:tc>
        <w:tc>
          <w:tcPr>
            <w:tcW w:w="1642"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Родина </w:t>
            </w:r>
          </w:p>
          <w:p w:rsidR="00673714" w:rsidRPr="001B69AB" w:rsidRDefault="009A7D13">
            <w:pPr>
              <w:spacing w:after="0" w:line="259" w:lineRule="auto"/>
              <w:ind w:left="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Природа </w:t>
            </w:r>
          </w:p>
        </w:tc>
        <w:tc>
          <w:tcPr>
            <w:tcW w:w="643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Проявляющий привязанность к близким людям, бережное отношение к живому </w:t>
            </w:r>
          </w:p>
        </w:tc>
      </w:tr>
      <w:tr w:rsidR="00673714" w:rsidRPr="001B69AB">
        <w:trPr>
          <w:trHeight w:val="744"/>
        </w:trPr>
        <w:tc>
          <w:tcPr>
            <w:tcW w:w="197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4"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Духовно нравственное </w:t>
            </w:r>
          </w:p>
        </w:tc>
        <w:tc>
          <w:tcPr>
            <w:tcW w:w="1642"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Жизнь </w:t>
            </w:r>
          </w:p>
          <w:p w:rsidR="00673714" w:rsidRPr="001B69AB" w:rsidRDefault="009A7D13">
            <w:pPr>
              <w:spacing w:after="0" w:line="259" w:lineRule="auto"/>
              <w:ind w:left="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Милосердие </w:t>
            </w:r>
          </w:p>
          <w:p w:rsidR="00673714" w:rsidRPr="001B69AB" w:rsidRDefault="009A7D13">
            <w:pPr>
              <w:spacing w:after="0" w:line="259" w:lineRule="auto"/>
              <w:ind w:left="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Добро </w:t>
            </w:r>
          </w:p>
        </w:tc>
        <w:tc>
          <w:tcPr>
            <w:tcW w:w="643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Способный понять и принять, что такое «хорошо» и «плохо». Проявляющий сочувствие, доброту. </w:t>
            </w:r>
          </w:p>
        </w:tc>
      </w:tr>
      <w:tr w:rsidR="00673714" w:rsidRPr="001B69AB">
        <w:trPr>
          <w:trHeight w:val="1239"/>
        </w:trPr>
        <w:tc>
          <w:tcPr>
            <w:tcW w:w="197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4"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Социальное </w:t>
            </w:r>
          </w:p>
        </w:tc>
        <w:tc>
          <w:tcPr>
            <w:tcW w:w="164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Человек </w:t>
            </w:r>
          </w:p>
          <w:p w:rsidR="00673714" w:rsidRPr="001B69AB" w:rsidRDefault="009A7D13">
            <w:pPr>
              <w:spacing w:after="0" w:line="259" w:lineRule="auto"/>
              <w:ind w:left="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Семья </w:t>
            </w:r>
          </w:p>
          <w:p w:rsidR="00673714" w:rsidRPr="001B69AB" w:rsidRDefault="009A7D13">
            <w:pPr>
              <w:spacing w:after="0" w:line="259" w:lineRule="auto"/>
              <w:ind w:left="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Дружба </w:t>
            </w:r>
          </w:p>
          <w:p w:rsidR="00673714" w:rsidRPr="001B69AB" w:rsidRDefault="009A7D13">
            <w:pPr>
              <w:spacing w:after="0" w:line="259" w:lineRule="auto"/>
              <w:ind w:left="5" w:firstLine="0"/>
              <w:rPr>
                <w:rFonts w:ascii="Times New Roman" w:hAnsi="Times New Roman" w:cs="Times New Roman"/>
                <w:sz w:val="28"/>
                <w:szCs w:val="28"/>
              </w:rPr>
            </w:pPr>
            <w:r w:rsidRPr="001B69AB">
              <w:rPr>
                <w:rFonts w:ascii="Times New Roman" w:hAnsi="Times New Roman" w:cs="Times New Roman"/>
                <w:sz w:val="28"/>
                <w:szCs w:val="28"/>
              </w:rPr>
              <w:t>Сотрудничество</w:t>
            </w:r>
          </w:p>
        </w:tc>
        <w:tc>
          <w:tcPr>
            <w:tcW w:w="643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40" w:lineRule="auto"/>
              <w:ind w:left="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w:t>
            </w:r>
          </w:p>
          <w:p w:rsidR="00673714" w:rsidRPr="001B69AB" w:rsidRDefault="009A7D13">
            <w:pPr>
              <w:spacing w:after="0" w:line="259" w:lineRule="auto"/>
              <w:ind w:left="-7"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p w:rsidR="00673714" w:rsidRPr="001B69AB" w:rsidRDefault="009A7D13">
            <w:pPr>
              <w:spacing w:after="0" w:line="259" w:lineRule="auto"/>
              <w:ind w:left="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Проявляющий позицию «Я сам!». Способный к </w:t>
            </w:r>
          </w:p>
        </w:tc>
      </w:tr>
      <w:tr w:rsidR="00673714" w:rsidRPr="001B69AB" w:rsidTr="00A719A9">
        <w:trPr>
          <w:trHeight w:val="499"/>
        </w:trPr>
        <w:tc>
          <w:tcPr>
            <w:tcW w:w="197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Направление воспитания </w:t>
            </w:r>
          </w:p>
        </w:tc>
        <w:tc>
          <w:tcPr>
            <w:tcW w:w="16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right="9"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Ценности </w:t>
            </w:r>
          </w:p>
        </w:tc>
        <w:tc>
          <w:tcPr>
            <w:tcW w:w="643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right="7"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Целевые ориентиры </w:t>
            </w:r>
          </w:p>
        </w:tc>
      </w:tr>
      <w:tr w:rsidR="00673714" w:rsidRPr="001B69AB">
        <w:trPr>
          <w:trHeight w:val="501"/>
        </w:trPr>
        <w:tc>
          <w:tcPr>
            <w:tcW w:w="1972" w:type="dxa"/>
            <w:tcBorders>
              <w:top w:val="single" w:sz="4" w:space="0" w:color="000000"/>
              <w:left w:val="single" w:sz="4" w:space="0" w:color="000000"/>
              <w:bottom w:val="single" w:sz="4" w:space="0" w:color="000000"/>
              <w:right w:val="single" w:sz="4" w:space="0" w:color="000000"/>
            </w:tcBorders>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642" w:type="dxa"/>
            <w:tcBorders>
              <w:top w:val="single" w:sz="4" w:space="0" w:color="000000"/>
              <w:left w:val="single" w:sz="4" w:space="0" w:color="000000"/>
              <w:bottom w:val="single" w:sz="4" w:space="0" w:color="000000"/>
              <w:right w:val="single" w:sz="4" w:space="0" w:color="000000"/>
            </w:tcBorders>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643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right="2201" w:firstLine="0"/>
              <w:rPr>
                <w:rFonts w:ascii="Times New Roman" w:hAnsi="Times New Roman" w:cs="Times New Roman"/>
                <w:sz w:val="28"/>
                <w:szCs w:val="28"/>
              </w:rPr>
            </w:pPr>
            <w:r w:rsidRPr="001B69AB">
              <w:rPr>
                <w:rFonts w:ascii="Times New Roman" w:hAnsi="Times New Roman" w:cs="Times New Roman"/>
                <w:sz w:val="28"/>
                <w:szCs w:val="28"/>
              </w:rPr>
              <w:t xml:space="preserve">самостоятельным (свободным) активным действиям в общении. </w:t>
            </w:r>
          </w:p>
        </w:tc>
      </w:tr>
      <w:tr w:rsidR="00673714" w:rsidRPr="001B69AB">
        <w:trPr>
          <w:trHeight w:val="502"/>
        </w:trPr>
        <w:tc>
          <w:tcPr>
            <w:tcW w:w="197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Познавательное </w:t>
            </w:r>
          </w:p>
        </w:tc>
        <w:tc>
          <w:tcPr>
            <w:tcW w:w="164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Познание </w:t>
            </w:r>
          </w:p>
        </w:tc>
        <w:tc>
          <w:tcPr>
            <w:tcW w:w="643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Проявляющий интерес к окружающему миру. </w:t>
            </w:r>
          </w:p>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Любознательный, активный в поведении и деятельности </w:t>
            </w:r>
          </w:p>
        </w:tc>
      </w:tr>
      <w:tr w:rsidR="00673714" w:rsidRPr="001B69AB">
        <w:trPr>
          <w:trHeight w:val="1970"/>
        </w:trPr>
        <w:tc>
          <w:tcPr>
            <w:tcW w:w="197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Физическое и оздоровительное </w:t>
            </w:r>
          </w:p>
        </w:tc>
        <w:tc>
          <w:tcPr>
            <w:tcW w:w="164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Здоровье </w:t>
            </w:r>
          </w:p>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Жизнь </w:t>
            </w:r>
          </w:p>
        </w:tc>
        <w:tc>
          <w:tcPr>
            <w:tcW w:w="643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w:t>
            </w:r>
          </w:p>
        </w:tc>
      </w:tr>
      <w:tr w:rsidR="00673714" w:rsidRPr="001B69AB">
        <w:trPr>
          <w:trHeight w:val="1729"/>
        </w:trPr>
        <w:tc>
          <w:tcPr>
            <w:tcW w:w="197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lastRenderedPageBreak/>
              <w:t xml:space="preserve">Трудовое </w:t>
            </w:r>
          </w:p>
        </w:tc>
        <w:tc>
          <w:tcPr>
            <w:tcW w:w="164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Труд </w:t>
            </w:r>
          </w:p>
        </w:tc>
        <w:tc>
          <w:tcPr>
            <w:tcW w:w="643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40"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Поддерживающий элементарный порядок в окружающей обстановке. </w:t>
            </w:r>
          </w:p>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Стремящийся помогать старшим в доступных трудовых </w:t>
            </w:r>
          </w:p>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
        </w:tc>
      </w:tr>
      <w:tr w:rsidR="00673714" w:rsidRPr="001B69AB">
        <w:trPr>
          <w:trHeight w:val="1236"/>
        </w:trPr>
        <w:tc>
          <w:tcPr>
            <w:tcW w:w="197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Эстетическое </w:t>
            </w:r>
          </w:p>
        </w:tc>
        <w:tc>
          <w:tcPr>
            <w:tcW w:w="164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Культура Красота </w:t>
            </w:r>
          </w:p>
        </w:tc>
        <w:tc>
          <w:tcPr>
            <w:tcW w:w="643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40"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Проявляющий эмоциональную отзывчивость на красоту в окружающем мире и искусстве. Способный к  творческой </w:t>
            </w:r>
          </w:p>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деятельности (изобразительной, декоративно- оформительской,  музыкальной, словесно- речевой, театрализованной и другое). </w:t>
            </w:r>
          </w:p>
        </w:tc>
      </w:tr>
    </w:tbl>
    <w:p w:rsidR="00673714" w:rsidRPr="009D2362" w:rsidRDefault="009A7D13">
      <w:pPr>
        <w:pStyle w:val="4"/>
        <w:ind w:left="4345" w:hanging="3896"/>
        <w:jc w:val="left"/>
        <w:rPr>
          <w:rFonts w:ascii="Times New Roman" w:hAnsi="Times New Roman" w:cs="Times New Roman"/>
          <w:i w:val="0"/>
          <w:color w:val="000000" w:themeColor="text1"/>
          <w:szCs w:val="28"/>
        </w:rPr>
      </w:pPr>
      <w:r w:rsidRPr="009D2362">
        <w:rPr>
          <w:rFonts w:ascii="Times New Roman" w:hAnsi="Times New Roman" w:cs="Times New Roman"/>
          <w:i w:val="0"/>
          <w:color w:val="000000" w:themeColor="text1"/>
          <w:szCs w:val="28"/>
        </w:rPr>
        <w:t xml:space="preserve">Целевые ориентиры воспитания детей на этапе завершения освоения программы </w:t>
      </w:r>
    </w:p>
    <w:p w:rsidR="00673714" w:rsidRPr="001B69AB" w:rsidRDefault="00673714">
      <w:pPr>
        <w:spacing w:after="107" w:line="259" w:lineRule="auto"/>
        <w:ind w:left="48" w:firstLine="0"/>
        <w:jc w:val="left"/>
        <w:rPr>
          <w:rFonts w:ascii="Times New Roman" w:hAnsi="Times New Roman" w:cs="Times New Roman"/>
          <w:sz w:val="28"/>
          <w:szCs w:val="28"/>
        </w:rPr>
      </w:pPr>
    </w:p>
    <w:tbl>
      <w:tblPr>
        <w:tblStyle w:val="TableGrid"/>
        <w:tblW w:w="10048" w:type="dxa"/>
        <w:tblInd w:w="73" w:type="dxa"/>
        <w:tblCellMar>
          <w:top w:w="58" w:type="dxa"/>
          <w:left w:w="4" w:type="dxa"/>
        </w:tblCellMar>
        <w:tblLook w:val="04A0" w:firstRow="1" w:lastRow="0" w:firstColumn="1" w:lastColumn="0" w:noHBand="0" w:noVBand="1"/>
      </w:tblPr>
      <w:tblGrid>
        <w:gridCol w:w="2034"/>
        <w:gridCol w:w="1968"/>
        <w:gridCol w:w="6046"/>
      </w:tblGrid>
      <w:tr w:rsidR="00673714" w:rsidRPr="001B69AB" w:rsidTr="00A719A9">
        <w:trPr>
          <w:trHeight w:val="500"/>
        </w:trPr>
        <w:tc>
          <w:tcPr>
            <w:tcW w:w="196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Направление воспитания </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right="5"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Ценности </w:t>
            </w:r>
          </w:p>
        </w:tc>
        <w:tc>
          <w:tcPr>
            <w:tcW w:w="6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right="9"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Целевые ориентиры </w:t>
            </w:r>
          </w:p>
        </w:tc>
      </w:tr>
      <w:tr w:rsidR="00673714" w:rsidRPr="001B69AB">
        <w:trPr>
          <w:trHeight w:val="745"/>
        </w:trPr>
        <w:tc>
          <w:tcPr>
            <w:tcW w:w="1966"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Патриотическое </w:t>
            </w:r>
          </w:p>
        </w:tc>
        <w:tc>
          <w:tcPr>
            <w:tcW w:w="1641"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2"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Родина </w:t>
            </w:r>
          </w:p>
          <w:p w:rsidR="00673714" w:rsidRPr="001B69AB" w:rsidRDefault="009A7D13">
            <w:pPr>
              <w:spacing w:after="0" w:line="259" w:lineRule="auto"/>
              <w:ind w:left="2"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Природа </w:t>
            </w:r>
          </w:p>
        </w:tc>
        <w:tc>
          <w:tcPr>
            <w:tcW w:w="6442"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Любящий свою малую родину и имеющий представление  о своей стране - России, испытывающий  чувство привязанности  к родному дому, семье, близким людям. </w:t>
            </w:r>
          </w:p>
        </w:tc>
      </w:tr>
      <w:tr w:rsidR="00673714" w:rsidRPr="001B69AB">
        <w:trPr>
          <w:trHeight w:val="2218"/>
        </w:trPr>
        <w:tc>
          <w:tcPr>
            <w:tcW w:w="1966"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Духовно нравственное </w:t>
            </w:r>
          </w:p>
        </w:tc>
        <w:tc>
          <w:tcPr>
            <w:tcW w:w="1641"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2"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Жизнь </w:t>
            </w:r>
          </w:p>
          <w:p w:rsidR="00673714" w:rsidRPr="001B69AB" w:rsidRDefault="009A7D13">
            <w:pPr>
              <w:spacing w:after="0" w:line="259" w:lineRule="auto"/>
              <w:ind w:left="2"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Милосердие </w:t>
            </w:r>
          </w:p>
          <w:p w:rsidR="00673714" w:rsidRPr="001B69AB" w:rsidRDefault="009A7D13">
            <w:pPr>
              <w:spacing w:after="0" w:line="259" w:lineRule="auto"/>
              <w:ind w:left="2"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Добро </w:t>
            </w:r>
          </w:p>
        </w:tc>
        <w:tc>
          <w:tcPr>
            <w:tcW w:w="6442"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right="63" w:firstLine="0"/>
              <w:rPr>
                <w:rFonts w:ascii="Times New Roman" w:hAnsi="Times New Roman" w:cs="Times New Roman"/>
                <w:sz w:val="28"/>
                <w:szCs w:val="28"/>
              </w:rPr>
            </w:pPr>
            <w:r w:rsidRPr="001B69AB">
              <w:rPr>
                <w:rFonts w:ascii="Times New Roman" w:hAnsi="Times New Roman" w:cs="Times New Roman"/>
                <w:sz w:val="28"/>
                <w:szCs w:val="28"/>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 </w:t>
            </w:r>
          </w:p>
        </w:tc>
      </w:tr>
      <w:tr w:rsidR="00673714" w:rsidRPr="001B69AB">
        <w:trPr>
          <w:trHeight w:val="1481"/>
        </w:trPr>
        <w:tc>
          <w:tcPr>
            <w:tcW w:w="1966"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Социальное </w:t>
            </w:r>
          </w:p>
        </w:tc>
        <w:tc>
          <w:tcPr>
            <w:tcW w:w="1641"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2"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Человек </w:t>
            </w:r>
          </w:p>
          <w:p w:rsidR="00673714" w:rsidRPr="001B69AB" w:rsidRDefault="009A7D13">
            <w:pPr>
              <w:spacing w:after="0" w:line="259" w:lineRule="auto"/>
              <w:ind w:left="2"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Семья </w:t>
            </w:r>
          </w:p>
          <w:p w:rsidR="00673714" w:rsidRPr="001B69AB" w:rsidRDefault="009A7D13">
            <w:pPr>
              <w:spacing w:after="0" w:line="259" w:lineRule="auto"/>
              <w:ind w:left="2"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Дружба </w:t>
            </w:r>
          </w:p>
          <w:p w:rsidR="00673714" w:rsidRPr="001B69AB" w:rsidRDefault="009A7D13">
            <w:pPr>
              <w:spacing w:after="0" w:line="259" w:lineRule="auto"/>
              <w:ind w:left="2" w:firstLine="0"/>
              <w:rPr>
                <w:rFonts w:ascii="Times New Roman" w:hAnsi="Times New Roman" w:cs="Times New Roman"/>
                <w:sz w:val="28"/>
                <w:szCs w:val="28"/>
              </w:rPr>
            </w:pPr>
            <w:r w:rsidRPr="001B69AB">
              <w:rPr>
                <w:rFonts w:ascii="Times New Roman" w:hAnsi="Times New Roman" w:cs="Times New Roman"/>
                <w:sz w:val="28"/>
                <w:szCs w:val="28"/>
              </w:rPr>
              <w:t>Сотрудничество</w:t>
            </w:r>
          </w:p>
        </w:tc>
        <w:tc>
          <w:tcPr>
            <w:tcW w:w="6442"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w:t>
            </w:r>
            <w:r w:rsidRPr="001B69AB">
              <w:rPr>
                <w:rFonts w:ascii="Times New Roman" w:hAnsi="Times New Roman" w:cs="Times New Roman"/>
                <w:sz w:val="28"/>
                <w:szCs w:val="28"/>
              </w:rPr>
              <w:lastRenderedPageBreak/>
              <w:t xml:space="preserve">взрослыми и сверстниками на основе общих интересов и дел. </w:t>
            </w:r>
          </w:p>
        </w:tc>
      </w:tr>
      <w:tr w:rsidR="00673714" w:rsidRPr="001B69AB">
        <w:trPr>
          <w:trHeight w:val="1728"/>
        </w:trPr>
        <w:tc>
          <w:tcPr>
            <w:tcW w:w="1966"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lastRenderedPageBreak/>
              <w:t xml:space="preserve">Познавательное </w:t>
            </w:r>
          </w:p>
        </w:tc>
        <w:tc>
          <w:tcPr>
            <w:tcW w:w="1641"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2"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Познание </w:t>
            </w:r>
          </w:p>
        </w:tc>
        <w:tc>
          <w:tcPr>
            <w:tcW w:w="6442"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w:t>
            </w:r>
            <w:r w:rsidR="009D2362">
              <w:rPr>
                <w:rFonts w:ascii="Times New Roman" w:hAnsi="Times New Roman" w:cs="Times New Roman"/>
                <w:sz w:val="28"/>
                <w:szCs w:val="28"/>
              </w:rPr>
              <w:t>ичной картиной мира на основе Тр</w:t>
            </w:r>
            <w:r w:rsidRPr="001B69AB">
              <w:rPr>
                <w:rFonts w:ascii="Times New Roman" w:hAnsi="Times New Roman" w:cs="Times New Roman"/>
                <w:sz w:val="28"/>
                <w:szCs w:val="28"/>
              </w:rPr>
              <w:t xml:space="preserve">адиционных ценностей. </w:t>
            </w:r>
          </w:p>
        </w:tc>
      </w:tr>
      <w:tr w:rsidR="00673714" w:rsidRPr="001B69AB">
        <w:trPr>
          <w:trHeight w:val="1236"/>
        </w:trPr>
        <w:tc>
          <w:tcPr>
            <w:tcW w:w="1966"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Физическое и оздоровительное </w:t>
            </w:r>
          </w:p>
        </w:tc>
        <w:tc>
          <w:tcPr>
            <w:tcW w:w="1641"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2" w:right="19"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Здоровье Жизнь </w:t>
            </w:r>
          </w:p>
        </w:tc>
        <w:tc>
          <w:tcPr>
            <w:tcW w:w="6442"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w:t>
            </w:r>
          </w:p>
        </w:tc>
      </w:tr>
    </w:tbl>
    <w:p w:rsidR="009D2362" w:rsidRDefault="009D2362" w:rsidP="009D2362">
      <w:pPr>
        <w:spacing w:after="0"/>
        <w:ind w:left="-142" w:right="608" w:firstLine="0"/>
        <w:jc w:val="left"/>
        <w:rPr>
          <w:rFonts w:ascii="Times New Roman" w:hAnsi="Times New Roman" w:cs="Times New Roman"/>
          <w:b/>
          <w:sz w:val="28"/>
          <w:szCs w:val="28"/>
        </w:rPr>
      </w:pPr>
    </w:p>
    <w:p w:rsidR="009D2362" w:rsidRDefault="009A7D13" w:rsidP="009D2362">
      <w:pPr>
        <w:spacing w:after="0"/>
        <w:ind w:left="-142" w:right="608" w:firstLine="0"/>
        <w:jc w:val="left"/>
        <w:rPr>
          <w:rFonts w:ascii="Times New Roman" w:hAnsi="Times New Roman" w:cs="Times New Roman"/>
          <w:b/>
          <w:sz w:val="28"/>
          <w:szCs w:val="28"/>
        </w:rPr>
      </w:pPr>
      <w:r w:rsidRPr="001B69AB">
        <w:rPr>
          <w:rFonts w:ascii="Times New Roman" w:hAnsi="Times New Roman" w:cs="Times New Roman"/>
          <w:b/>
          <w:sz w:val="28"/>
          <w:szCs w:val="28"/>
        </w:rPr>
        <w:t xml:space="preserve">Направление </w:t>
      </w:r>
      <w:r w:rsidR="009D2362" w:rsidRPr="001B69AB">
        <w:rPr>
          <w:rFonts w:ascii="Times New Roman" w:hAnsi="Times New Roman" w:cs="Times New Roman"/>
          <w:b/>
          <w:sz w:val="28"/>
          <w:szCs w:val="28"/>
        </w:rPr>
        <w:t xml:space="preserve">воспитания </w:t>
      </w:r>
    </w:p>
    <w:p w:rsidR="009D2362" w:rsidRDefault="009A7D13" w:rsidP="009D2362">
      <w:pPr>
        <w:pStyle w:val="5"/>
        <w:tabs>
          <w:tab w:val="center" w:pos="2859"/>
          <w:tab w:val="center" w:pos="6898"/>
        </w:tabs>
        <w:spacing w:after="0"/>
        <w:ind w:left="0" w:firstLine="0"/>
        <w:jc w:val="left"/>
        <w:rPr>
          <w:rFonts w:ascii="Times New Roman" w:hAnsi="Times New Roman" w:cs="Times New Roman"/>
          <w:color w:val="000000"/>
          <w:sz w:val="28"/>
          <w:szCs w:val="28"/>
        </w:rPr>
      </w:pPr>
      <w:r w:rsidRPr="001B69AB">
        <w:rPr>
          <w:rFonts w:ascii="Times New Roman" w:hAnsi="Times New Roman" w:cs="Times New Roman"/>
          <w:color w:val="000000"/>
          <w:sz w:val="28"/>
          <w:szCs w:val="28"/>
        </w:rPr>
        <w:tab/>
      </w:r>
    </w:p>
    <w:p w:rsidR="00673714" w:rsidRPr="009D2362" w:rsidRDefault="009A7D13" w:rsidP="009D2362">
      <w:pPr>
        <w:pStyle w:val="5"/>
        <w:tabs>
          <w:tab w:val="center" w:pos="2859"/>
          <w:tab w:val="center" w:pos="6898"/>
        </w:tabs>
        <w:spacing w:after="0"/>
        <w:ind w:left="-142" w:firstLine="0"/>
        <w:jc w:val="left"/>
        <w:rPr>
          <w:rFonts w:ascii="Times New Roman" w:hAnsi="Times New Roman" w:cs="Times New Roman"/>
          <w:color w:val="000000"/>
          <w:sz w:val="28"/>
          <w:szCs w:val="28"/>
        </w:rPr>
      </w:pPr>
      <w:r w:rsidRPr="001B69AB">
        <w:rPr>
          <w:rFonts w:ascii="Times New Roman" w:hAnsi="Times New Roman" w:cs="Times New Roman"/>
          <w:color w:val="000000"/>
          <w:sz w:val="28"/>
          <w:szCs w:val="28"/>
        </w:rPr>
        <w:t xml:space="preserve">Целевые ориентиры </w:t>
      </w:r>
    </w:p>
    <w:p w:rsidR="00673714" w:rsidRPr="001B69AB" w:rsidRDefault="009A7D13" w:rsidP="009D2362">
      <w:pPr>
        <w:spacing w:after="0"/>
        <w:ind w:left="-142" w:right="608"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w:t>
      </w:r>
    </w:p>
    <w:p w:rsidR="00673714" w:rsidRPr="001B69AB" w:rsidRDefault="009A7D13" w:rsidP="009D2362">
      <w:pPr>
        <w:spacing w:after="0" w:line="283" w:lineRule="auto"/>
        <w:ind w:left="-142" w:right="400" w:hanging="10"/>
        <w:jc w:val="left"/>
        <w:rPr>
          <w:rFonts w:ascii="Times New Roman" w:hAnsi="Times New Roman" w:cs="Times New Roman"/>
          <w:sz w:val="28"/>
          <w:szCs w:val="28"/>
        </w:rPr>
      </w:pPr>
      <w:r w:rsidRPr="001B69AB">
        <w:rPr>
          <w:rFonts w:ascii="Times New Roman" w:hAnsi="Times New Roman" w:cs="Times New Roman"/>
          <w:sz w:val="28"/>
          <w:szCs w:val="28"/>
        </w:rPr>
        <w:t xml:space="preserve">Демонстрирующий потребность в двигательной деятельности. Имеющий представление о некоторых видах спорта и активного отдыха. </w:t>
      </w:r>
    </w:p>
    <w:p w:rsidR="00673714" w:rsidRPr="001B69AB" w:rsidRDefault="009A7D13" w:rsidP="009D2362">
      <w:pPr>
        <w:spacing w:after="0"/>
        <w:ind w:left="-142" w:right="5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Понимающий ценность труда в семье и в обществе на основе уважения к людям труда, результатам их деятельности. </w:t>
      </w:r>
    </w:p>
    <w:p w:rsidR="009D2362" w:rsidRDefault="009D2362" w:rsidP="009D2362">
      <w:pPr>
        <w:tabs>
          <w:tab w:val="center" w:pos="2268"/>
        </w:tabs>
        <w:spacing w:after="0"/>
        <w:ind w:left="-142" w:firstLine="0"/>
        <w:jc w:val="left"/>
        <w:rPr>
          <w:rFonts w:ascii="Times New Roman" w:hAnsi="Times New Roman" w:cs="Times New Roman"/>
          <w:sz w:val="28"/>
          <w:szCs w:val="28"/>
        </w:rPr>
      </w:pPr>
    </w:p>
    <w:p w:rsidR="009D2362" w:rsidRDefault="009D2362">
      <w:pPr>
        <w:tabs>
          <w:tab w:val="center" w:pos="2268"/>
        </w:tabs>
        <w:spacing w:after="0"/>
        <w:ind w:left="0" w:firstLine="0"/>
        <w:jc w:val="left"/>
        <w:rPr>
          <w:rFonts w:ascii="Times New Roman" w:hAnsi="Times New Roman" w:cs="Times New Roman"/>
          <w:sz w:val="28"/>
          <w:szCs w:val="28"/>
        </w:rPr>
      </w:pPr>
    </w:p>
    <w:p w:rsidR="009D2362" w:rsidRDefault="009D2362">
      <w:pPr>
        <w:tabs>
          <w:tab w:val="center" w:pos="2268"/>
        </w:tabs>
        <w:spacing w:after="0"/>
        <w:ind w:left="0" w:firstLine="0"/>
        <w:jc w:val="left"/>
        <w:rPr>
          <w:rFonts w:ascii="Times New Roman" w:hAnsi="Times New Roman" w:cs="Times New Roman"/>
          <w:sz w:val="28"/>
          <w:szCs w:val="28"/>
        </w:rPr>
      </w:pPr>
    </w:p>
    <w:p w:rsidR="009D2362" w:rsidRDefault="009D2362">
      <w:pPr>
        <w:tabs>
          <w:tab w:val="center" w:pos="2268"/>
        </w:tabs>
        <w:spacing w:after="0"/>
        <w:ind w:left="0" w:firstLine="0"/>
        <w:jc w:val="left"/>
        <w:rPr>
          <w:rFonts w:ascii="Times New Roman" w:hAnsi="Times New Roman" w:cs="Times New Roman"/>
          <w:sz w:val="28"/>
          <w:szCs w:val="28"/>
        </w:rPr>
      </w:pPr>
    </w:p>
    <w:p w:rsidR="009D2362" w:rsidRDefault="009A7D13" w:rsidP="009D2362">
      <w:pPr>
        <w:tabs>
          <w:tab w:val="center" w:pos="2268"/>
        </w:tabs>
        <w:spacing w:after="0"/>
        <w:ind w:left="-284" w:firstLine="0"/>
        <w:jc w:val="left"/>
        <w:rPr>
          <w:rFonts w:ascii="Times New Roman" w:hAnsi="Times New Roman" w:cs="Times New Roman"/>
          <w:sz w:val="28"/>
          <w:szCs w:val="28"/>
        </w:rPr>
      </w:pPr>
      <w:r w:rsidRPr="009D2362">
        <w:rPr>
          <w:rFonts w:ascii="Times New Roman" w:hAnsi="Times New Roman" w:cs="Times New Roman"/>
          <w:b/>
          <w:sz w:val="28"/>
          <w:szCs w:val="28"/>
        </w:rPr>
        <w:t xml:space="preserve">Трудовое </w:t>
      </w:r>
      <w:r w:rsidRPr="001B69AB">
        <w:rPr>
          <w:rFonts w:ascii="Times New Roman" w:hAnsi="Times New Roman" w:cs="Times New Roman"/>
          <w:sz w:val="28"/>
          <w:szCs w:val="28"/>
        </w:rPr>
        <w:tab/>
      </w:r>
    </w:p>
    <w:p w:rsidR="00673714" w:rsidRPr="009D2362" w:rsidRDefault="009A7D13" w:rsidP="009D2362">
      <w:pPr>
        <w:tabs>
          <w:tab w:val="center" w:pos="2268"/>
        </w:tabs>
        <w:spacing w:after="0"/>
        <w:ind w:left="-284" w:firstLine="0"/>
        <w:jc w:val="left"/>
        <w:rPr>
          <w:rFonts w:ascii="Times New Roman" w:hAnsi="Times New Roman" w:cs="Times New Roman"/>
          <w:b/>
          <w:sz w:val="28"/>
          <w:szCs w:val="28"/>
        </w:rPr>
      </w:pPr>
      <w:r w:rsidRPr="009D2362">
        <w:rPr>
          <w:rFonts w:ascii="Times New Roman" w:hAnsi="Times New Roman" w:cs="Times New Roman"/>
          <w:b/>
          <w:sz w:val="28"/>
          <w:szCs w:val="28"/>
        </w:rPr>
        <w:t xml:space="preserve">Труд </w:t>
      </w:r>
    </w:p>
    <w:p w:rsidR="00673714" w:rsidRPr="001B69AB" w:rsidRDefault="009A7D13" w:rsidP="009D2362">
      <w:pPr>
        <w:spacing w:after="0"/>
        <w:ind w:left="-284" w:right="5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Проявляющий трудолюбие при выполнении поручений и в самостоятельной деятельности. </w:t>
      </w:r>
    </w:p>
    <w:p w:rsidR="00673714" w:rsidRPr="001B69AB" w:rsidRDefault="009A7D13" w:rsidP="009D2362">
      <w:pPr>
        <w:spacing w:after="12" w:line="268" w:lineRule="auto"/>
        <w:ind w:left="-284" w:right="908" w:hanging="10"/>
        <w:jc w:val="left"/>
        <w:rPr>
          <w:rFonts w:ascii="Times New Roman" w:hAnsi="Times New Roman" w:cs="Times New Roman"/>
          <w:sz w:val="28"/>
          <w:szCs w:val="28"/>
        </w:rPr>
      </w:pPr>
      <w:r w:rsidRPr="001B69AB">
        <w:rPr>
          <w:rFonts w:ascii="Times New Roman" w:hAnsi="Times New Roman" w:cs="Times New Roman"/>
          <w:sz w:val="28"/>
          <w:szCs w:val="28"/>
        </w:rPr>
        <w:t xml:space="preserve">Способный воспринимать и чувствовать прекрасное в быту, </w:t>
      </w:r>
    </w:p>
    <w:p w:rsidR="00673714" w:rsidRPr="001B69AB" w:rsidRDefault="009A7D13" w:rsidP="009D2362">
      <w:pPr>
        <w:tabs>
          <w:tab w:val="center" w:pos="2487"/>
          <w:tab w:val="center" w:pos="5287"/>
        </w:tabs>
        <w:spacing w:after="0"/>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Культура </w:t>
      </w:r>
      <w:r w:rsidRPr="001B69AB">
        <w:rPr>
          <w:rFonts w:ascii="Times New Roman" w:hAnsi="Times New Roman" w:cs="Times New Roman"/>
          <w:sz w:val="28"/>
          <w:szCs w:val="28"/>
        </w:rPr>
        <w:tab/>
        <w:t xml:space="preserve">природе, поступках, искусстве. </w:t>
      </w:r>
    </w:p>
    <w:p w:rsidR="00673714" w:rsidRPr="009D2362" w:rsidRDefault="009A7D13" w:rsidP="009D2362">
      <w:pPr>
        <w:spacing w:after="0"/>
        <w:ind w:left="-284" w:right="53" w:firstLine="0"/>
        <w:jc w:val="left"/>
        <w:rPr>
          <w:rFonts w:ascii="Times New Roman" w:hAnsi="Times New Roman" w:cs="Times New Roman"/>
          <w:b/>
          <w:sz w:val="28"/>
          <w:szCs w:val="28"/>
        </w:rPr>
      </w:pPr>
      <w:r w:rsidRPr="009D2362">
        <w:rPr>
          <w:rFonts w:ascii="Times New Roman" w:hAnsi="Times New Roman" w:cs="Times New Roman"/>
          <w:b/>
          <w:sz w:val="28"/>
          <w:szCs w:val="28"/>
        </w:rPr>
        <w:lastRenderedPageBreak/>
        <w:t xml:space="preserve">Эстетическое </w:t>
      </w:r>
    </w:p>
    <w:p w:rsidR="009D2362" w:rsidRPr="009D2362" w:rsidRDefault="009A7D13" w:rsidP="009D2362">
      <w:pPr>
        <w:spacing w:after="243"/>
        <w:ind w:left="1418" w:right="331" w:hanging="1640"/>
        <w:jc w:val="left"/>
        <w:rPr>
          <w:rFonts w:ascii="Times New Roman" w:hAnsi="Times New Roman" w:cs="Times New Roman"/>
          <w:b/>
          <w:sz w:val="28"/>
          <w:szCs w:val="28"/>
        </w:rPr>
      </w:pPr>
      <w:r w:rsidRPr="009D2362">
        <w:rPr>
          <w:rFonts w:ascii="Times New Roman" w:hAnsi="Times New Roman" w:cs="Times New Roman"/>
          <w:b/>
          <w:sz w:val="28"/>
          <w:szCs w:val="28"/>
        </w:rPr>
        <w:t xml:space="preserve">Красота </w:t>
      </w:r>
      <w:r w:rsidRPr="009D2362">
        <w:rPr>
          <w:rFonts w:ascii="Times New Roman" w:hAnsi="Times New Roman" w:cs="Times New Roman"/>
          <w:b/>
          <w:sz w:val="28"/>
          <w:szCs w:val="28"/>
        </w:rPr>
        <w:tab/>
      </w:r>
    </w:p>
    <w:p w:rsidR="00673714" w:rsidRPr="001B69AB" w:rsidRDefault="009A7D13" w:rsidP="009D2362">
      <w:pPr>
        <w:spacing w:after="243"/>
        <w:ind w:left="1418" w:right="331" w:hanging="1640"/>
        <w:jc w:val="left"/>
        <w:rPr>
          <w:rFonts w:ascii="Times New Roman" w:hAnsi="Times New Roman" w:cs="Times New Roman"/>
          <w:sz w:val="28"/>
          <w:szCs w:val="28"/>
        </w:rPr>
      </w:pPr>
      <w:r w:rsidRPr="001B69AB">
        <w:rPr>
          <w:rFonts w:ascii="Times New Roman" w:hAnsi="Times New Roman" w:cs="Times New Roman"/>
          <w:sz w:val="28"/>
          <w:szCs w:val="28"/>
        </w:rPr>
        <w:t xml:space="preserve">Стремящийся к отображению прекрасного в продуктивных видах деятельности. </w:t>
      </w:r>
    </w:p>
    <w:p w:rsidR="00673714" w:rsidRPr="009D2362" w:rsidRDefault="009A7D13">
      <w:pPr>
        <w:spacing w:after="260" w:line="259" w:lineRule="auto"/>
        <w:ind w:left="370" w:right="351" w:hanging="10"/>
        <w:jc w:val="left"/>
        <w:rPr>
          <w:rFonts w:ascii="Times New Roman" w:hAnsi="Times New Roman" w:cs="Times New Roman"/>
          <w:color w:val="000000" w:themeColor="text1"/>
          <w:sz w:val="28"/>
          <w:szCs w:val="28"/>
        </w:rPr>
      </w:pPr>
      <w:r w:rsidRPr="009D2362">
        <w:rPr>
          <w:rFonts w:ascii="Times New Roman" w:eastAsia="Book Antiqua" w:hAnsi="Times New Roman" w:cs="Times New Roman"/>
          <w:b/>
          <w:color w:val="000000" w:themeColor="text1"/>
          <w:sz w:val="28"/>
          <w:szCs w:val="28"/>
        </w:rPr>
        <w:t xml:space="preserve">2.1.2.2. Содержательный раздел Программы воспитания </w:t>
      </w:r>
    </w:p>
    <w:p w:rsidR="00673714" w:rsidRPr="009D2362" w:rsidRDefault="009A7D13">
      <w:pPr>
        <w:pStyle w:val="3"/>
        <w:spacing w:after="45"/>
        <w:ind w:left="2103" w:right="351"/>
        <w:rPr>
          <w:rFonts w:ascii="Times New Roman" w:hAnsi="Times New Roman" w:cs="Times New Roman"/>
          <w:color w:val="000000" w:themeColor="text1"/>
          <w:szCs w:val="28"/>
        </w:rPr>
      </w:pPr>
      <w:r w:rsidRPr="009D2362">
        <w:rPr>
          <w:rFonts w:ascii="Times New Roman" w:hAnsi="Times New Roman" w:cs="Times New Roman"/>
          <w:color w:val="000000" w:themeColor="text1"/>
          <w:szCs w:val="28"/>
        </w:rPr>
        <w:t>а)</w:t>
      </w:r>
      <w:r w:rsidRPr="009D2362">
        <w:rPr>
          <w:rFonts w:ascii="Times New Roman" w:eastAsia="Arial" w:hAnsi="Times New Roman" w:cs="Times New Roman"/>
          <w:color w:val="000000" w:themeColor="text1"/>
          <w:szCs w:val="28"/>
        </w:rPr>
        <w:t xml:space="preserve"> </w:t>
      </w:r>
      <w:r w:rsidRPr="009D2362">
        <w:rPr>
          <w:rFonts w:ascii="Times New Roman" w:hAnsi="Times New Roman" w:cs="Times New Roman"/>
          <w:color w:val="000000" w:themeColor="text1"/>
          <w:szCs w:val="28"/>
        </w:rPr>
        <w:t xml:space="preserve">Уклад образовательной организации </w:t>
      </w:r>
    </w:p>
    <w:p w:rsidR="00673714" w:rsidRPr="001B69AB" w:rsidRDefault="009A7D13">
      <w:pPr>
        <w:spacing w:after="66"/>
        <w:ind w:left="62" w:right="567" w:firstLine="708"/>
        <w:rPr>
          <w:rFonts w:ascii="Times New Roman" w:hAnsi="Times New Roman" w:cs="Times New Roman"/>
          <w:sz w:val="28"/>
          <w:szCs w:val="28"/>
        </w:rPr>
      </w:pPr>
      <w:r w:rsidRPr="001B69AB">
        <w:rPr>
          <w:rFonts w:ascii="Times New Roman" w:hAnsi="Times New Roman" w:cs="Times New Roman"/>
          <w:sz w:val="28"/>
          <w:szCs w:val="28"/>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w:t>
      </w:r>
      <w:r w:rsidR="009D2362">
        <w:rPr>
          <w:rFonts w:ascii="Times New Roman" w:hAnsi="Times New Roman" w:cs="Times New Roman"/>
          <w:sz w:val="28"/>
          <w:szCs w:val="28"/>
        </w:rPr>
        <w:t>-</w:t>
      </w:r>
      <w:r w:rsidRPr="001B69AB">
        <w:rPr>
          <w:rFonts w:ascii="Times New Roman" w:hAnsi="Times New Roman" w:cs="Times New Roman"/>
          <w:sz w:val="28"/>
          <w:szCs w:val="28"/>
        </w:rPr>
        <w:t xml:space="preserve">взрослых общностей в пространстве дошкольного образования. </w:t>
      </w:r>
    </w:p>
    <w:p w:rsidR="00673714" w:rsidRPr="001B69AB" w:rsidRDefault="009A7D13">
      <w:pPr>
        <w:spacing w:after="67"/>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Уклад ДОО - это её необходимый фундамент, основа и инструмент воспитания. </w:t>
      </w:r>
    </w:p>
    <w:p w:rsidR="00673714" w:rsidRPr="001B69AB" w:rsidRDefault="009A7D13">
      <w:pPr>
        <w:spacing w:after="63"/>
        <w:ind w:left="62" w:right="568" w:firstLine="708"/>
        <w:rPr>
          <w:rFonts w:ascii="Times New Roman" w:hAnsi="Times New Roman" w:cs="Times New Roman"/>
          <w:sz w:val="28"/>
          <w:szCs w:val="28"/>
        </w:rPr>
      </w:pPr>
      <w:r w:rsidRPr="001B69AB">
        <w:rPr>
          <w:rFonts w:ascii="Times New Roman" w:hAnsi="Times New Roman" w:cs="Times New Roman"/>
          <w:sz w:val="28"/>
          <w:szCs w:val="28"/>
        </w:rPr>
        <w:t xml:space="preserve">Уклад задает и удерживает ценности воспитания для всех участников образовательных отношений: руководителя образовательной организации, воспитателей и специалистов, вспомогательного персонала, воспитанников, родителей (законных представителей), субъектов социокультурного окружения образовательной организации. </w:t>
      </w:r>
    </w:p>
    <w:p w:rsidR="00673714" w:rsidRPr="001B69AB" w:rsidRDefault="009A7D13">
      <w:pPr>
        <w:spacing w:after="66"/>
        <w:ind w:left="62" w:right="569" w:firstLine="708"/>
        <w:rPr>
          <w:rFonts w:ascii="Times New Roman" w:hAnsi="Times New Roman" w:cs="Times New Roman"/>
          <w:sz w:val="28"/>
          <w:szCs w:val="28"/>
        </w:rPr>
      </w:pPr>
      <w:r w:rsidRPr="001B69AB">
        <w:rPr>
          <w:rFonts w:ascii="Times New Roman" w:hAnsi="Times New Roman" w:cs="Times New Roman"/>
          <w:sz w:val="28"/>
          <w:szCs w:val="28"/>
        </w:rPr>
        <w:t xml:space="preserve">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детского сада). </w:t>
      </w:r>
    </w:p>
    <w:p w:rsidR="00673714" w:rsidRPr="001B69AB" w:rsidRDefault="009A7D13">
      <w:pPr>
        <w:spacing w:after="234"/>
        <w:ind w:left="62" w:right="567" w:firstLine="708"/>
        <w:rPr>
          <w:rFonts w:ascii="Times New Roman" w:hAnsi="Times New Roman" w:cs="Times New Roman"/>
          <w:sz w:val="28"/>
          <w:szCs w:val="28"/>
        </w:rPr>
      </w:pPr>
      <w:r w:rsidRPr="001B69AB">
        <w:rPr>
          <w:rFonts w:ascii="Times New Roman" w:hAnsi="Times New Roman" w:cs="Times New Roman"/>
          <w:sz w:val="28"/>
          <w:szCs w:val="28"/>
        </w:rPr>
        <w:t xml:space="preserve">Уклад в детском саду направлен, прежде всего, на сплочение коллектива детей, родителей и педагогов.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 </w:t>
      </w:r>
    </w:p>
    <w:p w:rsidR="00673714" w:rsidRPr="009D2362" w:rsidRDefault="009A7D13">
      <w:pPr>
        <w:pStyle w:val="4"/>
        <w:spacing w:after="5" w:line="249" w:lineRule="auto"/>
        <w:ind w:left="107" w:right="587"/>
        <w:rPr>
          <w:rFonts w:ascii="Times New Roman" w:hAnsi="Times New Roman" w:cs="Times New Roman"/>
          <w:color w:val="000000" w:themeColor="text1"/>
          <w:szCs w:val="28"/>
        </w:rPr>
      </w:pPr>
      <w:r w:rsidRPr="009D2362">
        <w:rPr>
          <w:rFonts w:ascii="Times New Roman" w:hAnsi="Times New Roman" w:cs="Times New Roman"/>
          <w:i w:val="0"/>
          <w:color w:val="000000" w:themeColor="text1"/>
          <w:szCs w:val="28"/>
        </w:rPr>
        <w:t xml:space="preserve">Цель и смысл деятельности ОО, её миссия </w:t>
      </w:r>
    </w:p>
    <w:p w:rsidR="00673714" w:rsidRPr="001B69AB" w:rsidRDefault="00673714">
      <w:pPr>
        <w:spacing w:after="161" w:line="259" w:lineRule="auto"/>
        <w:ind w:left="48" w:firstLine="0"/>
        <w:jc w:val="left"/>
        <w:rPr>
          <w:rFonts w:ascii="Times New Roman" w:hAnsi="Times New Roman" w:cs="Times New Roman"/>
          <w:sz w:val="28"/>
          <w:szCs w:val="28"/>
        </w:rPr>
      </w:pPr>
    </w:p>
    <w:p w:rsidR="00673714" w:rsidRPr="001B69AB" w:rsidRDefault="00A719A9">
      <w:pPr>
        <w:spacing w:after="6"/>
        <w:ind w:left="62" w:right="571" w:firstLine="708"/>
        <w:rPr>
          <w:rFonts w:ascii="Times New Roman" w:hAnsi="Times New Roman" w:cs="Times New Roman"/>
          <w:sz w:val="28"/>
          <w:szCs w:val="28"/>
        </w:rPr>
      </w:pPr>
      <w:r>
        <w:rPr>
          <w:rFonts w:ascii="Times New Roman" w:hAnsi="Times New Roman" w:cs="Times New Roman"/>
          <w:sz w:val="28"/>
          <w:szCs w:val="28"/>
        </w:rPr>
        <w:t>Предметом деятельности МКДОУ «Детский сад № 11 «Красная шапочка</w:t>
      </w:r>
      <w:r w:rsidR="009A7D13" w:rsidRPr="001B69AB">
        <w:rPr>
          <w:rFonts w:ascii="Times New Roman" w:hAnsi="Times New Roman" w:cs="Times New Roman"/>
          <w:sz w:val="28"/>
          <w:szCs w:val="28"/>
        </w:rPr>
        <w:t>» г.</w:t>
      </w:r>
      <w:r>
        <w:rPr>
          <w:rFonts w:ascii="Times New Roman" w:hAnsi="Times New Roman" w:cs="Times New Roman"/>
          <w:sz w:val="28"/>
          <w:szCs w:val="28"/>
        </w:rPr>
        <w:t>Черкесска</w:t>
      </w:r>
      <w:r w:rsidR="009A7D13" w:rsidRPr="001B69AB">
        <w:rPr>
          <w:rFonts w:ascii="Times New Roman" w:hAnsi="Times New Roman" w:cs="Times New Roman"/>
          <w:sz w:val="28"/>
          <w:szCs w:val="28"/>
        </w:rPr>
        <w:t xml:space="preserve"> является реализация образовательной программы дошкольного образования в группах общеразвивающей направленности и в группах компенсирующей направленности с приоритетным осуществлением деятельности по квалификационной коррекции недостатков в физическом и (или) психическом развитии детей с ограниченными возможностями здоровья (с тяжелыми нарушениями речи). </w:t>
      </w:r>
    </w:p>
    <w:p w:rsidR="00673714" w:rsidRPr="001B69AB" w:rsidRDefault="009A7D13" w:rsidP="00110E16">
      <w:pPr>
        <w:spacing w:after="39" w:line="269" w:lineRule="auto"/>
        <w:ind w:left="780" w:right="200" w:hanging="10"/>
        <w:jc w:val="left"/>
        <w:rPr>
          <w:rFonts w:ascii="Times New Roman" w:hAnsi="Times New Roman" w:cs="Times New Roman"/>
          <w:sz w:val="28"/>
          <w:szCs w:val="28"/>
        </w:rPr>
      </w:pPr>
      <w:r w:rsidRPr="009D2362">
        <w:rPr>
          <w:rFonts w:ascii="Times New Roman" w:hAnsi="Times New Roman" w:cs="Times New Roman"/>
          <w:color w:val="000000" w:themeColor="text1"/>
          <w:sz w:val="28"/>
          <w:szCs w:val="28"/>
        </w:rPr>
        <w:t xml:space="preserve">Основными целями деятельности </w:t>
      </w:r>
      <w:r w:rsidRPr="001B69AB">
        <w:rPr>
          <w:rFonts w:ascii="Times New Roman" w:hAnsi="Times New Roman" w:cs="Times New Roman"/>
          <w:sz w:val="28"/>
          <w:szCs w:val="28"/>
        </w:rPr>
        <w:t xml:space="preserve">детского сада являются: </w:t>
      </w:r>
    </w:p>
    <w:p w:rsidR="00673714" w:rsidRPr="001B69AB" w:rsidRDefault="009A7D13" w:rsidP="00110E16">
      <w:pPr>
        <w:numPr>
          <w:ilvl w:val="0"/>
          <w:numId w:val="129"/>
        </w:numPr>
        <w:spacing w:after="12" w:line="268" w:lineRule="auto"/>
        <w:ind w:left="0" w:right="5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обеспечение </w:t>
      </w:r>
      <w:r w:rsidRPr="001B69AB">
        <w:rPr>
          <w:rFonts w:ascii="Times New Roman" w:hAnsi="Times New Roman" w:cs="Times New Roman"/>
          <w:sz w:val="28"/>
          <w:szCs w:val="28"/>
        </w:rPr>
        <w:tab/>
        <w:t xml:space="preserve">реализации </w:t>
      </w:r>
      <w:r w:rsidRPr="001B69AB">
        <w:rPr>
          <w:rFonts w:ascii="Times New Roman" w:hAnsi="Times New Roman" w:cs="Times New Roman"/>
          <w:sz w:val="28"/>
          <w:szCs w:val="28"/>
        </w:rPr>
        <w:tab/>
      </w:r>
      <w:r w:rsidR="009D2362" w:rsidRPr="001B69AB">
        <w:rPr>
          <w:rFonts w:ascii="Times New Roman" w:hAnsi="Times New Roman" w:cs="Times New Roman"/>
          <w:sz w:val="28"/>
          <w:szCs w:val="28"/>
        </w:rPr>
        <w:t>предусмотренные</w:t>
      </w:r>
      <w:r w:rsidRPr="001B69AB">
        <w:rPr>
          <w:rFonts w:ascii="Times New Roman" w:hAnsi="Times New Roman" w:cs="Times New Roman"/>
          <w:sz w:val="28"/>
          <w:szCs w:val="28"/>
        </w:rPr>
        <w:tab/>
        <w:t xml:space="preserve">законодательством </w:t>
      </w:r>
      <w:r w:rsidRPr="001B69AB">
        <w:rPr>
          <w:rFonts w:ascii="Times New Roman" w:hAnsi="Times New Roman" w:cs="Times New Roman"/>
          <w:sz w:val="28"/>
          <w:szCs w:val="28"/>
        </w:rPr>
        <w:tab/>
        <w:t xml:space="preserve">Российской </w:t>
      </w:r>
    </w:p>
    <w:p w:rsidR="00673714" w:rsidRPr="001B69AB" w:rsidRDefault="009A7D13" w:rsidP="00110E16">
      <w:pPr>
        <w:spacing w:after="39" w:line="268" w:lineRule="auto"/>
        <w:ind w:left="10" w:right="597" w:hanging="10"/>
        <w:jc w:val="left"/>
        <w:rPr>
          <w:rFonts w:ascii="Times New Roman" w:hAnsi="Times New Roman" w:cs="Times New Roman"/>
          <w:sz w:val="28"/>
          <w:szCs w:val="28"/>
        </w:rPr>
      </w:pPr>
      <w:r w:rsidRPr="001B69AB">
        <w:rPr>
          <w:rFonts w:ascii="Times New Roman" w:hAnsi="Times New Roman" w:cs="Times New Roman"/>
          <w:sz w:val="28"/>
          <w:szCs w:val="28"/>
        </w:rPr>
        <w:lastRenderedPageBreak/>
        <w:t xml:space="preserve">Федерации полномочий органов местного самоуправления в сфере образования; </w:t>
      </w:r>
    </w:p>
    <w:p w:rsidR="00673714" w:rsidRPr="001B69AB" w:rsidRDefault="009A7D13" w:rsidP="00110E16">
      <w:pPr>
        <w:numPr>
          <w:ilvl w:val="0"/>
          <w:numId w:val="129"/>
        </w:numPr>
        <w:ind w:right="53" w:hanging="360"/>
        <w:jc w:val="left"/>
        <w:rPr>
          <w:rFonts w:ascii="Times New Roman" w:hAnsi="Times New Roman" w:cs="Times New Roman"/>
          <w:sz w:val="28"/>
          <w:szCs w:val="28"/>
        </w:rPr>
      </w:pPr>
      <w:r w:rsidRPr="001B69AB">
        <w:rPr>
          <w:rFonts w:ascii="Times New Roman" w:hAnsi="Times New Roman" w:cs="Times New Roman"/>
          <w:sz w:val="28"/>
          <w:szCs w:val="28"/>
        </w:rPr>
        <w:t xml:space="preserve">создание благоприятных условий для личностного развития, образования и общения воспитанников; </w:t>
      </w:r>
    </w:p>
    <w:p w:rsidR="00673714" w:rsidRPr="001B69AB" w:rsidRDefault="009A7D13" w:rsidP="00110E16">
      <w:pPr>
        <w:numPr>
          <w:ilvl w:val="0"/>
          <w:numId w:val="129"/>
        </w:numPr>
        <w:ind w:right="53" w:hanging="360"/>
        <w:jc w:val="left"/>
        <w:rPr>
          <w:rFonts w:ascii="Times New Roman" w:hAnsi="Times New Roman" w:cs="Times New Roman"/>
          <w:sz w:val="28"/>
          <w:szCs w:val="28"/>
        </w:rPr>
      </w:pPr>
      <w:r w:rsidRPr="001B69AB">
        <w:rPr>
          <w:rFonts w:ascii="Times New Roman" w:hAnsi="Times New Roman" w:cs="Times New Roman"/>
          <w:sz w:val="28"/>
          <w:szCs w:val="28"/>
        </w:rPr>
        <w:t xml:space="preserve">обеспечение безопасности </w:t>
      </w:r>
      <w:r w:rsidR="00110E16" w:rsidRPr="001B69AB">
        <w:rPr>
          <w:rFonts w:ascii="Times New Roman" w:hAnsi="Times New Roman" w:cs="Times New Roman"/>
          <w:sz w:val="28"/>
          <w:szCs w:val="28"/>
        </w:rPr>
        <w:t>жизнедеятельности</w:t>
      </w:r>
      <w:r w:rsidRPr="001B69AB">
        <w:rPr>
          <w:rFonts w:ascii="Times New Roman" w:hAnsi="Times New Roman" w:cs="Times New Roman"/>
          <w:sz w:val="28"/>
          <w:szCs w:val="28"/>
        </w:rPr>
        <w:t xml:space="preserve"> воспитанников и работников учреждения; </w:t>
      </w:r>
    </w:p>
    <w:p w:rsidR="00673714" w:rsidRPr="001B69AB" w:rsidRDefault="00110E16" w:rsidP="00110E16">
      <w:pPr>
        <w:numPr>
          <w:ilvl w:val="0"/>
          <w:numId w:val="129"/>
        </w:numPr>
        <w:ind w:right="53" w:hanging="360"/>
        <w:jc w:val="left"/>
        <w:rPr>
          <w:rFonts w:ascii="Times New Roman" w:hAnsi="Times New Roman" w:cs="Times New Roman"/>
          <w:sz w:val="28"/>
          <w:szCs w:val="28"/>
        </w:rPr>
      </w:pPr>
      <w:r w:rsidRPr="001B69AB">
        <w:rPr>
          <w:rFonts w:ascii="Times New Roman" w:hAnsi="Times New Roman" w:cs="Times New Roman"/>
          <w:sz w:val="28"/>
          <w:szCs w:val="28"/>
        </w:rPr>
        <w:t>формирование</w:t>
      </w:r>
      <w:r w:rsidR="009A7D13" w:rsidRPr="001B69AB">
        <w:rPr>
          <w:rFonts w:ascii="Times New Roman" w:hAnsi="Times New Roman" w:cs="Times New Roman"/>
          <w:sz w:val="28"/>
          <w:szCs w:val="28"/>
        </w:rPr>
        <w:t xml:space="preserve"> у воспитанников современного уровня знаний, способствующих развитию интеллектуального потенциала, творчески способностей, дарований воспитанников </w:t>
      </w:r>
    </w:p>
    <w:p w:rsidR="00673714" w:rsidRPr="001B69AB" w:rsidRDefault="009A7D13" w:rsidP="00110E16">
      <w:pPr>
        <w:numPr>
          <w:ilvl w:val="0"/>
          <w:numId w:val="129"/>
        </w:numPr>
        <w:spacing w:after="7"/>
        <w:ind w:right="53" w:hanging="360"/>
        <w:jc w:val="left"/>
        <w:rPr>
          <w:rFonts w:ascii="Times New Roman" w:hAnsi="Times New Roman" w:cs="Times New Roman"/>
          <w:sz w:val="28"/>
          <w:szCs w:val="28"/>
        </w:rPr>
      </w:pPr>
      <w:r w:rsidRPr="001B69AB">
        <w:rPr>
          <w:rFonts w:ascii="Times New Roman" w:hAnsi="Times New Roman" w:cs="Times New Roman"/>
          <w:sz w:val="28"/>
          <w:szCs w:val="28"/>
        </w:rPr>
        <w:t xml:space="preserve">участие в реализации государственной политики в области образования. </w:t>
      </w:r>
    </w:p>
    <w:p w:rsidR="00673714" w:rsidRPr="001B69AB" w:rsidRDefault="009A7D13" w:rsidP="00110E16">
      <w:pPr>
        <w:spacing w:after="36" w:line="269" w:lineRule="auto"/>
        <w:ind w:left="77" w:right="200" w:firstLine="708"/>
        <w:jc w:val="left"/>
        <w:rPr>
          <w:rFonts w:ascii="Times New Roman" w:hAnsi="Times New Roman" w:cs="Times New Roman"/>
          <w:sz w:val="28"/>
          <w:szCs w:val="28"/>
        </w:rPr>
      </w:pPr>
      <w:r w:rsidRPr="00110E16">
        <w:rPr>
          <w:rFonts w:ascii="Times New Roman" w:hAnsi="Times New Roman" w:cs="Times New Roman"/>
          <w:color w:val="000000" w:themeColor="text1"/>
          <w:sz w:val="28"/>
          <w:szCs w:val="28"/>
        </w:rPr>
        <w:t xml:space="preserve">Цель образовательно-воспитательного процесса </w:t>
      </w:r>
      <w:r w:rsidR="00110E16">
        <w:rPr>
          <w:rFonts w:ascii="Times New Roman" w:hAnsi="Times New Roman" w:cs="Times New Roman"/>
          <w:sz w:val="28"/>
          <w:szCs w:val="28"/>
        </w:rPr>
        <w:t>МКДОУ «Детский сад № 11 Красная шапочка» г.Черкесска</w:t>
      </w:r>
      <w:r w:rsidRPr="001B69AB">
        <w:rPr>
          <w:rFonts w:ascii="Times New Roman" w:hAnsi="Times New Roman" w:cs="Times New Roman"/>
          <w:sz w:val="28"/>
          <w:szCs w:val="28"/>
        </w:rPr>
        <w:t xml:space="preserve">: </w:t>
      </w:r>
    </w:p>
    <w:p w:rsidR="00673714" w:rsidRPr="001B69AB" w:rsidRDefault="009A7D13" w:rsidP="00110E16">
      <w:pPr>
        <w:numPr>
          <w:ilvl w:val="0"/>
          <w:numId w:val="130"/>
        </w:numPr>
        <w:ind w:right="53" w:hanging="360"/>
        <w:jc w:val="left"/>
        <w:rPr>
          <w:rFonts w:ascii="Times New Roman" w:hAnsi="Times New Roman" w:cs="Times New Roman"/>
          <w:sz w:val="28"/>
          <w:szCs w:val="28"/>
        </w:rPr>
      </w:pPr>
      <w:r w:rsidRPr="001B69AB">
        <w:rPr>
          <w:rFonts w:ascii="Times New Roman" w:hAnsi="Times New Roman" w:cs="Times New Roman"/>
          <w:sz w:val="28"/>
          <w:szCs w:val="28"/>
        </w:rPr>
        <w:t xml:space="preserve">охрана жизни и укрепление физического и психического здоровья воспитанников; </w:t>
      </w:r>
    </w:p>
    <w:p w:rsidR="00673714" w:rsidRPr="001B69AB" w:rsidRDefault="009A7D13" w:rsidP="00110E16">
      <w:pPr>
        <w:numPr>
          <w:ilvl w:val="0"/>
          <w:numId w:val="130"/>
        </w:numPr>
        <w:ind w:right="53" w:hanging="360"/>
        <w:jc w:val="left"/>
        <w:rPr>
          <w:rFonts w:ascii="Times New Roman" w:hAnsi="Times New Roman" w:cs="Times New Roman"/>
          <w:sz w:val="28"/>
          <w:szCs w:val="28"/>
        </w:rPr>
      </w:pPr>
      <w:r w:rsidRPr="001B69AB">
        <w:rPr>
          <w:rFonts w:ascii="Times New Roman" w:hAnsi="Times New Roman" w:cs="Times New Roman"/>
          <w:sz w:val="28"/>
          <w:szCs w:val="28"/>
        </w:rPr>
        <w:t xml:space="preserve">воспитание с учетом возрастных категорий воспитанников гражданственности, уважения к правам и свободам человека, любви к окружающей природе, Родине, семье; </w:t>
      </w:r>
    </w:p>
    <w:p w:rsidR="00673714" w:rsidRPr="001B69AB" w:rsidRDefault="009A7D13" w:rsidP="00110E16">
      <w:pPr>
        <w:numPr>
          <w:ilvl w:val="0"/>
          <w:numId w:val="130"/>
        </w:numPr>
        <w:ind w:right="53" w:hanging="360"/>
        <w:jc w:val="left"/>
        <w:rPr>
          <w:rFonts w:ascii="Times New Roman" w:hAnsi="Times New Roman" w:cs="Times New Roman"/>
          <w:sz w:val="28"/>
          <w:szCs w:val="28"/>
        </w:rPr>
      </w:pPr>
      <w:r w:rsidRPr="001B69AB">
        <w:rPr>
          <w:rFonts w:ascii="Times New Roman" w:hAnsi="Times New Roman" w:cs="Times New Roman"/>
          <w:sz w:val="28"/>
          <w:szCs w:val="28"/>
        </w:rPr>
        <w:t xml:space="preserve">осуществление необходимой коррекции недостатков в физическом и (или) психическом развитии воспитанников; </w:t>
      </w:r>
    </w:p>
    <w:p w:rsidR="00673714" w:rsidRPr="001B69AB" w:rsidRDefault="009A7D13" w:rsidP="00110E16">
      <w:pPr>
        <w:numPr>
          <w:ilvl w:val="0"/>
          <w:numId w:val="130"/>
        </w:numPr>
        <w:ind w:right="53" w:hanging="360"/>
        <w:jc w:val="left"/>
        <w:rPr>
          <w:rFonts w:ascii="Times New Roman" w:hAnsi="Times New Roman" w:cs="Times New Roman"/>
          <w:sz w:val="28"/>
          <w:szCs w:val="28"/>
        </w:rPr>
      </w:pPr>
      <w:r w:rsidRPr="001B69AB">
        <w:rPr>
          <w:rFonts w:ascii="Times New Roman" w:hAnsi="Times New Roman" w:cs="Times New Roman"/>
          <w:sz w:val="28"/>
          <w:szCs w:val="28"/>
        </w:rPr>
        <w:t xml:space="preserve">взаимодействие с семьями воспитанников для обеспечения полноценного развития воспитанников; </w:t>
      </w:r>
    </w:p>
    <w:p w:rsidR="00673714" w:rsidRPr="001B69AB" w:rsidRDefault="009A7D13" w:rsidP="00110E16">
      <w:pPr>
        <w:numPr>
          <w:ilvl w:val="0"/>
          <w:numId w:val="130"/>
        </w:numPr>
        <w:spacing w:after="6"/>
        <w:ind w:right="53" w:hanging="360"/>
        <w:jc w:val="left"/>
        <w:rPr>
          <w:rFonts w:ascii="Times New Roman" w:hAnsi="Times New Roman" w:cs="Times New Roman"/>
          <w:sz w:val="28"/>
          <w:szCs w:val="28"/>
        </w:rPr>
      </w:pPr>
      <w:r w:rsidRPr="001B69AB">
        <w:rPr>
          <w:rFonts w:ascii="Times New Roman" w:hAnsi="Times New Roman" w:cs="Times New Roman"/>
          <w:sz w:val="28"/>
          <w:szCs w:val="28"/>
        </w:rPr>
        <w:t xml:space="preserve">оказание консультативной и методической помощи родителям (законным представителям) по вопросам </w:t>
      </w:r>
    </w:p>
    <w:p w:rsidR="00673714" w:rsidRPr="001B69AB" w:rsidRDefault="00110E16" w:rsidP="00110E16">
      <w:pPr>
        <w:spacing w:after="13"/>
        <w:ind w:left="62" w:right="53" w:firstLine="708"/>
        <w:jc w:val="left"/>
        <w:rPr>
          <w:rFonts w:ascii="Times New Roman" w:hAnsi="Times New Roman" w:cs="Times New Roman"/>
          <w:sz w:val="28"/>
          <w:szCs w:val="28"/>
        </w:rPr>
      </w:pPr>
      <w:r>
        <w:rPr>
          <w:rFonts w:ascii="Times New Roman" w:hAnsi="Times New Roman" w:cs="Times New Roman"/>
          <w:sz w:val="28"/>
          <w:szCs w:val="28"/>
        </w:rPr>
        <w:t>МКДОУ № 11 «Красная шапочка</w:t>
      </w:r>
      <w:r w:rsidR="009A7D13" w:rsidRPr="001B69AB">
        <w:rPr>
          <w:rFonts w:ascii="Times New Roman" w:hAnsi="Times New Roman" w:cs="Times New Roman"/>
          <w:sz w:val="28"/>
          <w:szCs w:val="28"/>
        </w:rPr>
        <w:t>» является учреждением, которое обеспечивает благоприятные условия для полноценного проживания ребенком дошкольного детства.</w:t>
      </w:r>
      <w:r w:rsidR="009A7D13" w:rsidRPr="001B69AB">
        <w:rPr>
          <w:rFonts w:ascii="Times New Roman" w:eastAsia="Calibri" w:hAnsi="Times New Roman" w:cs="Times New Roman"/>
          <w:sz w:val="28"/>
          <w:szCs w:val="28"/>
        </w:rPr>
        <w:t xml:space="preserve"> </w:t>
      </w:r>
    </w:p>
    <w:p w:rsidR="00673714" w:rsidRPr="001B69AB" w:rsidRDefault="009A7D13" w:rsidP="00110E16">
      <w:pPr>
        <w:spacing w:after="13"/>
        <w:ind w:left="62" w:right="53" w:firstLine="708"/>
        <w:jc w:val="left"/>
        <w:rPr>
          <w:rFonts w:ascii="Times New Roman" w:hAnsi="Times New Roman" w:cs="Times New Roman"/>
          <w:sz w:val="28"/>
          <w:szCs w:val="28"/>
        </w:rPr>
      </w:pPr>
      <w:r w:rsidRPr="001B69AB">
        <w:rPr>
          <w:rFonts w:ascii="Times New Roman" w:hAnsi="Times New Roman" w:cs="Times New Roman"/>
          <w:sz w:val="28"/>
          <w:szCs w:val="28"/>
        </w:rPr>
        <w:t>Деятельность ДОУ обеспечивает реализацию права каждого ребенка на образование и воспитание, оказания качественных образовательных услуг детям в возрасте от 1,5 до 7 лет.</w:t>
      </w:r>
      <w:r w:rsidRPr="001B69AB">
        <w:rPr>
          <w:rFonts w:ascii="Times New Roman" w:eastAsia="Calibri" w:hAnsi="Times New Roman" w:cs="Times New Roman"/>
          <w:sz w:val="28"/>
          <w:szCs w:val="28"/>
        </w:rPr>
        <w:t xml:space="preserve"> </w:t>
      </w:r>
    </w:p>
    <w:p w:rsidR="00673714" w:rsidRPr="001B69AB" w:rsidRDefault="009A7D13" w:rsidP="00110E16">
      <w:pPr>
        <w:spacing w:after="5"/>
        <w:ind w:left="62" w:right="575" w:firstLine="708"/>
        <w:jc w:val="left"/>
        <w:rPr>
          <w:rFonts w:ascii="Times New Roman" w:hAnsi="Times New Roman" w:cs="Times New Roman"/>
          <w:sz w:val="28"/>
          <w:szCs w:val="28"/>
        </w:rPr>
      </w:pPr>
      <w:r w:rsidRPr="001B69AB">
        <w:rPr>
          <w:rFonts w:ascii="Times New Roman" w:hAnsi="Times New Roman" w:cs="Times New Roman"/>
          <w:sz w:val="28"/>
          <w:szCs w:val="28"/>
        </w:rPr>
        <w:t xml:space="preserve">В ДОУ созданы все условия для всестороннего развития психических и физических качеств в соответствии с возрастными и индивидуальными особенностями ребенка; ведется подготовка ребенка к жизни в современном обществе; формируются компетентности, обеспечивающие благоприятную адаптацию и успешное вхождение в новую социальную ситуацию. </w:t>
      </w:r>
    </w:p>
    <w:p w:rsidR="00673714" w:rsidRPr="001B69AB" w:rsidRDefault="009A7D13" w:rsidP="00110E16">
      <w:pPr>
        <w:spacing w:after="13"/>
        <w:ind w:left="62" w:right="53" w:firstLine="708"/>
        <w:jc w:val="left"/>
        <w:rPr>
          <w:rFonts w:ascii="Times New Roman" w:hAnsi="Times New Roman" w:cs="Times New Roman"/>
          <w:sz w:val="28"/>
          <w:szCs w:val="28"/>
        </w:rPr>
      </w:pPr>
      <w:r w:rsidRPr="001B69AB">
        <w:rPr>
          <w:rFonts w:ascii="Times New Roman" w:hAnsi="Times New Roman" w:cs="Times New Roman"/>
          <w:sz w:val="28"/>
          <w:szCs w:val="28"/>
        </w:rPr>
        <w:t>Определение приоритетов деятельности и последующее определение миссии ДОУ сегодня стало неотъемлемым элементом.</w:t>
      </w:r>
      <w:r w:rsidRPr="001B69AB">
        <w:rPr>
          <w:rFonts w:ascii="Times New Roman" w:eastAsia="Calibri" w:hAnsi="Times New Roman" w:cs="Times New Roman"/>
          <w:sz w:val="28"/>
          <w:szCs w:val="28"/>
        </w:rPr>
        <w:t xml:space="preserve"> </w:t>
      </w:r>
    </w:p>
    <w:p w:rsidR="00673714" w:rsidRPr="00110E16" w:rsidRDefault="00110E16" w:rsidP="00110E16">
      <w:pPr>
        <w:spacing w:after="28" w:line="259" w:lineRule="auto"/>
        <w:ind w:left="0" w:right="66" w:firstLine="0"/>
        <w:jc w:val="left"/>
        <w:rPr>
          <w:rFonts w:ascii="Times New Roman" w:hAnsi="Times New Roman" w:cs="Times New Roman"/>
          <w:sz w:val="28"/>
          <w:szCs w:val="28"/>
        </w:rPr>
      </w:pPr>
      <w:r w:rsidRPr="00110E16">
        <w:rPr>
          <w:rFonts w:ascii="Times New Roman" w:hAnsi="Times New Roman" w:cs="Times New Roman"/>
          <w:sz w:val="28"/>
          <w:szCs w:val="28"/>
          <w:u w:color="000000"/>
        </w:rPr>
        <w:t>Миссия МКДОУ № 11 «Красная шапочка</w:t>
      </w:r>
      <w:r w:rsidR="009A7D13" w:rsidRPr="00110E16">
        <w:rPr>
          <w:rFonts w:ascii="Times New Roman" w:hAnsi="Times New Roman" w:cs="Times New Roman"/>
          <w:sz w:val="28"/>
          <w:szCs w:val="28"/>
          <w:u w:color="000000"/>
        </w:rPr>
        <w:t xml:space="preserve">» </w:t>
      </w:r>
    </w:p>
    <w:p w:rsidR="00673714" w:rsidRPr="001B69AB" w:rsidRDefault="009A7D13" w:rsidP="00110E16">
      <w:pPr>
        <w:numPr>
          <w:ilvl w:val="0"/>
          <w:numId w:val="131"/>
        </w:numPr>
        <w:spacing w:after="16"/>
        <w:ind w:right="53" w:firstLine="427"/>
        <w:jc w:val="left"/>
        <w:rPr>
          <w:rFonts w:ascii="Times New Roman" w:hAnsi="Times New Roman" w:cs="Times New Roman"/>
          <w:sz w:val="28"/>
          <w:szCs w:val="28"/>
        </w:rPr>
      </w:pPr>
      <w:r w:rsidRPr="001B69AB">
        <w:rPr>
          <w:rFonts w:ascii="Times New Roman" w:hAnsi="Times New Roman" w:cs="Times New Roman"/>
          <w:sz w:val="28"/>
          <w:szCs w:val="28"/>
        </w:rPr>
        <w:t>Обеспечение всестороннего развития каждому воспитаннику с учетом его индивидуальных возможностей.</w:t>
      </w:r>
      <w:r w:rsidRPr="001B69AB">
        <w:rPr>
          <w:rFonts w:ascii="Times New Roman" w:eastAsia="Calibri" w:hAnsi="Times New Roman" w:cs="Times New Roman"/>
          <w:sz w:val="28"/>
          <w:szCs w:val="28"/>
        </w:rPr>
        <w:t xml:space="preserve"> </w:t>
      </w:r>
    </w:p>
    <w:p w:rsidR="00673714" w:rsidRPr="001B69AB" w:rsidRDefault="009A7D13" w:rsidP="00110E16">
      <w:pPr>
        <w:numPr>
          <w:ilvl w:val="0"/>
          <w:numId w:val="131"/>
        </w:numPr>
        <w:spacing w:after="16"/>
        <w:ind w:right="53" w:firstLine="427"/>
        <w:jc w:val="left"/>
        <w:rPr>
          <w:rFonts w:ascii="Times New Roman" w:hAnsi="Times New Roman" w:cs="Times New Roman"/>
          <w:sz w:val="28"/>
          <w:szCs w:val="28"/>
        </w:rPr>
      </w:pPr>
      <w:r w:rsidRPr="001B69AB">
        <w:rPr>
          <w:rFonts w:ascii="Times New Roman" w:hAnsi="Times New Roman" w:cs="Times New Roman"/>
          <w:sz w:val="28"/>
          <w:szCs w:val="28"/>
        </w:rPr>
        <w:lastRenderedPageBreak/>
        <w:t>Повышение образовательного уровня педагогов в области использования ИКТ для более широкого использования таковых в образовательном процессе детского сада.</w:t>
      </w:r>
      <w:r w:rsidRPr="001B69AB">
        <w:rPr>
          <w:rFonts w:ascii="Times New Roman" w:eastAsia="Calibri" w:hAnsi="Times New Roman" w:cs="Times New Roman"/>
          <w:sz w:val="28"/>
          <w:szCs w:val="28"/>
        </w:rPr>
        <w:t xml:space="preserve"> </w:t>
      </w:r>
    </w:p>
    <w:p w:rsidR="00673714" w:rsidRPr="001B69AB" w:rsidRDefault="009A7D13" w:rsidP="00DE1DCC">
      <w:pPr>
        <w:numPr>
          <w:ilvl w:val="0"/>
          <w:numId w:val="131"/>
        </w:numPr>
        <w:spacing w:after="16"/>
        <w:ind w:right="53" w:firstLine="427"/>
        <w:rPr>
          <w:rFonts w:ascii="Times New Roman" w:hAnsi="Times New Roman" w:cs="Times New Roman"/>
          <w:sz w:val="28"/>
          <w:szCs w:val="28"/>
        </w:rPr>
      </w:pPr>
      <w:r w:rsidRPr="001B69AB">
        <w:rPr>
          <w:rFonts w:ascii="Times New Roman" w:hAnsi="Times New Roman" w:cs="Times New Roman"/>
          <w:sz w:val="28"/>
          <w:szCs w:val="28"/>
        </w:rPr>
        <w:t>Внедрение современных средств, развивающих технологий, раскрывающих интеллектуальный и творческий потенциал дошкольников и отвечающих запросам родителей</w:t>
      </w:r>
      <w:r w:rsidRPr="001B69AB">
        <w:rPr>
          <w:rFonts w:ascii="Times New Roman" w:eastAsia="Calibri" w:hAnsi="Times New Roman" w:cs="Times New Roman"/>
          <w:sz w:val="28"/>
          <w:szCs w:val="28"/>
        </w:rPr>
        <w:t xml:space="preserve"> </w:t>
      </w:r>
    </w:p>
    <w:p w:rsidR="00673714" w:rsidRPr="001B69AB" w:rsidRDefault="009A7D13" w:rsidP="00DE1DCC">
      <w:pPr>
        <w:numPr>
          <w:ilvl w:val="0"/>
          <w:numId w:val="131"/>
        </w:numPr>
        <w:spacing w:after="13"/>
        <w:ind w:right="53" w:firstLine="427"/>
        <w:rPr>
          <w:rFonts w:ascii="Times New Roman" w:hAnsi="Times New Roman" w:cs="Times New Roman"/>
          <w:sz w:val="28"/>
          <w:szCs w:val="28"/>
        </w:rPr>
      </w:pPr>
      <w:r w:rsidRPr="001B69AB">
        <w:rPr>
          <w:rFonts w:ascii="Times New Roman" w:hAnsi="Times New Roman" w:cs="Times New Roman"/>
          <w:sz w:val="28"/>
          <w:szCs w:val="28"/>
        </w:rPr>
        <w:t>Внедрение в образовательный процесс здоровьесберегающих технологий для осуществления эффективной физкультурно-оздоровительной работы в дошкольном учреждении, препятствующей росту заболеваемости детей.</w:t>
      </w:r>
      <w:r w:rsidRPr="001B69AB">
        <w:rPr>
          <w:rFonts w:ascii="Times New Roman" w:eastAsia="Calibri" w:hAnsi="Times New Roman" w:cs="Times New Roman"/>
          <w:sz w:val="28"/>
          <w:szCs w:val="28"/>
        </w:rPr>
        <w:t xml:space="preserve"> </w:t>
      </w:r>
    </w:p>
    <w:p w:rsidR="00673714" w:rsidRPr="001B69AB" w:rsidRDefault="009A7D13" w:rsidP="00DE1DCC">
      <w:pPr>
        <w:numPr>
          <w:ilvl w:val="0"/>
          <w:numId w:val="131"/>
        </w:numPr>
        <w:spacing w:after="247"/>
        <w:ind w:right="53" w:firstLine="427"/>
        <w:rPr>
          <w:rFonts w:ascii="Times New Roman" w:hAnsi="Times New Roman" w:cs="Times New Roman"/>
          <w:sz w:val="28"/>
          <w:szCs w:val="28"/>
        </w:rPr>
      </w:pPr>
      <w:r w:rsidRPr="001B69AB">
        <w:rPr>
          <w:rFonts w:ascii="Times New Roman" w:hAnsi="Times New Roman" w:cs="Times New Roman"/>
          <w:sz w:val="28"/>
          <w:szCs w:val="28"/>
        </w:rPr>
        <w:t>Оказание дополнительных образовательных услуг.</w:t>
      </w:r>
      <w:r w:rsidRPr="001B69AB">
        <w:rPr>
          <w:rFonts w:ascii="Times New Roman" w:eastAsia="Calibri" w:hAnsi="Times New Roman" w:cs="Times New Roman"/>
          <w:sz w:val="28"/>
          <w:szCs w:val="28"/>
        </w:rPr>
        <w:t xml:space="preserve"> </w:t>
      </w:r>
    </w:p>
    <w:p w:rsidR="00673714" w:rsidRPr="00110E16" w:rsidRDefault="009A7D13">
      <w:pPr>
        <w:pStyle w:val="4"/>
        <w:spacing w:after="5" w:line="249" w:lineRule="auto"/>
        <w:ind w:left="107" w:right="588"/>
        <w:rPr>
          <w:rFonts w:ascii="Times New Roman" w:hAnsi="Times New Roman" w:cs="Times New Roman"/>
          <w:szCs w:val="28"/>
        </w:rPr>
      </w:pPr>
      <w:r w:rsidRPr="001B69AB">
        <w:rPr>
          <w:rFonts w:ascii="Times New Roman" w:hAnsi="Times New Roman" w:cs="Times New Roman"/>
          <w:b w:val="0"/>
          <w:i w:val="0"/>
          <w:szCs w:val="28"/>
        </w:rPr>
        <w:t xml:space="preserve"> </w:t>
      </w:r>
      <w:r w:rsidRPr="00110E16">
        <w:rPr>
          <w:rFonts w:ascii="Times New Roman" w:hAnsi="Times New Roman" w:cs="Times New Roman"/>
          <w:i w:val="0"/>
          <w:color w:val="000000" w:themeColor="text1"/>
          <w:szCs w:val="28"/>
        </w:rPr>
        <w:t xml:space="preserve">Принципы жизни и воспитания в ДОО </w:t>
      </w:r>
    </w:p>
    <w:p w:rsidR="00673714" w:rsidRPr="001B69AB" w:rsidRDefault="00673714">
      <w:pPr>
        <w:spacing w:after="160" w:line="259" w:lineRule="auto"/>
        <w:ind w:left="48" w:firstLine="0"/>
        <w:jc w:val="left"/>
        <w:rPr>
          <w:rFonts w:ascii="Times New Roman" w:hAnsi="Times New Roman" w:cs="Times New Roman"/>
          <w:sz w:val="28"/>
          <w:szCs w:val="28"/>
        </w:rPr>
      </w:pPr>
    </w:p>
    <w:p w:rsidR="00673714" w:rsidRPr="001B69AB" w:rsidRDefault="009A7D13">
      <w:pPr>
        <w:spacing w:after="63"/>
        <w:ind w:left="62" w:right="569" w:firstLine="708"/>
        <w:rPr>
          <w:rFonts w:ascii="Times New Roman" w:hAnsi="Times New Roman" w:cs="Times New Roman"/>
          <w:sz w:val="28"/>
          <w:szCs w:val="28"/>
        </w:rPr>
      </w:pPr>
      <w:r w:rsidRPr="001B69AB">
        <w:rPr>
          <w:rFonts w:ascii="Times New Roman" w:hAnsi="Times New Roman" w:cs="Times New Roman"/>
          <w:sz w:val="28"/>
          <w:szCs w:val="28"/>
        </w:rPr>
        <w:t xml:space="preserve">Основные принципы воспитания детей дошкольного возраста – это исходные положения, которые отражают закономерности воспитательного процесса, на которые необходимо опираться воспитателю  </w:t>
      </w:r>
    </w:p>
    <w:p w:rsidR="00673714" w:rsidRPr="001B69AB" w:rsidRDefault="009A7D13">
      <w:pPr>
        <w:spacing w:after="63"/>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Система принципов воспитания детей дошкольного возраста представлена следующим образом:  </w:t>
      </w:r>
    </w:p>
    <w:p w:rsidR="00673714" w:rsidRPr="001B69AB" w:rsidRDefault="009A7D13" w:rsidP="00DE1DCC">
      <w:pPr>
        <w:numPr>
          <w:ilvl w:val="0"/>
          <w:numId w:val="132"/>
        </w:numPr>
        <w:spacing w:after="66"/>
        <w:ind w:right="571" w:firstLine="708"/>
        <w:rPr>
          <w:rFonts w:ascii="Times New Roman" w:hAnsi="Times New Roman" w:cs="Times New Roman"/>
          <w:sz w:val="28"/>
          <w:szCs w:val="28"/>
        </w:rPr>
      </w:pPr>
      <w:r w:rsidRPr="00110E16">
        <w:rPr>
          <w:rFonts w:ascii="Times New Roman" w:hAnsi="Times New Roman" w:cs="Times New Roman"/>
          <w:b/>
          <w:color w:val="000000" w:themeColor="text1"/>
          <w:sz w:val="28"/>
          <w:szCs w:val="28"/>
        </w:rPr>
        <w:t>Принцип целенаправленности воспитательного процесса</w:t>
      </w:r>
      <w:r w:rsidRPr="00110E16">
        <w:rPr>
          <w:rFonts w:ascii="Times New Roman" w:hAnsi="Times New Roman" w:cs="Times New Roman"/>
          <w:color w:val="000000" w:themeColor="text1"/>
          <w:sz w:val="28"/>
          <w:szCs w:val="28"/>
        </w:rPr>
        <w:t xml:space="preserve">. </w:t>
      </w:r>
      <w:r w:rsidRPr="001B69AB">
        <w:rPr>
          <w:rFonts w:ascii="Times New Roman" w:hAnsi="Times New Roman" w:cs="Times New Roman"/>
          <w:sz w:val="28"/>
          <w:szCs w:val="28"/>
        </w:rPr>
        <w:t xml:space="preserve">Согласно данному принципу вся воспитательная работа, а именно ее содержание и методы, должны быть подчинены основной воспитательной цели.  </w:t>
      </w:r>
    </w:p>
    <w:p w:rsidR="00673714" w:rsidRPr="001B69AB" w:rsidRDefault="009A7D13" w:rsidP="00DE1DCC">
      <w:pPr>
        <w:numPr>
          <w:ilvl w:val="0"/>
          <w:numId w:val="132"/>
        </w:numPr>
        <w:spacing w:after="66"/>
        <w:ind w:right="571" w:firstLine="708"/>
        <w:rPr>
          <w:rFonts w:ascii="Times New Roman" w:hAnsi="Times New Roman" w:cs="Times New Roman"/>
          <w:sz w:val="28"/>
          <w:szCs w:val="28"/>
        </w:rPr>
      </w:pPr>
      <w:r w:rsidRPr="00110E16">
        <w:rPr>
          <w:rFonts w:ascii="Times New Roman" w:hAnsi="Times New Roman" w:cs="Times New Roman"/>
          <w:b/>
          <w:color w:val="000000" w:themeColor="text1"/>
          <w:sz w:val="28"/>
          <w:szCs w:val="28"/>
        </w:rPr>
        <w:t>Принцип комплексности воспитания</w:t>
      </w:r>
      <w:r w:rsidRPr="00110E16">
        <w:rPr>
          <w:rFonts w:ascii="Times New Roman" w:hAnsi="Times New Roman" w:cs="Times New Roman"/>
          <w:color w:val="000000" w:themeColor="text1"/>
          <w:sz w:val="28"/>
          <w:szCs w:val="28"/>
        </w:rPr>
        <w:t xml:space="preserve">. </w:t>
      </w:r>
      <w:r w:rsidRPr="001B69AB">
        <w:rPr>
          <w:rFonts w:ascii="Times New Roman" w:hAnsi="Times New Roman" w:cs="Times New Roman"/>
          <w:sz w:val="28"/>
          <w:szCs w:val="28"/>
        </w:rPr>
        <w:t xml:space="preserve">Данный принцип предусматривает единство и взаимосвязь между целью, задачами, методами и средствами воспитания. Так же принцип комплексности подразумевает единство методов и средств воспитания ребенка в ДОО и семье, а затем и в школе. </w:t>
      </w:r>
    </w:p>
    <w:p w:rsidR="00673714" w:rsidRPr="001B69AB" w:rsidRDefault="009A7D13" w:rsidP="00DE1DCC">
      <w:pPr>
        <w:numPr>
          <w:ilvl w:val="0"/>
          <w:numId w:val="132"/>
        </w:numPr>
        <w:ind w:right="571" w:firstLine="708"/>
        <w:rPr>
          <w:rFonts w:ascii="Times New Roman" w:hAnsi="Times New Roman" w:cs="Times New Roman"/>
          <w:sz w:val="28"/>
          <w:szCs w:val="28"/>
        </w:rPr>
      </w:pPr>
      <w:r w:rsidRPr="00110E16">
        <w:rPr>
          <w:rFonts w:ascii="Times New Roman" w:hAnsi="Times New Roman" w:cs="Times New Roman"/>
          <w:b/>
          <w:color w:val="000000" w:themeColor="text1"/>
          <w:sz w:val="28"/>
          <w:szCs w:val="28"/>
        </w:rPr>
        <w:t>Принцип воспитания в деятельности</w:t>
      </w:r>
      <w:r w:rsidRPr="00110E16">
        <w:rPr>
          <w:rFonts w:ascii="Times New Roman" w:hAnsi="Times New Roman" w:cs="Times New Roman"/>
          <w:color w:val="000000" w:themeColor="text1"/>
          <w:sz w:val="28"/>
          <w:szCs w:val="28"/>
        </w:rPr>
        <w:t xml:space="preserve">. </w:t>
      </w:r>
      <w:r w:rsidRPr="001B69AB">
        <w:rPr>
          <w:rFonts w:ascii="Times New Roman" w:hAnsi="Times New Roman" w:cs="Times New Roman"/>
          <w:sz w:val="28"/>
          <w:szCs w:val="28"/>
        </w:rPr>
        <w:t xml:space="preserve">Данный принцип ориентирован на то, что эффективных результатов воспитания, можно достичь путем организации различных видов деятельности ребенка, согласно его возрастным потребностям и возможностям. В процессе воспитания педагог должен опираться на ведущую деятельность ребенка.  </w:t>
      </w:r>
    </w:p>
    <w:p w:rsidR="00673714" w:rsidRPr="001B69AB" w:rsidRDefault="009A7D13" w:rsidP="00DE1DCC">
      <w:pPr>
        <w:numPr>
          <w:ilvl w:val="0"/>
          <w:numId w:val="132"/>
        </w:numPr>
        <w:spacing w:after="63"/>
        <w:ind w:right="571" w:firstLine="708"/>
        <w:rPr>
          <w:rFonts w:ascii="Times New Roman" w:hAnsi="Times New Roman" w:cs="Times New Roman"/>
          <w:sz w:val="28"/>
          <w:szCs w:val="28"/>
        </w:rPr>
      </w:pPr>
      <w:r w:rsidRPr="00110E16">
        <w:rPr>
          <w:rFonts w:ascii="Times New Roman" w:hAnsi="Times New Roman" w:cs="Times New Roman"/>
          <w:b/>
          <w:color w:val="000000" w:themeColor="text1"/>
          <w:sz w:val="28"/>
          <w:szCs w:val="28"/>
        </w:rPr>
        <w:t>Принцип взаимосвязи гуманизма и уважения к личности ребенка в сочетании с высокой требовательностью</w:t>
      </w:r>
      <w:r w:rsidRPr="00110E16">
        <w:rPr>
          <w:rFonts w:ascii="Times New Roman" w:hAnsi="Times New Roman" w:cs="Times New Roman"/>
          <w:color w:val="000000" w:themeColor="text1"/>
          <w:sz w:val="28"/>
          <w:szCs w:val="28"/>
        </w:rPr>
        <w:t xml:space="preserve">. </w:t>
      </w:r>
      <w:r w:rsidRPr="001B69AB">
        <w:rPr>
          <w:rFonts w:ascii="Times New Roman" w:hAnsi="Times New Roman" w:cs="Times New Roman"/>
          <w:sz w:val="28"/>
          <w:szCs w:val="28"/>
        </w:rPr>
        <w:t xml:space="preserve">Данный принцип ориентирован на то, что педагог обязан уважительно относится к каждому своему воспитаннику, но при этом проявлять требовательность в вопросах воспитания.  </w:t>
      </w:r>
    </w:p>
    <w:p w:rsidR="00673714" w:rsidRPr="001B69AB" w:rsidRDefault="009A7D13" w:rsidP="00DE1DCC">
      <w:pPr>
        <w:numPr>
          <w:ilvl w:val="0"/>
          <w:numId w:val="132"/>
        </w:numPr>
        <w:spacing w:after="63"/>
        <w:ind w:right="571" w:firstLine="708"/>
        <w:rPr>
          <w:rFonts w:ascii="Times New Roman" w:hAnsi="Times New Roman" w:cs="Times New Roman"/>
          <w:sz w:val="28"/>
          <w:szCs w:val="28"/>
        </w:rPr>
      </w:pPr>
      <w:r w:rsidRPr="00110E16">
        <w:rPr>
          <w:rFonts w:ascii="Times New Roman" w:hAnsi="Times New Roman" w:cs="Times New Roman"/>
          <w:b/>
          <w:color w:val="000000" w:themeColor="text1"/>
          <w:sz w:val="28"/>
          <w:szCs w:val="28"/>
        </w:rPr>
        <w:t>Принцип опоры в воспитании на положительные качества ребенка</w:t>
      </w:r>
      <w:r w:rsidRPr="00110E16">
        <w:rPr>
          <w:rFonts w:ascii="Times New Roman" w:hAnsi="Times New Roman" w:cs="Times New Roman"/>
          <w:color w:val="000000" w:themeColor="text1"/>
          <w:sz w:val="28"/>
          <w:szCs w:val="28"/>
        </w:rPr>
        <w:t xml:space="preserve">. </w:t>
      </w:r>
      <w:r w:rsidRPr="001B69AB">
        <w:rPr>
          <w:rFonts w:ascii="Times New Roman" w:hAnsi="Times New Roman" w:cs="Times New Roman"/>
          <w:sz w:val="28"/>
          <w:szCs w:val="28"/>
        </w:rPr>
        <w:t xml:space="preserve">Согласно данному принципу, воспитатель в процессе работы с детьми должен увидеть в каждом ребенке положительные качества и постараться их развить, посредством соответствующего вида деятельности.  </w:t>
      </w:r>
    </w:p>
    <w:p w:rsidR="00673714" w:rsidRPr="001B69AB" w:rsidRDefault="009A7D13" w:rsidP="00DE1DCC">
      <w:pPr>
        <w:numPr>
          <w:ilvl w:val="0"/>
          <w:numId w:val="132"/>
        </w:numPr>
        <w:spacing w:after="66"/>
        <w:ind w:right="571" w:firstLine="708"/>
        <w:rPr>
          <w:rFonts w:ascii="Times New Roman" w:hAnsi="Times New Roman" w:cs="Times New Roman"/>
          <w:sz w:val="28"/>
          <w:szCs w:val="28"/>
        </w:rPr>
      </w:pPr>
      <w:r w:rsidRPr="00285286">
        <w:rPr>
          <w:rFonts w:ascii="Times New Roman" w:hAnsi="Times New Roman" w:cs="Times New Roman"/>
          <w:b/>
          <w:color w:val="000000" w:themeColor="text1"/>
          <w:sz w:val="28"/>
          <w:szCs w:val="28"/>
        </w:rPr>
        <w:lastRenderedPageBreak/>
        <w:t>Принцип воспитания детей в коллективе</w:t>
      </w:r>
      <w:r w:rsidRPr="00285286">
        <w:rPr>
          <w:rFonts w:ascii="Times New Roman" w:hAnsi="Times New Roman" w:cs="Times New Roman"/>
          <w:color w:val="000000" w:themeColor="text1"/>
          <w:sz w:val="28"/>
          <w:szCs w:val="28"/>
        </w:rPr>
        <w:t xml:space="preserve">. </w:t>
      </w:r>
      <w:r w:rsidRPr="001B69AB">
        <w:rPr>
          <w:rFonts w:ascii="Times New Roman" w:hAnsi="Times New Roman" w:cs="Times New Roman"/>
          <w:sz w:val="28"/>
          <w:szCs w:val="28"/>
        </w:rPr>
        <w:t xml:space="preserve">В коллективе сверстников ребенок приучается сочетать свои интересы с интересами других ребят, получает элементарные навыки коллективной жизни. Невозможно воспитание полноценной личности вне коллектива.  </w:t>
      </w:r>
    </w:p>
    <w:p w:rsidR="00673714" w:rsidRPr="001B69AB" w:rsidRDefault="009A7D13" w:rsidP="00DE1DCC">
      <w:pPr>
        <w:numPr>
          <w:ilvl w:val="0"/>
          <w:numId w:val="132"/>
        </w:numPr>
        <w:spacing w:after="234"/>
        <w:ind w:right="571" w:firstLine="708"/>
        <w:rPr>
          <w:rFonts w:ascii="Times New Roman" w:hAnsi="Times New Roman" w:cs="Times New Roman"/>
          <w:sz w:val="28"/>
          <w:szCs w:val="28"/>
        </w:rPr>
      </w:pPr>
      <w:r w:rsidRPr="00285286">
        <w:rPr>
          <w:rFonts w:ascii="Times New Roman" w:hAnsi="Times New Roman" w:cs="Times New Roman"/>
          <w:b/>
          <w:color w:val="000000" w:themeColor="text1"/>
          <w:sz w:val="28"/>
          <w:szCs w:val="28"/>
        </w:rPr>
        <w:t>Принцип учета возрастных и индивидуальных особенностей детей</w:t>
      </w:r>
      <w:r w:rsidRPr="00285286">
        <w:rPr>
          <w:rFonts w:ascii="Times New Roman" w:hAnsi="Times New Roman" w:cs="Times New Roman"/>
          <w:color w:val="000000" w:themeColor="text1"/>
          <w:sz w:val="28"/>
          <w:szCs w:val="28"/>
        </w:rPr>
        <w:t>.</w:t>
      </w:r>
      <w:r w:rsidRPr="001B69AB">
        <w:rPr>
          <w:rFonts w:ascii="Times New Roman" w:hAnsi="Times New Roman" w:cs="Times New Roman"/>
          <w:sz w:val="28"/>
          <w:szCs w:val="28"/>
        </w:rPr>
        <w:t xml:space="preserve"> Для каждого возраста определяются конкретные задачи воспитания. С учётом возрастных особенностей детей применяются соответствующие методы и приемы воспитания и намечается его конкретное содержание. </w:t>
      </w:r>
    </w:p>
    <w:p w:rsidR="00673714" w:rsidRPr="00110E16" w:rsidRDefault="009A7D13">
      <w:pPr>
        <w:pStyle w:val="4"/>
        <w:spacing w:after="5" w:line="249" w:lineRule="auto"/>
        <w:ind w:left="107" w:right="591"/>
        <w:rPr>
          <w:rFonts w:ascii="Times New Roman" w:hAnsi="Times New Roman" w:cs="Times New Roman"/>
          <w:color w:val="000000" w:themeColor="text1"/>
          <w:szCs w:val="28"/>
        </w:rPr>
      </w:pPr>
      <w:r w:rsidRPr="00110E16">
        <w:rPr>
          <w:rFonts w:ascii="Times New Roman" w:hAnsi="Times New Roman" w:cs="Times New Roman"/>
          <w:i w:val="0"/>
          <w:color w:val="000000" w:themeColor="text1"/>
          <w:szCs w:val="28"/>
        </w:rPr>
        <w:t xml:space="preserve">Образ ДОО, её особенности, символика, внешний имидж </w:t>
      </w:r>
    </w:p>
    <w:p w:rsidR="00673714" w:rsidRPr="001B69AB" w:rsidRDefault="00673714">
      <w:pPr>
        <w:spacing w:after="160" w:line="259" w:lineRule="auto"/>
        <w:ind w:left="48" w:firstLine="0"/>
        <w:jc w:val="left"/>
        <w:rPr>
          <w:rFonts w:ascii="Times New Roman" w:hAnsi="Times New Roman" w:cs="Times New Roman"/>
          <w:sz w:val="28"/>
          <w:szCs w:val="28"/>
        </w:rPr>
      </w:pPr>
    </w:p>
    <w:p w:rsidR="00673714" w:rsidRPr="001B69AB" w:rsidRDefault="009A7D13">
      <w:pPr>
        <w:spacing w:after="63"/>
        <w:ind w:left="62" w:right="570" w:firstLine="708"/>
        <w:rPr>
          <w:rFonts w:ascii="Times New Roman" w:hAnsi="Times New Roman" w:cs="Times New Roman"/>
          <w:sz w:val="28"/>
          <w:szCs w:val="28"/>
        </w:rPr>
      </w:pPr>
      <w:r w:rsidRPr="001B69AB">
        <w:rPr>
          <w:rFonts w:ascii="Times New Roman" w:hAnsi="Times New Roman" w:cs="Times New Roman"/>
          <w:sz w:val="28"/>
          <w:szCs w:val="28"/>
        </w:rPr>
        <w:t>Для создания позитивного имиджа коллективом сотру</w:t>
      </w:r>
      <w:r w:rsidR="00285286">
        <w:rPr>
          <w:rFonts w:ascii="Times New Roman" w:hAnsi="Times New Roman" w:cs="Times New Roman"/>
          <w:sz w:val="28"/>
          <w:szCs w:val="28"/>
        </w:rPr>
        <w:t xml:space="preserve">дников МКДОУ № 11 «Красная шапочка» </w:t>
      </w:r>
      <w:r w:rsidRPr="001B69AB">
        <w:rPr>
          <w:rFonts w:ascii="Times New Roman" w:hAnsi="Times New Roman" w:cs="Times New Roman"/>
          <w:sz w:val="28"/>
          <w:szCs w:val="28"/>
        </w:rPr>
        <w:t>в сотрудничестве с родителями (законными представителями) воспитанников, при участи</w:t>
      </w:r>
      <w:r w:rsidR="00285286">
        <w:rPr>
          <w:rFonts w:ascii="Times New Roman" w:hAnsi="Times New Roman" w:cs="Times New Roman"/>
          <w:sz w:val="28"/>
          <w:szCs w:val="28"/>
        </w:rPr>
        <w:t xml:space="preserve">и воспитанников детского сада </w:t>
      </w:r>
      <w:r w:rsidRPr="001B69AB">
        <w:rPr>
          <w:rFonts w:ascii="Times New Roman" w:hAnsi="Times New Roman" w:cs="Times New Roman"/>
          <w:sz w:val="28"/>
          <w:szCs w:val="28"/>
        </w:rPr>
        <w:t xml:space="preserve"> разработал логотип ДОО, ценностный смысл которого: </w:t>
      </w:r>
      <w:r w:rsidR="00285286">
        <w:rPr>
          <w:rFonts w:ascii="Times New Roman" w:hAnsi="Times New Roman" w:cs="Times New Roman"/>
          <w:sz w:val="28"/>
          <w:szCs w:val="28"/>
        </w:rPr>
        <w:t>девочку красную шапочку</w:t>
      </w:r>
      <w:r w:rsidRPr="001B69AB">
        <w:rPr>
          <w:rFonts w:ascii="Times New Roman" w:hAnsi="Times New Roman" w:cs="Times New Roman"/>
          <w:sz w:val="28"/>
          <w:szCs w:val="28"/>
        </w:rPr>
        <w:t xml:space="preserve"> на фоне </w:t>
      </w:r>
      <w:r w:rsidR="00285286">
        <w:rPr>
          <w:rFonts w:ascii="Times New Roman" w:hAnsi="Times New Roman" w:cs="Times New Roman"/>
          <w:sz w:val="28"/>
          <w:szCs w:val="28"/>
        </w:rPr>
        <w:t xml:space="preserve">цветов </w:t>
      </w:r>
      <w:r w:rsidRPr="001B69AB">
        <w:rPr>
          <w:rFonts w:ascii="Times New Roman" w:hAnsi="Times New Roman" w:cs="Times New Roman"/>
          <w:sz w:val="28"/>
          <w:szCs w:val="28"/>
        </w:rPr>
        <w:t xml:space="preserve"> –</w:t>
      </w:r>
      <w:r w:rsidR="00285286">
        <w:rPr>
          <w:rFonts w:ascii="Times New Roman" w:hAnsi="Times New Roman" w:cs="Times New Roman"/>
          <w:sz w:val="28"/>
          <w:szCs w:val="28"/>
        </w:rPr>
        <w:t xml:space="preserve"> </w:t>
      </w:r>
      <w:r w:rsidRPr="001B69AB">
        <w:rPr>
          <w:rFonts w:ascii="Times New Roman" w:hAnsi="Times New Roman" w:cs="Times New Roman"/>
          <w:sz w:val="28"/>
          <w:szCs w:val="28"/>
        </w:rPr>
        <w:t xml:space="preserve">символ рассвета, пробуждения, успешности педагогических идей, трудолюбия и целеустремленности. </w:t>
      </w:r>
    </w:p>
    <w:p w:rsidR="00673714" w:rsidRPr="001B69AB" w:rsidRDefault="009A7D13">
      <w:pPr>
        <w:spacing w:after="63"/>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Сайт ДОО узнаваем, по опросам родительской общественности он лаконичен, понятен, ярок и разительно отличается от сайтов других ДОУ, что дополняет имидж учреждения. </w:t>
      </w:r>
    </w:p>
    <w:p w:rsidR="00673714" w:rsidRPr="001B69AB" w:rsidRDefault="009A7D13">
      <w:pPr>
        <w:spacing w:after="66"/>
        <w:ind w:left="62" w:right="565" w:firstLine="708"/>
        <w:rPr>
          <w:rFonts w:ascii="Times New Roman" w:hAnsi="Times New Roman" w:cs="Times New Roman"/>
          <w:sz w:val="28"/>
          <w:szCs w:val="28"/>
        </w:rPr>
      </w:pPr>
      <w:r w:rsidRPr="001B69AB">
        <w:rPr>
          <w:rFonts w:ascii="Times New Roman" w:hAnsi="Times New Roman" w:cs="Times New Roman"/>
          <w:sz w:val="28"/>
          <w:szCs w:val="28"/>
        </w:rPr>
        <w:t xml:space="preserve">Стабильная работа сайта ДОО и информационная открытость существенно упрощают доступ к информационным источникам о функционировании ДОО у участников образовательных отношений. </w:t>
      </w:r>
    </w:p>
    <w:p w:rsidR="00673714" w:rsidRPr="001B69AB" w:rsidRDefault="00285286" w:rsidP="00285286">
      <w:pPr>
        <w:spacing w:after="66"/>
        <w:ind w:left="62" w:right="53" w:firstLine="0"/>
        <w:rPr>
          <w:rFonts w:ascii="Times New Roman" w:hAnsi="Times New Roman" w:cs="Times New Roman"/>
          <w:sz w:val="28"/>
          <w:szCs w:val="28"/>
        </w:rPr>
      </w:pPr>
      <w:r>
        <w:rPr>
          <w:rFonts w:ascii="Times New Roman" w:hAnsi="Times New Roman" w:cs="Times New Roman"/>
          <w:sz w:val="28"/>
          <w:szCs w:val="28"/>
        </w:rPr>
        <w:t xml:space="preserve">     </w:t>
      </w:r>
      <w:r w:rsidR="009A7D13" w:rsidRPr="001B69AB">
        <w:rPr>
          <w:rFonts w:ascii="Times New Roman" w:hAnsi="Times New Roman" w:cs="Times New Roman"/>
          <w:sz w:val="28"/>
          <w:szCs w:val="28"/>
        </w:rPr>
        <w:t xml:space="preserve">Стремление родителей попасть именно в </w:t>
      </w:r>
      <w:r>
        <w:rPr>
          <w:rFonts w:ascii="Times New Roman" w:hAnsi="Times New Roman" w:cs="Times New Roman"/>
          <w:sz w:val="28"/>
          <w:szCs w:val="28"/>
        </w:rPr>
        <w:t>МКДОУ № 11 «Красная шапочка»</w:t>
      </w:r>
      <w:r w:rsidR="009A7D13" w:rsidRPr="001B69AB">
        <w:rPr>
          <w:rFonts w:ascii="Times New Roman" w:hAnsi="Times New Roman" w:cs="Times New Roman"/>
          <w:sz w:val="28"/>
          <w:szCs w:val="28"/>
        </w:rPr>
        <w:t xml:space="preserve"> только подтверждает устойчивый позитивный имидж среди других ДОО города. </w:t>
      </w:r>
    </w:p>
    <w:p w:rsidR="00673714" w:rsidRPr="001B69AB" w:rsidRDefault="009A7D13">
      <w:pPr>
        <w:spacing w:after="98"/>
        <w:ind w:left="599" w:right="899" w:hanging="10"/>
        <w:jc w:val="center"/>
        <w:rPr>
          <w:rFonts w:ascii="Times New Roman" w:hAnsi="Times New Roman" w:cs="Times New Roman"/>
          <w:sz w:val="28"/>
          <w:szCs w:val="28"/>
        </w:rPr>
      </w:pPr>
      <w:r w:rsidRPr="001B69AB">
        <w:rPr>
          <w:rFonts w:ascii="Times New Roman" w:hAnsi="Times New Roman" w:cs="Times New Roman"/>
          <w:sz w:val="28"/>
          <w:szCs w:val="28"/>
        </w:rPr>
        <w:t xml:space="preserve">Развивающаяся положительная имиджевая ситуация отражает такие компоненты, как: </w:t>
      </w:r>
    </w:p>
    <w:p w:rsidR="00673714" w:rsidRPr="001B69AB" w:rsidRDefault="009A7D13" w:rsidP="00DE1DCC">
      <w:pPr>
        <w:numPr>
          <w:ilvl w:val="0"/>
          <w:numId w:val="133"/>
        </w:numPr>
        <w:ind w:right="567" w:hanging="360"/>
        <w:rPr>
          <w:rFonts w:ascii="Times New Roman" w:hAnsi="Times New Roman" w:cs="Times New Roman"/>
          <w:sz w:val="28"/>
          <w:szCs w:val="28"/>
        </w:rPr>
      </w:pPr>
      <w:r w:rsidRPr="001B69AB">
        <w:rPr>
          <w:rFonts w:ascii="Times New Roman" w:hAnsi="Times New Roman" w:cs="Times New Roman"/>
          <w:sz w:val="28"/>
          <w:szCs w:val="28"/>
        </w:rPr>
        <w:t xml:space="preserve">неизменно высокое качество образовательной услуги (чёткое понимание целей образования и воспитания, высокий процент успешной адаптации выпускников ДОО в школе, формирование здорового образа жизни, связь ДОО с многообразными социальными партнерами) </w:t>
      </w:r>
    </w:p>
    <w:p w:rsidR="00673714" w:rsidRPr="001B69AB" w:rsidRDefault="009A7D13" w:rsidP="00DE1DCC">
      <w:pPr>
        <w:numPr>
          <w:ilvl w:val="0"/>
          <w:numId w:val="133"/>
        </w:numPr>
        <w:ind w:right="567" w:hanging="360"/>
        <w:rPr>
          <w:rFonts w:ascii="Times New Roman" w:hAnsi="Times New Roman" w:cs="Times New Roman"/>
          <w:sz w:val="28"/>
          <w:szCs w:val="28"/>
        </w:rPr>
      </w:pPr>
      <w:r w:rsidRPr="001B69AB">
        <w:rPr>
          <w:rFonts w:ascii="Times New Roman" w:hAnsi="Times New Roman" w:cs="Times New Roman"/>
          <w:sz w:val="28"/>
          <w:szCs w:val="28"/>
        </w:rPr>
        <w:t xml:space="preserve">эффективная организационная культура образовательного учреждения, включающая нормы, ценности, философию государственно-общественного характера управления как согласования </w:t>
      </w:r>
    </w:p>
    <w:p w:rsidR="00673714" w:rsidRPr="001B69AB" w:rsidRDefault="009A7D13" w:rsidP="00DE1DCC">
      <w:pPr>
        <w:numPr>
          <w:ilvl w:val="0"/>
          <w:numId w:val="133"/>
        </w:numPr>
        <w:ind w:right="567" w:hanging="360"/>
        <w:rPr>
          <w:rFonts w:ascii="Times New Roman" w:hAnsi="Times New Roman" w:cs="Times New Roman"/>
          <w:sz w:val="28"/>
          <w:szCs w:val="28"/>
        </w:rPr>
      </w:pPr>
      <w:r w:rsidRPr="001B69AB">
        <w:rPr>
          <w:rFonts w:ascii="Times New Roman" w:hAnsi="Times New Roman" w:cs="Times New Roman"/>
          <w:sz w:val="28"/>
          <w:szCs w:val="28"/>
        </w:rPr>
        <w:t xml:space="preserve">чёткое определение педагогическим коллективом миссии и концепции образовательного учреждения </w:t>
      </w:r>
    </w:p>
    <w:p w:rsidR="00673714" w:rsidRPr="001B69AB" w:rsidRDefault="009A7D13" w:rsidP="00DE1DCC">
      <w:pPr>
        <w:numPr>
          <w:ilvl w:val="0"/>
          <w:numId w:val="133"/>
        </w:numPr>
        <w:ind w:right="567" w:hanging="360"/>
        <w:rPr>
          <w:rFonts w:ascii="Times New Roman" w:hAnsi="Times New Roman" w:cs="Times New Roman"/>
          <w:sz w:val="28"/>
          <w:szCs w:val="28"/>
        </w:rPr>
      </w:pPr>
      <w:r w:rsidRPr="001B69AB">
        <w:rPr>
          <w:rFonts w:ascii="Times New Roman" w:hAnsi="Times New Roman" w:cs="Times New Roman"/>
          <w:sz w:val="28"/>
          <w:szCs w:val="28"/>
        </w:rPr>
        <w:lastRenderedPageBreak/>
        <w:t>комфортность среды образовательной организации (благоприятный социально</w:t>
      </w:r>
      <w:r w:rsidR="00285286">
        <w:rPr>
          <w:rFonts w:ascii="Times New Roman" w:hAnsi="Times New Roman" w:cs="Times New Roman"/>
          <w:sz w:val="28"/>
          <w:szCs w:val="28"/>
        </w:rPr>
        <w:t>-</w:t>
      </w:r>
      <w:r w:rsidRPr="001B69AB">
        <w:rPr>
          <w:rFonts w:ascii="Times New Roman" w:hAnsi="Times New Roman" w:cs="Times New Roman"/>
          <w:sz w:val="28"/>
          <w:szCs w:val="28"/>
        </w:rPr>
        <w:t xml:space="preserve">психологический климат в коллективе и с другими участниками образовательных отношений, целесообразная и вариативная насыщенная развивающая среда учреждения) </w:t>
      </w:r>
    </w:p>
    <w:p w:rsidR="00673714" w:rsidRPr="001B69AB" w:rsidRDefault="009A7D13" w:rsidP="00DE1DCC">
      <w:pPr>
        <w:numPr>
          <w:ilvl w:val="0"/>
          <w:numId w:val="133"/>
        </w:numPr>
        <w:ind w:right="567" w:hanging="360"/>
        <w:rPr>
          <w:rFonts w:ascii="Times New Roman" w:hAnsi="Times New Roman" w:cs="Times New Roman"/>
          <w:sz w:val="28"/>
          <w:szCs w:val="28"/>
        </w:rPr>
      </w:pPr>
      <w:r w:rsidRPr="001B69AB">
        <w:rPr>
          <w:rFonts w:ascii="Times New Roman" w:hAnsi="Times New Roman" w:cs="Times New Roman"/>
          <w:sz w:val="28"/>
          <w:szCs w:val="28"/>
        </w:rPr>
        <w:t xml:space="preserve">положительно </w:t>
      </w:r>
      <w:r w:rsidRPr="001B69AB">
        <w:rPr>
          <w:rFonts w:ascii="Times New Roman" w:hAnsi="Times New Roman" w:cs="Times New Roman"/>
          <w:sz w:val="28"/>
          <w:szCs w:val="28"/>
        </w:rPr>
        <w:tab/>
        <w:t xml:space="preserve">воспринимаемый </w:t>
      </w:r>
      <w:r w:rsidRPr="001B69AB">
        <w:rPr>
          <w:rFonts w:ascii="Times New Roman" w:hAnsi="Times New Roman" w:cs="Times New Roman"/>
          <w:sz w:val="28"/>
          <w:szCs w:val="28"/>
        </w:rPr>
        <w:tab/>
        <w:t xml:space="preserve">корпоративный </w:t>
      </w:r>
      <w:r w:rsidRPr="001B69AB">
        <w:rPr>
          <w:rFonts w:ascii="Times New Roman" w:hAnsi="Times New Roman" w:cs="Times New Roman"/>
          <w:sz w:val="28"/>
          <w:szCs w:val="28"/>
        </w:rPr>
        <w:tab/>
        <w:t xml:space="preserve">стиль </w:t>
      </w:r>
      <w:r w:rsidRPr="001B69AB">
        <w:rPr>
          <w:rFonts w:ascii="Times New Roman" w:hAnsi="Times New Roman" w:cs="Times New Roman"/>
          <w:sz w:val="28"/>
          <w:szCs w:val="28"/>
        </w:rPr>
        <w:tab/>
        <w:t xml:space="preserve">деятельности образовательного учреждения.  </w:t>
      </w:r>
    </w:p>
    <w:p w:rsidR="00673714" w:rsidRPr="001B69AB" w:rsidRDefault="009A7D13" w:rsidP="00DE1DCC">
      <w:pPr>
        <w:numPr>
          <w:ilvl w:val="0"/>
          <w:numId w:val="133"/>
        </w:numPr>
        <w:spacing w:after="232"/>
        <w:ind w:right="567" w:hanging="360"/>
        <w:rPr>
          <w:rFonts w:ascii="Times New Roman" w:hAnsi="Times New Roman" w:cs="Times New Roman"/>
          <w:sz w:val="28"/>
          <w:szCs w:val="28"/>
        </w:rPr>
      </w:pPr>
      <w:r w:rsidRPr="001B69AB">
        <w:rPr>
          <w:rFonts w:ascii="Times New Roman" w:hAnsi="Times New Roman" w:cs="Times New Roman"/>
          <w:sz w:val="28"/>
          <w:szCs w:val="28"/>
        </w:rPr>
        <w:t xml:space="preserve">яркая запоминающаяся, индивидуальная внешняя атрибутика, сохранение традиций детского сада, инновационное развитие учреждение. </w:t>
      </w:r>
    </w:p>
    <w:p w:rsidR="00673714" w:rsidRPr="00A719A9" w:rsidRDefault="009A7D13">
      <w:pPr>
        <w:pStyle w:val="4"/>
        <w:spacing w:after="5" w:line="249" w:lineRule="auto"/>
        <w:ind w:left="107" w:right="530"/>
        <w:rPr>
          <w:rFonts w:ascii="Times New Roman" w:hAnsi="Times New Roman" w:cs="Times New Roman"/>
          <w:color w:val="000000" w:themeColor="text1"/>
          <w:szCs w:val="28"/>
        </w:rPr>
      </w:pPr>
      <w:r w:rsidRPr="00A719A9">
        <w:rPr>
          <w:rFonts w:ascii="Times New Roman" w:hAnsi="Times New Roman" w:cs="Times New Roman"/>
          <w:i w:val="0"/>
          <w:color w:val="000000" w:themeColor="text1"/>
          <w:szCs w:val="28"/>
        </w:rPr>
        <w:t xml:space="preserve">Отношения к воспитанникам, их родителям (законным представителям), сотрудникам и партнерам ДОО </w:t>
      </w:r>
    </w:p>
    <w:p w:rsidR="00673714" w:rsidRPr="001B69AB" w:rsidRDefault="00673714">
      <w:pPr>
        <w:spacing w:after="160" w:line="259" w:lineRule="auto"/>
        <w:ind w:left="48" w:firstLine="0"/>
        <w:jc w:val="left"/>
        <w:rPr>
          <w:rFonts w:ascii="Times New Roman" w:hAnsi="Times New Roman" w:cs="Times New Roman"/>
          <w:sz w:val="28"/>
          <w:szCs w:val="28"/>
        </w:rPr>
      </w:pPr>
    </w:p>
    <w:p w:rsidR="00673714" w:rsidRPr="001B69AB" w:rsidRDefault="009A7D13">
      <w:pPr>
        <w:spacing w:after="64"/>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Событие – это единица воспитания.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w:t>
      </w:r>
    </w:p>
    <w:p w:rsidR="00673714" w:rsidRPr="001B69AB" w:rsidRDefault="009A7D13">
      <w:pPr>
        <w:spacing w:after="63"/>
        <w:ind w:left="62" w:right="568" w:firstLine="708"/>
        <w:rPr>
          <w:rFonts w:ascii="Times New Roman" w:hAnsi="Times New Roman" w:cs="Times New Roman"/>
          <w:sz w:val="28"/>
          <w:szCs w:val="28"/>
        </w:rPr>
      </w:pPr>
      <w:r w:rsidRPr="001B69AB">
        <w:rPr>
          <w:rFonts w:ascii="Times New Roman" w:hAnsi="Times New Roman" w:cs="Times New Roman"/>
          <w:sz w:val="28"/>
          <w:szCs w:val="28"/>
        </w:rPr>
        <w:t xml:space="preserve">Подлинно воспитательное событие всегда есть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детского сада, группы, ситуацией развития конкретного ребенка. </w:t>
      </w:r>
    </w:p>
    <w:p w:rsidR="00673714" w:rsidRPr="001B69AB" w:rsidRDefault="009A7D13">
      <w:pPr>
        <w:spacing w:after="100"/>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Проектирование событий в детском саду возможно в следующих формах: </w:t>
      </w:r>
    </w:p>
    <w:p w:rsidR="00673714" w:rsidRPr="001B69AB" w:rsidRDefault="009A7D13" w:rsidP="00DE1DCC">
      <w:pPr>
        <w:numPr>
          <w:ilvl w:val="0"/>
          <w:numId w:val="134"/>
        </w:numPr>
        <w:ind w:right="570" w:hanging="360"/>
        <w:rPr>
          <w:rFonts w:ascii="Times New Roman" w:hAnsi="Times New Roman" w:cs="Times New Roman"/>
          <w:sz w:val="28"/>
          <w:szCs w:val="28"/>
        </w:rPr>
      </w:pPr>
      <w:r w:rsidRPr="001B69AB">
        <w:rPr>
          <w:rFonts w:ascii="Times New Roman" w:hAnsi="Times New Roman" w:cs="Times New Roman"/>
          <w:sz w:val="28"/>
          <w:szCs w:val="28"/>
        </w:rPr>
        <w:t>разработка и реализация значимых событий в ведущих видах деятельности (детско</w:t>
      </w:r>
      <w:r w:rsidR="00285286">
        <w:rPr>
          <w:rFonts w:ascii="Times New Roman" w:hAnsi="Times New Roman" w:cs="Times New Roman"/>
          <w:sz w:val="28"/>
          <w:szCs w:val="28"/>
        </w:rPr>
        <w:t>-</w:t>
      </w:r>
      <w:r w:rsidRPr="001B69AB">
        <w:rPr>
          <w:rFonts w:ascii="Times New Roman" w:hAnsi="Times New Roman" w:cs="Times New Roman"/>
          <w:sz w:val="28"/>
          <w:szCs w:val="28"/>
        </w:rPr>
        <w:t xml:space="preserve">взрослый спектакль, построение эксперимента, совместное конструирование, спортивные игры и др.); </w:t>
      </w:r>
    </w:p>
    <w:p w:rsidR="00673714" w:rsidRPr="001B69AB" w:rsidRDefault="009A7D13" w:rsidP="00DE1DCC">
      <w:pPr>
        <w:numPr>
          <w:ilvl w:val="0"/>
          <w:numId w:val="134"/>
        </w:numPr>
        <w:ind w:right="570" w:hanging="360"/>
        <w:rPr>
          <w:rFonts w:ascii="Times New Roman" w:hAnsi="Times New Roman" w:cs="Times New Roman"/>
          <w:sz w:val="28"/>
          <w:szCs w:val="28"/>
        </w:rPr>
      </w:pPr>
      <w:r w:rsidRPr="001B69AB">
        <w:rPr>
          <w:rFonts w:ascii="Times New Roman" w:hAnsi="Times New Roman" w:cs="Times New Roman"/>
          <w:sz w:val="28"/>
          <w:szCs w:val="28"/>
        </w:rPr>
        <w:t xml:space="preserve">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т.д.), профессий, культурных традиций народов России; </w:t>
      </w:r>
    </w:p>
    <w:p w:rsidR="00673714" w:rsidRPr="001B69AB" w:rsidRDefault="009A7D13" w:rsidP="00DE1DCC">
      <w:pPr>
        <w:numPr>
          <w:ilvl w:val="0"/>
          <w:numId w:val="134"/>
        </w:numPr>
        <w:spacing w:after="66"/>
        <w:ind w:right="570" w:hanging="360"/>
        <w:rPr>
          <w:rFonts w:ascii="Times New Roman" w:hAnsi="Times New Roman" w:cs="Times New Roman"/>
          <w:sz w:val="28"/>
          <w:szCs w:val="28"/>
        </w:rPr>
      </w:pPr>
      <w:r w:rsidRPr="001B69AB">
        <w:rPr>
          <w:rFonts w:ascii="Times New Roman" w:hAnsi="Times New Roman" w:cs="Times New Roman"/>
          <w:sz w:val="28"/>
          <w:szCs w:val="28"/>
        </w:rPr>
        <w:lastRenderedPageBreak/>
        <w:t xml:space="preserve">создание творческих детско-взрослых проектов (празднование Дня Победы с приглашением ветеранов, «Театр в детском саду» – показ спектакля для детей из младшей группы и т.д.). </w:t>
      </w:r>
    </w:p>
    <w:p w:rsidR="00673714" w:rsidRPr="001B69AB" w:rsidRDefault="009A7D13">
      <w:pPr>
        <w:spacing w:after="234"/>
        <w:ind w:left="62" w:right="574" w:firstLine="708"/>
        <w:rPr>
          <w:rFonts w:ascii="Times New Roman" w:hAnsi="Times New Roman" w:cs="Times New Roman"/>
          <w:sz w:val="28"/>
          <w:szCs w:val="28"/>
        </w:rPr>
      </w:pPr>
      <w:r w:rsidRPr="001B69AB">
        <w:rPr>
          <w:rFonts w:ascii="Times New Roman" w:hAnsi="Times New Roman" w:cs="Times New Roman"/>
          <w:sz w:val="28"/>
          <w:szCs w:val="28"/>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 </w:t>
      </w:r>
    </w:p>
    <w:p w:rsidR="00673714" w:rsidRPr="00285286" w:rsidRDefault="009A7D13">
      <w:pPr>
        <w:pStyle w:val="4"/>
        <w:spacing w:after="5" w:line="249" w:lineRule="auto"/>
        <w:ind w:left="107" w:right="589"/>
        <w:rPr>
          <w:rFonts w:ascii="Times New Roman" w:hAnsi="Times New Roman" w:cs="Times New Roman"/>
          <w:color w:val="000000" w:themeColor="text1"/>
          <w:szCs w:val="28"/>
        </w:rPr>
      </w:pPr>
      <w:r w:rsidRPr="00285286">
        <w:rPr>
          <w:rFonts w:ascii="Times New Roman" w:hAnsi="Times New Roman" w:cs="Times New Roman"/>
          <w:i w:val="0"/>
          <w:color w:val="000000" w:themeColor="text1"/>
          <w:szCs w:val="28"/>
        </w:rPr>
        <w:t xml:space="preserve">Ключевые правила ДОО </w:t>
      </w:r>
    </w:p>
    <w:p w:rsidR="00673714" w:rsidRPr="001B69AB" w:rsidRDefault="00673714">
      <w:pPr>
        <w:spacing w:after="160" w:line="259" w:lineRule="auto"/>
        <w:ind w:left="48" w:firstLine="0"/>
        <w:jc w:val="left"/>
        <w:rPr>
          <w:rFonts w:ascii="Times New Roman" w:hAnsi="Times New Roman" w:cs="Times New Roman"/>
          <w:sz w:val="28"/>
          <w:szCs w:val="28"/>
        </w:rPr>
      </w:pPr>
    </w:p>
    <w:p w:rsidR="00673714" w:rsidRPr="001B69AB" w:rsidRDefault="009A7D13">
      <w:pPr>
        <w:spacing w:after="66"/>
        <w:ind w:left="62" w:right="573" w:firstLine="708"/>
        <w:rPr>
          <w:rFonts w:ascii="Times New Roman" w:hAnsi="Times New Roman" w:cs="Times New Roman"/>
          <w:sz w:val="28"/>
          <w:szCs w:val="28"/>
        </w:rPr>
      </w:pPr>
      <w:r w:rsidRPr="001B69AB">
        <w:rPr>
          <w:rFonts w:ascii="Times New Roman" w:hAnsi="Times New Roman" w:cs="Times New Roman"/>
          <w:sz w:val="28"/>
          <w:szCs w:val="28"/>
        </w:rPr>
        <w:t xml:space="preserve">Уклад определяется общественным договором, устанавливает правила жизни и отношений в детском саду,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  </w:t>
      </w:r>
    </w:p>
    <w:p w:rsidR="00673714" w:rsidRPr="001B69AB" w:rsidRDefault="009A7D13">
      <w:pPr>
        <w:spacing w:after="66"/>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Уклад учитывает специфику и конкретные формы организации распорядка дневного, недельного, месячного, годового цикла жизни детского сада.  </w:t>
      </w:r>
    </w:p>
    <w:p w:rsidR="00673714" w:rsidRPr="001B69AB" w:rsidRDefault="009A7D13">
      <w:pPr>
        <w:spacing w:after="66"/>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Для реализации Программы воспитания уклад должен целенаправленно проектироваться командой ДОУ и быть принят всеми участниками образовательных отношений.  </w:t>
      </w:r>
    </w:p>
    <w:p w:rsidR="00673714" w:rsidRPr="001B69AB" w:rsidRDefault="009A7D13">
      <w:pPr>
        <w:spacing w:after="0"/>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Процесс проектирования уклада детского сада включает следующие шаги. </w:t>
      </w:r>
    </w:p>
    <w:tbl>
      <w:tblPr>
        <w:tblStyle w:val="TableGrid"/>
        <w:tblW w:w="10203" w:type="dxa"/>
        <w:tblInd w:w="1" w:type="dxa"/>
        <w:tblCellMar>
          <w:top w:w="56" w:type="dxa"/>
          <w:left w:w="24" w:type="dxa"/>
          <w:right w:w="70" w:type="dxa"/>
        </w:tblCellMar>
        <w:tblLook w:val="04A0" w:firstRow="1" w:lastRow="0" w:firstColumn="1" w:lastColumn="0" w:noHBand="0" w:noVBand="1"/>
      </w:tblPr>
      <w:tblGrid>
        <w:gridCol w:w="595"/>
        <w:gridCol w:w="4936"/>
        <w:gridCol w:w="4672"/>
      </w:tblGrid>
      <w:tr w:rsidR="00673714" w:rsidRPr="001B69AB">
        <w:trPr>
          <w:trHeight w:val="497"/>
        </w:trPr>
        <w:tc>
          <w:tcPr>
            <w:tcW w:w="582" w:type="dxa"/>
            <w:tcBorders>
              <w:top w:val="single" w:sz="2" w:space="0" w:color="000000"/>
              <w:left w:val="single" w:sz="2" w:space="0" w:color="000000"/>
              <w:bottom w:val="single" w:sz="4" w:space="0" w:color="000000"/>
              <w:right w:val="single" w:sz="2" w:space="0" w:color="000000"/>
            </w:tcBorders>
            <w:shd w:val="clear" w:color="auto" w:fill="F2DBDB"/>
          </w:tcPr>
          <w:p w:rsidR="00673714" w:rsidRPr="001B69AB" w:rsidRDefault="009A7D13">
            <w:pPr>
              <w:spacing w:after="0" w:line="259" w:lineRule="auto"/>
              <w:ind w:left="71" w:firstLine="0"/>
              <w:jc w:val="left"/>
              <w:rPr>
                <w:rFonts w:ascii="Times New Roman" w:hAnsi="Times New Roman" w:cs="Times New Roman"/>
                <w:sz w:val="28"/>
                <w:szCs w:val="28"/>
              </w:rPr>
            </w:pPr>
            <w:r w:rsidRPr="001B69AB">
              <w:rPr>
                <w:rFonts w:ascii="Times New Roman" w:hAnsi="Times New Roman" w:cs="Times New Roman"/>
                <w:b/>
                <w:sz w:val="28"/>
                <w:szCs w:val="28"/>
              </w:rPr>
              <w:t xml:space="preserve">№ </w:t>
            </w:r>
          </w:p>
          <w:p w:rsidR="00673714" w:rsidRPr="001B69AB" w:rsidRDefault="009A7D13">
            <w:pPr>
              <w:spacing w:after="0" w:line="259" w:lineRule="auto"/>
              <w:ind w:left="16" w:firstLine="0"/>
              <w:jc w:val="left"/>
              <w:rPr>
                <w:rFonts w:ascii="Times New Roman" w:hAnsi="Times New Roman" w:cs="Times New Roman"/>
                <w:sz w:val="28"/>
                <w:szCs w:val="28"/>
              </w:rPr>
            </w:pPr>
            <w:r w:rsidRPr="001B69AB">
              <w:rPr>
                <w:rFonts w:ascii="Times New Roman" w:hAnsi="Times New Roman" w:cs="Times New Roman"/>
                <w:b/>
                <w:sz w:val="28"/>
                <w:szCs w:val="28"/>
              </w:rPr>
              <w:t xml:space="preserve">п/п </w:t>
            </w:r>
          </w:p>
        </w:tc>
        <w:tc>
          <w:tcPr>
            <w:tcW w:w="4943" w:type="dxa"/>
            <w:tcBorders>
              <w:top w:val="single" w:sz="2" w:space="0" w:color="000000"/>
              <w:left w:val="single" w:sz="2" w:space="0" w:color="000000"/>
              <w:bottom w:val="single" w:sz="4" w:space="0" w:color="000000"/>
              <w:right w:val="single" w:sz="2" w:space="0" w:color="000000"/>
            </w:tcBorders>
            <w:shd w:val="clear" w:color="auto" w:fill="F2DBDB"/>
            <w:vAlign w:val="center"/>
          </w:tcPr>
          <w:p w:rsidR="00673714" w:rsidRPr="001B69AB" w:rsidRDefault="009A7D13">
            <w:pPr>
              <w:spacing w:after="0" w:line="259" w:lineRule="auto"/>
              <w:ind w:left="0" w:right="39"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Шаг </w:t>
            </w:r>
          </w:p>
        </w:tc>
        <w:tc>
          <w:tcPr>
            <w:tcW w:w="4679" w:type="dxa"/>
            <w:tcBorders>
              <w:top w:val="single" w:sz="2" w:space="0" w:color="000000"/>
              <w:left w:val="single" w:sz="2" w:space="0" w:color="000000"/>
              <w:bottom w:val="single" w:sz="4" w:space="0" w:color="000000"/>
              <w:right w:val="single" w:sz="2" w:space="0" w:color="000000"/>
            </w:tcBorders>
            <w:shd w:val="clear" w:color="auto" w:fill="F2DBDB"/>
            <w:vAlign w:val="center"/>
          </w:tcPr>
          <w:p w:rsidR="00673714" w:rsidRPr="001B69AB" w:rsidRDefault="009A7D13">
            <w:pPr>
              <w:spacing w:after="0" w:line="259" w:lineRule="auto"/>
              <w:ind w:left="0" w:right="37"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Оформление </w:t>
            </w:r>
          </w:p>
        </w:tc>
      </w:tr>
      <w:tr w:rsidR="00673714" w:rsidRPr="001B69AB">
        <w:trPr>
          <w:trHeight w:val="745"/>
        </w:trPr>
        <w:tc>
          <w:tcPr>
            <w:tcW w:w="58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 </w:t>
            </w:r>
          </w:p>
        </w:tc>
        <w:tc>
          <w:tcPr>
            <w:tcW w:w="4943"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Определить ценностно-смысловое наполнение жизнедеятельности ДОУ. </w:t>
            </w:r>
          </w:p>
        </w:tc>
        <w:tc>
          <w:tcPr>
            <w:tcW w:w="4679" w:type="dxa"/>
            <w:tcBorders>
              <w:top w:val="single" w:sz="4" w:space="0" w:color="000000"/>
              <w:left w:val="single" w:sz="4" w:space="0" w:color="000000"/>
              <w:bottom w:val="single" w:sz="4" w:space="0" w:color="000000"/>
              <w:right w:val="single" w:sz="4" w:space="0" w:color="000000"/>
            </w:tcBorders>
          </w:tcPr>
          <w:p w:rsidR="00673714" w:rsidRPr="001B69AB" w:rsidRDefault="00A719A9">
            <w:pPr>
              <w:spacing w:after="0" w:line="259" w:lineRule="auto"/>
              <w:ind w:left="0" w:firstLine="0"/>
              <w:jc w:val="left"/>
              <w:rPr>
                <w:rFonts w:ascii="Times New Roman" w:hAnsi="Times New Roman" w:cs="Times New Roman"/>
                <w:sz w:val="28"/>
                <w:szCs w:val="28"/>
              </w:rPr>
            </w:pPr>
            <w:r>
              <w:rPr>
                <w:rFonts w:ascii="Times New Roman" w:hAnsi="Times New Roman" w:cs="Times New Roman"/>
                <w:sz w:val="28"/>
                <w:szCs w:val="28"/>
              </w:rPr>
              <w:t>Устав МКДОУ «Детский сад № 11 Красная шапочка</w:t>
            </w:r>
            <w:r w:rsidR="009A7D13" w:rsidRPr="001B69AB">
              <w:rPr>
                <w:rFonts w:ascii="Times New Roman" w:hAnsi="Times New Roman" w:cs="Times New Roman"/>
                <w:sz w:val="28"/>
                <w:szCs w:val="28"/>
              </w:rPr>
              <w:t xml:space="preserve">», локальные акты, правила поведения для детей и взрослых, внутренняя символика. </w:t>
            </w:r>
          </w:p>
        </w:tc>
      </w:tr>
      <w:tr w:rsidR="00673714" w:rsidRPr="001B69AB">
        <w:trPr>
          <w:trHeight w:val="2463"/>
        </w:trPr>
        <w:tc>
          <w:tcPr>
            <w:tcW w:w="58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2 </w:t>
            </w:r>
          </w:p>
        </w:tc>
        <w:tc>
          <w:tcPr>
            <w:tcW w:w="494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30" w:line="240"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Отразить сформулированное ценностно</w:t>
            </w:r>
            <w:r w:rsidR="00285286">
              <w:rPr>
                <w:rFonts w:ascii="Times New Roman" w:hAnsi="Times New Roman" w:cs="Times New Roman"/>
                <w:sz w:val="28"/>
                <w:szCs w:val="28"/>
              </w:rPr>
              <w:t>-</w:t>
            </w:r>
            <w:r w:rsidRPr="001B69AB">
              <w:rPr>
                <w:rFonts w:ascii="Times New Roman" w:hAnsi="Times New Roman" w:cs="Times New Roman"/>
                <w:sz w:val="28"/>
                <w:szCs w:val="28"/>
              </w:rPr>
              <w:t xml:space="preserve">смысловое наполнение во всех форматах жизнедеятельности ДОУ: </w:t>
            </w:r>
          </w:p>
          <w:p w:rsidR="00673714" w:rsidRPr="001B69AB" w:rsidRDefault="009A7D13" w:rsidP="00DE1DCC">
            <w:pPr>
              <w:numPr>
                <w:ilvl w:val="0"/>
                <w:numId w:val="206"/>
              </w:numPr>
              <w:spacing w:after="31" w:line="240" w:lineRule="auto"/>
              <w:ind w:hanging="281"/>
              <w:jc w:val="left"/>
              <w:rPr>
                <w:rFonts w:ascii="Times New Roman" w:hAnsi="Times New Roman" w:cs="Times New Roman"/>
                <w:sz w:val="28"/>
                <w:szCs w:val="28"/>
              </w:rPr>
            </w:pPr>
            <w:r w:rsidRPr="001B69AB">
              <w:rPr>
                <w:rFonts w:ascii="Times New Roman" w:hAnsi="Times New Roman" w:cs="Times New Roman"/>
                <w:sz w:val="28"/>
                <w:szCs w:val="28"/>
              </w:rPr>
              <w:t xml:space="preserve">специфику организации видов деятельности; </w:t>
            </w:r>
          </w:p>
          <w:p w:rsidR="00673714" w:rsidRPr="001B69AB" w:rsidRDefault="009A7D13" w:rsidP="00DE1DCC">
            <w:pPr>
              <w:numPr>
                <w:ilvl w:val="0"/>
                <w:numId w:val="206"/>
              </w:numPr>
              <w:spacing w:after="28" w:line="242" w:lineRule="auto"/>
              <w:ind w:hanging="281"/>
              <w:jc w:val="left"/>
              <w:rPr>
                <w:rFonts w:ascii="Times New Roman" w:hAnsi="Times New Roman" w:cs="Times New Roman"/>
                <w:sz w:val="28"/>
                <w:szCs w:val="28"/>
              </w:rPr>
            </w:pPr>
            <w:r w:rsidRPr="001B69AB">
              <w:rPr>
                <w:rFonts w:ascii="Times New Roman" w:hAnsi="Times New Roman" w:cs="Times New Roman"/>
                <w:sz w:val="28"/>
                <w:szCs w:val="28"/>
              </w:rPr>
              <w:t>обустройство развивающей предметно</w:t>
            </w:r>
            <w:r w:rsidR="00285286">
              <w:rPr>
                <w:rFonts w:ascii="Times New Roman" w:hAnsi="Times New Roman" w:cs="Times New Roman"/>
                <w:sz w:val="28"/>
                <w:szCs w:val="28"/>
              </w:rPr>
              <w:t>-</w:t>
            </w:r>
            <w:r w:rsidRPr="001B69AB">
              <w:rPr>
                <w:rFonts w:ascii="Times New Roman" w:hAnsi="Times New Roman" w:cs="Times New Roman"/>
                <w:sz w:val="28"/>
                <w:szCs w:val="28"/>
              </w:rPr>
              <w:t xml:space="preserve">пространственной среды; </w:t>
            </w:r>
          </w:p>
          <w:p w:rsidR="00673714" w:rsidRPr="001B69AB" w:rsidRDefault="009A7D13" w:rsidP="00DE1DCC">
            <w:pPr>
              <w:numPr>
                <w:ilvl w:val="0"/>
                <w:numId w:val="206"/>
              </w:numPr>
              <w:spacing w:after="11" w:line="259" w:lineRule="auto"/>
              <w:ind w:hanging="281"/>
              <w:jc w:val="left"/>
              <w:rPr>
                <w:rFonts w:ascii="Times New Roman" w:hAnsi="Times New Roman" w:cs="Times New Roman"/>
                <w:sz w:val="28"/>
                <w:szCs w:val="28"/>
              </w:rPr>
            </w:pPr>
            <w:r w:rsidRPr="001B69AB">
              <w:rPr>
                <w:rFonts w:ascii="Times New Roman" w:hAnsi="Times New Roman" w:cs="Times New Roman"/>
                <w:sz w:val="28"/>
                <w:szCs w:val="28"/>
              </w:rPr>
              <w:t xml:space="preserve">организацию режима дня; </w:t>
            </w:r>
          </w:p>
          <w:p w:rsidR="00673714" w:rsidRPr="001B69AB" w:rsidRDefault="009A7D13" w:rsidP="00DE1DCC">
            <w:pPr>
              <w:numPr>
                <w:ilvl w:val="0"/>
                <w:numId w:val="206"/>
              </w:numPr>
              <w:spacing w:after="11" w:line="259" w:lineRule="auto"/>
              <w:ind w:hanging="281"/>
              <w:jc w:val="left"/>
              <w:rPr>
                <w:rFonts w:ascii="Times New Roman" w:hAnsi="Times New Roman" w:cs="Times New Roman"/>
                <w:sz w:val="28"/>
                <w:szCs w:val="28"/>
              </w:rPr>
            </w:pPr>
            <w:r w:rsidRPr="001B69AB">
              <w:rPr>
                <w:rFonts w:ascii="Times New Roman" w:hAnsi="Times New Roman" w:cs="Times New Roman"/>
                <w:sz w:val="28"/>
                <w:szCs w:val="28"/>
              </w:rPr>
              <w:t xml:space="preserve">разработку традиций и ритуалов ДОУ; </w:t>
            </w:r>
          </w:p>
          <w:p w:rsidR="00673714" w:rsidRPr="001B69AB" w:rsidRDefault="009A7D13" w:rsidP="00DE1DCC">
            <w:pPr>
              <w:numPr>
                <w:ilvl w:val="0"/>
                <w:numId w:val="206"/>
              </w:numPr>
              <w:spacing w:after="0" w:line="259" w:lineRule="auto"/>
              <w:ind w:hanging="281"/>
              <w:jc w:val="left"/>
              <w:rPr>
                <w:rFonts w:ascii="Times New Roman" w:hAnsi="Times New Roman" w:cs="Times New Roman"/>
                <w:sz w:val="28"/>
                <w:szCs w:val="28"/>
              </w:rPr>
            </w:pPr>
            <w:r w:rsidRPr="001B69AB">
              <w:rPr>
                <w:rFonts w:ascii="Times New Roman" w:hAnsi="Times New Roman" w:cs="Times New Roman"/>
                <w:sz w:val="28"/>
                <w:szCs w:val="28"/>
              </w:rPr>
              <w:t xml:space="preserve">праздники и мероприятия. </w:t>
            </w:r>
          </w:p>
        </w:tc>
        <w:tc>
          <w:tcPr>
            <w:tcW w:w="4679"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ООП ДО и Программа воспитания. </w:t>
            </w:r>
          </w:p>
        </w:tc>
      </w:tr>
      <w:tr w:rsidR="00673714" w:rsidRPr="001B69AB" w:rsidTr="00A719A9">
        <w:trPr>
          <w:trHeight w:val="497"/>
        </w:trPr>
        <w:tc>
          <w:tcPr>
            <w:tcW w:w="582" w:type="dxa"/>
            <w:tcBorders>
              <w:top w:val="single" w:sz="2" w:space="0" w:color="000000"/>
              <w:left w:val="single" w:sz="2" w:space="0" w:color="000000"/>
              <w:bottom w:val="single" w:sz="4" w:space="0" w:color="000000"/>
              <w:right w:val="single" w:sz="2" w:space="0" w:color="000000"/>
            </w:tcBorders>
            <w:shd w:val="clear" w:color="auto" w:fill="FFFFFF" w:themeFill="background1"/>
          </w:tcPr>
          <w:p w:rsidR="00673714" w:rsidRPr="001B69AB" w:rsidRDefault="009A7D13">
            <w:pPr>
              <w:spacing w:after="0" w:line="259" w:lineRule="auto"/>
              <w:ind w:left="155" w:firstLine="0"/>
              <w:jc w:val="left"/>
              <w:rPr>
                <w:rFonts w:ascii="Times New Roman" w:hAnsi="Times New Roman" w:cs="Times New Roman"/>
                <w:sz w:val="28"/>
                <w:szCs w:val="28"/>
              </w:rPr>
            </w:pPr>
            <w:r w:rsidRPr="001B69AB">
              <w:rPr>
                <w:rFonts w:ascii="Times New Roman" w:hAnsi="Times New Roman" w:cs="Times New Roman"/>
                <w:b/>
                <w:sz w:val="28"/>
                <w:szCs w:val="28"/>
              </w:rPr>
              <w:lastRenderedPageBreak/>
              <w:t xml:space="preserve">№ </w:t>
            </w:r>
          </w:p>
          <w:p w:rsidR="00673714" w:rsidRPr="001B69AB" w:rsidRDefault="009A7D13">
            <w:pPr>
              <w:spacing w:after="0" w:line="259" w:lineRule="auto"/>
              <w:ind w:left="100" w:firstLine="0"/>
              <w:jc w:val="left"/>
              <w:rPr>
                <w:rFonts w:ascii="Times New Roman" w:hAnsi="Times New Roman" w:cs="Times New Roman"/>
                <w:sz w:val="28"/>
                <w:szCs w:val="28"/>
              </w:rPr>
            </w:pPr>
            <w:r w:rsidRPr="001B69AB">
              <w:rPr>
                <w:rFonts w:ascii="Times New Roman" w:hAnsi="Times New Roman" w:cs="Times New Roman"/>
                <w:b/>
                <w:sz w:val="28"/>
                <w:szCs w:val="28"/>
              </w:rPr>
              <w:t xml:space="preserve">п/п </w:t>
            </w:r>
          </w:p>
        </w:tc>
        <w:tc>
          <w:tcPr>
            <w:tcW w:w="4943" w:type="dxa"/>
            <w:tcBorders>
              <w:top w:val="single" w:sz="2" w:space="0" w:color="000000"/>
              <w:left w:val="single" w:sz="2" w:space="0" w:color="000000"/>
              <w:bottom w:val="single" w:sz="4" w:space="0" w:color="000000"/>
              <w:right w:val="single" w:sz="2" w:space="0" w:color="000000"/>
            </w:tcBorders>
            <w:shd w:val="clear" w:color="auto" w:fill="FFFFFF" w:themeFill="background1"/>
            <w:vAlign w:val="center"/>
          </w:tcPr>
          <w:p w:rsidR="00673714" w:rsidRPr="001B69AB" w:rsidRDefault="009A7D13">
            <w:pPr>
              <w:spacing w:after="0" w:line="259" w:lineRule="auto"/>
              <w:ind w:left="44"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Шаг </w:t>
            </w:r>
          </w:p>
        </w:tc>
        <w:tc>
          <w:tcPr>
            <w:tcW w:w="4679" w:type="dxa"/>
            <w:tcBorders>
              <w:top w:val="single" w:sz="2" w:space="0" w:color="000000"/>
              <w:left w:val="single" w:sz="2" w:space="0" w:color="000000"/>
              <w:bottom w:val="single" w:sz="4" w:space="0" w:color="000000"/>
              <w:right w:val="single" w:sz="2" w:space="0" w:color="000000"/>
            </w:tcBorders>
            <w:shd w:val="clear" w:color="auto" w:fill="FFFFFF" w:themeFill="background1"/>
            <w:vAlign w:val="center"/>
          </w:tcPr>
          <w:p w:rsidR="00673714" w:rsidRPr="001B69AB" w:rsidRDefault="009A7D13">
            <w:pPr>
              <w:spacing w:after="0" w:line="259" w:lineRule="auto"/>
              <w:ind w:left="45"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Оформление </w:t>
            </w:r>
          </w:p>
        </w:tc>
      </w:tr>
      <w:tr w:rsidR="00673714" w:rsidRPr="001B69AB">
        <w:trPr>
          <w:trHeight w:val="1972"/>
        </w:trPr>
        <w:tc>
          <w:tcPr>
            <w:tcW w:w="58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8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3 </w:t>
            </w:r>
          </w:p>
        </w:tc>
        <w:tc>
          <w:tcPr>
            <w:tcW w:w="4943"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84"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Обеспечить принятие всеми участниками образовательных отношений уклада ДОУ. </w:t>
            </w:r>
          </w:p>
        </w:tc>
        <w:tc>
          <w:tcPr>
            <w:tcW w:w="4679" w:type="dxa"/>
            <w:tcBorders>
              <w:top w:val="single" w:sz="4" w:space="0" w:color="000000"/>
              <w:left w:val="single" w:sz="4" w:space="0" w:color="000000"/>
              <w:bottom w:val="single" w:sz="4" w:space="0" w:color="000000"/>
              <w:right w:val="single" w:sz="4" w:space="0" w:color="000000"/>
            </w:tcBorders>
          </w:tcPr>
          <w:p w:rsidR="00673714" w:rsidRPr="001B69AB" w:rsidRDefault="009A7D13" w:rsidP="00DE1DCC">
            <w:pPr>
              <w:numPr>
                <w:ilvl w:val="0"/>
                <w:numId w:val="207"/>
              </w:numPr>
              <w:spacing w:after="30" w:line="240" w:lineRule="auto"/>
              <w:ind w:hanging="259"/>
              <w:jc w:val="left"/>
              <w:rPr>
                <w:rFonts w:ascii="Times New Roman" w:hAnsi="Times New Roman" w:cs="Times New Roman"/>
                <w:sz w:val="28"/>
                <w:szCs w:val="28"/>
              </w:rPr>
            </w:pPr>
            <w:r w:rsidRPr="001B69AB">
              <w:rPr>
                <w:rFonts w:ascii="Times New Roman" w:hAnsi="Times New Roman" w:cs="Times New Roman"/>
                <w:sz w:val="28"/>
                <w:szCs w:val="28"/>
              </w:rPr>
              <w:t xml:space="preserve">Требования к кадровому составу и профессиональной подготовке сотрудников. </w:t>
            </w:r>
          </w:p>
          <w:p w:rsidR="00673714" w:rsidRPr="001B69AB" w:rsidRDefault="009A7D13" w:rsidP="00DE1DCC">
            <w:pPr>
              <w:numPr>
                <w:ilvl w:val="0"/>
                <w:numId w:val="207"/>
              </w:numPr>
              <w:spacing w:after="28" w:line="242" w:lineRule="auto"/>
              <w:ind w:hanging="259"/>
              <w:jc w:val="left"/>
              <w:rPr>
                <w:rFonts w:ascii="Times New Roman" w:hAnsi="Times New Roman" w:cs="Times New Roman"/>
                <w:sz w:val="28"/>
                <w:szCs w:val="28"/>
              </w:rPr>
            </w:pPr>
            <w:r w:rsidRPr="001B69AB">
              <w:rPr>
                <w:rFonts w:ascii="Times New Roman" w:hAnsi="Times New Roman" w:cs="Times New Roman"/>
                <w:sz w:val="28"/>
                <w:szCs w:val="28"/>
              </w:rPr>
              <w:t xml:space="preserve">Взаимодействие ДОУ с семьями воспитанников. </w:t>
            </w:r>
          </w:p>
          <w:p w:rsidR="00673714" w:rsidRPr="001B69AB" w:rsidRDefault="009A7D13" w:rsidP="00DE1DCC">
            <w:pPr>
              <w:numPr>
                <w:ilvl w:val="0"/>
                <w:numId w:val="207"/>
              </w:numPr>
              <w:spacing w:after="30" w:line="240" w:lineRule="auto"/>
              <w:ind w:hanging="259"/>
              <w:jc w:val="left"/>
              <w:rPr>
                <w:rFonts w:ascii="Times New Roman" w:hAnsi="Times New Roman" w:cs="Times New Roman"/>
                <w:sz w:val="28"/>
                <w:szCs w:val="28"/>
              </w:rPr>
            </w:pPr>
            <w:r w:rsidRPr="001B69AB">
              <w:rPr>
                <w:rFonts w:ascii="Times New Roman" w:hAnsi="Times New Roman" w:cs="Times New Roman"/>
                <w:sz w:val="28"/>
                <w:szCs w:val="28"/>
              </w:rPr>
              <w:t xml:space="preserve">Социальное партнерство ДОУ с социальным окружением. </w:t>
            </w:r>
          </w:p>
          <w:p w:rsidR="00673714" w:rsidRPr="001B69AB" w:rsidRDefault="009A7D13" w:rsidP="00DE1DCC">
            <w:pPr>
              <w:numPr>
                <w:ilvl w:val="0"/>
                <w:numId w:val="207"/>
              </w:numPr>
              <w:spacing w:after="0" w:line="259" w:lineRule="auto"/>
              <w:ind w:hanging="259"/>
              <w:jc w:val="left"/>
              <w:rPr>
                <w:rFonts w:ascii="Times New Roman" w:hAnsi="Times New Roman" w:cs="Times New Roman"/>
                <w:sz w:val="28"/>
                <w:szCs w:val="28"/>
              </w:rPr>
            </w:pPr>
            <w:r w:rsidRPr="001B69AB">
              <w:rPr>
                <w:rFonts w:ascii="Times New Roman" w:hAnsi="Times New Roman" w:cs="Times New Roman"/>
                <w:sz w:val="28"/>
                <w:szCs w:val="28"/>
              </w:rPr>
              <w:t xml:space="preserve">Договоры и локальные нормативные акты. </w:t>
            </w:r>
          </w:p>
        </w:tc>
      </w:tr>
    </w:tbl>
    <w:p w:rsidR="00673714" w:rsidRPr="00285286" w:rsidRDefault="009A7D13">
      <w:pPr>
        <w:pStyle w:val="4"/>
        <w:spacing w:after="5" w:line="249" w:lineRule="auto"/>
        <w:ind w:left="107" w:right="588"/>
        <w:rPr>
          <w:rFonts w:ascii="Times New Roman" w:hAnsi="Times New Roman" w:cs="Times New Roman"/>
          <w:color w:val="000000" w:themeColor="text1"/>
          <w:szCs w:val="28"/>
        </w:rPr>
      </w:pPr>
      <w:r w:rsidRPr="00285286">
        <w:rPr>
          <w:rFonts w:ascii="Times New Roman" w:hAnsi="Times New Roman" w:cs="Times New Roman"/>
          <w:i w:val="0"/>
          <w:color w:val="000000" w:themeColor="text1"/>
          <w:szCs w:val="28"/>
        </w:rPr>
        <w:t xml:space="preserve">Традиции и ритуалы, особые нормы этикета в ДОО </w:t>
      </w:r>
    </w:p>
    <w:p w:rsidR="00673714" w:rsidRPr="001B69AB" w:rsidRDefault="00673714">
      <w:pPr>
        <w:spacing w:after="160" w:line="259" w:lineRule="auto"/>
        <w:ind w:left="48" w:firstLine="0"/>
        <w:jc w:val="left"/>
        <w:rPr>
          <w:rFonts w:ascii="Times New Roman" w:hAnsi="Times New Roman" w:cs="Times New Roman"/>
          <w:sz w:val="28"/>
          <w:szCs w:val="28"/>
        </w:rPr>
      </w:pPr>
    </w:p>
    <w:p w:rsidR="00673714" w:rsidRPr="001B69AB" w:rsidRDefault="009A7D13">
      <w:pPr>
        <w:spacing w:after="66"/>
        <w:ind w:left="62" w:right="570" w:firstLine="708"/>
        <w:rPr>
          <w:rFonts w:ascii="Times New Roman" w:hAnsi="Times New Roman" w:cs="Times New Roman"/>
          <w:sz w:val="28"/>
          <w:szCs w:val="28"/>
        </w:rPr>
      </w:pPr>
      <w:r w:rsidRPr="001B69AB">
        <w:rPr>
          <w:rFonts w:ascii="Times New Roman" w:hAnsi="Times New Roman" w:cs="Times New Roman"/>
          <w:sz w:val="28"/>
          <w:szCs w:val="28"/>
        </w:rPr>
        <w:t xml:space="preserve">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Поэтому мы считаем необходимым введение ритуалов и традиций в жизнедеятельность детского сада. Однако каждая традиция должна решать определенные воспитательные задачи и соответствовать возрастным особенностям детей. </w:t>
      </w:r>
    </w:p>
    <w:p w:rsidR="00673714" w:rsidRPr="001B69AB" w:rsidRDefault="009A7D13">
      <w:pPr>
        <w:spacing w:after="63"/>
        <w:ind w:left="62" w:right="572" w:firstLine="708"/>
        <w:rPr>
          <w:rFonts w:ascii="Times New Roman" w:hAnsi="Times New Roman" w:cs="Times New Roman"/>
          <w:sz w:val="28"/>
          <w:szCs w:val="28"/>
        </w:rPr>
      </w:pPr>
      <w:r w:rsidRPr="001B69AB">
        <w:rPr>
          <w:rFonts w:ascii="Times New Roman" w:hAnsi="Times New Roman" w:cs="Times New Roman"/>
          <w:b/>
          <w:sz w:val="28"/>
          <w:szCs w:val="28"/>
        </w:rPr>
        <w:t>Личное приветствие каждого ребенка и родителей</w:t>
      </w:r>
      <w:r w:rsidRPr="001B69AB">
        <w:rPr>
          <w:rFonts w:ascii="Times New Roman" w:hAnsi="Times New Roman" w:cs="Times New Roman"/>
          <w:sz w:val="28"/>
          <w:szCs w:val="28"/>
        </w:rPr>
        <w:t xml:space="preserve">. Воспитатель лично встречает родителей и каждого ребенка. Здоровается с ними. Выражает радость по поводу того, что они пришли. Говорит ребенку, что его прихода с нетерпением ждут другие дети. </w:t>
      </w:r>
    </w:p>
    <w:p w:rsidR="00673714" w:rsidRPr="001B69AB" w:rsidRDefault="009A7D13">
      <w:pPr>
        <w:spacing w:after="63"/>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Цель: осознание ребенком собственной значимости, установление в группе благоприятного микроклимата. </w:t>
      </w:r>
    </w:p>
    <w:p w:rsidR="00673714" w:rsidRPr="001B69AB" w:rsidRDefault="009A7D13">
      <w:pPr>
        <w:spacing w:after="66"/>
        <w:ind w:left="62" w:right="570" w:firstLine="708"/>
        <w:rPr>
          <w:rFonts w:ascii="Times New Roman" w:hAnsi="Times New Roman" w:cs="Times New Roman"/>
          <w:sz w:val="28"/>
          <w:szCs w:val="28"/>
        </w:rPr>
      </w:pPr>
      <w:r w:rsidRPr="001B69AB">
        <w:rPr>
          <w:rFonts w:ascii="Times New Roman" w:hAnsi="Times New Roman" w:cs="Times New Roman"/>
          <w:b/>
          <w:sz w:val="28"/>
          <w:szCs w:val="28"/>
        </w:rPr>
        <w:t>Утреннее приветствие всех детей группы.</w:t>
      </w:r>
      <w:r w:rsidRPr="001B69AB">
        <w:rPr>
          <w:rFonts w:ascii="Times New Roman" w:hAnsi="Times New Roman" w:cs="Times New Roman"/>
          <w:sz w:val="28"/>
          <w:szCs w:val="28"/>
        </w:rPr>
        <w:t xml:space="preserve"> Перед началом дня общей жизни группы воспитатель собирает детей вместе и проводит утренний круг (посредством игры, стихов с действиями), выражая радость от встречи с детьми и надежду провести вместе приятный и интересный день. Цель: установление в группе благоприятного микроклимата, развитие функции планирования, становление позиции субъекта деятельности. </w:t>
      </w:r>
    </w:p>
    <w:p w:rsidR="00673714" w:rsidRPr="001B69AB" w:rsidRDefault="009A7D13">
      <w:pPr>
        <w:spacing w:after="66"/>
        <w:ind w:left="62" w:right="572" w:firstLine="708"/>
        <w:rPr>
          <w:rFonts w:ascii="Times New Roman" w:hAnsi="Times New Roman" w:cs="Times New Roman"/>
          <w:sz w:val="28"/>
          <w:szCs w:val="28"/>
        </w:rPr>
      </w:pPr>
      <w:r w:rsidRPr="001B69AB">
        <w:rPr>
          <w:rFonts w:ascii="Times New Roman" w:hAnsi="Times New Roman" w:cs="Times New Roman"/>
          <w:b/>
          <w:sz w:val="28"/>
          <w:szCs w:val="28"/>
        </w:rPr>
        <w:t>Новоселье групп</w:t>
      </w:r>
      <w:r w:rsidRPr="001B69AB">
        <w:rPr>
          <w:rFonts w:ascii="Times New Roman" w:hAnsi="Times New Roman" w:cs="Times New Roman"/>
          <w:sz w:val="28"/>
          <w:szCs w:val="28"/>
        </w:rPr>
        <w:t xml:space="preserve">. Отмечается каждый раз, когда в группу набирают новых детей. С давних времен у многих народов сложилась традиция отмечать переезд на новое местожительство новосельем. Это светлый и радостный праздник не только для тех, кто переехал на новое место, но и для их друзей. На новоселье дети знакомятся с правилами группы, воспитатели рассказывают о том, что есть в группе, чем они будут заниматься в детском саду, кто работает в нашем учреждении. Все это помогает детям быстрее и легче адаптироваться в новых условиях. </w:t>
      </w:r>
    </w:p>
    <w:p w:rsidR="00673714" w:rsidRPr="001B69AB" w:rsidRDefault="009A7D13">
      <w:pPr>
        <w:spacing w:after="63"/>
        <w:ind w:left="62" w:right="570" w:firstLine="708"/>
        <w:rPr>
          <w:rFonts w:ascii="Times New Roman" w:hAnsi="Times New Roman" w:cs="Times New Roman"/>
          <w:sz w:val="28"/>
          <w:szCs w:val="28"/>
        </w:rPr>
      </w:pPr>
      <w:r w:rsidRPr="001B69AB">
        <w:rPr>
          <w:rFonts w:ascii="Times New Roman" w:hAnsi="Times New Roman" w:cs="Times New Roman"/>
          <w:b/>
          <w:sz w:val="28"/>
          <w:szCs w:val="28"/>
        </w:rPr>
        <w:lastRenderedPageBreak/>
        <w:t>Встреча с интересными людьми.</w:t>
      </w:r>
      <w:r w:rsidRPr="001B69AB">
        <w:rPr>
          <w:rFonts w:ascii="Times New Roman" w:hAnsi="Times New Roman" w:cs="Times New Roman"/>
          <w:sz w:val="28"/>
          <w:szCs w:val="28"/>
        </w:rPr>
        <w:t xml:space="preserve"> Цель: расширение контактов со взрослыми людьми, ознакомление с профессиями, бытовыми обязанностями и увлечениями взрослых, развитие коммуникативных навыков. </w:t>
      </w:r>
    </w:p>
    <w:p w:rsidR="00673714" w:rsidRPr="001B69AB" w:rsidRDefault="009A7D13">
      <w:pPr>
        <w:spacing w:after="66"/>
        <w:ind w:left="62" w:right="572" w:firstLine="708"/>
        <w:rPr>
          <w:rFonts w:ascii="Times New Roman" w:hAnsi="Times New Roman" w:cs="Times New Roman"/>
          <w:sz w:val="28"/>
          <w:szCs w:val="28"/>
        </w:rPr>
      </w:pPr>
      <w:r w:rsidRPr="001B69AB">
        <w:rPr>
          <w:rFonts w:ascii="Times New Roman" w:hAnsi="Times New Roman" w:cs="Times New Roman"/>
          <w:b/>
          <w:sz w:val="28"/>
          <w:szCs w:val="28"/>
        </w:rPr>
        <w:t xml:space="preserve">Поздравление именинников. </w:t>
      </w:r>
      <w:r w:rsidRPr="001B69AB">
        <w:rPr>
          <w:rFonts w:ascii="Times New Roman" w:hAnsi="Times New Roman" w:cs="Times New Roman"/>
          <w:sz w:val="28"/>
          <w:szCs w:val="28"/>
        </w:rPr>
        <w:t xml:space="preserve">В каждой группе принято поздравлять именинников. Организуются музыкальные поздравления, пожелания и подарки от детей. Именинники в ответ готовят мини подарки. Эта традиция носит воспитательный характер: учат детей находить хорошее в каждом человеке, подбирать (изготовлять) подарки, дарить и принимать их. Благодаря этой традиции дети учатся принимать и занимать гостей, усваивают правила этикета. </w:t>
      </w:r>
    </w:p>
    <w:p w:rsidR="00673714" w:rsidRPr="001B69AB" w:rsidRDefault="009A7D13">
      <w:pPr>
        <w:spacing w:after="66"/>
        <w:ind w:left="62" w:right="570" w:firstLine="708"/>
        <w:rPr>
          <w:rFonts w:ascii="Times New Roman" w:hAnsi="Times New Roman" w:cs="Times New Roman"/>
          <w:sz w:val="28"/>
          <w:szCs w:val="28"/>
        </w:rPr>
      </w:pPr>
      <w:r w:rsidRPr="001B69AB">
        <w:rPr>
          <w:rFonts w:ascii="Times New Roman" w:hAnsi="Times New Roman" w:cs="Times New Roman"/>
          <w:sz w:val="28"/>
          <w:szCs w:val="28"/>
        </w:rPr>
        <w:t xml:space="preserve">В детском саду регулярно проводим </w:t>
      </w:r>
      <w:r w:rsidRPr="001B69AB">
        <w:rPr>
          <w:rFonts w:ascii="Times New Roman" w:hAnsi="Times New Roman" w:cs="Times New Roman"/>
          <w:b/>
          <w:sz w:val="28"/>
          <w:szCs w:val="28"/>
        </w:rPr>
        <w:t>календарные и народные праздники</w:t>
      </w:r>
      <w:r w:rsidRPr="001B69AB">
        <w:rPr>
          <w:rFonts w:ascii="Times New Roman" w:hAnsi="Times New Roman" w:cs="Times New Roman"/>
          <w:sz w:val="28"/>
          <w:szCs w:val="28"/>
        </w:rPr>
        <w:t xml:space="preserve">.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 Цель: развивать способность к сопереживанию радостных событий, вызывать положительные эмоции. При проектировании системы праздничных и других мероприятий на учебный год мы опираемся на свой опыт и устоявшиеся традиции, календарь праздничных и памятных дат, народный календарь, а также учитываем интересы и возможности участников образовательного процесса. </w:t>
      </w:r>
    </w:p>
    <w:p w:rsidR="00673714" w:rsidRPr="001B69AB" w:rsidRDefault="009A7D13">
      <w:pPr>
        <w:spacing w:after="62"/>
        <w:ind w:left="62" w:right="573" w:firstLine="708"/>
        <w:rPr>
          <w:rFonts w:ascii="Times New Roman" w:hAnsi="Times New Roman" w:cs="Times New Roman"/>
          <w:sz w:val="28"/>
          <w:szCs w:val="28"/>
        </w:rPr>
      </w:pPr>
      <w:r w:rsidRPr="001B69AB">
        <w:rPr>
          <w:rFonts w:ascii="Times New Roman" w:hAnsi="Times New Roman" w:cs="Times New Roman"/>
          <w:b/>
          <w:sz w:val="28"/>
          <w:szCs w:val="28"/>
        </w:rPr>
        <w:t>Взаимодействие детского и семьи</w:t>
      </w:r>
      <w:r w:rsidRPr="001B69AB">
        <w:rPr>
          <w:rFonts w:ascii="Times New Roman" w:hAnsi="Times New Roman" w:cs="Times New Roman"/>
          <w:sz w:val="28"/>
          <w:szCs w:val="28"/>
        </w:rPr>
        <w:t xml:space="preserve">. Взаимодействие детского сада и семьи это одно из главных направлений педагогического процесса. Существует немало форм организации совместной работы детского сада и родителей. Мероприятия не только объединяют родителей и детей, но и создают атмосферу тепла и доверия во взаимоотношениях педагогического персонала и родителей. Цель: расширение контакта между педагогом и родителями; моделирование перспектив взаимодействия на новый учебный год; повышение педагогической культуры родителей. </w:t>
      </w:r>
    </w:p>
    <w:p w:rsidR="00673714" w:rsidRPr="001B69AB" w:rsidRDefault="009A7D13">
      <w:pPr>
        <w:spacing w:after="71" w:line="269" w:lineRule="auto"/>
        <w:ind w:left="780" w:right="45" w:hanging="10"/>
        <w:rPr>
          <w:rFonts w:ascii="Times New Roman" w:hAnsi="Times New Roman" w:cs="Times New Roman"/>
          <w:sz w:val="28"/>
          <w:szCs w:val="28"/>
        </w:rPr>
      </w:pPr>
      <w:r w:rsidRPr="001B69AB">
        <w:rPr>
          <w:rFonts w:ascii="Times New Roman" w:hAnsi="Times New Roman" w:cs="Times New Roman"/>
          <w:b/>
          <w:sz w:val="28"/>
          <w:szCs w:val="28"/>
        </w:rPr>
        <w:t xml:space="preserve">Выставки совместного творчества детей и родителей. </w:t>
      </w:r>
    </w:p>
    <w:p w:rsidR="00673714" w:rsidRPr="001B69AB" w:rsidRDefault="009A7D13">
      <w:pPr>
        <w:spacing w:after="66"/>
        <w:ind w:left="62" w:right="572" w:firstLine="708"/>
        <w:rPr>
          <w:rFonts w:ascii="Times New Roman" w:hAnsi="Times New Roman" w:cs="Times New Roman"/>
          <w:sz w:val="28"/>
          <w:szCs w:val="28"/>
        </w:rPr>
      </w:pPr>
      <w:r w:rsidRPr="001B69AB">
        <w:rPr>
          <w:rFonts w:ascii="Times New Roman" w:hAnsi="Times New Roman" w:cs="Times New Roman"/>
          <w:b/>
          <w:sz w:val="28"/>
          <w:szCs w:val="28"/>
        </w:rPr>
        <w:t>Участие родителей и детей детского сада в делах всего дошкольного учреждения</w:t>
      </w:r>
      <w:r w:rsidRPr="001B69AB">
        <w:rPr>
          <w:rFonts w:ascii="Times New Roman" w:hAnsi="Times New Roman" w:cs="Times New Roman"/>
          <w:sz w:val="28"/>
          <w:szCs w:val="28"/>
        </w:rPr>
        <w:t xml:space="preserve"> (уборка, озеленение, благоустройство участка группы, экскурсии и походы, участие в праздниках, соревнованиях, конкурсах). Цель: развитие чувства сопричастности с коллективом детского сада (дети, родители, сотрудники). </w:t>
      </w:r>
    </w:p>
    <w:p w:rsidR="00673714" w:rsidRPr="001B69AB" w:rsidRDefault="009A7D13">
      <w:pPr>
        <w:spacing w:after="56" w:line="283" w:lineRule="auto"/>
        <w:ind w:left="77" w:right="382" w:firstLine="708"/>
        <w:jc w:val="left"/>
        <w:rPr>
          <w:rFonts w:ascii="Times New Roman" w:hAnsi="Times New Roman" w:cs="Times New Roman"/>
          <w:sz w:val="28"/>
          <w:szCs w:val="28"/>
        </w:rPr>
      </w:pPr>
      <w:r w:rsidRPr="001B69AB">
        <w:rPr>
          <w:rFonts w:ascii="Times New Roman" w:hAnsi="Times New Roman" w:cs="Times New Roman"/>
          <w:b/>
          <w:sz w:val="28"/>
          <w:szCs w:val="28"/>
        </w:rPr>
        <w:t>Взаимодействие детского сада и общества</w:t>
      </w:r>
      <w:r w:rsidRPr="001B69AB">
        <w:rPr>
          <w:rFonts w:ascii="Times New Roman" w:hAnsi="Times New Roman" w:cs="Times New Roman"/>
          <w:sz w:val="28"/>
          <w:szCs w:val="28"/>
        </w:rPr>
        <w:t xml:space="preserve">. Цель: Отработать механизм взаимодействия с социальными институтами образования по вопросам адаптации детей к условиям общественного воспитания. Формировать способность адекватно ориентироваться в доступном социальном окружении. Развивать коммуникативные способности, доброжелательность к окружающим. Посещение митинга, посвящённого Дню Победы, возложение венков, цветов к обелиску погибшим солдатам. </w:t>
      </w:r>
    </w:p>
    <w:p w:rsidR="00673714" w:rsidRPr="001B69AB" w:rsidRDefault="009A7D13">
      <w:pPr>
        <w:spacing w:after="66"/>
        <w:ind w:left="62" w:right="53" w:firstLine="708"/>
        <w:rPr>
          <w:rFonts w:ascii="Times New Roman" w:hAnsi="Times New Roman" w:cs="Times New Roman"/>
          <w:sz w:val="28"/>
          <w:szCs w:val="28"/>
        </w:rPr>
      </w:pPr>
      <w:r w:rsidRPr="001B69AB">
        <w:rPr>
          <w:rFonts w:ascii="Times New Roman" w:hAnsi="Times New Roman" w:cs="Times New Roman"/>
          <w:sz w:val="28"/>
          <w:szCs w:val="28"/>
        </w:rPr>
        <w:lastRenderedPageBreak/>
        <w:t xml:space="preserve">Традиции играют большую роль в укреплении дружеских отношений, оказывают большую помощь в воспитании детей. </w:t>
      </w:r>
    </w:p>
    <w:p w:rsidR="00673714" w:rsidRPr="001B69AB" w:rsidRDefault="009A7D13">
      <w:pPr>
        <w:spacing w:after="66"/>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Традиция- то, что перешло от одного поколения к другому, что унаследовано от предшествующих поколений. </w:t>
      </w:r>
    </w:p>
    <w:p w:rsidR="00673714" w:rsidRPr="001B69AB" w:rsidRDefault="009A7D13">
      <w:pPr>
        <w:spacing w:after="66"/>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Однако каждая традиция должна решать определенные образовательные задачи и соответствовать возрастным особенностям детей. </w:t>
      </w:r>
    </w:p>
    <w:p w:rsidR="00673714" w:rsidRPr="001B69AB" w:rsidRDefault="009A7D13">
      <w:pPr>
        <w:spacing w:after="66"/>
        <w:ind w:left="62" w:right="569" w:firstLine="708"/>
        <w:rPr>
          <w:rFonts w:ascii="Times New Roman" w:hAnsi="Times New Roman" w:cs="Times New Roman"/>
          <w:sz w:val="28"/>
          <w:szCs w:val="28"/>
        </w:rPr>
      </w:pPr>
      <w:r w:rsidRPr="001B69AB">
        <w:rPr>
          <w:rFonts w:ascii="Times New Roman" w:hAnsi="Times New Roman" w:cs="Times New Roman"/>
          <w:sz w:val="28"/>
          <w:szCs w:val="28"/>
        </w:rPr>
        <w:t xml:space="preserve">В нашем детском саду есть уже прочно сложившиеся традиции. Эти традиции с большим удовольствием принимаются детьми и родителями, совершенствуются и приумножаются. Каждая традиция направлена на достижение определенной воспитательной цели. Каждая традиция проверена временем. </w:t>
      </w:r>
    </w:p>
    <w:p w:rsidR="00673714" w:rsidRPr="001B69AB" w:rsidRDefault="009A7D13">
      <w:pPr>
        <w:spacing w:after="67"/>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Праздники, которые по традиции мы отмечаем в детском саду. </w:t>
      </w:r>
    </w:p>
    <w:p w:rsidR="00673714" w:rsidRPr="001B69AB" w:rsidRDefault="009A7D13" w:rsidP="00DE1DCC">
      <w:pPr>
        <w:numPr>
          <w:ilvl w:val="0"/>
          <w:numId w:val="135"/>
        </w:numPr>
        <w:spacing w:after="69"/>
        <w:ind w:right="53" w:hanging="175"/>
        <w:rPr>
          <w:rFonts w:ascii="Times New Roman" w:hAnsi="Times New Roman" w:cs="Times New Roman"/>
          <w:sz w:val="28"/>
          <w:szCs w:val="28"/>
        </w:rPr>
      </w:pPr>
      <w:r w:rsidRPr="001B69AB">
        <w:rPr>
          <w:rFonts w:ascii="Times New Roman" w:hAnsi="Times New Roman" w:cs="Times New Roman"/>
          <w:sz w:val="28"/>
          <w:szCs w:val="28"/>
        </w:rPr>
        <w:t xml:space="preserve">День знаний (1 сентября) </w:t>
      </w:r>
    </w:p>
    <w:p w:rsidR="00673714" w:rsidRPr="001B69AB" w:rsidRDefault="009A7D13" w:rsidP="00DE1DCC">
      <w:pPr>
        <w:numPr>
          <w:ilvl w:val="0"/>
          <w:numId w:val="135"/>
        </w:numPr>
        <w:spacing w:after="67"/>
        <w:ind w:right="53" w:hanging="175"/>
        <w:rPr>
          <w:rFonts w:ascii="Times New Roman" w:hAnsi="Times New Roman" w:cs="Times New Roman"/>
          <w:sz w:val="28"/>
          <w:szCs w:val="28"/>
        </w:rPr>
      </w:pPr>
      <w:r w:rsidRPr="001B69AB">
        <w:rPr>
          <w:rFonts w:ascii="Times New Roman" w:hAnsi="Times New Roman" w:cs="Times New Roman"/>
          <w:sz w:val="28"/>
          <w:szCs w:val="28"/>
        </w:rPr>
        <w:t xml:space="preserve">День народного единства (4 октября) </w:t>
      </w:r>
    </w:p>
    <w:p w:rsidR="00673714" w:rsidRPr="001B69AB" w:rsidRDefault="009A7D13" w:rsidP="00DE1DCC">
      <w:pPr>
        <w:numPr>
          <w:ilvl w:val="0"/>
          <w:numId w:val="135"/>
        </w:numPr>
        <w:spacing w:after="69"/>
        <w:ind w:right="53" w:hanging="175"/>
        <w:rPr>
          <w:rFonts w:ascii="Times New Roman" w:hAnsi="Times New Roman" w:cs="Times New Roman"/>
          <w:sz w:val="28"/>
          <w:szCs w:val="28"/>
        </w:rPr>
      </w:pPr>
      <w:r w:rsidRPr="001B69AB">
        <w:rPr>
          <w:rFonts w:ascii="Times New Roman" w:hAnsi="Times New Roman" w:cs="Times New Roman"/>
          <w:sz w:val="28"/>
          <w:szCs w:val="28"/>
        </w:rPr>
        <w:t xml:space="preserve">День матери (27 ноября) </w:t>
      </w:r>
    </w:p>
    <w:p w:rsidR="00673714" w:rsidRPr="001B69AB" w:rsidRDefault="009A7D13" w:rsidP="00DE1DCC">
      <w:pPr>
        <w:numPr>
          <w:ilvl w:val="0"/>
          <w:numId w:val="135"/>
        </w:numPr>
        <w:spacing w:after="67"/>
        <w:ind w:right="53" w:hanging="175"/>
        <w:rPr>
          <w:rFonts w:ascii="Times New Roman" w:hAnsi="Times New Roman" w:cs="Times New Roman"/>
          <w:sz w:val="28"/>
          <w:szCs w:val="28"/>
        </w:rPr>
      </w:pPr>
      <w:r w:rsidRPr="001B69AB">
        <w:rPr>
          <w:rFonts w:ascii="Times New Roman" w:hAnsi="Times New Roman" w:cs="Times New Roman"/>
          <w:sz w:val="28"/>
          <w:szCs w:val="28"/>
        </w:rPr>
        <w:t xml:space="preserve">День защитника Отечества (23 февраля) </w:t>
      </w:r>
    </w:p>
    <w:p w:rsidR="00673714" w:rsidRPr="001B69AB" w:rsidRDefault="009A7D13" w:rsidP="00DE1DCC">
      <w:pPr>
        <w:numPr>
          <w:ilvl w:val="0"/>
          <w:numId w:val="135"/>
        </w:numPr>
        <w:spacing w:after="69"/>
        <w:ind w:right="53" w:hanging="175"/>
        <w:rPr>
          <w:rFonts w:ascii="Times New Roman" w:hAnsi="Times New Roman" w:cs="Times New Roman"/>
          <w:sz w:val="28"/>
          <w:szCs w:val="28"/>
        </w:rPr>
      </w:pPr>
      <w:r w:rsidRPr="001B69AB">
        <w:rPr>
          <w:rFonts w:ascii="Times New Roman" w:hAnsi="Times New Roman" w:cs="Times New Roman"/>
          <w:sz w:val="28"/>
          <w:szCs w:val="28"/>
        </w:rPr>
        <w:t xml:space="preserve">Международный женский день 8Марта </w:t>
      </w:r>
    </w:p>
    <w:p w:rsidR="00673714" w:rsidRPr="001B69AB" w:rsidRDefault="009A7D13" w:rsidP="00DE1DCC">
      <w:pPr>
        <w:numPr>
          <w:ilvl w:val="0"/>
          <w:numId w:val="135"/>
        </w:numPr>
        <w:spacing w:after="67"/>
        <w:ind w:right="53" w:hanging="175"/>
        <w:rPr>
          <w:rFonts w:ascii="Times New Roman" w:hAnsi="Times New Roman" w:cs="Times New Roman"/>
          <w:sz w:val="28"/>
          <w:szCs w:val="28"/>
        </w:rPr>
      </w:pPr>
      <w:r w:rsidRPr="001B69AB">
        <w:rPr>
          <w:rFonts w:ascii="Times New Roman" w:hAnsi="Times New Roman" w:cs="Times New Roman"/>
          <w:sz w:val="28"/>
          <w:szCs w:val="28"/>
        </w:rPr>
        <w:t xml:space="preserve">День космонавтики (12 апреля) </w:t>
      </w:r>
    </w:p>
    <w:p w:rsidR="00673714" w:rsidRPr="001B69AB" w:rsidRDefault="009A7D13" w:rsidP="00DE1DCC">
      <w:pPr>
        <w:numPr>
          <w:ilvl w:val="0"/>
          <w:numId w:val="135"/>
        </w:numPr>
        <w:spacing w:after="69"/>
        <w:ind w:right="53" w:hanging="175"/>
        <w:rPr>
          <w:rFonts w:ascii="Times New Roman" w:hAnsi="Times New Roman" w:cs="Times New Roman"/>
          <w:sz w:val="28"/>
          <w:szCs w:val="28"/>
        </w:rPr>
      </w:pPr>
      <w:r w:rsidRPr="001B69AB">
        <w:rPr>
          <w:rFonts w:ascii="Times New Roman" w:hAnsi="Times New Roman" w:cs="Times New Roman"/>
          <w:sz w:val="28"/>
          <w:szCs w:val="28"/>
        </w:rPr>
        <w:t xml:space="preserve">День Победы (9 мая) </w:t>
      </w:r>
    </w:p>
    <w:p w:rsidR="00673714" w:rsidRPr="001B69AB" w:rsidRDefault="009A7D13" w:rsidP="00DE1DCC">
      <w:pPr>
        <w:numPr>
          <w:ilvl w:val="0"/>
          <w:numId w:val="135"/>
        </w:numPr>
        <w:spacing w:after="67"/>
        <w:ind w:right="53" w:hanging="175"/>
        <w:rPr>
          <w:rFonts w:ascii="Times New Roman" w:hAnsi="Times New Roman" w:cs="Times New Roman"/>
          <w:sz w:val="28"/>
          <w:szCs w:val="28"/>
        </w:rPr>
      </w:pPr>
      <w:r w:rsidRPr="001B69AB">
        <w:rPr>
          <w:rFonts w:ascii="Times New Roman" w:hAnsi="Times New Roman" w:cs="Times New Roman"/>
          <w:sz w:val="28"/>
          <w:szCs w:val="28"/>
        </w:rPr>
        <w:t xml:space="preserve">Международный день защиты детей (1 июня) </w:t>
      </w:r>
    </w:p>
    <w:p w:rsidR="00673714" w:rsidRPr="001B69AB" w:rsidRDefault="009A7D13" w:rsidP="00DE1DCC">
      <w:pPr>
        <w:numPr>
          <w:ilvl w:val="0"/>
          <w:numId w:val="135"/>
        </w:numPr>
        <w:spacing w:after="237"/>
        <w:ind w:right="53" w:hanging="175"/>
        <w:rPr>
          <w:rFonts w:ascii="Times New Roman" w:hAnsi="Times New Roman" w:cs="Times New Roman"/>
          <w:sz w:val="28"/>
          <w:szCs w:val="28"/>
        </w:rPr>
      </w:pPr>
      <w:r w:rsidRPr="001B69AB">
        <w:rPr>
          <w:rFonts w:ascii="Times New Roman" w:hAnsi="Times New Roman" w:cs="Times New Roman"/>
          <w:sz w:val="28"/>
          <w:szCs w:val="28"/>
        </w:rPr>
        <w:t xml:space="preserve">День России (12 июня) </w:t>
      </w:r>
    </w:p>
    <w:p w:rsidR="00673714" w:rsidRPr="00A719A9" w:rsidRDefault="009A7D13">
      <w:pPr>
        <w:pStyle w:val="4"/>
        <w:spacing w:after="5" w:line="249" w:lineRule="auto"/>
        <w:ind w:left="107" w:right="589"/>
        <w:rPr>
          <w:rFonts w:ascii="Times New Roman" w:hAnsi="Times New Roman" w:cs="Times New Roman"/>
          <w:color w:val="000000" w:themeColor="text1"/>
          <w:szCs w:val="28"/>
        </w:rPr>
      </w:pPr>
      <w:r w:rsidRPr="00A719A9">
        <w:rPr>
          <w:rFonts w:ascii="Times New Roman" w:hAnsi="Times New Roman" w:cs="Times New Roman"/>
          <w:i w:val="0"/>
          <w:color w:val="000000" w:themeColor="text1"/>
          <w:szCs w:val="28"/>
        </w:rPr>
        <w:t xml:space="preserve">Особенности РППС, отражающие образ и ценности ДОО </w:t>
      </w:r>
    </w:p>
    <w:p w:rsidR="00673714" w:rsidRPr="001B69AB" w:rsidRDefault="00673714">
      <w:pPr>
        <w:spacing w:after="302" w:line="259" w:lineRule="auto"/>
        <w:ind w:left="48" w:firstLine="0"/>
        <w:jc w:val="left"/>
        <w:rPr>
          <w:rFonts w:ascii="Times New Roman" w:hAnsi="Times New Roman" w:cs="Times New Roman"/>
          <w:sz w:val="28"/>
          <w:szCs w:val="28"/>
        </w:rPr>
      </w:pPr>
    </w:p>
    <w:p w:rsidR="00673714" w:rsidRPr="001B69AB" w:rsidRDefault="009A7D13">
      <w:pPr>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Предметно-пространственная среда (далее – ППС) отражает федеральную, региональную специфику, а также специфику МАДОУ «Детский сад №385» и включает: </w:t>
      </w:r>
    </w:p>
    <w:p w:rsidR="00673714" w:rsidRPr="001B69AB" w:rsidRDefault="009A7D13">
      <w:pPr>
        <w:spacing w:after="0" w:line="283" w:lineRule="auto"/>
        <w:ind w:left="795" w:right="6846" w:hanging="10"/>
        <w:jc w:val="left"/>
        <w:rPr>
          <w:rFonts w:ascii="Times New Roman" w:hAnsi="Times New Roman" w:cs="Times New Roman"/>
          <w:sz w:val="28"/>
          <w:szCs w:val="28"/>
        </w:rPr>
      </w:pPr>
      <w:r w:rsidRPr="001B69AB">
        <w:rPr>
          <w:rFonts w:ascii="Times New Roman" w:eastAsia="Segoe UI Symbol" w:hAnsi="Times New Roman" w:cs="Times New Roman"/>
          <w:sz w:val="28"/>
          <w:szCs w:val="28"/>
        </w:rPr>
        <w:t></w:t>
      </w:r>
      <w:r w:rsidRPr="001B69AB">
        <w:rPr>
          <w:rFonts w:ascii="Times New Roman" w:eastAsia="Arial" w:hAnsi="Times New Roman" w:cs="Times New Roman"/>
          <w:sz w:val="28"/>
          <w:szCs w:val="28"/>
        </w:rPr>
        <w:t xml:space="preserve"> </w:t>
      </w:r>
      <w:r w:rsidRPr="001B69AB">
        <w:rPr>
          <w:rFonts w:ascii="Times New Roman" w:hAnsi="Times New Roman" w:cs="Times New Roman"/>
          <w:sz w:val="28"/>
          <w:szCs w:val="28"/>
        </w:rPr>
        <w:t xml:space="preserve">оформление помещений; </w:t>
      </w:r>
      <w:r w:rsidRPr="001B69AB">
        <w:rPr>
          <w:rFonts w:ascii="Times New Roman" w:eastAsia="Segoe UI Symbol" w:hAnsi="Times New Roman" w:cs="Times New Roman"/>
          <w:sz w:val="28"/>
          <w:szCs w:val="28"/>
        </w:rPr>
        <w:t></w:t>
      </w:r>
      <w:r w:rsidRPr="001B69AB">
        <w:rPr>
          <w:rFonts w:ascii="Times New Roman" w:eastAsia="Arial" w:hAnsi="Times New Roman" w:cs="Times New Roman"/>
          <w:sz w:val="28"/>
          <w:szCs w:val="28"/>
        </w:rPr>
        <w:t xml:space="preserve"> </w:t>
      </w:r>
      <w:r w:rsidRPr="001B69AB">
        <w:rPr>
          <w:rFonts w:ascii="Times New Roman" w:hAnsi="Times New Roman" w:cs="Times New Roman"/>
          <w:sz w:val="28"/>
          <w:szCs w:val="28"/>
        </w:rPr>
        <w:t xml:space="preserve">оборудование; </w:t>
      </w:r>
      <w:r w:rsidRPr="001B69AB">
        <w:rPr>
          <w:rFonts w:ascii="Times New Roman" w:eastAsia="Segoe UI Symbol" w:hAnsi="Times New Roman" w:cs="Times New Roman"/>
          <w:sz w:val="28"/>
          <w:szCs w:val="28"/>
        </w:rPr>
        <w:t></w:t>
      </w:r>
      <w:r w:rsidRPr="001B69AB">
        <w:rPr>
          <w:rFonts w:ascii="Times New Roman" w:eastAsia="Arial" w:hAnsi="Times New Roman" w:cs="Times New Roman"/>
          <w:sz w:val="28"/>
          <w:szCs w:val="28"/>
        </w:rPr>
        <w:t xml:space="preserve"> </w:t>
      </w:r>
      <w:r w:rsidRPr="001B69AB">
        <w:rPr>
          <w:rFonts w:ascii="Times New Roman" w:hAnsi="Times New Roman" w:cs="Times New Roman"/>
          <w:sz w:val="28"/>
          <w:szCs w:val="28"/>
        </w:rPr>
        <w:t xml:space="preserve">игрушки. </w:t>
      </w:r>
    </w:p>
    <w:p w:rsidR="00673714" w:rsidRDefault="009A7D13">
      <w:pPr>
        <w:spacing w:after="232"/>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ППС отражает ценности, на которых строится программа воспитания, и способствует их принятию и раскрытию ребенком. </w:t>
      </w:r>
    </w:p>
    <w:p w:rsidR="00A719A9" w:rsidRPr="001B69AB" w:rsidRDefault="00A719A9">
      <w:pPr>
        <w:spacing w:after="232"/>
        <w:ind w:left="62" w:right="53" w:firstLine="708"/>
        <w:rPr>
          <w:rFonts w:ascii="Times New Roman" w:hAnsi="Times New Roman" w:cs="Times New Roman"/>
          <w:sz w:val="28"/>
          <w:szCs w:val="28"/>
        </w:rPr>
      </w:pPr>
    </w:p>
    <w:p w:rsidR="00673714" w:rsidRPr="00A719A9" w:rsidRDefault="009A7D13">
      <w:pPr>
        <w:pStyle w:val="4"/>
        <w:spacing w:after="5" w:line="249" w:lineRule="auto"/>
        <w:ind w:left="107" w:right="97"/>
        <w:rPr>
          <w:rFonts w:ascii="Times New Roman" w:hAnsi="Times New Roman" w:cs="Times New Roman"/>
          <w:color w:val="000000" w:themeColor="text1"/>
          <w:szCs w:val="28"/>
        </w:rPr>
      </w:pPr>
      <w:r w:rsidRPr="00A719A9">
        <w:rPr>
          <w:rFonts w:ascii="Times New Roman" w:hAnsi="Times New Roman" w:cs="Times New Roman"/>
          <w:i w:val="0"/>
          <w:color w:val="000000" w:themeColor="text1"/>
          <w:szCs w:val="28"/>
        </w:rPr>
        <w:lastRenderedPageBreak/>
        <w:t xml:space="preserve">Социокультурный контекст, внешняя социальная и культурная среда ДОО (учитывает этнокультурные, конфессиональные и региональные особенности) </w:t>
      </w:r>
    </w:p>
    <w:p w:rsidR="00673714" w:rsidRPr="001B69AB" w:rsidRDefault="00673714">
      <w:pPr>
        <w:spacing w:after="160" w:line="259" w:lineRule="auto"/>
        <w:ind w:left="48" w:firstLine="0"/>
        <w:jc w:val="left"/>
        <w:rPr>
          <w:rFonts w:ascii="Times New Roman" w:hAnsi="Times New Roman" w:cs="Times New Roman"/>
          <w:sz w:val="28"/>
          <w:szCs w:val="28"/>
        </w:rPr>
      </w:pPr>
    </w:p>
    <w:p w:rsidR="00673714" w:rsidRPr="001B69AB" w:rsidRDefault="009A7D13">
      <w:pPr>
        <w:spacing w:after="63"/>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Региональный компонент в </w:t>
      </w:r>
      <w:r w:rsidR="00A719A9">
        <w:rPr>
          <w:rFonts w:ascii="Times New Roman" w:hAnsi="Times New Roman" w:cs="Times New Roman"/>
          <w:sz w:val="28"/>
          <w:szCs w:val="28"/>
        </w:rPr>
        <w:t xml:space="preserve">МКДОУ № 11 «Красная шапочка» </w:t>
      </w:r>
      <w:r w:rsidRPr="001B69AB">
        <w:rPr>
          <w:rFonts w:ascii="Times New Roman" w:hAnsi="Times New Roman" w:cs="Times New Roman"/>
          <w:sz w:val="28"/>
          <w:szCs w:val="28"/>
        </w:rPr>
        <w:t>определен Концепцией патриотического воспит</w:t>
      </w:r>
      <w:r w:rsidR="00A719A9">
        <w:rPr>
          <w:rFonts w:ascii="Times New Roman" w:hAnsi="Times New Roman" w:cs="Times New Roman"/>
          <w:sz w:val="28"/>
          <w:szCs w:val="28"/>
        </w:rPr>
        <w:t>ания граждан в Карачаево-Черкесской Республике</w:t>
      </w:r>
      <w:r w:rsidRPr="001B69AB">
        <w:rPr>
          <w:rFonts w:ascii="Times New Roman" w:hAnsi="Times New Roman" w:cs="Times New Roman"/>
          <w:sz w:val="28"/>
          <w:szCs w:val="28"/>
        </w:rPr>
        <w:t xml:space="preserve"> </w:t>
      </w:r>
    </w:p>
    <w:p w:rsidR="00673714" w:rsidRPr="001B69AB" w:rsidRDefault="009A7D13">
      <w:pPr>
        <w:spacing w:after="63"/>
        <w:ind w:left="62" w:right="567" w:firstLine="708"/>
        <w:rPr>
          <w:rFonts w:ascii="Times New Roman" w:hAnsi="Times New Roman" w:cs="Times New Roman"/>
          <w:sz w:val="28"/>
          <w:szCs w:val="28"/>
        </w:rPr>
      </w:pPr>
      <w:r w:rsidRPr="001B69AB">
        <w:rPr>
          <w:rFonts w:ascii="Times New Roman" w:hAnsi="Times New Roman" w:cs="Times New Roman"/>
          <w:sz w:val="28"/>
          <w:szCs w:val="28"/>
        </w:rPr>
        <w:t xml:space="preserve">Таким образом, содержанием регионального компонента в </w:t>
      </w:r>
      <w:r w:rsidR="00C173BC">
        <w:rPr>
          <w:rFonts w:ascii="Times New Roman" w:hAnsi="Times New Roman" w:cs="Times New Roman"/>
          <w:sz w:val="28"/>
          <w:szCs w:val="28"/>
        </w:rPr>
        <w:t xml:space="preserve">Карачаево-Черкесской Республике </w:t>
      </w:r>
      <w:r w:rsidRPr="001B69AB">
        <w:rPr>
          <w:rFonts w:ascii="Times New Roman" w:hAnsi="Times New Roman" w:cs="Times New Roman"/>
          <w:sz w:val="28"/>
          <w:szCs w:val="28"/>
        </w:rPr>
        <w:t>в сфере образования является нравственно-патриотическое воспитание. Нравственно</w:t>
      </w:r>
      <w:r w:rsidR="00C173BC">
        <w:rPr>
          <w:rFonts w:ascii="Times New Roman" w:hAnsi="Times New Roman" w:cs="Times New Roman"/>
          <w:sz w:val="28"/>
          <w:szCs w:val="28"/>
        </w:rPr>
        <w:t>-</w:t>
      </w:r>
      <w:r w:rsidRPr="001B69AB">
        <w:rPr>
          <w:rFonts w:ascii="Times New Roman" w:hAnsi="Times New Roman" w:cs="Times New Roman"/>
          <w:sz w:val="28"/>
          <w:szCs w:val="28"/>
        </w:rPr>
        <w:t xml:space="preserve">патриотическое воспитание традиционно считается одним из основных путей формирования личности. Концепция патриотического воспитания граждан в Самарской области (2007) ориентирована на все социальные слои и возрастные группы граждан России и определяет основные пути развития системы патриотического и нравственного воспитания, обосновывает его содержание в современных условиях, намечает пути и механизмы ее реализации. </w:t>
      </w:r>
    </w:p>
    <w:p w:rsidR="00673714" w:rsidRPr="001B69AB" w:rsidRDefault="009A7D13">
      <w:pPr>
        <w:spacing w:after="66"/>
        <w:ind w:left="62" w:right="565" w:firstLine="708"/>
        <w:rPr>
          <w:rFonts w:ascii="Times New Roman" w:hAnsi="Times New Roman" w:cs="Times New Roman"/>
          <w:sz w:val="28"/>
          <w:szCs w:val="28"/>
        </w:rPr>
      </w:pPr>
      <w:r w:rsidRPr="001B69AB">
        <w:rPr>
          <w:rFonts w:ascii="Times New Roman" w:hAnsi="Times New Roman" w:cs="Times New Roman"/>
          <w:sz w:val="28"/>
          <w:szCs w:val="28"/>
        </w:rPr>
        <w:t xml:space="preserve">В Концепции патриотического воспитания граждан в </w:t>
      </w:r>
      <w:r w:rsidR="00C173BC">
        <w:rPr>
          <w:rFonts w:ascii="Times New Roman" w:hAnsi="Times New Roman" w:cs="Times New Roman"/>
          <w:sz w:val="28"/>
          <w:szCs w:val="28"/>
        </w:rPr>
        <w:t>Карачаево-Черкесской Республике</w:t>
      </w:r>
      <w:r w:rsidRPr="001B69AB">
        <w:rPr>
          <w:rFonts w:ascii="Times New Roman" w:hAnsi="Times New Roman" w:cs="Times New Roman"/>
          <w:sz w:val="28"/>
          <w:szCs w:val="28"/>
        </w:rPr>
        <w:t xml:space="preserve"> дается следующее определение патриотическому воспитанию – это «систематическая и целенаправленная деятельность органов государственной власти, социальных институтов, общественных объединений по формированию у граждан чувства любви к Отечеству, причастности к его судьбе, ответственности за его состояние и развитие». </w:t>
      </w:r>
    </w:p>
    <w:p w:rsidR="00673714" w:rsidRPr="001B69AB" w:rsidRDefault="009A7D13">
      <w:pPr>
        <w:spacing w:after="96"/>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В Концепции патриотического воспитания граждан в </w:t>
      </w:r>
      <w:r w:rsidR="00C173BC">
        <w:rPr>
          <w:rFonts w:ascii="Times New Roman" w:hAnsi="Times New Roman" w:cs="Times New Roman"/>
          <w:sz w:val="28"/>
          <w:szCs w:val="28"/>
        </w:rPr>
        <w:t>Карачаево-Черкеской Республике</w:t>
      </w:r>
      <w:r w:rsidRPr="001B69AB">
        <w:rPr>
          <w:rFonts w:ascii="Times New Roman" w:hAnsi="Times New Roman" w:cs="Times New Roman"/>
          <w:sz w:val="28"/>
          <w:szCs w:val="28"/>
        </w:rPr>
        <w:t xml:space="preserve"> четко выделены четыре направления патриотического воспитания: </w:t>
      </w:r>
    </w:p>
    <w:p w:rsidR="00673714" w:rsidRPr="001B69AB" w:rsidRDefault="009A7D13" w:rsidP="00DE1DCC">
      <w:pPr>
        <w:numPr>
          <w:ilvl w:val="0"/>
          <w:numId w:val="136"/>
        </w:numPr>
        <w:ind w:right="53" w:firstLine="0"/>
        <w:rPr>
          <w:rFonts w:ascii="Times New Roman" w:hAnsi="Times New Roman" w:cs="Times New Roman"/>
          <w:sz w:val="28"/>
          <w:szCs w:val="28"/>
        </w:rPr>
      </w:pPr>
      <w:r w:rsidRPr="001B69AB">
        <w:rPr>
          <w:rFonts w:ascii="Times New Roman" w:hAnsi="Times New Roman" w:cs="Times New Roman"/>
          <w:sz w:val="28"/>
          <w:szCs w:val="28"/>
        </w:rPr>
        <w:t xml:space="preserve">военно-патриотическое воспитание; </w:t>
      </w:r>
    </w:p>
    <w:p w:rsidR="00673714" w:rsidRPr="001B69AB" w:rsidRDefault="009A7D13" w:rsidP="00DE1DCC">
      <w:pPr>
        <w:numPr>
          <w:ilvl w:val="0"/>
          <w:numId w:val="136"/>
        </w:numPr>
        <w:ind w:right="53" w:firstLine="0"/>
        <w:rPr>
          <w:rFonts w:ascii="Times New Roman" w:hAnsi="Times New Roman" w:cs="Times New Roman"/>
          <w:sz w:val="28"/>
          <w:szCs w:val="28"/>
        </w:rPr>
      </w:pPr>
      <w:r w:rsidRPr="001B69AB">
        <w:rPr>
          <w:rFonts w:ascii="Times New Roman" w:hAnsi="Times New Roman" w:cs="Times New Roman"/>
          <w:sz w:val="28"/>
          <w:szCs w:val="28"/>
        </w:rPr>
        <w:t xml:space="preserve">гражданское воспитание; </w:t>
      </w:r>
      <w:r w:rsidRPr="001B69AB">
        <w:rPr>
          <w:rFonts w:ascii="Times New Roman" w:eastAsia="Wingdings" w:hAnsi="Times New Roman" w:cs="Times New Roman"/>
          <w:sz w:val="28"/>
          <w:szCs w:val="28"/>
        </w:rPr>
        <w:t></w:t>
      </w:r>
      <w:r w:rsidRPr="001B69AB">
        <w:rPr>
          <w:rFonts w:ascii="Times New Roman" w:eastAsia="Arial" w:hAnsi="Times New Roman" w:cs="Times New Roman"/>
          <w:sz w:val="28"/>
          <w:szCs w:val="28"/>
        </w:rPr>
        <w:t xml:space="preserve"> </w:t>
      </w:r>
      <w:r w:rsidRPr="001B69AB">
        <w:rPr>
          <w:rFonts w:ascii="Times New Roman" w:hAnsi="Times New Roman" w:cs="Times New Roman"/>
          <w:sz w:val="28"/>
          <w:szCs w:val="28"/>
        </w:rPr>
        <w:t xml:space="preserve">духовно-нравственное воспитание; </w:t>
      </w:r>
    </w:p>
    <w:p w:rsidR="00673714" w:rsidRPr="001B69AB" w:rsidRDefault="009A7D13" w:rsidP="00DE1DCC">
      <w:pPr>
        <w:numPr>
          <w:ilvl w:val="0"/>
          <w:numId w:val="136"/>
        </w:numPr>
        <w:spacing w:after="70"/>
        <w:ind w:right="53" w:firstLine="0"/>
        <w:rPr>
          <w:rFonts w:ascii="Times New Roman" w:hAnsi="Times New Roman" w:cs="Times New Roman"/>
          <w:sz w:val="28"/>
          <w:szCs w:val="28"/>
        </w:rPr>
      </w:pPr>
      <w:r w:rsidRPr="001B69AB">
        <w:rPr>
          <w:rFonts w:ascii="Times New Roman" w:hAnsi="Times New Roman" w:cs="Times New Roman"/>
          <w:sz w:val="28"/>
          <w:szCs w:val="28"/>
        </w:rPr>
        <w:t xml:space="preserve">историко-краеведческое воспитание. </w:t>
      </w:r>
    </w:p>
    <w:p w:rsidR="00673714" w:rsidRPr="001B69AB" w:rsidRDefault="009A7D13">
      <w:pPr>
        <w:spacing w:after="312"/>
        <w:ind w:left="62" w:right="573" w:firstLine="708"/>
        <w:rPr>
          <w:rFonts w:ascii="Times New Roman" w:hAnsi="Times New Roman" w:cs="Times New Roman"/>
          <w:sz w:val="28"/>
          <w:szCs w:val="28"/>
        </w:rPr>
      </w:pPr>
      <w:r w:rsidRPr="001B69AB">
        <w:rPr>
          <w:rFonts w:ascii="Times New Roman" w:hAnsi="Times New Roman" w:cs="Times New Roman"/>
          <w:sz w:val="28"/>
          <w:szCs w:val="28"/>
        </w:rPr>
        <w:t xml:space="preserve">Реализация программы патриотического воспитания в детском саду позволяет формировать у дошкольников основы патриотизма во всех выше перечисленных направлениях. Включение парциальной программы духовно-нравственного воспитания детей 5–7 лет «С ЧИСТЫМ СЕРДЦЕМ» (авторы Р.Ю. Белоусова, А.Н. Егорова, Ю.С. Калинкина.) в образовательную программу учреждения является региональным компонентом.  </w:t>
      </w:r>
    </w:p>
    <w:p w:rsidR="00673714" w:rsidRPr="00C173BC" w:rsidRDefault="009A7D13">
      <w:pPr>
        <w:pStyle w:val="3"/>
        <w:spacing w:after="49"/>
        <w:ind w:left="10" w:right="746"/>
        <w:jc w:val="center"/>
        <w:rPr>
          <w:rFonts w:ascii="Times New Roman" w:hAnsi="Times New Roman" w:cs="Times New Roman"/>
          <w:color w:val="000000" w:themeColor="text1"/>
          <w:szCs w:val="28"/>
        </w:rPr>
      </w:pPr>
      <w:r w:rsidRPr="00C173BC">
        <w:rPr>
          <w:rFonts w:ascii="Times New Roman" w:hAnsi="Times New Roman" w:cs="Times New Roman"/>
          <w:color w:val="000000" w:themeColor="text1"/>
          <w:szCs w:val="28"/>
        </w:rPr>
        <w:t>б)</w:t>
      </w:r>
      <w:r w:rsidRPr="00C173BC">
        <w:rPr>
          <w:rFonts w:ascii="Times New Roman" w:eastAsia="Arial" w:hAnsi="Times New Roman" w:cs="Times New Roman"/>
          <w:color w:val="000000" w:themeColor="text1"/>
          <w:szCs w:val="28"/>
        </w:rPr>
        <w:t xml:space="preserve"> </w:t>
      </w:r>
      <w:r w:rsidRPr="00C173BC">
        <w:rPr>
          <w:rFonts w:ascii="Times New Roman" w:hAnsi="Times New Roman" w:cs="Times New Roman"/>
          <w:color w:val="000000" w:themeColor="text1"/>
          <w:szCs w:val="28"/>
        </w:rPr>
        <w:t xml:space="preserve">Воспитывающая среда образовательной организации </w:t>
      </w:r>
    </w:p>
    <w:p w:rsidR="00673714" w:rsidRPr="001B69AB" w:rsidRDefault="009A7D13">
      <w:pPr>
        <w:spacing w:after="66"/>
        <w:ind w:left="62" w:right="567" w:firstLine="708"/>
        <w:rPr>
          <w:rFonts w:ascii="Times New Roman" w:hAnsi="Times New Roman" w:cs="Times New Roman"/>
          <w:sz w:val="28"/>
          <w:szCs w:val="28"/>
        </w:rPr>
      </w:pPr>
      <w:r w:rsidRPr="001B69AB">
        <w:rPr>
          <w:rFonts w:ascii="Times New Roman" w:hAnsi="Times New Roman" w:cs="Times New Roman"/>
          <w:sz w:val="28"/>
          <w:szCs w:val="28"/>
        </w:rP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w:t>
      </w:r>
      <w:r w:rsidRPr="001B69AB">
        <w:rPr>
          <w:rFonts w:ascii="Times New Roman" w:hAnsi="Times New Roman" w:cs="Times New Roman"/>
          <w:sz w:val="28"/>
          <w:szCs w:val="28"/>
        </w:rPr>
        <w:lastRenderedPageBreak/>
        <w:t xml:space="preserve">воспитывающей средой. Основными характеристиками воспитывающей среды являются её содержательная насыщенность и структурированность. </w:t>
      </w:r>
    </w:p>
    <w:p w:rsidR="00673714" w:rsidRPr="001B69AB" w:rsidRDefault="009A7D13">
      <w:pPr>
        <w:spacing w:after="66"/>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 </w:t>
      </w:r>
    </w:p>
    <w:p w:rsidR="00673714" w:rsidRPr="001B69AB" w:rsidRDefault="009A7D13">
      <w:pPr>
        <w:spacing w:after="97"/>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Воспитывающая среда строится по трем линиям: </w:t>
      </w:r>
    </w:p>
    <w:p w:rsidR="00673714" w:rsidRPr="001B69AB" w:rsidRDefault="009A7D13" w:rsidP="00DE1DCC">
      <w:pPr>
        <w:numPr>
          <w:ilvl w:val="0"/>
          <w:numId w:val="137"/>
        </w:numPr>
        <w:ind w:right="564" w:hanging="360"/>
        <w:rPr>
          <w:rFonts w:ascii="Times New Roman" w:hAnsi="Times New Roman" w:cs="Times New Roman"/>
          <w:sz w:val="28"/>
          <w:szCs w:val="28"/>
        </w:rPr>
      </w:pPr>
      <w:r w:rsidRPr="001B69AB">
        <w:rPr>
          <w:rFonts w:ascii="Times New Roman" w:hAnsi="Times New Roman" w:cs="Times New Roman"/>
          <w:sz w:val="28"/>
          <w:szCs w:val="28"/>
        </w:rPr>
        <w:t xml:space="preserve">«от взрослого», который создает предметно-образную среду, способствующую воспитанию необходимых качеств насыщая ее ценностями и смыслами; </w:t>
      </w:r>
    </w:p>
    <w:p w:rsidR="00673714" w:rsidRPr="001B69AB" w:rsidRDefault="009A7D13" w:rsidP="00DE1DCC">
      <w:pPr>
        <w:numPr>
          <w:ilvl w:val="0"/>
          <w:numId w:val="137"/>
        </w:numPr>
        <w:ind w:right="564" w:hanging="360"/>
        <w:rPr>
          <w:rFonts w:ascii="Times New Roman" w:hAnsi="Times New Roman" w:cs="Times New Roman"/>
          <w:sz w:val="28"/>
          <w:szCs w:val="28"/>
        </w:rPr>
      </w:pPr>
      <w:r w:rsidRPr="001B69AB">
        <w:rPr>
          <w:rFonts w:ascii="Times New Roman" w:hAnsi="Times New Roman" w:cs="Times New Roman"/>
          <w:sz w:val="28"/>
          <w:szCs w:val="28"/>
        </w:rPr>
        <w:t xml:space="preserve">«от совместной деятельности ребенка и взрослого» – воспитывающая среда, направленная на взаимодействие ребенка и взрослого, раскрывающая смыслы и ценности воспитания.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 </w:t>
      </w:r>
    </w:p>
    <w:p w:rsidR="00673714" w:rsidRPr="001B69AB" w:rsidRDefault="009A7D13" w:rsidP="00DE1DCC">
      <w:pPr>
        <w:numPr>
          <w:ilvl w:val="0"/>
          <w:numId w:val="137"/>
        </w:numPr>
        <w:spacing w:after="63"/>
        <w:ind w:right="564" w:hanging="360"/>
        <w:rPr>
          <w:rFonts w:ascii="Times New Roman" w:hAnsi="Times New Roman" w:cs="Times New Roman"/>
          <w:sz w:val="28"/>
          <w:szCs w:val="28"/>
        </w:rPr>
      </w:pPr>
      <w:r w:rsidRPr="001B69AB">
        <w:rPr>
          <w:rFonts w:ascii="Times New Roman" w:hAnsi="Times New Roman" w:cs="Times New Roman"/>
          <w:sz w:val="28"/>
          <w:szCs w:val="28"/>
        </w:rPr>
        <w:t xml:space="preserve">«от ребенка» – воспитывающая среда, в которой ребенок самостоятельно творит, живет и получает опыт деятельности (в особенности – игровой), позитивных достижений, осваивая ценности и смыслы, заложенные взрослым. </w:t>
      </w:r>
    </w:p>
    <w:p w:rsidR="00673714" w:rsidRPr="00C173BC" w:rsidRDefault="009A7D13">
      <w:pPr>
        <w:spacing w:after="312"/>
        <w:ind w:left="62" w:right="53" w:firstLine="708"/>
        <w:rPr>
          <w:rFonts w:ascii="Times New Roman" w:hAnsi="Times New Roman" w:cs="Times New Roman"/>
          <w:color w:val="000000" w:themeColor="text1"/>
          <w:sz w:val="28"/>
          <w:szCs w:val="28"/>
        </w:rPr>
      </w:pPr>
      <w:r w:rsidRPr="001B69AB">
        <w:rPr>
          <w:rFonts w:ascii="Times New Roman" w:hAnsi="Times New Roman" w:cs="Times New Roman"/>
          <w:sz w:val="28"/>
          <w:szCs w:val="28"/>
        </w:rPr>
        <w:t xml:space="preserve">Совокупность уклада и воспитывающей среды составляют условия реализации цели воспитания. </w:t>
      </w:r>
    </w:p>
    <w:p w:rsidR="00C173BC" w:rsidRPr="00C173BC" w:rsidRDefault="009A7D13" w:rsidP="00C173BC">
      <w:pPr>
        <w:pStyle w:val="3"/>
        <w:spacing w:after="49"/>
        <w:ind w:left="10" w:right="751"/>
        <w:jc w:val="center"/>
        <w:rPr>
          <w:rFonts w:ascii="Times New Roman" w:hAnsi="Times New Roman" w:cs="Times New Roman"/>
          <w:color w:val="000000" w:themeColor="text1"/>
          <w:szCs w:val="28"/>
        </w:rPr>
      </w:pPr>
      <w:r w:rsidRPr="00C173BC">
        <w:rPr>
          <w:rFonts w:ascii="Times New Roman" w:hAnsi="Times New Roman" w:cs="Times New Roman"/>
          <w:color w:val="000000" w:themeColor="text1"/>
          <w:szCs w:val="28"/>
        </w:rPr>
        <w:t>в)</w:t>
      </w:r>
      <w:r w:rsidRPr="00C173BC">
        <w:rPr>
          <w:rFonts w:ascii="Times New Roman" w:eastAsia="Arial" w:hAnsi="Times New Roman" w:cs="Times New Roman"/>
          <w:color w:val="000000" w:themeColor="text1"/>
          <w:szCs w:val="28"/>
        </w:rPr>
        <w:t xml:space="preserve"> </w:t>
      </w:r>
      <w:r w:rsidRPr="00C173BC">
        <w:rPr>
          <w:rFonts w:ascii="Times New Roman" w:hAnsi="Times New Roman" w:cs="Times New Roman"/>
          <w:color w:val="000000" w:themeColor="text1"/>
          <w:szCs w:val="28"/>
        </w:rPr>
        <w:t xml:space="preserve">Общности образовательной организации </w:t>
      </w:r>
    </w:p>
    <w:p w:rsidR="00C173BC" w:rsidRPr="00C173BC" w:rsidRDefault="00C173BC" w:rsidP="00C173BC"/>
    <w:p w:rsidR="00673714" w:rsidRPr="001B69AB" w:rsidRDefault="009A7D13">
      <w:pPr>
        <w:spacing w:after="64"/>
        <w:ind w:left="62" w:right="577" w:firstLine="708"/>
        <w:rPr>
          <w:rFonts w:ascii="Times New Roman" w:hAnsi="Times New Roman" w:cs="Times New Roman"/>
          <w:sz w:val="28"/>
          <w:szCs w:val="28"/>
        </w:rPr>
      </w:pPr>
      <w:r w:rsidRPr="001B69AB">
        <w:rPr>
          <w:rFonts w:ascii="Times New Roman" w:hAnsi="Times New Roman" w:cs="Times New Roman"/>
          <w:sz w:val="28"/>
          <w:szCs w:val="28"/>
        </w:rPr>
        <w:t xml:space="preserve">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 </w:t>
      </w:r>
    </w:p>
    <w:p w:rsidR="00673714" w:rsidRPr="001B69AB" w:rsidRDefault="009A7D13">
      <w:pPr>
        <w:spacing w:after="79" w:line="259" w:lineRule="auto"/>
        <w:ind w:left="78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p w:rsidR="00673714" w:rsidRPr="001B69AB" w:rsidRDefault="009A7D13">
      <w:pPr>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 </w:t>
      </w:r>
    </w:p>
    <w:p w:rsidR="00673714" w:rsidRPr="00C173BC" w:rsidRDefault="009A7D13">
      <w:pPr>
        <w:pStyle w:val="4"/>
        <w:ind w:left="33" w:right="515"/>
        <w:rPr>
          <w:rFonts w:ascii="Times New Roman" w:hAnsi="Times New Roman" w:cs="Times New Roman"/>
          <w:i w:val="0"/>
          <w:color w:val="000000" w:themeColor="text1"/>
          <w:szCs w:val="28"/>
        </w:rPr>
      </w:pPr>
      <w:r w:rsidRPr="00C173BC">
        <w:rPr>
          <w:rFonts w:ascii="Times New Roman" w:hAnsi="Times New Roman" w:cs="Times New Roman"/>
          <w:i w:val="0"/>
          <w:color w:val="000000" w:themeColor="text1"/>
          <w:szCs w:val="28"/>
        </w:rPr>
        <w:t xml:space="preserve">Профессиональная общность </w:t>
      </w:r>
    </w:p>
    <w:p w:rsidR="00673714" w:rsidRPr="001B69AB" w:rsidRDefault="00673714">
      <w:pPr>
        <w:spacing w:after="155" w:line="259" w:lineRule="auto"/>
        <w:ind w:left="48" w:firstLine="0"/>
        <w:jc w:val="left"/>
        <w:rPr>
          <w:rFonts w:ascii="Times New Roman" w:hAnsi="Times New Roman" w:cs="Times New Roman"/>
          <w:sz w:val="28"/>
          <w:szCs w:val="28"/>
        </w:rPr>
      </w:pPr>
    </w:p>
    <w:p w:rsidR="00673714" w:rsidRPr="001B69AB" w:rsidRDefault="009A7D13">
      <w:pPr>
        <w:spacing w:after="63"/>
        <w:ind w:left="62" w:right="568" w:firstLine="708"/>
        <w:rPr>
          <w:rFonts w:ascii="Times New Roman" w:hAnsi="Times New Roman" w:cs="Times New Roman"/>
          <w:sz w:val="28"/>
          <w:szCs w:val="28"/>
        </w:rPr>
      </w:pPr>
      <w:r w:rsidRPr="001B69AB">
        <w:rPr>
          <w:rFonts w:ascii="Times New Roman" w:hAnsi="Times New Roman" w:cs="Times New Roman"/>
          <w:sz w:val="28"/>
          <w:szCs w:val="28"/>
        </w:rPr>
        <w:t xml:space="preserve">- </w:t>
      </w:r>
      <w:r w:rsidRPr="001B69AB">
        <w:rPr>
          <w:rFonts w:ascii="Times New Roman" w:hAnsi="Times New Roman" w:cs="Times New Roman"/>
          <w:b/>
          <w:sz w:val="28"/>
          <w:szCs w:val="28"/>
        </w:rPr>
        <w:t xml:space="preserve">это единство целей и задач воспитания, реализуемое всеми сотрудниками </w:t>
      </w:r>
      <w:r w:rsidRPr="001B69AB">
        <w:rPr>
          <w:rFonts w:ascii="Times New Roman" w:hAnsi="Times New Roman" w:cs="Times New Roman"/>
          <w:sz w:val="28"/>
          <w:szCs w:val="28"/>
        </w:rPr>
        <w:t xml:space="preserve">детского сада. Сами участники общности разделяют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rsidR="00673714" w:rsidRPr="001B69AB" w:rsidRDefault="009A7D13">
      <w:pPr>
        <w:spacing w:after="100"/>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Воспитатель, а также другие сотрудники должны: </w:t>
      </w:r>
    </w:p>
    <w:p w:rsidR="00673714" w:rsidRPr="001B69AB" w:rsidRDefault="009A7D13" w:rsidP="00DE1DCC">
      <w:pPr>
        <w:numPr>
          <w:ilvl w:val="0"/>
          <w:numId w:val="138"/>
        </w:numPr>
        <w:ind w:right="53" w:hanging="360"/>
        <w:rPr>
          <w:rFonts w:ascii="Times New Roman" w:hAnsi="Times New Roman" w:cs="Times New Roman"/>
          <w:sz w:val="28"/>
          <w:szCs w:val="28"/>
        </w:rPr>
      </w:pPr>
      <w:r w:rsidRPr="001B69AB">
        <w:rPr>
          <w:rFonts w:ascii="Times New Roman" w:hAnsi="Times New Roman" w:cs="Times New Roman"/>
          <w:sz w:val="28"/>
          <w:szCs w:val="28"/>
        </w:rPr>
        <w:lastRenderedPageBreak/>
        <w:t xml:space="preserve">быть примером в формировании ценностных ориентиров, норм общения и поведения; </w:t>
      </w:r>
    </w:p>
    <w:p w:rsidR="00673714" w:rsidRPr="001B69AB" w:rsidRDefault="009A7D13" w:rsidP="00DE1DCC">
      <w:pPr>
        <w:numPr>
          <w:ilvl w:val="0"/>
          <w:numId w:val="13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побуждать детей к общению друг с другом, поощрять даже самые незначительные стремления к общению и взаимодействию; </w:t>
      </w:r>
    </w:p>
    <w:p w:rsidR="00673714" w:rsidRPr="001B69AB" w:rsidRDefault="009A7D13" w:rsidP="00DE1DCC">
      <w:pPr>
        <w:numPr>
          <w:ilvl w:val="0"/>
          <w:numId w:val="13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rsidR="00673714" w:rsidRPr="001B69AB" w:rsidRDefault="009A7D13" w:rsidP="00DE1DCC">
      <w:pPr>
        <w:numPr>
          <w:ilvl w:val="0"/>
          <w:numId w:val="13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заботиться о том, чтобы дети постоянно приобретали опыт общения на основе чувства доброжелательности; </w:t>
      </w:r>
    </w:p>
    <w:p w:rsidR="00673714" w:rsidRPr="001B69AB" w:rsidRDefault="009A7D13" w:rsidP="00DE1DCC">
      <w:pPr>
        <w:numPr>
          <w:ilvl w:val="0"/>
          <w:numId w:val="13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673714" w:rsidRPr="001B69AB" w:rsidRDefault="009A7D13" w:rsidP="00DE1DCC">
      <w:pPr>
        <w:numPr>
          <w:ilvl w:val="0"/>
          <w:numId w:val="13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673714" w:rsidRPr="001B69AB" w:rsidRDefault="009A7D13" w:rsidP="00DE1DCC">
      <w:pPr>
        <w:numPr>
          <w:ilvl w:val="0"/>
          <w:numId w:val="13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учить детей совместной деятельности, насыщать их жизнь событиями, которые сплачивали бы и объединяли ребят; </w:t>
      </w:r>
    </w:p>
    <w:p w:rsidR="00673714" w:rsidRPr="001B69AB" w:rsidRDefault="009A7D13" w:rsidP="00DE1DCC">
      <w:pPr>
        <w:numPr>
          <w:ilvl w:val="0"/>
          <w:numId w:val="138"/>
        </w:numPr>
        <w:spacing w:after="263"/>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воспитывать в детях чувство ответственности перед группой за свое поведение. </w:t>
      </w:r>
    </w:p>
    <w:p w:rsidR="00673714" w:rsidRPr="00C173BC" w:rsidRDefault="009A7D13">
      <w:pPr>
        <w:pStyle w:val="4"/>
        <w:ind w:left="33" w:right="511"/>
        <w:rPr>
          <w:rFonts w:ascii="Times New Roman" w:hAnsi="Times New Roman" w:cs="Times New Roman"/>
          <w:i w:val="0"/>
          <w:color w:val="000000" w:themeColor="text1"/>
          <w:szCs w:val="28"/>
        </w:rPr>
      </w:pPr>
      <w:r w:rsidRPr="00C173BC">
        <w:rPr>
          <w:rFonts w:ascii="Times New Roman" w:hAnsi="Times New Roman" w:cs="Times New Roman"/>
          <w:i w:val="0"/>
          <w:color w:val="000000" w:themeColor="text1"/>
          <w:szCs w:val="28"/>
        </w:rPr>
        <w:t xml:space="preserve">Профессионально-родительская общность </w:t>
      </w:r>
    </w:p>
    <w:p w:rsidR="00673714" w:rsidRPr="001B69AB" w:rsidRDefault="00673714">
      <w:pPr>
        <w:spacing w:after="155" w:line="259" w:lineRule="auto"/>
        <w:ind w:left="48" w:firstLine="0"/>
        <w:jc w:val="left"/>
        <w:rPr>
          <w:rFonts w:ascii="Times New Roman" w:hAnsi="Times New Roman" w:cs="Times New Roman"/>
          <w:sz w:val="28"/>
          <w:szCs w:val="28"/>
        </w:rPr>
      </w:pPr>
    </w:p>
    <w:p w:rsidR="00673714" w:rsidRPr="001B69AB" w:rsidRDefault="009A7D13">
      <w:pPr>
        <w:spacing w:after="63"/>
        <w:ind w:left="62" w:right="566" w:firstLine="708"/>
        <w:rPr>
          <w:rFonts w:ascii="Times New Roman" w:hAnsi="Times New Roman" w:cs="Times New Roman"/>
          <w:sz w:val="28"/>
          <w:szCs w:val="28"/>
        </w:rPr>
      </w:pPr>
      <w:r w:rsidRPr="001B69AB">
        <w:rPr>
          <w:rFonts w:ascii="Times New Roman" w:hAnsi="Times New Roman" w:cs="Times New Roman"/>
          <w:sz w:val="28"/>
          <w:szCs w:val="28"/>
        </w:rPr>
        <w:t xml:space="preserve">- </w:t>
      </w:r>
      <w:r w:rsidRPr="001B69AB">
        <w:rPr>
          <w:rFonts w:ascii="Times New Roman" w:hAnsi="Times New Roman" w:cs="Times New Roman"/>
          <w:b/>
          <w:sz w:val="28"/>
          <w:szCs w:val="28"/>
        </w:rPr>
        <w:t>включает сотрудников детского сада и всех взрослых членов семей воспитанников</w:t>
      </w:r>
      <w:r w:rsidRPr="001B69AB">
        <w:rPr>
          <w:rFonts w:ascii="Times New Roman" w:hAnsi="Times New Roman" w:cs="Times New Roman"/>
          <w:sz w:val="28"/>
          <w:szCs w:val="28"/>
        </w:rPr>
        <w:t xml:space="preserve">, которых связывают не только общие ценности, цели развития и воспитания детей, но и уважение друг к другу.  </w:t>
      </w:r>
    </w:p>
    <w:p w:rsidR="00673714" w:rsidRPr="001B69AB" w:rsidRDefault="009A7D13">
      <w:pPr>
        <w:spacing w:after="263"/>
        <w:ind w:left="62" w:right="570" w:firstLine="708"/>
        <w:rPr>
          <w:rFonts w:ascii="Times New Roman" w:hAnsi="Times New Roman" w:cs="Times New Roman"/>
          <w:sz w:val="28"/>
          <w:szCs w:val="28"/>
        </w:rPr>
      </w:pPr>
      <w:r w:rsidRPr="001B69AB">
        <w:rPr>
          <w:rFonts w:ascii="Times New Roman" w:hAnsi="Times New Roman" w:cs="Times New Roman"/>
          <w:sz w:val="28"/>
          <w:szCs w:val="28"/>
        </w:rPr>
        <w:t xml:space="preserve">Основная задача – объединение усилий по воспитанию ребенка в семье и в детском саду.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673714" w:rsidRPr="00C173BC" w:rsidRDefault="009A7D13">
      <w:pPr>
        <w:pStyle w:val="4"/>
        <w:ind w:left="33" w:right="511"/>
        <w:rPr>
          <w:rFonts w:ascii="Times New Roman" w:hAnsi="Times New Roman" w:cs="Times New Roman"/>
          <w:i w:val="0"/>
          <w:color w:val="000000" w:themeColor="text1"/>
          <w:szCs w:val="28"/>
        </w:rPr>
      </w:pPr>
      <w:r w:rsidRPr="00C173BC">
        <w:rPr>
          <w:rFonts w:ascii="Times New Roman" w:hAnsi="Times New Roman" w:cs="Times New Roman"/>
          <w:i w:val="0"/>
          <w:color w:val="000000" w:themeColor="text1"/>
          <w:szCs w:val="28"/>
        </w:rPr>
        <w:t xml:space="preserve">Детско-взрослая общность </w:t>
      </w:r>
    </w:p>
    <w:p w:rsidR="00673714" w:rsidRPr="001B69AB" w:rsidRDefault="00673714">
      <w:pPr>
        <w:spacing w:after="155" w:line="259" w:lineRule="auto"/>
        <w:ind w:left="48" w:firstLine="0"/>
        <w:jc w:val="left"/>
        <w:rPr>
          <w:rFonts w:ascii="Times New Roman" w:hAnsi="Times New Roman" w:cs="Times New Roman"/>
          <w:sz w:val="28"/>
          <w:szCs w:val="28"/>
        </w:rPr>
      </w:pPr>
    </w:p>
    <w:p w:rsidR="00673714" w:rsidRPr="001B69AB" w:rsidRDefault="009A7D13">
      <w:pPr>
        <w:spacing w:after="71" w:line="269" w:lineRule="auto"/>
        <w:ind w:left="780" w:right="45" w:hanging="10"/>
        <w:rPr>
          <w:rFonts w:ascii="Times New Roman" w:hAnsi="Times New Roman" w:cs="Times New Roman"/>
          <w:sz w:val="28"/>
          <w:szCs w:val="28"/>
        </w:rPr>
      </w:pPr>
      <w:r w:rsidRPr="001B69AB">
        <w:rPr>
          <w:rFonts w:ascii="Times New Roman" w:hAnsi="Times New Roman" w:cs="Times New Roman"/>
          <w:b/>
          <w:sz w:val="28"/>
          <w:szCs w:val="28"/>
        </w:rPr>
        <w:t xml:space="preserve">- субъект воспитания и развития детей дошкольного возраста  </w:t>
      </w:r>
    </w:p>
    <w:p w:rsidR="00673714" w:rsidRPr="001B69AB" w:rsidRDefault="009A7D13">
      <w:pPr>
        <w:spacing w:after="63"/>
        <w:ind w:left="62" w:right="574" w:firstLine="708"/>
        <w:rPr>
          <w:rFonts w:ascii="Times New Roman" w:hAnsi="Times New Roman" w:cs="Times New Roman"/>
          <w:sz w:val="28"/>
          <w:szCs w:val="28"/>
        </w:rPr>
      </w:pPr>
      <w:r w:rsidRPr="001B69AB">
        <w:rPr>
          <w:rFonts w:ascii="Times New Roman" w:hAnsi="Times New Roman" w:cs="Times New Roman"/>
          <w:sz w:val="28"/>
          <w:szCs w:val="28"/>
        </w:rPr>
        <w:t xml:space="preserve">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673714" w:rsidRPr="001B69AB" w:rsidRDefault="009A7D13">
      <w:pPr>
        <w:spacing w:after="66"/>
        <w:ind w:left="62" w:right="572" w:firstLine="708"/>
        <w:rPr>
          <w:rFonts w:ascii="Times New Roman" w:hAnsi="Times New Roman" w:cs="Times New Roman"/>
          <w:sz w:val="28"/>
          <w:szCs w:val="28"/>
        </w:rPr>
      </w:pPr>
      <w:r w:rsidRPr="001B69AB">
        <w:rPr>
          <w:rFonts w:ascii="Times New Roman" w:hAnsi="Times New Roman" w:cs="Times New Roman"/>
          <w:sz w:val="28"/>
          <w:szCs w:val="28"/>
        </w:rPr>
        <w:lastRenderedPageBreak/>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673714" w:rsidRPr="001B69AB" w:rsidRDefault="009A7D13">
      <w:pPr>
        <w:spacing w:after="260"/>
        <w:ind w:left="62" w:right="577" w:firstLine="708"/>
        <w:rPr>
          <w:rFonts w:ascii="Times New Roman" w:hAnsi="Times New Roman" w:cs="Times New Roman"/>
          <w:sz w:val="28"/>
          <w:szCs w:val="28"/>
        </w:rPr>
      </w:pPr>
      <w:r w:rsidRPr="001B69AB">
        <w:rPr>
          <w:rFonts w:ascii="Times New Roman" w:hAnsi="Times New Roman" w:cs="Times New Roman"/>
          <w:sz w:val="28"/>
          <w:szCs w:val="28"/>
        </w:rP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673714" w:rsidRPr="00C173BC" w:rsidRDefault="009A7D13">
      <w:pPr>
        <w:pStyle w:val="4"/>
        <w:ind w:left="33" w:right="517"/>
        <w:rPr>
          <w:rFonts w:ascii="Times New Roman" w:hAnsi="Times New Roman" w:cs="Times New Roman"/>
          <w:i w:val="0"/>
          <w:color w:val="000000" w:themeColor="text1"/>
          <w:szCs w:val="28"/>
        </w:rPr>
      </w:pPr>
      <w:r w:rsidRPr="00C173BC">
        <w:rPr>
          <w:rFonts w:ascii="Times New Roman" w:hAnsi="Times New Roman" w:cs="Times New Roman"/>
          <w:i w:val="0"/>
          <w:color w:val="000000" w:themeColor="text1"/>
          <w:szCs w:val="28"/>
        </w:rPr>
        <w:t xml:space="preserve">Детская общность </w:t>
      </w:r>
    </w:p>
    <w:p w:rsidR="00673714" w:rsidRPr="001B69AB" w:rsidRDefault="00673714">
      <w:pPr>
        <w:spacing w:after="155" w:line="259" w:lineRule="auto"/>
        <w:ind w:left="48" w:firstLine="0"/>
        <w:jc w:val="left"/>
        <w:rPr>
          <w:rFonts w:ascii="Times New Roman" w:hAnsi="Times New Roman" w:cs="Times New Roman"/>
          <w:sz w:val="28"/>
          <w:szCs w:val="28"/>
        </w:rPr>
      </w:pPr>
    </w:p>
    <w:p w:rsidR="00673714" w:rsidRPr="001B69AB" w:rsidRDefault="009A7D13">
      <w:pPr>
        <w:spacing w:after="83"/>
        <w:ind w:left="62" w:right="573" w:firstLine="708"/>
        <w:rPr>
          <w:rFonts w:ascii="Times New Roman" w:hAnsi="Times New Roman" w:cs="Times New Roman"/>
          <w:sz w:val="28"/>
          <w:szCs w:val="28"/>
        </w:rPr>
      </w:pPr>
      <w:r w:rsidRPr="001B69AB">
        <w:rPr>
          <w:rFonts w:ascii="Times New Roman" w:hAnsi="Times New Roman" w:cs="Times New Roman"/>
          <w:b/>
          <w:sz w:val="28"/>
          <w:szCs w:val="28"/>
        </w:rPr>
        <w:t>Общество сверстников</w:t>
      </w:r>
      <w:r w:rsidRPr="001B69AB">
        <w:rPr>
          <w:rFonts w:ascii="Times New Roman" w:hAnsi="Times New Roman" w:cs="Times New Roman"/>
          <w:sz w:val="28"/>
          <w:szCs w:val="28"/>
        </w:rPr>
        <w:t xml:space="preserve">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r w:rsidRPr="001B69AB">
        <w:rPr>
          <w:rFonts w:ascii="Times New Roman" w:hAnsi="Times New Roman" w:cs="Times New Roman"/>
          <w:b/>
          <w:sz w:val="28"/>
          <w:szCs w:val="28"/>
        </w:rPr>
        <w:t xml:space="preserve"> </w:t>
      </w:r>
    </w:p>
    <w:p w:rsidR="00673714" w:rsidRPr="001B69AB" w:rsidRDefault="009A7D13">
      <w:pPr>
        <w:spacing w:after="66"/>
        <w:ind w:left="62" w:right="572" w:firstLine="708"/>
        <w:rPr>
          <w:rFonts w:ascii="Times New Roman" w:hAnsi="Times New Roman" w:cs="Times New Roman"/>
          <w:sz w:val="28"/>
          <w:szCs w:val="28"/>
        </w:rPr>
      </w:pPr>
      <w:r w:rsidRPr="001B69AB">
        <w:rPr>
          <w:rFonts w:ascii="Times New Roman" w:hAnsi="Times New Roman" w:cs="Times New Roman"/>
          <w:sz w:val="28"/>
          <w:szCs w:val="28"/>
        </w:rPr>
        <w:t xml:space="preserve">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создавать в детских взаимоотношениях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673714" w:rsidRPr="001B69AB" w:rsidRDefault="009A7D13">
      <w:pPr>
        <w:spacing w:after="313"/>
        <w:ind w:left="62" w:right="569" w:firstLine="708"/>
        <w:rPr>
          <w:rFonts w:ascii="Times New Roman" w:hAnsi="Times New Roman" w:cs="Times New Roman"/>
          <w:sz w:val="28"/>
          <w:szCs w:val="28"/>
        </w:rPr>
      </w:pPr>
      <w:r w:rsidRPr="001B69AB">
        <w:rPr>
          <w:rFonts w:ascii="Times New Roman" w:hAnsi="Times New Roman" w:cs="Times New Roman"/>
          <w:sz w:val="28"/>
          <w:szCs w:val="28"/>
        </w:rPr>
        <w:t xml:space="preserve">Одним из видов детских общностей являются разновозрастные детские общности. 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673714" w:rsidRPr="00C173BC" w:rsidRDefault="009A7D13">
      <w:pPr>
        <w:pStyle w:val="3"/>
        <w:spacing w:after="49"/>
        <w:ind w:left="10" w:right="749"/>
        <w:jc w:val="center"/>
        <w:rPr>
          <w:rFonts w:ascii="Times New Roman" w:hAnsi="Times New Roman" w:cs="Times New Roman"/>
          <w:color w:val="000000" w:themeColor="text1"/>
          <w:szCs w:val="28"/>
        </w:rPr>
      </w:pPr>
      <w:r w:rsidRPr="00C173BC">
        <w:rPr>
          <w:rFonts w:ascii="Times New Roman" w:hAnsi="Times New Roman" w:cs="Times New Roman"/>
          <w:color w:val="000000" w:themeColor="text1"/>
          <w:szCs w:val="28"/>
        </w:rPr>
        <w:t>г)</w:t>
      </w:r>
      <w:r w:rsidRPr="00C173BC">
        <w:rPr>
          <w:rFonts w:ascii="Times New Roman" w:eastAsia="Arial" w:hAnsi="Times New Roman" w:cs="Times New Roman"/>
          <w:color w:val="000000" w:themeColor="text1"/>
          <w:szCs w:val="28"/>
        </w:rPr>
        <w:t xml:space="preserve"> </w:t>
      </w:r>
      <w:r w:rsidRPr="00C173BC">
        <w:rPr>
          <w:rFonts w:ascii="Times New Roman" w:hAnsi="Times New Roman" w:cs="Times New Roman"/>
          <w:color w:val="000000" w:themeColor="text1"/>
          <w:szCs w:val="28"/>
        </w:rPr>
        <w:t xml:space="preserve">Задачи воспитания в образовательных областях </w:t>
      </w:r>
    </w:p>
    <w:p w:rsidR="00673714" w:rsidRPr="001B69AB" w:rsidRDefault="009A7D13">
      <w:pPr>
        <w:spacing w:after="97"/>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ДО:  </w:t>
      </w:r>
    </w:p>
    <w:p w:rsidR="00673714" w:rsidRPr="001B69AB" w:rsidRDefault="009A7D13" w:rsidP="00DE1DCC">
      <w:pPr>
        <w:numPr>
          <w:ilvl w:val="0"/>
          <w:numId w:val="139"/>
        </w:numPr>
        <w:spacing w:after="26" w:line="283" w:lineRule="auto"/>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rsidR="00673714" w:rsidRPr="001B69AB" w:rsidRDefault="009A7D13" w:rsidP="00DE1DCC">
      <w:pPr>
        <w:numPr>
          <w:ilvl w:val="0"/>
          <w:numId w:val="13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Образовательная область «Познавательное развитие» соотносится с познавательным и патриотическим направлениями воспитания; </w:t>
      </w:r>
    </w:p>
    <w:p w:rsidR="00673714" w:rsidRPr="001B69AB" w:rsidRDefault="009A7D13" w:rsidP="00DE1DCC">
      <w:pPr>
        <w:numPr>
          <w:ilvl w:val="0"/>
          <w:numId w:val="139"/>
        </w:numPr>
        <w:ind w:right="53" w:hanging="360"/>
        <w:rPr>
          <w:rFonts w:ascii="Times New Roman" w:hAnsi="Times New Roman" w:cs="Times New Roman"/>
          <w:sz w:val="28"/>
          <w:szCs w:val="28"/>
        </w:rPr>
      </w:pPr>
      <w:r w:rsidRPr="001B69AB">
        <w:rPr>
          <w:rFonts w:ascii="Times New Roman" w:hAnsi="Times New Roman" w:cs="Times New Roman"/>
          <w:sz w:val="28"/>
          <w:szCs w:val="28"/>
        </w:rPr>
        <w:lastRenderedPageBreak/>
        <w:t xml:space="preserve">Образовательная область «Речевое развитие» соотносится с социальным и эстетическим направлениями воспитания; </w:t>
      </w:r>
    </w:p>
    <w:p w:rsidR="00673714" w:rsidRPr="001B69AB" w:rsidRDefault="009A7D13" w:rsidP="00DE1DCC">
      <w:pPr>
        <w:numPr>
          <w:ilvl w:val="0"/>
          <w:numId w:val="13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Образовательная область «Художественно-эстетическое развитие» соотносится с эстетическим направлением воспитания; </w:t>
      </w:r>
    </w:p>
    <w:p w:rsidR="00673714" w:rsidRPr="001B69AB" w:rsidRDefault="009A7D13" w:rsidP="00DE1DCC">
      <w:pPr>
        <w:numPr>
          <w:ilvl w:val="0"/>
          <w:numId w:val="139"/>
        </w:numPr>
        <w:spacing w:after="63"/>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Образовательная область «Физическое развитие» соотносится с физическим и оздоровительным направлениями воспитания. </w:t>
      </w:r>
    </w:p>
    <w:p w:rsidR="00C173BC" w:rsidRDefault="009A7D13" w:rsidP="00C173BC">
      <w:pPr>
        <w:spacing w:after="6"/>
        <w:ind w:left="62" w:right="565" w:firstLine="708"/>
        <w:jc w:val="center"/>
        <w:rPr>
          <w:rFonts w:ascii="Times New Roman" w:hAnsi="Times New Roman" w:cs="Times New Roman"/>
          <w:color w:val="000000" w:themeColor="text1"/>
          <w:sz w:val="28"/>
          <w:szCs w:val="28"/>
        </w:rPr>
      </w:pPr>
      <w:r w:rsidRPr="00C173BC">
        <w:rPr>
          <w:rFonts w:ascii="Times New Roman" w:hAnsi="Times New Roman" w:cs="Times New Roman"/>
          <w:b/>
          <w:color w:val="000000" w:themeColor="text1"/>
          <w:sz w:val="28"/>
          <w:szCs w:val="28"/>
        </w:rPr>
        <w:t>Решение задач воспитания в рамках образовательной области «Социально</w:t>
      </w:r>
      <w:r w:rsidR="00C173BC" w:rsidRPr="00C173BC">
        <w:rPr>
          <w:rFonts w:ascii="Times New Roman" w:hAnsi="Times New Roman" w:cs="Times New Roman"/>
          <w:b/>
          <w:color w:val="000000" w:themeColor="text1"/>
          <w:sz w:val="28"/>
          <w:szCs w:val="28"/>
        </w:rPr>
        <w:t>-</w:t>
      </w:r>
      <w:r w:rsidRPr="00C173BC">
        <w:rPr>
          <w:rFonts w:ascii="Times New Roman" w:hAnsi="Times New Roman" w:cs="Times New Roman"/>
          <w:b/>
          <w:color w:val="000000" w:themeColor="text1"/>
          <w:sz w:val="28"/>
          <w:szCs w:val="28"/>
        </w:rPr>
        <w:t>коммуникативное развитие»</w:t>
      </w:r>
    </w:p>
    <w:p w:rsidR="00673714" w:rsidRPr="001B69AB" w:rsidRDefault="009A7D13">
      <w:pPr>
        <w:spacing w:after="6"/>
        <w:ind w:left="62" w:right="565" w:firstLine="708"/>
        <w:rPr>
          <w:rFonts w:ascii="Times New Roman" w:hAnsi="Times New Roman" w:cs="Times New Roman"/>
          <w:sz w:val="28"/>
          <w:szCs w:val="28"/>
        </w:rPr>
      </w:pPr>
      <w:r w:rsidRPr="001B69AB">
        <w:rPr>
          <w:rFonts w:ascii="Times New Roman" w:hAnsi="Times New Roman" w:cs="Times New Roman"/>
          <w:sz w:val="28"/>
          <w:szCs w:val="28"/>
        </w:rPr>
        <w:t xml:space="preserve">направлено на приобщение детей к ценностям «Родина», «Природа», «Семья», «Человек», «Жизнь», «Милосердие», «Добро», «Дружба», «Сотрудничество», </w:t>
      </w:r>
    </w:p>
    <w:p w:rsidR="00673714" w:rsidRPr="001B69AB" w:rsidRDefault="009A7D13">
      <w:pPr>
        <w:spacing w:after="67"/>
        <w:ind w:left="62" w:right="53" w:firstLine="0"/>
        <w:rPr>
          <w:rFonts w:ascii="Times New Roman" w:hAnsi="Times New Roman" w:cs="Times New Roman"/>
          <w:sz w:val="28"/>
          <w:szCs w:val="28"/>
        </w:rPr>
      </w:pPr>
      <w:r w:rsidRPr="001B69AB">
        <w:rPr>
          <w:rFonts w:ascii="Times New Roman" w:hAnsi="Times New Roman" w:cs="Times New Roman"/>
          <w:sz w:val="28"/>
          <w:szCs w:val="28"/>
        </w:rPr>
        <w:t xml:space="preserve">«Труд».  </w:t>
      </w:r>
    </w:p>
    <w:p w:rsidR="00673714" w:rsidRPr="001B69AB" w:rsidRDefault="009A7D13">
      <w:pPr>
        <w:spacing w:after="100"/>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Это предполагает решение задач нескольких направлений воспитания: </w:t>
      </w:r>
    </w:p>
    <w:p w:rsidR="00673714" w:rsidRPr="001B69AB" w:rsidRDefault="009A7D13" w:rsidP="00DE1DCC">
      <w:pPr>
        <w:numPr>
          <w:ilvl w:val="0"/>
          <w:numId w:val="14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воспитание любви к своей семье, своему населенному пункту, родному краю, своей стране; </w:t>
      </w:r>
    </w:p>
    <w:p w:rsidR="00673714" w:rsidRPr="001B69AB" w:rsidRDefault="009A7D13" w:rsidP="00DE1DCC">
      <w:pPr>
        <w:numPr>
          <w:ilvl w:val="0"/>
          <w:numId w:val="14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673714" w:rsidRPr="001B69AB" w:rsidRDefault="009A7D13" w:rsidP="00DE1DCC">
      <w:pPr>
        <w:numPr>
          <w:ilvl w:val="0"/>
          <w:numId w:val="14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воспитание ценностного отношения к культурному наследию своего народа, к нравственным и культурным традициям России; </w:t>
      </w:r>
    </w:p>
    <w:p w:rsidR="00673714" w:rsidRPr="001B69AB" w:rsidRDefault="009A7D13" w:rsidP="00DE1DCC">
      <w:pPr>
        <w:numPr>
          <w:ilvl w:val="0"/>
          <w:numId w:val="14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содействие становлению целостной картины мира, основанной на представлениях о добре и зле, прекрасном и безобразном, правдивом и ложном; </w:t>
      </w:r>
    </w:p>
    <w:p w:rsidR="00673714" w:rsidRPr="001B69AB" w:rsidRDefault="009A7D13" w:rsidP="00DE1DCC">
      <w:pPr>
        <w:numPr>
          <w:ilvl w:val="0"/>
          <w:numId w:val="14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673714" w:rsidRPr="001B69AB" w:rsidRDefault="009A7D13" w:rsidP="00DE1DCC">
      <w:pPr>
        <w:numPr>
          <w:ilvl w:val="0"/>
          <w:numId w:val="14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создание условий для возникновения у ребёнка нравственного, социально значимого поступка, приобретения ребёнком опыта милосердия и заботы; </w:t>
      </w:r>
    </w:p>
    <w:p w:rsidR="00673714" w:rsidRPr="001B69AB" w:rsidRDefault="009A7D13" w:rsidP="00DE1DCC">
      <w:pPr>
        <w:numPr>
          <w:ilvl w:val="0"/>
          <w:numId w:val="14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673714" w:rsidRPr="001B69AB" w:rsidRDefault="009A7D13" w:rsidP="00DE1DCC">
      <w:pPr>
        <w:numPr>
          <w:ilvl w:val="0"/>
          <w:numId w:val="140"/>
        </w:numPr>
        <w:spacing w:after="6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формирование способности бережно и уважительно относиться к результатам своего труда и труда других людей. </w:t>
      </w:r>
    </w:p>
    <w:p w:rsidR="00C173BC" w:rsidRPr="00C173BC" w:rsidRDefault="009A7D13" w:rsidP="00C173BC">
      <w:pPr>
        <w:spacing w:after="96" w:line="268" w:lineRule="auto"/>
        <w:ind w:left="10" w:right="570" w:hanging="10"/>
        <w:jc w:val="center"/>
        <w:rPr>
          <w:rFonts w:ascii="Times New Roman" w:hAnsi="Times New Roman" w:cs="Times New Roman"/>
          <w:color w:val="000000" w:themeColor="text1"/>
          <w:sz w:val="28"/>
          <w:szCs w:val="28"/>
        </w:rPr>
      </w:pPr>
      <w:r w:rsidRPr="00C173BC">
        <w:rPr>
          <w:rFonts w:ascii="Times New Roman" w:hAnsi="Times New Roman" w:cs="Times New Roman"/>
          <w:b/>
          <w:color w:val="000000" w:themeColor="text1"/>
          <w:sz w:val="28"/>
          <w:szCs w:val="28"/>
        </w:rPr>
        <w:t>Решение задач воспитания в рамках образовательной области «Познавательное развитие»</w:t>
      </w:r>
    </w:p>
    <w:p w:rsidR="00673714" w:rsidRPr="001B69AB" w:rsidRDefault="009A7D13">
      <w:pPr>
        <w:spacing w:after="96" w:line="268" w:lineRule="auto"/>
        <w:ind w:left="10" w:right="570" w:hanging="10"/>
        <w:jc w:val="right"/>
        <w:rPr>
          <w:rFonts w:ascii="Times New Roman" w:hAnsi="Times New Roman" w:cs="Times New Roman"/>
          <w:sz w:val="28"/>
          <w:szCs w:val="28"/>
        </w:rPr>
      </w:pPr>
      <w:r w:rsidRPr="001B69AB">
        <w:rPr>
          <w:rFonts w:ascii="Times New Roman" w:hAnsi="Times New Roman" w:cs="Times New Roman"/>
          <w:sz w:val="28"/>
          <w:szCs w:val="28"/>
        </w:rPr>
        <w:t xml:space="preserve">направлено на приобщение детей к ценностям «Человек», «Семья», «Познание», «Родина» и «Природа», что предполагает: </w:t>
      </w:r>
    </w:p>
    <w:p w:rsidR="00673714" w:rsidRPr="001B69AB" w:rsidRDefault="009A7D13" w:rsidP="00DE1DCC">
      <w:pPr>
        <w:numPr>
          <w:ilvl w:val="0"/>
          <w:numId w:val="140"/>
        </w:numPr>
        <w:ind w:right="53" w:hanging="360"/>
        <w:rPr>
          <w:rFonts w:ascii="Times New Roman" w:hAnsi="Times New Roman" w:cs="Times New Roman"/>
          <w:sz w:val="28"/>
          <w:szCs w:val="28"/>
        </w:rPr>
      </w:pPr>
      <w:r w:rsidRPr="001B69AB">
        <w:rPr>
          <w:rFonts w:ascii="Times New Roman" w:hAnsi="Times New Roman" w:cs="Times New Roman"/>
          <w:sz w:val="28"/>
          <w:szCs w:val="28"/>
        </w:rPr>
        <w:lastRenderedPageBreak/>
        <w:t xml:space="preserve">воспитание отношения к знанию как ценности, понимание значения образования для человека, общества, страны; </w:t>
      </w:r>
    </w:p>
    <w:p w:rsidR="00673714" w:rsidRPr="001B69AB" w:rsidRDefault="009A7D13" w:rsidP="00DE1DCC">
      <w:pPr>
        <w:numPr>
          <w:ilvl w:val="0"/>
          <w:numId w:val="14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приобщение к отечественным традициям и праздникам, к истории и достижениям родной страны, к культурному наследию народов России; </w:t>
      </w:r>
    </w:p>
    <w:p w:rsidR="00673714" w:rsidRPr="001B69AB" w:rsidRDefault="009A7D13" w:rsidP="00DE1DCC">
      <w:pPr>
        <w:numPr>
          <w:ilvl w:val="0"/>
          <w:numId w:val="14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воспитание уважения к людям - представителям разных народов России независимо от их этнической принадлежности; </w:t>
      </w:r>
    </w:p>
    <w:p w:rsidR="00673714" w:rsidRPr="001B69AB" w:rsidRDefault="009A7D13" w:rsidP="00DE1DCC">
      <w:pPr>
        <w:numPr>
          <w:ilvl w:val="0"/>
          <w:numId w:val="140"/>
        </w:numPr>
        <w:spacing w:after="9"/>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воспитание уважительного отношения к государственным символам страны </w:t>
      </w:r>
    </w:p>
    <w:p w:rsidR="00673714" w:rsidRPr="001B69AB" w:rsidRDefault="009A7D13">
      <w:pPr>
        <w:ind w:left="1505" w:right="53" w:firstLine="0"/>
        <w:rPr>
          <w:rFonts w:ascii="Times New Roman" w:hAnsi="Times New Roman" w:cs="Times New Roman"/>
          <w:sz w:val="28"/>
          <w:szCs w:val="28"/>
        </w:rPr>
      </w:pPr>
      <w:r w:rsidRPr="001B69AB">
        <w:rPr>
          <w:rFonts w:ascii="Times New Roman" w:hAnsi="Times New Roman" w:cs="Times New Roman"/>
          <w:sz w:val="28"/>
          <w:szCs w:val="28"/>
        </w:rPr>
        <w:t xml:space="preserve">(флагу, гербу, гимну); </w:t>
      </w:r>
    </w:p>
    <w:p w:rsidR="00673714" w:rsidRPr="001B69AB" w:rsidRDefault="009A7D13" w:rsidP="00DE1DCC">
      <w:pPr>
        <w:numPr>
          <w:ilvl w:val="0"/>
          <w:numId w:val="140"/>
        </w:numPr>
        <w:spacing w:after="63"/>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C173BC" w:rsidRDefault="009A7D13" w:rsidP="00C173BC">
      <w:pPr>
        <w:spacing w:after="94"/>
        <w:ind w:left="62" w:right="53" w:firstLine="708"/>
        <w:jc w:val="center"/>
        <w:rPr>
          <w:rFonts w:ascii="Times New Roman" w:hAnsi="Times New Roman" w:cs="Times New Roman"/>
          <w:sz w:val="28"/>
          <w:szCs w:val="28"/>
        </w:rPr>
      </w:pPr>
      <w:r w:rsidRPr="00C173BC">
        <w:rPr>
          <w:rFonts w:ascii="Times New Roman" w:hAnsi="Times New Roman" w:cs="Times New Roman"/>
          <w:b/>
          <w:color w:val="000000" w:themeColor="text1"/>
          <w:sz w:val="28"/>
          <w:szCs w:val="28"/>
        </w:rPr>
        <w:t>Решение задач воспитания в рамках образовательной области «Речевое развитие»</w:t>
      </w:r>
      <w:r w:rsidRPr="00C173BC">
        <w:rPr>
          <w:rFonts w:ascii="Times New Roman" w:hAnsi="Times New Roman" w:cs="Times New Roman"/>
          <w:color w:val="000000" w:themeColor="text1"/>
          <w:sz w:val="28"/>
          <w:szCs w:val="28"/>
        </w:rPr>
        <w:t xml:space="preserve"> </w:t>
      </w:r>
    </w:p>
    <w:p w:rsidR="00673714" w:rsidRPr="001B69AB" w:rsidRDefault="009A7D13" w:rsidP="00C173BC">
      <w:pPr>
        <w:spacing w:after="94"/>
        <w:ind w:left="62" w:right="53" w:firstLine="708"/>
        <w:jc w:val="center"/>
        <w:rPr>
          <w:rFonts w:ascii="Times New Roman" w:hAnsi="Times New Roman" w:cs="Times New Roman"/>
          <w:sz w:val="28"/>
          <w:szCs w:val="28"/>
        </w:rPr>
      </w:pPr>
      <w:r w:rsidRPr="001B69AB">
        <w:rPr>
          <w:rFonts w:ascii="Times New Roman" w:hAnsi="Times New Roman" w:cs="Times New Roman"/>
          <w:sz w:val="28"/>
          <w:szCs w:val="28"/>
        </w:rPr>
        <w:t>направлено на приобщение детей к ценностям «Культура», «Красота», что предполагает:</w:t>
      </w:r>
    </w:p>
    <w:p w:rsidR="00673714" w:rsidRPr="001B69AB" w:rsidRDefault="009A7D13" w:rsidP="00DE1DCC">
      <w:pPr>
        <w:numPr>
          <w:ilvl w:val="0"/>
          <w:numId w:val="14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владение формами речевого этикета, отражающими принятые в обществе правила и нормы культурного поведения; </w:t>
      </w:r>
    </w:p>
    <w:p w:rsidR="00673714" w:rsidRPr="001B69AB" w:rsidRDefault="009A7D13" w:rsidP="00DE1DCC">
      <w:pPr>
        <w:numPr>
          <w:ilvl w:val="0"/>
          <w:numId w:val="140"/>
        </w:numPr>
        <w:spacing w:after="63"/>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C173BC" w:rsidRPr="00C173BC" w:rsidRDefault="009A7D13" w:rsidP="00C173BC">
      <w:pPr>
        <w:spacing w:after="96"/>
        <w:ind w:left="62" w:right="567" w:firstLine="708"/>
        <w:jc w:val="center"/>
        <w:rPr>
          <w:rFonts w:ascii="Times New Roman" w:hAnsi="Times New Roman" w:cs="Times New Roman"/>
          <w:color w:val="000000" w:themeColor="text1"/>
          <w:sz w:val="28"/>
          <w:szCs w:val="28"/>
        </w:rPr>
      </w:pPr>
      <w:r w:rsidRPr="00C173BC">
        <w:rPr>
          <w:rFonts w:ascii="Times New Roman" w:hAnsi="Times New Roman" w:cs="Times New Roman"/>
          <w:b/>
          <w:color w:val="000000" w:themeColor="text1"/>
          <w:sz w:val="28"/>
          <w:szCs w:val="28"/>
        </w:rPr>
        <w:t>Решение задач воспитания в рамках образовательной области «Художественно</w:t>
      </w:r>
      <w:r w:rsidR="00C173BC" w:rsidRPr="00C173BC">
        <w:rPr>
          <w:rFonts w:ascii="Times New Roman" w:hAnsi="Times New Roman" w:cs="Times New Roman"/>
          <w:b/>
          <w:color w:val="000000" w:themeColor="text1"/>
          <w:sz w:val="28"/>
          <w:szCs w:val="28"/>
        </w:rPr>
        <w:t>-</w:t>
      </w:r>
      <w:r w:rsidRPr="00C173BC">
        <w:rPr>
          <w:rFonts w:ascii="Times New Roman" w:hAnsi="Times New Roman" w:cs="Times New Roman"/>
          <w:b/>
          <w:color w:val="000000" w:themeColor="text1"/>
          <w:sz w:val="28"/>
          <w:szCs w:val="28"/>
        </w:rPr>
        <w:t>эстетическое развитие»</w:t>
      </w:r>
    </w:p>
    <w:p w:rsidR="00673714" w:rsidRPr="001B69AB" w:rsidRDefault="009A7D13">
      <w:pPr>
        <w:spacing w:after="96"/>
        <w:ind w:left="62" w:right="567" w:firstLine="708"/>
        <w:rPr>
          <w:rFonts w:ascii="Times New Roman" w:hAnsi="Times New Roman" w:cs="Times New Roman"/>
          <w:sz w:val="28"/>
          <w:szCs w:val="28"/>
        </w:rPr>
      </w:pPr>
      <w:r w:rsidRPr="001B69AB">
        <w:rPr>
          <w:rFonts w:ascii="Times New Roman" w:hAnsi="Times New Roman" w:cs="Times New Roman"/>
          <w:sz w:val="28"/>
          <w:szCs w:val="28"/>
        </w:rPr>
        <w:t xml:space="preserve">направлено на приобщение детей к ценностям «Красота», «Культура», «Человек», «Природа», что предполагает: </w:t>
      </w:r>
    </w:p>
    <w:p w:rsidR="00673714" w:rsidRPr="001B69AB" w:rsidRDefault="009A7D13" w:rsidP="00DE1DCC">
      <w:pPr>
        <w:numPr>
          <w:ilvl w:val="0"/>
          <w:numId w:val="14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673714" w:rsidRPr="001B69AB" w:rsidRDefault="009A7D13" w:rsidP="00DE1DCC">
      <w:pPr>
        <w:numPr>
          <w:ilvl w:val="0"/>
          <w:numId w:val="14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673714" w:rsidRPr="001B69AB" w:rsidRDefault="009A7D13" w:rsidP="00DE1DCC">
      <w:pPr>
        <w:numPr>
          <w:ilvl w:val="0"/>
          <w:numId w:val="14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становление эстетического, эмоционально-ценностного отношения к окружающему миру для гармонизации внешнего мира и внутреннего мира ребёнка; </w:t>
      </w:r>
    </w:p>
    <w:p w:rsidR="00673714" w:rsidRPr="001B69AB" w:rsidRDefault="009A7D13" w:rsidP="00DE1DCC">
      <w:pPr>
        <w:numPr>
          <w:ilvl w:val="0"/>
          <w:numId w:val="14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673714" w:rsidRPr="001B69AB" w:rsidRDefault="009A7D13" w:rsidP="00DE1DCC">
      <w:pPr>
        <w:numPr>
          <w:ilvl w:val="0"/>
          <w:numId w:val="140"/>
        </w:numPr>
        <w:spacing w:after="66"/>
        <w:ind w:right="53" w:hanging="360"/>
        <w:rPr>
          <w:rFonts w:ascii="Times New Roman" w:hAnsi="Times New Roman" w:cs="Times New Roman"/>
          <w:sz w:val="28"/>
          <w:szCs w:val="28"/>
        </w:rPr>
      </w:pPr>
      <w:r w:rsidRPr="001B69AB">
        <w:rPr>
          <w:rFonts w:ascii="Times New Roman" w:hAnsi="Times New Roman" w:cs="Times New Roman"/>
          <w:sz w:val="28"/>
          <w:szCs w:val="28"/>
        </w:rPr>
        <w:lastRenderedPageBreak/>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C173BC" w:rsidRPr="00C173BC" w:rsidRDefault="009A7D13" w:rsidP="00C173BC">
      <w:pPr>
        <w:spacing w:after="96"/>
        <w:ind w:left="62" w:right="53" w:firstLine="708"/>
        <w:jc w:val="center"/>
        <w:rPr>
          <w:rFonts w:ascii="Times New Roman" w:hAnsi="Times New Roman" w:cs="Times New Roman"/>
          <w:color w:val="000000" w:themeColor="text1"/>
          <w:sz w:val="28"/>
          <w:szCs w:val="28"/>
        </w:rPr>
      </w:pPr>
      <w:r w:rsidRPr="00C173BC">
        <w:rPr>
          <w:rFonts w:ascii="Times New Roman" w:hAnsi="Times New Roman" w:cs="Times New Roman"/>
          <w:b/>
          <w:color w:val="000000" w:themeColor="text1"/>
          <w:sz w:val="28"/>
          <w:szCs w:val="28"/>
        </w:rPr>
        <w:t>Решение задач воспитания в рамках образовательной области «Физическое развитие»</w:t>
      </w:r>
    </w:p>
    <w:p w:rsidR="00673714" w:rsidRPr="001B69AB" w:rsidRDefault="009A7D13">
      <w:pPr>
        <w:spacing w:after="96"/>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направлено на приобщение детей к ценностям «Жизнь», «Здоровье», что предполагает: </w:t>
      </w:r>
    </w:p>
    <w:p w:rsidR="00673714" w:rsidRPr="001B69AB" w:rsidRDefault="009A7D13" w:rsidP="00DE1DCC">
      <w:pPr>
        <w:numPr>
          <w:ilvl w:val="0"/>
          <w:numId w:val="140"/>
        </w:numPr>
        <w:ind w:right="53" w:hanging="360"/>
        <w:rPr>
          <w:rFonts w:ascii="Times New Roman" w:hAnsi="Times New Roman" w:cs="Times New Roman"/>
          <w:sz w:val="28"/>
          <w:szCs w:val="28"/>
        </w:rPr>
      </w:pPr>
      <w:r w:rsidRPr="001B69AB">
        <w:rPr>
          <w:rFonts w:ascii="Times New Roman" w:hAnsi="Times New Roman" w:cs="Times New Roman"/>
          <w:sz w:val="28"/>
          <w:szCs w:val="28"/>
        </w:rPr>
        <w:t>формирование у ребёнка возрасто</w:t>
      </w:r>
      <w:r w:rsidR="00C173BC">
        <w:rPr>
          <w:rFonts w:ascii="Times New Roman" w:hAnsi="Times New Roman" w:cs="Times New Roman"/>
          <w:sz w:val="28"/>
          <w:szCs w:val="28"/>
        </w:rPr>
        <w:t>-</w:t>
      </w:r>
      <w:r w:rsidRPr="001B69AB">
        <w:rPr>
          <w:rFonts w:ascii="Times New Roman" w:hAnsi="Times New Roman" w:cs="Times New Roman"/>
          <w:sz w:val="28"/>
          <w:szCs w:val="28"/>
        </w:rPr>
        <w:t xml:space="preserve">сообразных представлений о жизни, здоровье и физической культуре; </w:t>
      </w:r>
    </w:p>
    <w:p w:rsidR="00673714" w:rsidRPr="001B69AB" w:rsidRDefault="009A7D13" w:rsidP="00DE1DCC">
      <w:pPr>
        <w:numPr>
          <w:ilvl w:val="0"/>
          <w:numId w:val="14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673714" w:rsidRPr="001B69AB" w:rsidRDefault="009A7D13" w:rsidP="00DE1DCC">
      <w:pPr>
        <w:numPr>
          <w:ilvl w:val="0"/>
          <w:numId w:val="140"/>
        </w:numPr>
        <w:spacing w:after="312"/>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воспитание активности, самостоятельности, уверенности, нравственных и волевых качеств. </w:t>
      </w:r>
    </w:p>
    <w:p w:rsidR="00673714" w:rsidRPr="00C173BC" w:rsidRDefault="009A7D13">
      <w:pPr>
        <w:pStyle w:val="3"/>
        <w:spacing w:after="214"/>
        <w:ind w:left="4239" w:right="351" w:hanging="3121"/>
        <w:rPr>
          <w:rFonts w:ascii="Times New Roman" w:hAnsi="Times New Roman" w:cs="Times New Roman"/>
          <w:color w:val="000000" w:themeColor="text1"/>
          <w:szCs w:val="28"/>
        </w:rPr>
      </w:pPr>
      <w:r w:rsidRPr="00C173BC">
        <w:rPr>
          <w:rFonts w:ascii="Times New Roman" w:hAnsi="Times New Roman" w:cs="Times New Roman"/>
          <w:color w:val="000000" w:themeColor="text1"/>
          <w:szCs w:val="28"/>
        </w:rPr>
        <w:t>д)</w:t>
      </w:r>
      <w:r w:rsidRPr="00C173BC">
        <w:rPr>
          <w:rFonts w:ascii="Times New Roman" w:eastAsia="Arial" w:hAnsi="Times New Roman" w:cs="Times New Roman"/>
          <w:color w:val="000000" w:themeColor="text1"/>
          <w:szCs w:val="28"/>
        </w:rPr>
        <w:t xml:space="preserve"> </w:t>
      </w:r>
      <w:r w:rsidRPr="00C173BC">
        <w:rPr>
          <w:rFonts w:ascii="Times New Roman" w:hAnsi="Times New Roman" w:cs="Times New Roman"/>
          <w:color w:val="000000" w:themeColor="text1"/>
          <w:szCs w:val="28"/>
        </w:rPr>
        <w:t xml:space="preserve">Формы совместной деятельности в образовательной организации </w:t>
      </w:r>
    </w:p>
    <w:p w:rsidR="00673714" w:rsidRPr="00C173BC" w:rsidRDefault="009A7D13">
      <w:pPr>
        <w:pStyle w:val="4"/>
        <w:ind w:left="33" w:right="514"/>
        <w:rPr>
          <w:rFonts w:ascii="Times New Roman" w:hAnsi="Times New Roman" w:cs="Times New Roman"/>
          <w:i w:val="0"/>
          <w:color w:val="000000" w:themeColor="text1"/>
          <w:szCs w:val="28"/>
        </w:rPr>
      </w:pPr>
      <w:r w:rsidRPr="00C173BC">
        <w:rPr>
          <w:rFonts w:ascii="Times New Roman" w:hAnsi="Times New Roman" w:cs="Times New Roman"/>
          <w:i w:val="0"/>
          <w:color w:val="000000" w:themeColor="text1"/>
          <w:szCs w:val="28"/>
        </w:rPr>
        <w:t xml:space="preserve">Работа с родителями (законными представителями) </w:t>
      </w:r>
    </w:p>
    <w:p w:rsidR="00673714" w:rsidRPr="001B69AB" w:rsidRDefault="00673714">
      <w:pPr>
        <w:spacing w:after="155" w:line="259" w:lineRule="auto"/>
        <w:ind w:left="48" w:firstLine="0"/>
        <w:jc w:val="left"/>
        <w:rPr>
          <w:rFonts w:ascii="Times New Roman" w:hAnsi="Times New Roman" w:cs="Times New Roman"/>
          <w:sz w:val="28"/>
          <w:szCs w:val="28"/>
        </w:rPr>
      </w:pPr>
    </w:p>
    <w:p w:rsidR="00673714" w:rsidRPr="001B69AB" w:rsidRDefault="009A7D13">
      <w:pPr>
        <w:spacing w:after="84"/>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ДОО. </w:t>
      </w:r>
    </w:p>
    <w:p w:rsidR="00673714" w:rsidRPr="001B69AB" w:rsidRDefault="00C173BC">
      <w:pPr>
        <w:spacing w:after="63"/>
        <w:ind w:left="62" w:right="566" w:firstLine="708"/>
        <w:rPr>
          <w:rFonts w:ascii="Times New Roman" w:hAnsi="Times New Roman" w:cs="Times New Roman"/>
          <w:sz w:val="28"/>
          <w:szCs w:val="28"/>
        </w:rPr>
      </w:pPr>
      <w:r>
        <w:rPr>
          <w:rFonts w:ascii="Times New Roman" w:hAnsi="Times New Roman" w:cs="Times New Roman"/>
          <w:sz w:val="28"/>
          <w:szCs w:val="28"/>
        </w:rPr>
        <w:t>МКДОУ «Детский сад № 11 «Красная шапочка</w:t>
      </w:r>
      <w:r w:rsidR="009A7D13" w:rsidRPr="001B69AB">
        <w:rPr>
          <w:rFonts w:ascii="Times New Roman" w:hAnsi="Times New Roman" w:cs="Times New Roman"/>
          <w:sz w:val="28"/>
          <w:szCs w:val="28"/>
        </w:rPr>
        <w:t xml:space="preserve">» в тесном сотрудничестве с семьей осуществляет всестороннее гармоническое развитие и воспитание детей. Единство педагогических целей общества и семьи определяет тесную связь между общественным и семейным воспитанием. </w:t>
      </w:r>
    </w:p>
    <w:p w:rsidR="00673714" w:rsidRPr="001B69AB" w:rsidRDefault="009A7D13">
      <w:pPr>
        <w:spacing w:after="63"/>
        <w:ind w:left="62" w:right="565" w:firstLine="708"/>
        <w:rPr>
          <w:rFonts w:ascii="Times New Roman" w:hAnsi="Times New Roman" w:cs="Times New Roman"/>
          <w:sz w:val="28"/>
          <w:szCs w:val="28"/>
        </w:rPr>
      </w:pPr>
      <w:r w:rsidRPr="001B69AB">
        <w:rPr>
          <w:rFonts w:ascii="Times New Roman" w:hAnsi="Times New Roman" w:cs="Times New Roman"/>
          <w:sz w:val="28"/>
          <w:szCs w:val="28"/>
        </w:rPr>
        <w:t xml:space="preserve">Созданию благоприятных условий для всестороннего развития детей способствует, и ответственное отношение большинства родителей (законных представителей) к своим родительским обязанностям. Невозможно переоценить огромную роль семьи в формировании личности ребенка, особенно в раннем и дошкольном возрасте. Семья располагает условиями, которые наиболее соответствуют особенностям и потребностям детей этого возраста. Атмосфера любви, взаимного внимания и заботы в семье, воздействует на формирование чувств ребенка. Поскольку эмоции в жизни дошкольника играют главенствующую роль, определяют направление его деятельности, формирование эмоциональной сферы становится основой развития личности ребенка. Гуманные чувства, закладываемые семьей, являются важной предпосылкой воспитания ребенка в сфере развития его личности. </w:t>
      </w:r>
    </w:p>
    <w:p w:rsidR="00673714" w:rsidRPr="001B69AB" w:rsidRDefault="009A7D13">
      <w:pPr>
        <w:spacing w:after="66"/>
        <w:ind w:left="62" w:right="564" w:firstLine="708"/>
        <w:rPr>
          <w:rFonts w:ascii="Times New Roman" w:hAnsi="Times New Roman" w:cs="Times New Roman"/>
          <w:sz w:val="28"/>
          <w:szCs w:val="28"/>
        </w:rPr>
      </w:pPr>
      <w:r w:rsidRPr="001B69AB">
        <w:rPr>
          <w:rFonts w:ascii="Times New Roman" w:hAnsi="Times New Roman" w:cs="Times New Roman"/>
          <w:sz w:val="28"/>
          <w:szCs w:val="28"/>
        </w:rPr>
        <w:lastRenderedPageBreak/>
        <w:t xml:space="preserve">Общение ребенка с родителями (законными представителями) происходит в самых разнообразных жизненных ситуациях. В семье ребенок с малых лет включается во взаимоотношения взрослых, в совместный с ними бытовой труд, на него оказывают влияние люди разного пола, возраста, разных профессий, — все это разносторонне формирует его чувства и представления. Воздействие родителей (законных представителей) на детей постоянно. Подражая им как самым близким и авторитетным для него образцам, ребенок овладевает нормами поведения, отношений к окружающим людям. </w:t>
      </w:r>
    </w:p>
    <w:p w:rsidR="00673714" w:rsidRPr="001B69AB" w:rsidRDefault="009A7D13">
      <w:pPr>
        <w:spacing w:after="66"/>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Таким образом, в семье имеются объективные естественно складывающиеся условия для формирования у детей нравственных чувств, представлений, навыков поведения. </w:t>
      </w:r>
    </w:p>
    <w:p w:rsidR="00673714" w:rsidRPr="001B69AB" w:rsidRDefault="009A7D13">
      <w:pPr>
        <w:spacing w:after="64"/>
        <w:ind w:left="62" w:right="566" w:firstLine="708"/>
        <w:rPr>
          <w:rFonts w:ascii="Times New Roman" w:hAnsi="Times New Roman" w:cs="Times New Roman"/>
          <w:sz w:val="28"/>
          <w:szCs w:val="28"/>
        </w:rPr>
      </w:pPr>
      <w:r w:rsidRPr="001B69AB">
        <w:rPr>
          <w:rFonts w:ascii="Times New Roman" w:hAnsi="Times New Roman" w:cs="Times New Roman"/>
          <w:sz w:val="28"/>
          <w:szCs w:val="28"/>
        </w:rPr>
        <w:t xml:space="preserve">Однако личность ребенка формируется не только под влиянием объективных условий и обстоятельств жизни семьи, но и прежде всего под влиянием целенаправленной воспитательной его деятельности родителей (законных представителей). </w:t>
      </w:r>
    </w:p>
    <w:p w:rsidR="00673714" w:rsidRPr="001B69AB" w:rsidRDefault="009A7D13">
      <w:pPr>
        <w:spacing w:after="66"/>
        <w:ind w:left="62" w:right="567" w:firstLine="708"/>
        <w:rPr>
          <w:rFonts w:ascii="Times New Roman" w:hAnsi="Times New Roman" w:cs="Times New Roman"/>
          <w:sz w:val="28"/>
          <w:szCs w:val="28"/>
        </w:rPr>
      </w:pPr>
      <w:r w:rsidRPr="001B69AB">
        <w:rPr>
          <w:rFonts w:ascii="Times New Roman" w:hAnsi="Times New Roman" w:cs="Times New Roman"/>
          <w:sz w:val="28"/>
          <w:szCs w:val="28"/>
        </w:rPr>
        <w:t>В повышении уровня семейного воспитания дошкольников ответственная роль принадлежит дошкольному образовательному учреждению. Возможность ежедневного непосредственного контакта с детьми и их родителями (законными представителями) позво</w:t>
      </w:r>
      <w:r w:rsidR="00C173BC">
        <w:rPr>
          <w:rFonts w:ascii="Times New Roman" w:hAnsi="Times New Roman" w:cs="Times New Roman"/>
          <w:sz w:val="28"/>
          <w:szCs w:val="28"/>
        </w:rPr>
        <w:t>ляет педагогам и специалистам МКДОУ «Детский сад №11 «Красная шапочка</w:t>
      </w:r>
      <w:r w:rsidRPr="001B69AB">
        <w:rPr>
          <w:rFonts w:ascii="Times New Roman" w:hAnsi="Times New Roman" w:cs="Times New Roman"/>
          <w:sz w:val="28"/>
          <w:szCs w:val="28"/>
        </w:rPr>
        <w:t xml:space="preserve">» выявлять характер семейного воспитания, добиваться единства влияний на ребенка в ДОУ и семье. </w:t>
      </w:r>
    </w:p>
    <w:p w:rsidR="00673714" w:rsidRPr="001B69AB" w:rsidRDefault="009A7D13">
      <w:pPr>
        <w:spacing w:after="63"/>
        <w:ind w:left="62" w:right="566" w:firstLine="708"/>
        <w:rPr>
          <w:rFonts w:ascii="Times New Roman" w:hAnsi="Times New Roman" w:cs="Times New Roman"/>
          <w:sz w:val="28"/>
          <w:szCs w:val="28"/>
        </w:rPr>
      </w:pPr>
      <w:r w:rsidRPr="001B69AB">
        <w:rPr>
          <w:rFonts w:ascii="Times New Roman" w:hAnsi="Times New Roman" w:cs="Times New Roman"/>
          <w:sz w:val="28"/>
          <w:szCs w:val="28"/>
        </w:rPr>
        <w:t>Уровень семейного воспитания в большой мере зависит от уровня педагогической культуры родителей (законных представителей) детей, важнейшей составной частью которой являются конкретные педагогические знания об особенностях ребенка того или иного возраста, о содержании и методах его воспитания. Поэтому</w:t>
      </w:r>
      <w:r w:rsidR="00C173BC">
        <w:rPr>
          <w:rFonts w:ascii="Times New Roman" w:hAnsi="Times New Roman" w:cs="Times New Roman"/>
          <w:sz w:val="28"/>
          <w:szCs w:val="28"/>
        </w:rPr>
        <w:t xml:space="preserve"> одна из важных задач МКДОУ «Детский сад №11 «Красная шапочка</w:t>
      </w:r>
      <w:r w:rsidRPr="001B69AB">
        <w:rPr>
          <w:rFonts w:ascii="Times New Roman" w:hAnsi="Times New Roman" w:cs="Times New Roman"/>
          <w:sz w:val="28"/>
          <w:szCs w:val="28"/>
        </w:rPr>
        <w:t xml:space="preserve">» — педагогическое просвещение родителей (законных представителей) воспитанников. </w:t>
      </w:r>
    </w:p>
    <w:p w:rsidR="00673714" w:rsidRPr="001B69AB" w:rsidRDefault="009A7D13">
      <w:pPr>
        <w:spacing w:after="97"/>
        <w:ind w:left="62" w:right="565" w:firstLine="708"/>
        <w:rPr>
          <w:rFonts w:ascii="Times New Roman" w:hAnsi="Times New Roman" w:cs="Times New Roman"/>
          <w:sz w:val="28"/>
          <w:szCs w:val="28"/>
        </w:rPr>
      </w:pPr>
      <w:r w:rsidRPr="001B69AB">
        <w:rPr>
          <w:rFonts w:ascii="Times New Roman" w:hAnsi="Times New Roman" w:cs="Times New Roman"/>
          <w:sz w:val="28"/>
          <w:szCs w:val="28"/>
        </w:rPr>
        <w:t xml:space="preserve">У большинства родителей (законных представителей) есть общие представления о целях воспитания детей, но мало конкретных знаний о том, каковы их физические и психические возможности, какими способами воспитывать у них необходимые умения, навыки, привычки поведения, качества характера и т. п. Поэтому в семьях нередко можно встретиться как с завышением, так и с занижением требований к детям, с преобладанием словесных методов воздействия и недостаточным использованием более эффективных средств воспитания. Таких как: </w:t>
      </w:r>
    </w:p>
    <w:p w:rsidR="00673714" w:rsidRPr="001B69AB" w:rsidRDefault="009A7D13">
      <w:pPr>
        <w:spacing w:after="16"/>
        <w:ind w:left="1145" w:right="53" w:firstLine="0"/>
        <w:rPr>
          <w:rFonts w:ascii="Times New Roman" w:hAnsi="Times New Roman" w:cs="Times New Roman"/>
          <w:sz w:val="28"/>
          <w:szCs w:val="28"/>
        </w:rPr>
      </w:pPr>
      <w:r w:rsidRPr="001B69AB">
        <w:rPr>
          <w:rFonts w:ascii="Times New Roman" w:eastAsia="Segoe UI Symbol" w:hAnsi="Times New Roman" w:cs="Times New Roman"/>
          <w:sz w:val="28"/>
          <w:szCs w:val="28"/>
        </w:rPr>
        <w:t></w:t>
      </w:r>
      <w:r w:rsidRPr="001B69AB">
        <w:rPr>
          <w:rFonts w:ascii="Times New Roman" w:eastAsia="Arial" w:hAnsi="Times New Roman" w:cs="Times New Roman"/>
          <w:sz w:val="28"/>
          <w:szCs w:val="28"/>
        </w:rPr>
        <w:t xml:space="preserve"> </w:t>
      </w:r>
      <w:r w:rsidRPr="001B69AB">
        <w:rPr>
          <w:rFonts w:ascii="Times New Roman" w:hAnsi="Times New Roman" w:cs="Times New Roman"/>
          <w:sz w:val="28"/>
          <w:szCs w:val="28"/>
        </w:rPr>
        <w:t xml:space="preserve">труд детей; </w:t>
      </w:r>
    </w:p>
    <w:p w:rsidR="00673714" w:rsidRPr="001B69AB" w:rsidRDefault="009A7D13">
      <w:pPr>
        <w:ind w:left="1145" w:right="53" w:firstLine="0"/>
        <w:rPr>
          <w:rFonts w:ascii="Times New Roman" w:hAnsi="Times New Roman" w:cs="Times New Roman"/>
          <w:sz w:val="28"/>
          <w:szCs w:val="28"/>
        </w:rPr>
      </w:pPr>
      <w:r w:rsidRPr="001B69AB">
        <w:rPr>
          <w:rFonts w:ascii="Times New Roman" w:eastAsia="Segoe UI Symbol" w:hAnsi="Times New Roman" w:cs="Times New Roman"/>
          <w:sz w:val="28"/>
          <w:szCs w:val="28"/>
        </w:rPr>
        <w:t></w:t>
      </w:r>
      <w:r w:rsidRPr="001B69AB">
        <w:rPr>
          <w:rFonts w:ascii="Times New Roman" w:eastAsia="Arial" w:hAnsi="Times New Roman" w:cs="Times New Roman"/>
          <w:sz w:val="28"/>
          <w:szCs w:val="28"/>
        </w:rPr>
        <w:t xml:space="preserve"> </w:t>
      </w:r>
      <w:r w:rsidRPr="001B69AB">
        <w:rPr>
          <w:rFonts w:ascii="Times New Roman" w:hAnsi="Times New Roman" w:cs="Times New Roman"/>
          <w:sz w:val="28"/>
          <w:szCs w:val="28"/>
        </w:rPr>
        <w:t xml:space="preserve">совместной деятельности со взрослыми; </w:t>
      </w:r>
    </w:p>
    <w:p w:rsidR="00673714" w:rsidRPr="001B69AB" w:rsidRDefault="009A7D13">
      <w:pPr>
        <w:ind w:left="1145" w:right="53" w:firstLine="0"/>
        <w:rPr>
          <w:rFonts w:ascii="Times New Roman" w:hAnsi="Times New Roman" w:cs="Times New Roman"/>
          <w:sz w:val="28"/>
          <w:szCs w:val="28"/>
        </w:rPr>
      </w:pPr>
      <w:r w:rsidRPr="001B69AB">
        <w:rPr>
          <w:rFonts w:ascii="Times New Roman" w:eastAsia="Segoe UI Symbol" w:hAnsi="Times New Roman" w:cs="Times New Roman"/>
          <w:sz w:val="28"/>
          <w:szCs w:val="28"/>
        </w:rPr>
        <w:t></w:t>
      </w:r>
      <w:r w:rsidRPr="001B69AB">
        <w:rPr>
          <w:rFonts w:ascii="Times New Roman" w:eastAsia="Arial" w:hAnsi="Times New Roman" w:cs="Times New Roman"/>
          <w:sz w:val="28"/>
          <w:szCs w:val="28"/>
        </w:rPr>
        <w:t xml:space="preserve"> </w:t>
      </w:r>
      <w:r w:rsidRPr="001B69AB">
        <w:rPr>
          <w:rFonts w:ascii="Times New Roman" w:hAnsi="Times New Roman" w:cs="Times New Roman"/>
          <w:sz w:val="28"/>
          <w:szCs w:val="28"/>
        </w:rPr>
        <w:t xml:space="preserve">ознакомления с природой и явлениями общественной жизни. </w:t>
      </w:r>
    </w:p>
    <w:p w:rsidR="00673714" w:rsidRPr="001B69AB" w:rsidRDefault="009A7D13">
      <w:pPr>
        <w:spacing w:after="63"/>
        <w:ind w:left="62" w:right="53" w:firstLine="708"/>
        <w:rPr>
          <w:rFonts w:ascii="Times New Roman" w:hAnsi="Times New Roman" w:cs="Times New Roman"/>
          <w:sz w:val="28"/>
          <w:szCs w:val="28"/>
        </w:rPr>
      </w:pPr>
      <w:r w:rsidRPr="001B69AB">
        <w:rPr>
          <w:rFonts w:ascii="Times New Roman" w:hAnsi="Times New Roman" w:cs="Times New Roman"/>
          <w:sz w:val="28"/>
          <w:szCs w:val="28"/>
        </w:rPr>
        <w:lastRenderedPageBreak/>
        <w:t xml:space="preserve">Период пребывания ребенка в ДОУ - это период активного педагогического просвещения родителей. </w:t>
      </w:r>
    </w:p>
    <w:p w:rsidR="00673714" w:rsidRPr="001B69AB" w:rsidRDefault="009A7D13">
      <w:pPr>
        <w:spacing w:after="84"/>
        <w:ind w:left="62" w:right="567"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Педагогическая пропаганда должна быть конкретной, учитывающей состав семьи, условия жизни, образование родителей, уровень их педагогических знаний, трудности и успехи в воспитании детей и др. Дошкольная образовательная организация должна иметь представление о социальной роли семьи в обществе, тенденции ее развития, присущие ей в настоящее время особенности. </w:t>
      </w:r>
    </w:p>
    <w:p w:rsidR="00673714" w:rsidRPr="001B69AB" w:rsidRDefault="009A7D13">
      <w:pPr>
        <w:spacing w:after="63"/>
        <w:ind w:left="62" w:right="566" w:firstLine="708"/>
        <w:rPr>
          <w:rFonts w:ascii="Times New Roman" w:hAnsi="Times New Roman" w:cs="Times New Roman"/>
          <w:sz w:val="28"/>
          <w:szCs w:val="28"/>
        </w:rPr>
      </w:pPr>
      <w:r w:rsidRPr="001B69AB">
        <w:rPr>
          <w:rFonts w:ascii="Times New Roman" w:hAnsi="Times New Roman" w:cs="Times New Roman"/>
          <w:sz w:val="28"/>
          <w:szCs w:val="28"/>
        </w:rPr>
        <w:t xml:space="preserve">Согласованное воспитание ребенка свидетельствует об ответственном отношении его родителей (законных представителей) к своему родительскому долгу, является показателем хороших семейных взаимоотношений, необходимых для правильного нравственного развития ребенка. В корне неправильное мнение, что воспитание детей — исключительно материнская обязанность. Роль отца - это особая роль в формировании личности ребенка, и помогать отцам в овладении необходимыми педагогическими знаниями и навыками — важная задача </w:t>
      </w:r>
      <w:r w:rsidR="00C173BC">
        <w:rPr>
          <w:rFonts w:ascii="Times New Roman" w:hAnsi="Times New Roman" w:cs="Times New Roman"/>
          <w:sz w:val="28"/>
          <w:szCs w:val="28"/>
        </w:rPr>
        <w:t>МКДОУ «Детский сад №11 «Красная шапочка</w:t>
      </w:r>
      <w:r w:rsidR="00C173BC" w:rsidRPr="001B69AB">
        <w:rPr>
          <w:rFonts w:ascii="Times New Roman" w:hAnsi="Times New Roman" w:cs="Times New Roman"/>
          <w:sz w:val="28"/>
          <w:szCs w:val="28"/>
        </w:rPr>
        <w:t>»</w:t>
      </w:r>
    </w:p>
    <w:p w:rsidR="00673714" w:rsidRPr="001B69AB" w:rsidRDefault="009A7D13">
      <w:pPr>
        <w:spacing w:after="66"/>
        <w:ind w:left="62" w:right="567" w:firstLine="708"/>
        <w:rPr>
          <w:rFonts w:ascii="Times New Roman" w:hAnsi="Times New Roman" w:cs="Times New Roman"/>
          <w:sz w:val="28"/>
          <w:szCs w:val="28"/>
        </w:rPr>
      </w:pPr>
      <w:r w:rsidRPr="001B69AB">
        <w:rPr>
          <w:rFonts w:ascii="Times New Roman" w:hAnsi="Times New Roman" w:cs="Times New Roman"/>
          <w:sz w:val="28"/>
          <w:szCs w:val="28"/>
        </w:rPr>
        <w:t xml:space="preserve">С участием отцов в </w:t>
      </w:r>
      <w:r w:rsidR="00C173BC">
        <w:rPr>
          <w:rFonts w:ascii="Times New Roman" w:hAnsi="Times New Roman" w:cs="Times New Roman"/>
          <w:sz w:val="28"/>
          <w:szCs w:val="28"/>
        </w:rPr>
        <w:t>МКДОУ «Детский сад №11 «Красная шапочка</w:t>
      </w:r>
      <w:r w:rsidR="00C173BC" w:rsidRPr="001B69AB">
        <w:rPr>
          <w:rFonts w:ascii="Times New Roman" w:hAnsi="Times New Roman" w:cs="Times New Roman"/>
          <w:sz w:val="28"/>
          <w:szCs w:val="28"/>
        </w:rPr>
        <w:t>»</w:t>
      </w:r>
      <w:r w:rsidR="000B327C">
        <w:rPr>
          <w:rFonts w:ascii="Times New Roman" w:hAnsi="Times New Roman" w:cs="Times New Roman"/>
          <w:sz w:val="28"/>
          <w:szCs w:val="28"/>
        </w:rPr>
        <w:t xml:space="preserve"> </w:t>
      </w:r>
      <w:r w:rsidRPr="001B69AB">
        <w:rPr>
          <w:rFonts w:ascii="Times New Roman" w:hAnsi="Times New Roman" w:cs="Times New Roman"/>
          <w:sz w:val="28"/>
          <w:szCs w:val="28"/>
        </w:rPr>
        <w:t>проводятся: конкурсы игрушек</w:t>
      </w:r>
      <w:r w:rsidR="000B327C">
        <w:rPr>
          <w:rFonts w:ascii="Times New Roman" w:hAnsi="Times New Roman" w:cs="Times New Roman"/>
          <w:sz w:val="28"/>
          <w:szCs w:val="28"/>
        </w:rPr>
        <w:t xml:space="preserve"> </w:t>
      </w:r>
      <w:r w:rsidRPr="001B69AB">
        <w:rPr>
          <w:rFonts w:ascii="Times New Roman" w:hAnsi="Times New Roman" w:cs="Times New Roman"/>
          <w:sz w:val="28"/>
          <w:szCs w:val="28"/>
        </w:rPr>
        <w:t xml:space="preserve">самоделок; спортивные развлечения. Положительный опыт отцов, поможет привить детям любовь к коллекционированию, изготовлению полезных в домашнем обиходе вещей, к туризму и т. п. </w:t>
      </w:r>
    </w:p>
    <w:p w:rsidR="00673714" w:rsidRPr="001B69AB" w:rsidRDefault="009A7D13">
      <w:pPr>
        <w:spacing w:after="63"/>
        <w:ind w:left="62" w:right="566" w:firstLine="708"/>
        <w:rPr>
          <w:rFonts w:ascii="Times New Roman" w:hAnsi="Times New Roman" w:cs="Times New Roman"/>
          <w:sz w:val="28"/>
          <w:szCs w:val="28"/>
        </w:rPr>
      </w:pPr>
      <w:r w:rsidRPr="001B69AB">
        <w:rPr>
          <w:rFonts w:ascii="Times New Roman" w:hAnsi="Times New Roman" w:cs="Times New Roman"/>
          <w:sz w:val="28"/>
          <w:szCs w:val="28"/>
        </w:rPr>
        <w:t xml:space="preserve">Многие семьи </w:t>
      </w:r>
      <w:r w:rsidR="000B327C" w:rsidRPr="000B327C">
        <w:rPr>
          <w:rFonts w:ascii="Times New Roman" w:hAnsi="Times New Roman" w:cs="Times New Roman"/>
          <w:sz w:val="28"/>
          <w:szCs w:val="28"/>
        </w:rPr>
        <w:t>МКДОУ «Детский сад №11 «Красная шапочка»</w:t>
      </w:r>
      <w:r w:rsidR="000B327C">
        <w:rPr>
          <w:rFonts w:ascii="Times New Roman" w:hAnsi="Times New Roman" w:cs="Times New Roman"/>
          <w:sz w:val="28"/>
          <w:szCs w:val="28"/>
        </w:rPr>
        <w:t xml:space="preserve"> </w:t>
      </w:r>
      <w:r w:rsidRPr="001B69AB">
        <w:rPr>
          <w:rFonts w:ascii="Times New Roman" w:hAnsi="Times New Roman" w:cs="Times New Roman"/>
          <w:sz w:val="28"/>
          <w:szCs w:val="28"/>
        </w:rPr>
        <w:t xml:space="preserve">состоят из двух поколений (не проживают совместно с бабушками и дедушками). Поэтому дети лишены возможности достаточного общения с родственниками, не привлекаются к взаимопомощи, к заботе о престарелых, характерных для большой семьи, включающей несколько поколений. То есть знания, которые дети получают в ДОУ о необходимости уважать старость, оказывать помощь пожилым людям, проявлять заботу о них, не подкрепленные жизненной практикой, остаются лишь знаниями, поэтому необходимо обращать внимание родителей (законных представителей) воспитанников на важность расширения опыта заботливого отношения ребенка к старым людям, используя для этого соответствующие жизненные ситуации. </w:t>
      </w:r>
    </w:p>
    <w:p w:rsidR="00C173BC" w:rsidRDefault="009A7D13" w:rsidP="00C173BC">
      <w:pPr>
        <w:spacing w:after="63"/>
        <w:ind w:left="62" w:right="565" w:firstLine="708"/>
        <w:rPr>
          <w:rFonts w:ascii="Times New Roman" w:hAnsi="Times New Roman" w:cs="Times New Roman"/>
          <w:sz w:val="28"/>
          <w:szCs w:val="28"/>
        </w:rPr>
      </w:pPr>
      <w:r w:rsidRPr="001B69AB">
        <w:rPr>
          <w:rFonts w:ascii="Times New Roman" w:hAnsi="Times New Roman" w:cs="Times New Roman"/>
          <w:sz w:val="28"/>
          <w:szCs w:val="28"/>
        </w:rPr>
        <w:t xml:space="preserve">Особое внимание на повышение уровня образования родителей (законных представителей) воспитанников, рост их педагогической культуры необходимо уделить семьям, где воспитывается один ребенок. Здесь воспитание в сфере развития личности ребенка представляет для родителей объективную трудность, так как разумная мера заботы о нем взрослых, как правило, превышена. Поэтому педагогам и специалистам </w:t>
      </w:r>
      <w:r w:rsidR="000B327C">
        <w:rPr>
          <w:rFonts w:ascii="Times New Roman" w:hAnsi="Times New Roman" w:cs="Times New Roman"/>
          <w:sz w:val="28"/>
          <w:szCs w:val="28"/>
        </w:rPr>
        <w:t>МКДОУ «Детский сад №11 «Красная шапочка</w:t>
      </w:r>
      <w:r w:rsidR="000B327C" w:rsidRPr="001B69AB">
        <w:rPr>
          <w:rFonts w:ascii="Times New Roman" w:hAnsi="Times New Roman" w:cs="Times New Roman"/>
          <w:sz w:val="28"/>
          <w:szCs w:val="28"/>
        </w:rPr>
        <w:t>»</w:t>
      </w:r>
      <w:r w:rsidR="000B327C">
        <w:rPr>
          <w:rFonts w:ascii="Times New Roman" w:hAnsi="Times New Roman" w:cs="Times New Roman"/>
          <w:sz w:val="28"/>
          <w:szCs w:val="28"/>
        </w:rPr>
        <w:t xml:space="preserve"> </w:t>
      </w:r>
      <w:r w:rsidRPr="001B69AB">
        <w:rPr>
          <w:rFonts w:ascii="Times New Roman" w:hAnsi="Times New Roman" w:cs="Times New Roman"/>
          <w:sz w:val="28"/>
          <w:szCs w:val="28"/>
        </w:rPr>
        <w:t xml:space="preserve">необходимо уделять особое внимание формированию у детей отзывчивости, умения заботиться об окружающих, считаться с их интересами. Преодолеть </w:t>
      </w:r>
      <w:r w:rsidRPr="001B69AB">
        <w:rPr>
          <w:rFonts w:ascii="Times New Roman" w:hAnsi="Times New Roman" w:cs="Times New Roman"/>
          <w:sz w:val="28"/>
          <w:szCs w:val="28"/>
        </w:rPr>
        <w:lastRenderedPageBreak/>
        <w:t xml:space="preserve">эгоистическую направленность детей помогает, прежде всего, привлечение их к труду дома, активное включение в жизнь маленького семейного коллектива. Значение труда ребенка в семье, оказание им конкретной помощи в организации этого труда необходимо разъяснять его родителям (законным представителям). Эта работа должна проводиться систематически на протяжении всех лет пребывания ребенка в </w:t>
      </w:r>
      <w:r w:rsidR="00C173BC" w:rsidRPr="00C173BC">
        <w:rPr>
          <w:rFonts w:ascii="Times New Roman" w:hAnsi="Times New Roman" w:cs="Times New Roman"/>
          <w:sz w:val="28"/>
          <w:szCs w:val="28"/>
        </w:rPr>
        <w:t>МКДОУ «Детский сад №11 «Красная шапочка»</w:t>
      </w:r>
    </w:p>
    <w:p w:rsidR="00673714" w:rsidRPr="001B69AB" w:rsidRDefault="009A7D13" w:rsidP="00C173BC">
      <w:pPr>
        <w:spacing w:after="63"/>
        <w:ind w:left="62" w:right="565" w:firstLine="708"/>
        <w:rPr>
          <w:rFonts w:ascii="Times New Roman" w:hAnsi="Times New Roman" w:cs="Times New Roman"/>
          <w:sz w:val="28"/>
          <w:szCs w:val="28"/>
        </w:rPr>
      </w:pPr>
      <w:r w:rsidRPr="001B69AB">
        <w:rPr>
          <w:rFonts w:ascii="Times New Roman" w:hAnsi="Times New Roman" w:cs="Times New Roman"/>
          <w:sz w:val="28"/>
          <w:szCs w:val="28"/>
        </w:rPr>
        <w:t xml:space="preserve">Для удовлетворения потребности ребенка в общении, развития его эмоций и социальной восприимчивости необходимо: </w:t>
      </w:r>
    </w:p>
    <w:p w:rsidR="00673714" w:rsidRPr="001B69AB" w:rsidRDefault="009A7D13">
      <w:pPr>
        <w:spacing w:after="66"/>
        <w:ind w:left="62" w:right="565" w:firstLine="708"/>
        <w:rPr>
          <w:rFonts w:ascii="Times New Roman" w:hAnsi="Times New Roman" w:cs="Times New Roman"/>
          <w:sz w:val="28"/>
          <w:szCs w:val="28"/>
        </w:rPr>
      </w:pPr>
      <w:r w:rsidRPr="001B69AB">
        <w:rPr>
          <w:rFonts w:ascii="Times New Roman" w:eastAsia="Segoe UI Symbol" w:hAnsi="Times New Roman" w:cs="Times New Roman"/>
          <w:sz w:val="28"/>
          <w:szCs w:val="28"/>
        </w:rPr>
        <w:t></w:t>
      </w:r>
      <w:r w:rsidRPr="001B69AB">
        <w:rPr>
          <w:rFonts w:ascii="Times New Roman" w:eastAsia="Arial" w:hAnsi="Times New Roman" w:cs="Times New Roman"/>
          <w:b/>
          <w:sz w:val="28"/>
          <w:szCs w:val="28"/>
        </w:rPr>
        <w:t xml:space="preserve"> </w:t>
      </w:r>
      <w:r w:rsidRPr="001B69AB">
        <w:rPr>
          <w:rFonts w:ascii="Times New Roman" w:hAnsi="Times New Roman" w:cs="Times New Roman"/>
          <w:sz w:val="28"/>
          <w:szCs w:val="28"/>
        </w:rPr>
        <w:t xml:space="preserve">систематически проводить работу (родительские собрания, круглые столы, тематические консультации, индивидуальные беседы) с родителями (законными представителями) воспитанников и другими членами их семей, направленную на разъяснения важности </w:t>
      </w:r>
      <w:r w:rsidRPr="001B69AB">
        <w:rPr>
          <w:rFonts w:ascii="Times New Roman" w:hAnsi="Times New Roman" w:cs="Times New Roman"/>
          <w:sz w:val="28"/>
          <w:szCs w:val="28"/>
          <w:u w:val="single" w:color="000000"/>
        </w:rPr>
        <w:t>общения</w:t>
      </w:r>
      <w:r w:rsidRPr="001B69AB">
        <w:rPr>
          <w:rFonts w:ascii="Times New Roman" w:hAnsi="Times New Roman" w:cs="Times New Roman"/>
          <w:sz w:val="28"/>
          <w:szCs w:val="28"/>
        </w:rPr>
        <w:t xml:space="preserve"> с детьми, возникновения доверия, взаимопонимания между ними, общности интересов взрослых и детей. </w:t>
      </w:r>
    </w:p>
    <w:p w:rsidR="00673714" w:rsidRPr="001B69AB" w:rsidRDefault="009A7D13">
      <w:pPr>
        <w:spacing w:after="66"/>
        <w:ind w:left="62" w:right="565" w:firstLine="708"/>
        <w:rPr>
          <w:rFonts w:ascii="Times New Roman" w:hAnsi="Times New Roman" w:cs="Times New Roman"/>
          <w:sz w:val="28"/>
          <w:szCs w:val="28"/>
        </w:rPr>
      </w:pPr>
      <w:r w:rsidRPr="001B69AB">
        <w:rPr>
          <w:rFonts w:ascii="Times New Roman" w:hAnsi="Times New Roman" w:cs="Times New Roman"/>
          <w:sz w:val="28"/>
          <w:szCs w:val="28"/>
        </w:rPr>
        <w:t xml:space="preserve">Важность данной работы с родителями (законными представителями) возрастает по причине стремления каждого ребенка подражать своим родителям, усваивая нормы, правила и формы социального поведения допустимые в семье. К сожалению не все родители (законные представители) придают значение содержательному общению с детьми, и общение происходит лишь в процессе еды, одевания, купания. Есть родители, которые задаривают ребенка дорогими игрушками, книжками, лакомствами, предоставляют в полное распоряжение телевизор, компьютер, гаджеты и считают, что удовлетворяют все его потребности. Но важнейшая детская потребность в общении с родителями — остается неудовлетворенной. Недопустимо, когда интересы взрослых и детей как бы разделены непроницаемом стеной: родители (законные представители) не считают нужным приобщать детей к своим чувствам и переживаниям, к своим увлечениям. Дети иногда очень мало знают об отце и матери, их человеческих качествах, так как между родителями и детьми редко возникают разговоры о труде, взаимоотношениях людей, их поступках, об общественных явлениях, о природе; редко организуются и совместные занятия, когда перед ребенком раскрываются знания, умения взрослых, происходит обмен мыслями, чувствами. Но именно на почве такого содержательного общения между родителями (законными представителями) и детьми вырастает взаимопонимание, доверие, формируются нравственные чувства и представлении ребенка, обогащается его нравственный опыт. </w:t>
      </w:r>
    </w:p>
    <w:p w:rsidR="00673714" w:rsidRPr="001B69AB" w:rsidRDefault="009A7D13">
      <w:pPr>
        <w:spacing w:after="94"/>
        <w:ind w:left="62" w:right="564"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Педагоги </w:t>
      </w:r>
      <w:r w:rsidR="000B327C">
        <w:rPr>
          <w:rFonts w:ascii="Times New Roman" w:hAnsi="Times New Roman" w:cs="Times New Roman"/>
          <w:sz w:val="28"/>
          <w:szCs w:val="28"/>
        </w:rPr>
        <w:t>МКДОУ «Детский сад №11 «Красная шапочка</w:t>
      </w:r>
      <w:r w:rsidR="000B327C" w:rsidRPr="001B69AB">
        <w:rPr>
          <w:rFonts w:ascii="Times New Roman" w:hAnsi="Times New Roman" w:cs="Times New Roman"/>
          <w:sz w:val="28"/>
          <w:szCs w:val="28"/>
        </w:rPr>
        <w:t>»</w:t>
      </w:r>
      <w:r w:rsidR="000B327C">
        <w:rPr>
          <w:rFonts w:ascii="Times New Roman" w:hAnsi="Times New Roman" w:cs="Times New Roman"/>
          <w:sz w:val="28"/>
          <w:szCs w:val="28"/>
        </w:rPr>
        <w:t xml:space="preserve"> </w:t>
      </w:r>
      <w:r w:rsidRPr="001B69AB">
        <w:rPr>
          <w:rFonts w:ascii="Times New Roman" w:hAnsi="Times New Roman" w:cs="Times New Roman"/>
          <w:sz w:val="28"/>
          <w:szCs w:val="28"/>
        </w:rPr>
        <w:t xml:space="preserve">разъясняют родителям (законным представителям) воспитанников важность общения с детьми, рекомендуют игры, занятия, беседы, которые они могут проводить с детьми дома; </w:t>
      </w:r>
    </w:p>
    <w:p w:rsidR="00673714" w:rsidRPr="001B69AB" w:rsidRDefault="009A7D13">
      <w:pPr>
        <w:spacing w:after="66"/>
        <w:ind w:left="62" w:right="567" w:firstLine="708"/>
        <w:rPr>
          <w:rFonts w:ascii="Times New Roman" w:hAnsi="Times New Roman" w:cs="Times New Roman"/>
          <w:sz w:val="28"/>
          <w:szCs w:val="28"/>
        </w:rPr>
      </w:pPr>
      <w:r w:rsidRPr="001B69AB">
        <w:rPr>
          <w:rFonts w:ascii="Times New Roman" w:eastAsia="Segoe UI Symbol" w:hAnsi="Times New Roman" w:cs="Times New Roman"/>
          <w:sz w:val="28"/>
          <w:szCs w:val="28"/>
        </w:rPr>
        <w:lastRenderedPageBreak/>
        <w:t></w:t>
      </w:r>
      <w:r w:rsidRPr="001B69AB">
        <w:rPr>
          <w:rFonts w:ascii="Times New Roman" w:eastAsia="Arial" w:hAnsi="Times New Roman" w:cs="Times New Roman"/>
          <w:b/>
          <w:sz w:val="28"/>
          <w:szCs w:val="28"/>
        </w:rPr>
        <w:t xml:space="preserve"> </w:t>
      </w:r>
      <w:r w:rsidRPr="001B69AB">
        <w:rPr>
          <w:rFonts w:ascii="Times New Roman" w:hAnsi="Times New Roman" w:cs="Times New Roman"/>
          <w:sz w:val="28"/>
          <w:szCs w:val="28"/>
        </w:rPr>
        <w:t xml:space="preserve">систематически организовывать с воспитанниками </w:t>
      </w:r>
      <w:r w:rsidR="000B327C">
        <w:rPr>
          <w:rFonts w:ascii="Times New Roman" w:hAnsi="Times New Roman" w:cs="Times New Roman"/>
          <w:sz w:val="28"/>
          <w:szCs w:val="28"/>
        </w:rPr>
        <w:t>МКДОУ «Детский сад №11 «Красная шапочка</w:t>
      </w:r>
      <w:r w:rsidR="000B327C" w:rsidRPr="001B69AB">
        <w:rPr>
          <w:rFonts w:ascii="Times New Roman" w:hAnsi="Times New Roman" w:cs="Times New Roman"/>
          <w:sz w:val="28"/>
          <w:szCs w:val="28"/>
        </w:rPr>
        <w:t>»</w:t>
      </w:r>
      <w:r w:rsidR="000B327C">
        <w:rPr>
          <w:rFonts w:ascii="Times New Roman" w:hAnsi="Times New Roman" w:cs="Times New Roman"/>
          <w:sz w:val="28"/>
          <w:szCs w:val="28"/>
        </w:rPr>
        <w:t xml:space="preserve"> </w:t>
      </w:r>
      <w:r w:rsidRPr="001B69AB">
        <w:rPr>
          <w:rFonts w:ascii="Times New Roman" w:hAnsi="Times New Roman" w:cs="Times New Roman"/>
          <w:sz w:val="28"/>
          <w:szCs w:val="28"/>
        </w:rPr>
        <w:t xml:space="preserve">и их родителями (законными представителями) мероприятия, обеспечивающие реализацию </w:t>
      </w:r>
      <w:r w:rsidRPr="001B69AB">
        <w:rPr>
          <w:rFonts w:ascii="Times New Roman" w:hAnsi="Times New Roman" w:cs="Times New Roman"/>
          <w:sz w:val="28"/>
          <w:szCs w:val="28"/>
          <w:u w:val="single" w:color="000000"/>
        </w:rPr>
        <w:t>совместного труда</w:t>
      </w:r>
      <w:r w:rsidRPr="001B69AB">
        <w:rPr>
          <w:rFonts w:ascii="Times New Roman" w:hAnsi="Times New Roman" w:cs="Times New Roman"/>
          <w:sz w:val="28"/>
          <w:szCs w:val="28"/>
        </w:rPr>
        <w:t xml:space="preserve">. </w:t>
      </w:r>
    </w:p>
    <w:p w:rsidR="00673714" w:rsidRPr="001B69AB" w:rsidRDefault="009A7D13">
      <w:pPr>
        <w:spacing w:after="97"/>
        <w:ind w:left="62" w:right="566" w:firstLine="708"/>
        <w:rPr>
          <w:rFonts w:ascii="Times New Roman" w:hAnsi="Times New Roman" w:cs="Times New Roman"/>
          <w:sz w:val="28"/>
          <w:szCs w:val="28"/>
        </w:rPr>
      </w:pPr>
      <w:r w:rsidRPr="001B69AB">
        <w:rPr>
          <w:rFonts w:ascii="Times New Roman" w:hAnsi="Times New Roman" w:cs="Times New Roman"/>
          <w:sz w:val="28"/>
          <w:szCs w:val="28"/>
        </w:rPr>
        <w:t xml:space="preserve">Труд детей вместе с их родителями (законными представителями) особенно важен в воспитании ребенка в сфере развития его личности. Проводимые регулярно, мероприятия трудового характера окажут самое благотворное влияние на детей. Это и бытовой труд, и труд в природе, и совместное изготовление игрушек и различных поделок, и труд, направленный не только на благо семьи, но и других людей (благоустройство группового участка </w:t>
      </w:r>
      <w:r w:rsidR="000B327C">
        <w:rPr>
          <w:rFonts w:ascii="Times New Roman" w:hAnsi="Times New Roman" w:cs="Times New Roman"/>
          <w:sz w:val="28"/>
          <w:szCs w:val="28"/>
        </w:rPr>
        <w:t>МКДОУ «Детский сад №11 «Красная шапочка</w:t>
      </w:r>
      <w:r w:rsidR="000B327C" w:rsidRPr="001B69AB">
        <w:rPr>
          <w:rFonts w:ascii="Times New Roman" w:hAnsi="Times New Roman" w:cs="Times New Roman"/>
          <w:sz w:val="28"/>
          <w:szCs w:val="28"/>
        </w:rPr>
        <w:t>»</w:t>
      </w:r>
      <w:r w:rsidR="000B327C">
        <w:rPr>
          <w:rFonts w:ascii="Times New Roman" w:hAnsi="Times New Roman" w:cs="Times New Roman"/>
          <w:sz w:val="28"/>
          <w:szCs w:val="28"/>
        </w:rPr>
        <w:t xml:space="preserve"> </w:t>
      </w:r>
      <w:r w:rsidRPr="001B69AB">
        <w:rPr>
          <w:rFonts w:ascii="Times New Roman" w:hAnsi="Times New Roman" w:cs="Times New Roman"/>
          <w:sz w:val="28"/>
          <w:szCs w:val="28"/>
        </w:rPr>
        <w:t xml:space="preserve">и прилегающей к нему территории, починка игрушек, изготовление пособий, изготовление кормушек для птиц, сбор семян осенью, посев травы и высадка цветов весной и другое); </w:t>
      </w:r>
    </w:p>
    <w:p w:rsidR="00673714" w:rsidRPr="001B69AB" w:rsidRDefault="009A7D13">
      <w:pPr>
        <w:tabs>
          <w:tab w:val="center" w:pos="884"/>
          <w:tab w:val="center" w:pos="5805"/>
        </w:tabs>
        <w:spacing w:after="12" w:line="268" w:lineRule="auto"/>
        <w:ind w:left="0" w:firstLine="0"/>
        <w:jc w:val="left"/>
        <w:rPr>
          <w:rFonts w:ascii="Times New Roman" w:hAnsi="Times New Roman" w:cs="Times New Roman"/>
          <w:sz w:val="28"/>
          <w:szCs w:val="28"/>
        </w:rPr>
      </w:pPr>
      <w:r w:rsidRPr="001B69AB">
        <w:rPr>
          <w:rFonts w:ascii="Times New Roman" w:eastAsia="Calibri" w:hAnsi="Times New Roman" w:cs="Times New Roman"/>
          <w:sz w:val="28"/>
          <w:szCs w:val="28"/>
        </w:rPr>
        <w:tab/>
      </w:r>
      <w:r w:rsidRPr="001B69AB">
        <w:rPr>
          <w:rFonts w:ascii="Times New Roman" w:eastAsia="Segoe UI Symbol" w:hAnsi="Times New Roman" w:cs="Times New Roman"/>
          <w:sz w:val="28"/>
          <w:szCs w:val="28"/>
        </w:rPr>
        <w:t></w:t>
      </w:r>
      <w:r w:rsidRPr="001B69AB">
        <w:rPr>
          <w:rFonts w:ascii="Times New Roman" w:eastAsia="Arial" w:hAnsi="Times New Roman" w:cs="Times New Roman"/>
          <w:b/>
          <w:sz w:val="28"/>
          <w:szCs w:val="28"/>
        </w:rPr>
        <w:t xml:space="preserve"> </w:t>
      </w:r>
      <w:r w:rsidRPr="001B69AB">
        <w:rPr>
          <w:rFonts w:ascii="Times New Roman" w:eastAsia="Arial" w:hAnsi="Times New Roman" w:cs="Times New Roman"/>
          <w:b/>
          <w:sz w:val="28"/>
          <w:szCs w:val="28"/>
        </w:rPr>
        <w:tab/>
      </w:r>
      <w:r w:rsidRPr="001B69AB">
        <w:rPr>
          <w:rFonts w:ascii="Times New Roman" w:hAnsi="Times New Roman" w:cs="Times New Roman"/>
          <w:sz w:val="28"/>
          <w:szCs w:val="28"/>
        </w:rPr>
        <w:t xml:space="preserve">предусмотреть и регулярно воплощать в жизнь позитивные семейные </w:t>
      </w:r>
      <w:r w:rsidRPr="001B69AB">
        <w:rPr>
          <w:rFonts w:ascii="Times New Roman" w:hAnsi="Times New Roman" w:cs="Times New Roman"/>
          <w:sz w:val="28"/>
          <w:szCs w:val="28"/>
          <w:u w:val="single" w:color="000000"/>
        </w:rPr>
        <w:t>традиции</w:t>
      </w:r>
      <w:r w:rsidRPr="001B69AB">
        <w:rPr>
          <w:rFonts w:ascii="Times New Roman" w:hAnsi="Times New Roman" w:cs="Times New Roman"/>
          <w:sz w:val="28"/>
          <w:szCs w:val="28"/>
        </w:rPr>
        <w:t xml:space="preserve">: </w:t>
      </w:r>
    </w:p>
    <w:p w:rsidR="00673714" w:rsidRPr="001B69AB" w:rsidRDefault="009A7D13">
      <w:pPr>
        <w:spacing w:after="66"/>
        <w:ind w:left="62" w:right="567" w:firstLine="0"/>
        <w:rPr>
          <w:rFonts w:ascii="Times New Roman" w:hAnsi="Times New Roman" w:cs="Times New Roman"/>
          <w:sz w:val="28"/>
          <w:szCs w:val="28"/>
        </w:rPr>
      </w:pPr>
      <w:r w:rsidRPr="001B69AB">
        <w:rPr>
          <w:rFonts w:ascii="Times New Roman" w:hAnsi="Times New Roman" w:cs="Times New Roman"/>
          <w:sz w:val="28"/>
          <w:szCs w:val="28"/>
        </w:rPr>
        <w:t xml:space="preserve">организация семейных праздников (День семьи, День матери, День отца, День пожилого человека, Дни рождения членов семьи, Новый год, 23 февраля, 8 марта), участие семьи в народных гуляниях (Масленица, День города, Юбилей детского сада и др.), участие семьи в патриотически направленных праздниках малой Родины и страны в целом (День Победы, Праздник солидарности трудящихся (День Труда), День России). </w:t>
      </w:r>
    </w:p>
    <w:p w:rsidR="00673714" w:rsidRPr="001B69AB" w:rsidRDefault="009A7D13">
      <w:pPr>
        <w:spacing w:after="66"/>
        <w:ind w:left="62" w:right="567" w:firstLine="708"/>
        <w:rPr>
          <w:rFonts w:ascii="Times New Roman" w:hAnsi="Times New Roman" w:cs="Times New Roman"/>
          <w:sz w:val="28"/>
          <w:szCs w:val="28"/>
        </w:rPr>
      </w:pPr>
      <w:r w:rsidRPr="001B69AB">
        <w:rPr>
          <w:rFonts w:ascii="Times New Roman" w:hAnsi="Times New Roman" w:cs="Times New Roman"/>
          <w:sz w:val="28"/>
          <w:szCs w:val="28"/>
        </w:rPr>
        <w:t xml:space="preserve">Родители (законные представители) часто не знают, как весело и в то же время с пользой для воспитания ребенка отметить в семье праздник. Нередко и день рождения ребенка превращается в повод для многочасового застолья взрослых. Педагоги должны дать родителям (законным представителям) воспитанников необходимые рекомендации, научить их подвижным и дидактическим играм, которые можно проводить дома, познакомить с детским песенным репертуаром, посоветовать, как устроить кукольный театр, инсценировать с детьми сказку. </w:t>
      </w:r>
    </w:p>
    <w:p w:rsidR="00673714" w:rsidRPr="001B69AB" w:rsidRDefault="009A7D13">
      <w:pPr>
        <w:spacing w:after="135"/>
        <w:ind w:left="62" w:right="566" w:firstLine="708"/>
        <w:rPr>
          <w:rFonts w:ascii="Times New Roman" w:hAnsi="Times New Roman" w:cs="Times New Roman"/>
          <w:sz w:val="28"/>
          <w:szCs w:val="28"/>
        </w:rPr>
      </w:pPr>
      <w:r w:rsidRPr="001B69AB">
        <w:rPr>
          <w:rFonts w:ascii="Times New Roman" w:hAnsi="Times New Roman" w:cs="Times New Roman"/>
          <w:sz w:val="28"/>
          <w:szCs w:val="28"/>
        </w:rPr>
        <w:t xml:space="preserve">В целях педагогического просвещения родителей (законных представителей) воспитанников, воздействия на семейное воспитание используются как индивидуальные, так и коллективные формы работы. </w:t>
      </w:r>
    </w:p>
    <w:p w:rsidR="00673714" w:rsidRPr="001B69AB" w:rsidRDefault="009A7D13" w:rsidP="00DE1DCC">
      <w:pPr>
        <w:numPr>
          <w:ilvl w:val="0"/>
          <w:numId w:val="141"/>
        </w:numPr>
        <w:spacing w:after="77"/>
        <w:ind w:right="567" w:hanging="312"/>
        <w:rPr>
          <w:rFonts w:ascii="Times New Roman" w:hAnsi="Times New Roman" w:cs="Times New Roman"/>
          <w:sz w:val="28"/>
          <w:szCs w:val="28"/>
        </w:rPr>
      </w:pPr>
      <w:r w:rsidRPr="001B69AB">
        <w:rPr>
          <w:rFonts w:ascii="Times New Roman" w:hAnsi="Times New Roman" w:cs="Times New Roman"/>
          <w:sz w:val="28"/>
          <w:szCs w:val="28"/>
        </w:rPr>
        <w:t xml:space="preserve">Анкетирование родителей (законных представителей) воспитанников. Необходимо, как для выяснения особенностей семейного воспитания, так и для установления контактов с родителями (законными представителями) воспитанников. Подробное анкетирование поможет педагогу многое понять в характере ребенка, познакомиться с обстановкой, в которой он живет, узнать о взаимоотношениях с домочадцами, поведении дома. По итогам анкетирования педагог сможет обратить внимание, на то, какие вопросы, и в какой форме можно задавать родителям, что им посоветовать, порекомендовать. Анкетирование подсказывает педагогам темы бесед с </w:t>
      </w:r>
      <w:r w:rsidRPr="001B69AB">
        <w:rPr>
          <w:rFonts w:ascii="Times New Roman" w:hAnsi="Times New Roman" w:cs="Times New Roman"/>
          <w:sz w:val="28"/>
          <w:szCs w:val="28"/>
        </w:rPr>
        <w:lastRenderedPageBreak/>
        <w:t xml:space="preserve">родителями (законными представителями), содержание консультаций, содержание наглядной информации на информационном стенде </w:t>
      </w:r>
      <w:r w:rsidR="000B327C">
        <w:rPr>
          <w:rFonts w:ascii="Times New Roman" w:hAnsi="Times New Roman" w:cs="Times New Roman"/>
          <w:sz w:val="28"/>
          <w:szCs w:val="28"/>
        </w:rPr>
        <w:t>МКДОУ «Детский сад №11 «Красная шапочка</w:t>
      </w:r>
      <w:r w:rsidR="000B327C" w:rsidRPr="001B69AB">
        <w:rPr>
          <w:rFonts w:ascii="Times New Roman" w:hAnsi="Times New Roman" w:cs="Times New Roman"/>
          <w:sz w:val="28"/>
          <w:szCs w:val="28"/>
        </w:rPr>
        <w:t>»</w:t>
      </w:r>
      <w:r w:rsidR="000B327C">
        <w:rPr>
          <w:rFonts w:ascii="Times New Roman" w:hAnsi="Times New Roman" w:cs="Times New Roman"/>
          <w:sz w:val="28"/>
          <w:szCs w:val="28"/>
        </w:rPr>
        <w:t xml:space="preserve"> </w:t>
      </w:r>
      <w:r w:rsidRPr="001B69AB">
        <w:rPr>
          <w:rFonts w:ascii="Times New Roman" w:hAnsi="Times New Roman" w:cs="Times New Roman"/>
          <w:sz w:val="28"/>
          <w:szCs w:val="28"/>
        </w:rPr>
        <w:t xml:space="preserve">и в групповых уголках. </w:t>
      </w:r>
    </w:p>
    <w:p w:rsidR="00673714" w:rsidRPr="001B69AB" w:rsidRDefault="009A7D13" w:rsidP="00DE1DCC">
      <w:pPr>
        <w:numPr>
          <w:ilvl w:val="0"/>
          <w:numId w:val="141"/>
        </w:numPr>
        <w:spacing w:after="74"/>
        <w:ind w:right="567" w:hanging="312"/>
        <w:rPr>
          <w:rFonts w:ascii="Times New Roman" w:hAnsi="Times New Roman" w:cs="Times New Roman"/>
          <w:sz w:val="28"/>
          <w:szCs w:val="28"/>
        </w:rPr>
      </w:pPr>
      <w:r w:rsidRPr="001B69AB">
        <w:rPr>
          <w:rFonts w:ascii="Times New Roman" w:hAnsi="Times New Roman" w:cs="Times New Roman"/>
          <w:sz w:val="28"/>
          <w:szCs w:val="28"/>
        </w:rPr>
        <w:t xml:space="preserve">Беседа - наиболее распространенная и доступная форма индивидуальной работы с родителями (законными представителями) воспитанников. Она чаще всего возникает непроизвольно, но может быть и заранее предусмотрена. Хотя беседа обычно кратковременна и возникает в связи с вопросами родителей (законных представителей) детей или вызвана желанием педагога что-то сообщить о ребенке, она не должна вестись мимоходом. Нельзя использовать беседу с целью пожаловаться на ребенка, так как жалоба педагога, да еще сделанная с раздражением вызывает одну реакцию родителей (законных представителей) ребенка — наказание. А в результате разрушается доверие ребенка и родителей к воспитателю. Но если возникает необходимость сообщить о плохом поведении ребенка, педагог должен проанализировать с его родителями (законными представителями), следствием чего явился проступок, посоветовать, что предпринять, чтобы предупредить его повторение. Такой деловой конкретный разговор заставляет родителей (законных представителей) задуматься над тем, как они воспитывают ребенка, что и как следует изменить. </w:t>
      </w:r>
    </w:p>
    <w:p w:rsidR="00673714" w:rsidRPr="001B69AB" w:rsidRDefault="009A7D13" w:rsidP="00DE1DCC">
      <w:pPr>
        <w:numPr>
          <w:ilvl w:val="0"/>
          <w:numId w:val="141"/>
        </w:numPr>
        <w:spacing w:after="74"/>
        <w:ind w:right="567" w:hanging="312"/>
        <w:rPr>
          <w:rFonts w:ascii="Times New Roman" w:hAnsi="Times New Roman" w:cs="Times New Roman"/>
          <w:sz w:val="28"/>
          <w:szCs w:val="28"/>
        </w:rPr>
      </w:pPr>
      <w:r w:rsidRPr="001B69AB">
        <w:rPr>
          <w:rFonts w:ascii="Times New Roman" w:hAnsi="Times New Roman" w:cs="Times New Roman"/>
          <w:sz w:val="28"/>
          <w:szCs w:val="28"/>
        </w:rPr>
        <w:t xml:space="preserve">Консультации — индивидуальные и групповые. Тематика консультаций зависит от актуальных вопросов родителей (законных представителей), связанных с воспитанием их детей в сфере личностного развития. </w:t>
      </w:r>
    </w:p>
    <w:p w:rsidR="00673714" w:rsidRPr="001B69AB" w:rsidRDefault="009A7D13" w:rsidP="00DE1DCC">
      <w:pPr>
        <w:numPr>
          <w:ilvl w:val="0"/>
          <w:numId w:val="141"/>
        </w:numPr>
        <w:spacing w:after="75"/>
        <w:ind w:right="567" w:hanging="312"/>
        <w:rPr>
          <w:rFonts w:ascii="Times New Roman" w:hAnsi="Times New Roman" w:cs="Times New Roman"/>
          <w:sz w:val="28"/>
          <w:szCs w:val="28"/>
        </w:rPr>
      </w:pPr>
      <w:r w:rsidRPr="001B69AB">
        <w:rPr>
          <w:rFonts w:ascii="Times New Roman" w:hAnsi="Times New Roman" w:cs="Times New Roman"/>
          <w:sz w:val="28"/>
          <w:szCs w:val="28"/>
        </w:rPr>
        <w:t xml:space="preserve">Родительские собрания. Тематика родительских собраний определяется программными задачами воспитания детей того или иного возраста в сфере их личностного развития. Успех собрания зависит от тщательности его подготовки. Предварительно педагог проводит целенаправленные наблюдения за поведением детей в коллективе сверстников, за их взаимоотношениями с родителями (законными представителями), беседует детьми, выявляя их нравственные представления, проводит анкетирование представителей родительской общественности. На собрании следует подробно обсудить один наиболее существенный вопрос, иллюстрируя его конкретными фактами из жизни детей группы. На родительских собраниях необходимо широко использовать технические средства для демонстрации жизни детей в детском саду и дома, прослушивания рассказов детей. </w:t>
      </w:r>
    </w:p>
    <w:p w:rsidR="00673714" w:rsidRPr="001B69AB" w:rsidRDefault="009A7D13" w:rsidP="00DE1DCC">
      <w:pPr>
        <w:numPr>
          <w:ilvl w:val="0"/>
          <w:numId w:val="141"/>
        </w:numPr>
        <w:spacing w:after="75"/>
        <w:ind w:right="567" w:hanging="312"/>
        <w:rPr>
          <w:rFonts w:ascii="Times New Roman" w:hAnsi="Times New Roman" w:cs="Times New Roman"/>
          <w:sz w:val="28"/>
          <w:szCs w:val="28"/>
        </w:rPr>
      </w:pPr>
      <w:r w:rsidRPr="001B69AB">
        <w:rPr>
          <w:rFonts w:ascii="Times New Roman" w:hAnsi="Times New Roman" w:cs="Times New Roman"/>
          <w:sz w:val="28"/>
          <w:szCs w:val="28"/>
        </w:rPr>
        <w:t xml:space="preserve">Дни открытых дверей, открытые занятия, тематические развлечения, праздники, конкурсы, викторины, игры. Эти формы дают возможность показать родителям (законным представителям) воспитанников работу </w:t>
      </w:r>
      <w:r w:rsidR="000B327C">
        <w:rPr>
          <w:rFonts w:ascii="Times New Roman" w:hAnsi="Times New Roman" w:cs="Times New Roman"/>
          <w:sz w:val="28"/>
          <w:szCs w:val="28"/>
        </w:rPr>
        <w:t>МКДОУ «Детский сад №11 «Красная шапочка</w:t>
      </w:r>
      <w:r w:rsidR="000B327C" w:rsidRPr="001B69AB">
        <w:rPr>
          <w:rFonts w:ascii="Times New Roman" w:hAnsi="Times New Roman" w:cs="Times New Roman"/>
          <w:sz w:val="28"/>
          <w:szCs w:val="28"/>
        </w:rPr>
        <w:t>»</w:t>
      </w:r>
      <w:r w:rsidR="000B327C">
        <w:rPr>
          <w:rFonts w:ascii="Times New Roman" w:hAnsi="Times New Roman" w:cs="Times New Roman"/>
          <w:sz w:val="28"/>
          <w:szCs w:val="28"/>
        </w:rPr>
        <w:t xml:space="preserve">, </w:t>
      </w:r>
      <w:r w:rsidRPr="001B69AB">
        <w:rPr>
          <w:rFonts w:ascii="Times New Roman" w:hAnsi="Times New Roman" w:cs="Times New Roman"/>
          <w:sz w:val="28"/>
          <w:szCs w:val="28"/>
        </w:rPr>
        <w:t xml:space="preserve">методы обучении и воспитания детей, которые могут быть использованы и в семье. Такое проникновение в жизнь </w:t>
      </w:r>
      <w:r w:rsidR="000B327C">
        <w:rPr>
          <w:rFonts w:ascii="Times New Roman" w:hAnsi="Times New Roman" w:cs="Times New Roman"/>
          <w:sz w:val="28"/>
          <w:szCs w:val="28"/>
        </w:rPr>
        <w:t>МКДОУ «Детский сад №11 «Красная шапочка</w:t>
      </w:r>
      <w:r w:rsidR="000B327C" w:rsidRPr="001B69AB">
        <w:rPr>
          <w:rFonts w:ascii="Times New Roman" w:hAnsi="Times New Roman" w:cs="Times New Roman"/>
          <w:sz w:val="28"/>
          <w:szCs w:val="28"/>
        </w:rPr>
        <w:t>»</w:t>
      </w:r>
      <w:r w:rsidR="000B327C">
        <w:rPr>
          <w:rFonts w:ascii="Times New Roman" w:hAnsi="Times New Roman" w:cs="Times New Roman"/>
          <w:sz w:val="28"/>
          <w:szCs w:val="28"/>
        </w:rPr>
        <w:t xml:space="preserve"> </w:t>
      </w:r>
      <w:r w:rsidRPr="001B69AB">
        <w:rPr>
          <w:rFonts w:ascii="Times New Roman" w:hAnsi="Times New Roman" w:cs="Times New Roman"/>
          <w:sz w:val="28"/>
          <w:szCs w:val="28"/>
        </w:rPr>
        <w:lastRenderedPageBreak/>
        <w:t xml:space="preserve">позволяет родителям (законным представителям) увидеть своего ребенка в детском коллективе. Педагог обращает внимание родительской общественности на характер взаимоотношений детей в играх, на занятиях, в быту. </w:t>
      </w:r>
    </w:p>
    <w:p w:rsidR="00673714" w:rsidRPr="001B69AB" w:rsidRDefault="009A7D13" w:rsidP="00DE1DCC">
      <w:pPr>
        <w:numPr>
          <w:ilvl w:val="0"/>
          <w:numId w:val="141"/>
        </w:numPr>
        <w:spacing w:after="63"/>
        <w:ind w:right="567" w:hanging="312"/>
        <w:rPr>
          <w:rFonts w:ascii="Times New Roman" w:hAnsi="Times New Roman" w:cs="Times New Roman"/>
          <w:sz w:val="28"/>
          <w:szCs w:val="28"/>
        </w:rPr>
      </w:pPr>
      <w:r w:rsidRPr="001B69AB">
        <w:rPr>
          <w:rFonts w:ascii="Times New Roman" w:hAnsi="Times New Roman" w:cs="Times New Roman"/>
          <w:sz w:val="28"/>
          <w:szCs w:val="28"/>
        </w:rPr>
        <w:t xml:space="preserve">Наглядная информация, размещенная на официальном сайте </w:t>
      </w:r>
      <w:r w:rsidR="000B327C">
        <w:rPr>
          <w:rFonts w:ascii="Times New Roman" w:hAnsi="Times New Roman" w:cs="Times New Roman"/>
          <w:sz w:val="28"/>
          <w:szCs w:val="28"/>
        </w:rPr>
        <w:t>МКДОУ «Детский сад №11 «Красная шапочка</w:t>
      </w:r>
      <w:r w:rsidR="000B327C" w:rsidRPr="001B69AB">
        <w:rPr>
          <w:rFonts w:ascii="Times New Roman" w:hAnsi="Times New Roman" w:cs="Times New Roman"/>
          <w:sz w:val="28"/>
          <w:szCs w:val="28"/>
        </w:rPr>
        <w:t>»</w:t>
      </w:r>
      <w:r w:rsidR="000B327C">
        <w:rPr>
          <w:rFonts w:ascii="Times New Roman" w:hAnsi="Times New Roman" w:cs="Times New Roman"/>
          <w:sz w:val="28"/>
          <w:szCs w:val="28"/>
        </w:rPr>
        <w:t xml:space="preserve">, </w:t>
      </w:r>
      <w:r w:rsidRPr="001B69AB">
        <w:rPr>
          <w:rFonts w:ascii="Times New Roman" w:hAnsi="Times New Roman" w:cs="Times New Roman"/>
          <w:sz w:val="28"/>
          <w:szCs w:val="28"/>
        </w:rPr>
        <w:t>на странице в социальной сети Интернет «В</w:t>
      </w:r>
      <w:r w:rsidR="000B327C">
        <w:rPr>
          <w:rFonts w:ascii="Times New Roman" w:hAnsi="Times New Roman" w:cs="Times New Roman"/>
          <w:sz w:val="28"/>
          <w:szCs w:val="28"/>
        </w:rPr>
        <w:t xml:space="preserve"> </w:t>
      </w:r>
      <w:r w:rsidRPr="001B69AB">
        <w:rPr>
          <w:rFonts w:ascii="Times New Roman" w:hAnsi="Times New Roman" w:cs="Times New Roman"/>
          <w:sz w:val="28"/>
          <w:szCs w:val="28"/>
        </w:rPr>
        <w:t xml:space="preserve">контакте» и на информационных стендах для родителей (законных представителей) хорошо зарекомендовала себя как форма педагогического просвещения родителей (законных представителей) детей. Здесь помещаются краткие тексты на педагогические темы, консультации, ответы на вопросы родителей, фотографии, отражающие жизнь детей в детском саду, детские работы, списки рекомендуемой детской и педагогической литературы, нормативно правовые документы Российского законодательства, право устанавливающие документы и распорядительные акты </w:t>
      </w:r>
      <w:r w:rsidR="000B327C">
        <w:rPr>
          <w:rFonts w:ascii="Times New Roman" w:hAnsi="Times New Roman" w:cs="Times New Roman"/>
          <w:sz w:val="28"/>
          <w:szCs w:val="28"/>
        </w:rPr>
        <w:t>МКДОУ «Детский сад №11 «Красная шапочка</w:t>
      </w:r>
      <w:r w:rsidR="000B327C" w:rsidRPr="001B69AB">
        <w:rPr>
          <w:rFonts w:ascii="Times New Roman" w:hAnsi="Times New Roman" w:cs="Times New Roman"/>
          <w:sz w:val="28"/>
          <w:szCs w:val="28"/>
        </w:rPr>
        <w:t>»</w:t>
      </w:r>
      <w:r w:rsidR="000B327C">
        <w:rPr>
          <w:rFonts w:ascii="Times New Roman" w:hAnsi="Times New Roman" w:cs="Times New Roman"/>
          <w:sz w:val="28"/>
          <w:szCs w:val="28"/>
        </w:rPr>
        <w:t>.</w:t>
      </w:r>
    </w:p>
    <w:p w:rsidR="00673714" w:rsidRPr="001B69AB" w:rsidRDefault="009A7D13">
      <w:pPr>
        <w:spacing w:after="63"/>
        <w:ind w:left="62" w:right="570" w:firstLine="708"/>
        <w:rPr>
          <w:rFonts w:ascii="Times New Roman" w:hAnsi="Times New Roman" w:cs="Times New Roman"/>
          <w:sz w:val="28"/>
          <w:szCs w:val="28"/>
        </w:rPr>
      </w:pPr>
      <w:r w:rsidRPr="001B69AB">
        <w:rPr>
          <w:rFonts w:ascii="Times New Roman" w:hAnsi="Times New Roman" w:cs="Times New Roman"/>
          <w:sz w:val="28"/>
          <w:szCs w:val="28"/>
        </w:rPr>
        <w:t xml:space="preserve">Наглядная информация для родителей (законных представителей) воспитанников должна освещать следующие вопросы: воспитание детей в труде, в игре, средствами художественной литературы; роль примера родителей, семейных традиций, семейных взаимоотношений; знакомство детей с окружающей жизнью, воспитание патриотических чувств и др. </w:t>
      </w:r>
    </w:p>
    <w:p w:rsidR="00673714" w:rsidRPr="001B69AB" w:rsidRDefault="009A7D13">
      <w:pPr>
        <w:spacing w:after="63"/>
        <w:ind w:left="62" w:right="565" w:firstLine="708"/>
        <w:rPr>
          <w:rFonts w:ascii="Times New Roman" w:hAnsi="Times New Roman" w:cs="Times New Roman"/>
          <w:sz w:val="28"/>
          <w:szCs w:val="28"/>
        </w:rPr>
      </w:pPr>
      <w:r w:rsidRPr="001B69AB">
        <w:rPr>
          <w:rFonts w:ascii="Times New Roman" w:hAnsi="Times New Roman" w:cs="Times New Roman"/>
          <w:b/>
          <w:sz w:val="28"/>
          <w:szCs w:val="28"/>
        </w:rPr>
        <w:t xml:space="preserve">Работа с родителями в группах раннего возраста. </w:t>
      </w:r>
      <w:r w:rsidRPr="001B69AB">
        <w:rPr>
          <w:rFonts w:ascii="Times New Roman" w:hAnsi="Times New Roman" w:cs="Times New Roman"/>
          <w:sz w:val="28"/>
          <w:szCs w:val="28"/>
        </w:rPr>
        <w:t xml:space="preserve">Первые дни посещения ребенком </w:t>
      </w:r>
      <w:r w:rsidR="000B327C">
        <w:rPr>
          <w:rFonts w:ascii="Times New Roman" w:hAnsi="Times New Roman" w:cs="Times New Roman"/>
          <w:sz w:val="28"/>
          <w:szCs w:val="28"/>
        </w:rPr>
        <w:t>МКДОУ «Детский сад №11 «Красная шапочка</w:t>
      </w:r>
      <w:r w:rsidR="000B327C" w:rsidRPr="001B69AB">
        <w:rPr>
          <w:rFonts w:ascii="Times New Roman" w:hAnsi="Times New Roman" w:cs="Times New Roman"/>
          <w:sz w:val="28"/>
          <w:szCs w:val="28"/>
        </w:rPr>
        <w:t>»</w:t>
      </w:r>
      <w:r w:rsidR="000B327C">
        <w:rPr>
          <w:rFonts w:ascii="Times New Roman" w:hAnsi="Times New Roman" w:cs="Times New Roman"/>
          <w:sz w:val="28"/>
          <w:szCs w:val="28"/>
        </w:rPr>
        <w:t xml:space="preserve">, </w:t>
      </w:r>
      <w:r w:rsidRPr="001B69AB">
        <w:rPr>
          <w:rFonts w:ascii="Times New Roman" w:hAnsi="Times New Roman" w:cs="Times New Roman"/>
          <w:sz w:val="28"/>
          <w:szCs w:val="28"/>
        </w:rPr>
        <w:t xml:space="preserve">особенно ответственный период в работе с семьей: от того, какие впечатления сложатся у родителей (законных представителей) ребенка, во многом зависят дальнейшие взаимоотношения дошкольного учреждения и семьи. </w:t>
      </w:r>
    </w:p>
    <w:p w:rsidR="00673714" w:rsidRPr="001B69AB" w:rsidRDefault="009A7D13">
      <w:pPr>
        <w:ind w:left="62" w:right="565"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должен побеседовать с родителями (законными представителями) до прихода ребенка в </w:t>
      </w:r>
      <w:r w:rsidR="000B327C">
        <w:rPr>
          <w:rFonts w:ascii="Times New Roman" w:hAnsi="Times New Roman" w:cs="Times New Roman"/>
          <w:sz w:val="28"/>
          <w:szCs w:val="28"/>
        </w:rPr>
        <w:t>МКДОУ «Детский сад №11 «Красная шапочка</w:t>
      </w:r>
      <w:r w:rsidR="000B327C" w:rsidRPr="001B69AB">
        <w:rPr>
          <w:rFonts w:ascii="Times New Roman" w:hAnsi="Times New Roman" w:cs="Times New Roman"/>
          <w:sz w:val="28"/>
          <w:szCs w:val="28"/>
        </w:rPr>
        <w:t>»</w:t>
      </w:r>
      <w:r w:rsidR="000B327C">
        <w:rPr>
          <w:rFonts w:ascii="Times New Roman" w:hAnsi="Times New Roman" w:cs="Times New Roman"/>
          <w:sz w:val="28"/>
          <w:szCs w:val="28"/>
        </w:rPr>
        <w:t xml:space="preserve">. </w:t>
      </w:r>
      <w:r w:rsidRPr="001B69AB">
        <w:rPr>
          <w:rFonts w:ascii="Times New Roman" w:hAnsi="Times New Roman" w:cs="Times New Roman"/>
          <w:sz w:val="28"/>
          <w:szCs w:val="28"/>
        </w:rPr>
        <w:t xml:space="preserve">Ему необходимо узнать об особенностях, ребенка, его привычках, о методах воспитания в семье. Педагогу необходимо с сочувствием отнестись к естественному беспокойству родителей (законных представителей), впервые оставляющих своего малыша на попечение не знакомых людей. Нужно заверить родителей (законных представителей), что к ребенку будут внимательны, показать им группу, спальню, кровать, где будет спать ребенок, рассказать о режиме. Соблюдение правильного режима дня, достаточный сон ребенка, выполнение гигиенических требований в семье — это не только необходимое условие полноценного физического развития ребенка, укрепления его здоровья, но и условие воспитания в сфере личностного развития. Нарушение режима ведет к переутомлению нервной системы ребенка, а это является причиной капризов, негативного отношения к требованиям взрослых. Следует понимать, что часто повторяющиеся конфликты между ребенком и взрослыми </w:t>
      </w:r>
      <w:r w:rsidRPr="001B69AB">
        <w:rPr>
          <w:rFonts w:ascii="Times New Roman" w:hAnsi="Times New Roman" w:cs="Times New Roman"/>
          <w:sz w:val="28"/>
          <w:szCs w:val="28"/>
        </w:rPr>
        <w:lastRenderedPageBreak/>
        <w:t xml:space="preserve">отрицательно сказываются на формировании характера малыша, разрушают его доверие к взрослым. Причиной конфликтов между взрослыми и ребенком в семье может быть неудовлетворение естественной потребности малыша в активности, самостоятельности. </w:t>
      </w:r>
    </w:p>
    <w:p w:rsidR="00673714" w:rsidRPr="001B69AB" w:rsidRDefault="009A7D13">
      <w:pPr>
        <w:spacing w:after="66"/>
        <w:ind w:left="62" w:right="569" w:firstLine="708"/>
        <w:rPr>
          <w:rFonts w:ascii="Times New Roman" w:hAnsi="Times New Roman" w:cs="Times New Roman"/>
          <w:sz w:val="28"/>
          <w:szCs w:val="28"/>
        </w:rPr>
      </w:pPr>
      <w:r w:rsidRPr="001B69AB">
        <w:rPr>
          <w:rFonts w:ascii="Times New Roman" w:hAnsi="Times New Roman" w:cs="Times New Roman"/>
          <w:sz w:val="28"/>
          <w:szCs w:val="28"/>
        </w:rPr>
        <w:t xml:space="preserve">На собраниях, во время бесед педагог всегда должен подчеркивать, как важно умение отца и матери понимать и учитывать возможности и потребности ребенка, проявлять терпение и мягкость, быть настойчивыми в привитии ребенку полезных навыков и привычек. </w:t>
      </w:r>
    </w:p>
    <w:p w:rsidR="00673714" w:rsidRPr="001B69AB" w:rsidRDefault="009A7D13">
      <w:pPr>
        <w:spacing w:after="66"/>
        <w:ind w:left="62" w:right="53" w:firstLine="708"/>
        <w:rPr>
          <w:rFonts w:ascii="Times New Roman" w:hAnsi="Times New Roman" w:cs="Times New Roman"/>
          <w:sz w:val="28"/>
          <w:szCs w:val="28"/>
        </w:rPr>
      </w:pPr>
      <w:r w:rsidRPr="001B69AB">
        <w:rPr>
          <w:rFonts w:ascii="Times New Roman" w:hAnsi="Times New Roman" w:cs="Times New Roman"/>
          <w:b/>
          <w:sz w:val="28"/>
          <w:szCs w:val="28"/>
        </w:rPr>
        <w:t xml:space="preserve">В младшей группе </w:t>
      </w:r>
      <w:r w:rsidRPr="001B69AB">
        <w:rPr>
          <w:rFonts w:ascii="Times New Roman" w:hAnsi="Times New Roman" w:cs="Times New Roman"/>
          <w:sz w:val="28"/>
          <w:szCs w:val="28"/>
        </w:rPr>
        <w:t xml:space="preserve">продолжается работа по педагогическому просвещению родителей, приобщение их к жизни детского сада. </w:t>
      </w:r>
    </w:p>
    <w:p w:rsidR="00673714" w:rsidRPr="001B69AB" w:rsidRDefault="009A7D13">
      <w:pPr>
        <w:spacing w:after="63"/>
        <w:ind w:left="62" w:right="565" w:firstLine="708"/>
        <w:rPr>
          <w:rFonts w:ascii="Times New Roman" w:hAnsi="Times New Roman" w:cs="Times New Roman"/>
          <w:sz w:val="28"/>
          <w:szCs w:val="28"/>
        </w:rPr>
      </w:pPr>
      <w:r w:rsidRPr="001B69AB">
        <w:rPr>
          <w:rFonts w:ascii="Times New Roman" w:hAnsi="Times New Roman" w:cs="Times New Roman"/>
          <w:sz w:val="28"/>
          <w:szCs w:val="28"/>
        </w:rPr>
        <w:t xml:space="preserve">В этой группе часто встает вопрос о трудностях вхождения ребенка в детский коллектив. Налаживая отношение ребенка со сверстниками, педагог стремиться воздействовать и на семью, сделать ее своим союзником. </w:t>
      </w:r>
    </w:p>
    <w:p w:rsidR="00673714" w:rsidRPr="001B69AB" w:rsidRDefault="009A7D13">
      <w:pPr>
        <w:spacing w:after="64"/>
        <w:ind w:left="62" w:right="568"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должен показать родителям (законным представителям), как неумение и нежелание считаться с окружающими осложняет взаимоотношения ребенка с детьми, советует чаще расспрашивать ребенка о том, как и с кем, он играет в детском саду, хвалить за проявленное желание поделиться игрушкой, уступить, поощрять его игры с детьми. Следует помнить, что на детей благотворно действует привлечение их к труду в семье, выполнение разнообразных поручений, оказание маленьких услуг окружающим. </w:t>
      </w:r>
    </w:p>
    <w:p w:rsidR="00673714" w:rsidRPr="001B69AB" w:rsidRDefault="009A7D13">
      <w:pPr>
        <w:spacing w:after="63"/>
        <w:ind w:left="62" w:right="569" w:firstLine="708"/>
        <w:rPr>
          <w:rFonts w:ascii="Times New Roman" w:hAnsi="Times New Roman" w:cs="Times New Roman"/>
          <w:sz w:val="28"/>
          <w:szCs w:val="28"/>
        </w:rPr>
      </w:pPr>
      <w:r w:rsidRPr="001B69AB">
        <w:rPr>
          <w:rFonts w:ascii="Times New Roman" w:hAnsi="Times New Roman" w:cs="Times New Roman"/>
          <w:sz w:val="28"/>
          <w:szCs w:val="28"/>
        </w:rPr>
        <w:t xml:space="preserve">У детей четвертого года жизни возрастает стремление к самостоятельности, которая очень часто не удовлетворяется в семье. Поэтому вопрос о воспитании самостоятельности попрежнему актуален и должен быть темой бесед с родителями (законными представителями) детей. </w:t>
      </w:r>
    </w:p>
    <w:p w:rsidR="00673714" w:rsidRPr="001B69AB" w:rsidRDefault="009A7D13">
      <w:pPr>
        <w:spacing w:after="63"/>
        <w:ind w:left="62" w:right="570" w:firstLine="708"/>
        <w:rPr>
          <w:rFonts w:ascii="Times New Roman" w:hAnsi="Times New Roman" w:cs="Times New Roman"/>
          <w:sz w:val="28"/>
          <w:szCs w:val="28"/>
        </w:rPr>
      </w:pPr>
      <w:r w:rsidRPr="001B69AB">
        <w:rPr>
          <w:rFonts w:ascii="Times New Roman" w:hAnsi="Times New Roman" w:cs="Times New Roman"/>
          <w:sz w:val="28"/>
          <w:szCs w:val="28"/>
        </w:rPr>
        <w:t xml:space="preserve">Дети данного возраста активно подражают окружающим, в связи с этим возрастает роль примера взрослых. О роли примера родителей (законных представителей) в воспитании детей, о значении так называемых мелочей быта в формировании личности ребенка нужно неоднократно напоминать на родительских собраниях, во время бесед и консультаций. </w:t>
      </w:r>
    </w:p>
    <w:p w:rsidR="00673714" w:rsidRPr="001B69AB" w:rsidRDefault="009A7D13">
      <w:pPr>
        <w:spacing w:after="66"/>
        <w:ind w:left="62" w:right="565" w:firstLine="708"/>
        <w:rPr>
          <w:rFonts w:ascii="Times New Roman" w:hAnsi="Times New Roman" w:cs="Times New Roman"/>
          <w:sz w:val="28"/>
          <w:szCs w:val="28"/>
        </w:rPr>
      </w:pPr>
      <w:r w:rsidRPr="001B69AB">
        <w:rPr>
          <w:rFonts w:ascii="Times New Roman" w:hAnsi="Times New Roman" w:cs="Times New Roman"/>
          <w:sz w:val="28"/>
          <w:szCs w:val="28"/>
        </w:rPr>
        <w:t xml:space="preserve">В младшем дошкольном возрасте происходит бурное развитие речи ребенка, интереса к окружающему. Внимание родителей (законных представителей) к вопросам детей, умение поддержать их интерес, высказывания способствуют развитию мышления и речи детей, правильного отношения к наблюдаемому. Следует предупредить родителей (законных представителей) об опасности возникновения негативных последствий в случае их равнодушного отношения к детским вопросам и проблемам. Это гасит любознательность детей, отдаляя их от родителей. Желательно показать родителям (законным представителям) открытое занятие с детьми по развитию речи с последующим его анализом и конкретными рекомендациями о том, как беседовать с ребенком о прочитанном, на что и как обращать внимание в природе </w:t>
      </w:r>
      <w:r w:rsidRPr="001B69AB">
        <w:rPr>
          <w:rFonts w:ascii="Times New Roman" w:hAnsi="Times New Roman" w:cs="Times New Roman"/>
          <w:sz w:val="28"/>
          <w:szCs w:val="28"/>
        </w:rPr>
        <w:lastRenderedPageBreak/>
        <w:t xml:space="preserve">и общественной жизни, как знакомить с трудом людей, чтобы у детей уже в этом возрасте закладывалось уважение к людям и их труду. </w:t>
      </w:r>
    </w:p>
    <w:p w:rsidR="00673714" w:rsidRPr="001B69AB" w:rsidRDefault="009A7D13">
      <w:pPr>
        <w:spacing w:after="66"/>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Все эти рекомендации следует оформить и разместить на информационном стенде для родителей (законных представителей) воспитанников. </w:t>
      </w:r>
    </w:p>
    <w:p w:rsidR="00673714" w:rsidRPr="001B69AB" w:rsidRDefault="009A7D13">
      <w:pPr>
        <w:spacing w:after="63"/>
        <w:ind w:left="62" w:right="567" w:firstLine="708"/>
        <w:rPr>
          <w:rFonts w:ascii="Times New Roman" w:hAnsi="Times New Roman" w:cs="Times New Roman"/>
          <w:sz w:val="28"/>
          <w:szCs w:val="28"/>
        </w:rPr>
      </w:pPr>
      <w:r w:rsidRPr="001B69AB">
        <w:rPr>
          <w:rFonts w:ascii="Times New Roman" w:hAnsi="Times New Roman" w:cs="Times New Roman"/>
          <w:b/>
          <w:sz w:val="28"/>
          <w:szCs w:val="28"/>
        </w:rPr>
        <w:t xml:space="preserve">Работа с родителями в средней группе. </w:t>
      </w:r>
      <w:r w:rsidRPr="001B69AB">
        <w:rPr>
          <w:rFonts w:ascii="Times New Roman" w:hAnsi="Times New Roman" w:cs="Times New Roman"/>
          <w:sz w:val="28"/>
          <w:szCs w:val="28"/>
        </w:rPr>
        <w:t xml:space="preserve">В начале учебного года педагогам, необходимо выяснить, что изменилось в условиях жизни воспитанников. В беседах с родителями (законными представителями) педагоги узнают, продолжают ли приучать детей к самостоятельности в самообслуживании, привлекают ли их в помощь взрослым, какие игры и занятия предпочитают дети, как проводит дома выходные дни. </w:t>
      </w:r>
    </w:p>
    <w:p w:rsidR="00673714" w:rsidRPr="001B69AB" w:rsidRDefault="009A7D13">
      <w:pPr>
        <w:spacing w:after="66"/>
        <w:ind w:left="62" w:right="567" w:firstLine="708"/>
        <w:rPr>
          <w:rFonts w:ascii="Times New Roman" w:hAnsi="Times New Roman" w:cs="Times New Roman"/>
          <w:sz w:val="28"/>
          <w:szCs w:val="28"/>
        </w:rPr>
      </w:pPr>
      <w:r w:rsidRPr="001B69AB">
        <w:rPr>
          <w:rFonts w:ascii="Times New Roman" w:hAnsi="Times New Roman" w:cs="Times New Roman"/>
          <w:sz w:val="28"/>
          <w:szCs w:val="28"/>
        </w:rPr>
        <w:t xml:space="preserve">В своем сообщении на первом родительском собрании педагогам необходимо подчеркнуть возросшие возможности детей, подробно ознакомить с новыми, более сложными задачами воспитания в сфере личностного развития. </w:t>
      </w:r>
    </w:p>
    <w:p w:rsidR="00673714" w:rsidRPr="001B69AB" w:rsidRDefault="009A7D13">
      <w:pPr>
        <w:spacing w:after="63"/>
        <w:ind w:left="62" w:right="566" w:firstLine="708"/>
        <w:rPr>
          <w:rFonts w:ascii="Times New Roman" w:hAnsi="Times New Roman" w:cs="Times New Roman"/>
          <w:sz w:val="28"/>
          <w:szCs w:val="28"/>
        </w:rPr>
      </w:pPr>
      <w:r w:rsidRPr="001B69AB">
        <w:rPr>
          <w:rFonts w:ascii="Times New Roman" w:hAnsi="Times New Roman" w:cs="Times New Roman"/>
          <w:sz w:val="28"/>
          <w:szCs w:val="28"/>
        </w:rPr>
        <w:t xml:space="preserve">Наблюдая за детьми, педагоги могут отметить, улучшилось ли их поведение, стали ли более совершенными их культурно-гигиенические навыки, навыки самообслуживания, усложнились ли игровые интересы, каковы их отношения со сверстниками, отношение к взрослым, к трудовым поручениям и т. д. Все это становится предметом разговора педагогов с родителями (законными представителями) воспитанников. </w:t>
      </w:r>
    </w:p>
    <w:p w:rsidR="00673714" w:rsidRPr="001B69AB" w:rsidRDefault="009A7D13">
      <w:pPr>
        <w:spacing w:after="64"/>
        <w:ind w:left="62" w:right="568" w:firstLine="708"/>
        <w:rPr>
          <w:rFonts w:ascii="Times New Roman" w:hAnsi="Times New Roman" w:cs="Times New Roman"/>
          <w:sz w:val="28"/>
          <w:szCs w:val="28"/>
        </w:rPr>
      </w:pPr>
      <w:r w:rsidRPr="001B69AB">
        <w:rPr>
          <w:rFonts w:ascii="Times New Roman" w:hAnsi="Times New Roman" w:cs="Times New Roman"/>
          <w:sz w:val="28"/>
          <w:szCs w:val="28"/>
        </w:rPr>
        <w:t xml:space="preserve">Трудовая деятельность детей пятого года жизни должна быть в центре внимания семьи. Одна из задач рабочей программы воспитания - закрепление в семье навыков самообслуживания. Педагоги должны довести до сведения родителей (законных представителей) воспитанников информацию о необходимости повысить требования к уборке ребенком своих вещей после игр и занятий. Если ребенок делал это раньше вместе со взрослыми, то теперь он должен быть самостоятельным. Известно, сколько хлопот доставляют родителям занятия ребенка с клеем, краской, бумагой, поэтому взрослые часто неодобрительно относятся к подобным занятиям и даже запрещают их. Такое отношение родителей к полезной для детей деятельности неправильно. Стремление детей мастерить, конструировать надо поощрять. Более того, родителям следует принимать участие в ручном труде детей, способствуя развитию усидчивости, целеустремленности, творчества. Но при этом надо учить ребенка аккуратности: закрыть стол клеенкой или бумагой, после занятий все убрать на место, собрать обрезки с пола и т. д. </w:t>
      </w:r>
    </w:p>
    <w:p w:rsidR="00673714" w:rsidRPr="001B69AB" w:rsidRDefault="009A7D13">
      <w:pPr>
        <w:spacing w:after="66"/>
        <w:ind w:left="62" w:right="567" w:firstLine="708"/>
        <w:rPr>
          <w:rFonts w:ascii="Times New Roman" w:hAnsi="Times New Roman" w:cs="Times New Roman"/>
          <w:sz w:val="28"/>
          <w:szCs w:val="28"/>
        </w:rPr>
      </w:pPr>
      <w:r w:rsidRPr="001B69AB">
        <w:rPr>
          <w:rFonts w:ascii="Times New Roman" w:hAnsi="Times New Roman" w:cs="Times New Roman"/>
          <w:sz w:val="28"/>
          <w:szCs w:val="28"/>
        </w:rPr>
        <w:t xml:space="preserve">В этом возрасте расширяется круг поручений, которые ребенок может выполнять самостоятельно, например, полить цветы, накрыть на стол. Эти поручения постепенно становится постоянными, превращаются в обязанность. Важно обращать внимание на внешний вид детей, так как они в состоянии замечать и самостоятельно устранять непорядок в одежде, прическе. Если, прививаемые в детском саду, культурно-гигиенические навыки не закрепляются </w:t>
      </w:r>
      <w:r w:rsidRPr="001B69AB">
        <w:rPr>
          <w:rFonts w:ascii="Times New Roman" w:hAnsi="Times New Roman" w:cs="Times New Roman"/>
          <w:sz w:val="28"/>
          <w:szCs w:val="28"/>
        </w:rPr>
        <w:lastRenderedPageBreak/>
        <w:t xml:space="preserve">в семье, если от ребенка дома не требуют, чтобы он мыл руки после туалета, перед едой, пользовался салфеткой, полоскал рот после еды, все это он будет делать лишь под контролем воспитателя в детском саду, а выполнение культурно-гигиенических правил ребенком четырех лет должно стать привычным. Родители (законные представители) воспитанников должны знать, какие требования следует предъявлять к детям, какие правила вежливости им понятны и доступны. Важно обращать внимание родителей (законных представителей) детей на содержание детских игр, на необходимость создавать в семье условия дли игр, отражающих явления общественной жизни, труд людей, расширять соответствующие знания детей. </w:t>
      </w:r>
    </w:p>
    <w:p w:rsidR="00673714" w:rsidRPr="001B69AB" w:rsidRDefault="009A7D13">
      <w:pPr>
        <w:spacing w:after="63"/>
        <w:ind w:left="62" w:right="567" w:firstLine="708"/>
        <w:rPr>
          <w:rFonts w:ascii="Times New Roman" w:hAnsi="Times New Roman" w:cs="Times New Roman"/>
          <w:sz w:val="28"/>
          <w:szCs w:val="28"/>
        </w:rPr>
      </w:pPr>
      <w:r w:rsidRPr="001B69AB">
        <w:rPr>
          <w:rFonts w:ascii="Times New Roman" w:hAnsi="Times New Roman" w:cs="Times New Roman"/>
          <w:sz w:val="28"/>
          <w:szCs w:val="28"/>
        </w:rPr>
        <w:t xml:space="preserve">Особый интерес проявляют дети к труду своих родителей. Однако взрослые, не зная, как доступно рассказать ребенку о своей работе, нередко создают у него искаженное представление о ней (есть дети, которые считают, что родители ходят на работу, чтобы получать деньги). Педагоги должны советовать родителям (законным представителям), как доступно познакомить детей с профессиями, подчеркнув общественную значимость любого труда. </w:t>
      </w:r>
    </w:p>
    <w:p w:rsidR="00673714" w:rsidRPr="001B69AB" w:rsidRDefault="009A7D13">
      <w:pPr>
        <w:spacing w:after="63"/>
        <w:ind w:left="62" w:right="567" w:firstLine="708"/>
        <w:rPr>
          <w:rFonts w:ascii="Times New Roman" w:hAnsi="Times New Roman" w:cs="Times New Roman"/>
          <w:sz w:val="28"/>
          <w:szCs w:val="28"/>
        </w:rPr>
      </w:pPr>
      <w:r w:rsidRPr="001B69AB">
        <w:rPr>
          <w:rFonts w:ascii="Times New Roman" w:hAnsi="Times New Roman" w:cs="Times New Roman"/>
          <w:sz w:val="28"/>
          <w:szCs w:val="28"/>
        </w:rPr>
        <w:t xml:space="preserve">На пятом году жизни ребенок в состоянии осознать нравственный смысл взаимоотношений людей, поступков героев художественных произведений. Поэтому родители (законные представители) при чтении книг, просмотре телевизионных передач могут подвести детей к оценке поведения персонажей («Как, по-твоему, поступил мальчик? Почему ты думаешь, что плохо?»). Однако такая беседа не должна быть слишком назидательной. Чтобы помочь родителям, (законным представителям) педагоги могут пригласить их па открытое занятие беседу, составить список книг, которые взрослые могут прочитать детям, рекомендовать примерное содержание бесед о прочитанном. </w:t>
      </w:r>
    </w:p>
    <w:p w:rsidR="00673714" w:rsidRPr="001B69AB" w:rsidRDefault="009A7D13">
      <w:pPr>
        <w:spacing w:after="64"/>
        <w:ind w:left="62" w:right="564" w:firstLine="708"/>
        <w:rPr>
          <w:rFonts w:ascii="Times New Roman" w:hAnsi="Times New Roman" w:cs="Times New Roman"/>
          <w:sz w:val="28"/>
          <w:szCs w:val="28"/>
        </w:rPr>
      </w:pPr>
      <w:r w:rsidRPr="001B69AB">
        <w:rPr>
          <w:rFonts w:ascii="Times New Roman" w:hAnsi="Times New Roman" w:cs="Times New Roman"/>
          <w:sz w:val="28"/>
          <w:szCs w:val="28"/>
        </w:rPr>
        <w:t xml:space="preserve">Воспитанники средний группы проживают период активного формирования отношения ребенка к окружающим. Жизнь ребенка в коллективе сверстников требует умения считаться с интересами других детей, сопереживать их успехам и неудачам, оказывать помощь, активно участвовать в общей деятельности. </w:t>
      </w:r>
    </w:p>
    <w:p w:rsidR="00673714" w:rsidRPr="001B69AB" w:rsidRDefault="009A7D13">
      <w:pPr>
        <w:spacing w:after="66"/>
        <w:ind w:left="62" w:right="566" w:firstLine="708"/>
        <w:rPr>
          <w:rFonts w:ascii="Times New Roman" w:hAnsi="Times New Roman" w:cs="Times New Roman"/>
          <w:sz w:val="28"/>
          <w:szCs w:val="28"/>
        </w:rPr>
      </w:pPr>
      <w:r w:rsidRPr="001B69AB">
        <w:rPr>
          <w:rFonts w:ascii="Times New Roman" w:hAnsi="Times New Roman" w:cs="Times New Roman"/>
          <w:sz w:val="28"/>
          <w:szCs w:val="28"/>
        </w:rPr>
        <w:t xml:space="preserve">Характер взаимоотношений ребенка со сверстниками должен быть предметом постоянных бесед педагога с его родителями (законными представителями). Если эти взаимоотношения носят отрицательный характер, необходимо выяснить, не является ли ребенок дома маленьким деспотом, не виноваты ли взрослые в неверной оценке ребенком своего поведения. Родителям (законным представителям) таких детей нужно посоветовать повысить требовательность к ребенку, включить его в коллективные дела семьи, давать трудовые поручения, не захваливать, интересоваться взаимоотношениями ребенка с детьми, давать им правильную оценку, поощрять добрые побуждения </w:t>
      </w:r>
      <w:r w:rsidRPr="001B69AB">
        <w:rPr>
          <w:rFonts w:ascii="Times New Roman" w:hAnsi="Times New Roman" w:cs="Times New Roman"/>
          <w:sz w:val="28"/>
          <w:szCs w:val="28"/>
        </w:rPr>
        <w:lastRenderedPageBreak/>
        <w:t xml:space="preserve">ребенка, использовать естественные ситуации, а иногда и создавать их, чтобы ребенок мог проявить отзывчивость. </w:t>
      </w:r>
    </w:p>
    <w:p w:rsidR="00673714" w:rsidRPr="001B69AB" w:rsidRDefault="009A7D13">
      <w:pPr>
        <w:spacing w:after="62"/>
        <w:ind w:left="62" w:right="567" w:firstLine="708"/>
        <w:rPr>
          <w:rFonts w:ascii="Times New Roman" w:hAnsi="Times New Roman" w:cs="Times New Roman"/>
          <w:sz w:val="28"/>
          <w:szCs w:val="28"/>
        </w:rPr>
      </w:pPr>
      <w:r w:rsidRPr="001B69AB">
        <w:rPr>
          <w:rFonts w:ascii="Times New Roman" w:hAnsi="Times New Roman" w:cs="Times New Roman"/>
          <w:b/>
          <w:sz w:val="28"/>
          <w:szCs w:val="28"/>
        </w:rPr>
        <w:t xml:space="preserve">Работа с родителями детей старшей и подготовительной к школе групп. </w:t>
      </w:r>
      <w:r w:rsidRPr="001B69AB">
        <w:rPr>
          <w:rFonts w:ascii="Times New Roman" w:hAnsi="Times New Roman" w:cs="Times New Roman"/>
          <w:sz w:val="28"/>
          <w:szCs w:val="28"/>
        </w:rPr>
        <w:t xml:space="preserve">Переход детей в старшую группу — новый этап их развития. Наибольшее внимание родителей (законных представителей), как правило, бывает привлечено к интеллектуальному развитию детей, а игра и труд отодвигаются на второй план, как менее существенные стороны воспитания в период подготовки к школе. Такое суждение с педагогической точки зрения не является прогрессивным. Поэтому, на первом родительском собрании, посвященном в том числе и задачам воспитания в сфере личностного развития воспитанников старшей группы, необходимо подчеркнуть, что попрежнему большое значение имеют игра и труд, но игра и труд старшего дошкольника должны быть более высокого уровня, чем на предыдущей возрастной ступени. </w:t>
      </w:r>
    </w:p>
    <w:p w:rsidR="00673714" w:rsidRPr="001B69AB" w:rsidRDefault="009A7D13">
      <w:pPr>
        <w:spacing w:after="63"/>
        <w:ind w:left="62" w:right="566" w:firstLine="708"/>
        <w:rPr>
          <w:rFonts w:ascii="Times New Roman" w:hAnsi="Times New Roman" w:cs="Times New Roman"/>
          <w:sz w:val="28"/>
          <w:szCs w:val="28"/>
        </w:rPr>
      </w:pPr>
      <w:r w:rsidRPr="001B69AB">
        <w:rPr>
          <w:rFonts w:ascii="Times New Roman" w:hAnsi="Times New Roman" w:cs="Times New Roman"/>
          <w:sz w:val="28"/>
          <w:szCs w:val="28"/>
        </w:rPr>
        <w:t xml:space="preserve">Следует показать родителям (законным представителям) воспитанников, как в бытовом труде формировать у детей организованность, ответственность, аккуратность. Но для этого нужно усложнить труд ребенка в семье, определить постоянные трудовые обязанности, например, уход за растениями, стирка своих носков, накрывание на стол, уборка со стола, помощь взрослым в мытье посуды. Детей этого возраста можно привлекать и к приготовлению пищи: мыть фрукты, овощи, делать пирожки, печенье, винегрет. </w:t>
      </w:r>
    </w:p>
    <w:p w:rsidR="00673714" w:rsidRPr="001B69AB" w:rsidRDefault="009A7D13">
      <w:pPr>
        <w:spacing w:after="63"/>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Показателем правильного развития в сфере личности ребенка старшего дошкольного возраста является его активное стремление оказывать помощь окружающим. </w:t>
      </w:r>
    </w:p>
    <w:p w:rsidR="00673714" w:rsidRPr="001B69AB" w:rsidRDefault="009A7D13">
      <w:pPr>
        <w:spacing w:after="64"/>
        <w:ind w:left="62" w:right="566" w:firstLine="708"/>
        <w:rPr>
          <w:rFonts w:ascii="Times New Roman" w:hAnsi="Times New Roman" w:cs="Times New Roman"/>
          <w:sz w:val="28"/>
          <w:szCs w:val="28"/>
        </w:rPr>
      </w:pPr>
      <w:r w:rsidRPr="001B69AB">
        <w:rPr>
          <w:rFonts w:ascii="Times New Roman" w:hAnsi="Times New Roman" w:cs="Times New Roman"/>
          <w:sz w:val="28"/>
          <w:szCs w:val="28"/>
        </w:rPr>
        <w:t xml:space="preserve">Это стремление необходимо всячески стимулировать. Педагог должен беседовать с детьми о том, что они любят делать с мамой и папой дома, помогают ли им и как, почему помогают, подсказывает детям, в каких конкретных делах может проявляться их забота о родителях. </w:t>
      </w:r>
    </w:p>
    <w:p w:rsidR="00673714" w:rsidRPr="001B69AB" w:rsidRDefault="009A7D13">
      <w:pPr>
        <w:spacing w:after="63"/>
        <w:ind w:left="62" w:right="566" w:firstLine="708"/>
        <w:rPr>
          <w:rFonts w:ascii="Times New Roman" w:hAnsi="Times New Roman" w:cs="Times New Roman"/>
          <w:sz w:val="28"/>
          <w:szCs w:val="28"/>
        </w:rPr>
      </w:pPr>
      <w:r w:rsidRPr="001B69AB">
        <w:rPr>
          <w:rFonts w:ascii="Times New Roman" w:hAnsi="Times New Roman" w:cs="Times New Roman"/>
          <w:sz w:val="28"/>
          <w:szCs w:val="28"/>
        </w:rPr>
        <w:t xml:space="preserve">Игра способствует развитию воображения, творчества, в ней закрепляются нравственные представления детей. В играх находят отражения представления о труде людей, общественных явлениях. Родители (законные представители) должны проявлять интерес к играм детей, обогащать их знаниями, направлять взаимоотношения между участниками игры. </w:t>
      </w:r>
    </w:p>
    <w:p w:rsidR="00673714" w:rsidRPr="001B69AB" w:rsidRDefault="009A7D13">
      <w:pPr>
        <w:spacing w:after="63"/>
        <w:ind w:left="62" w:right="567" w:firstLine="708"/>
        <w:rPr>
          <w:rFonts w:ascii="Times New Roman" w:hAnsi="Times New Roman" w:cs="Times New Roman"/>
          <w:sz w:val="28"/>
          <w:szCs w:val="28"/>
        </w:rPr>
      </w:pPr>
      <w:r w:rsidRPr="001B69AB">
        <w:rPr>
          <w:rFonts w:ascii="Times New Roman" w:hAnsi="Times New Roman" w:cs="Times New Roman"/>
          <w:sz w:val="28"/>
          <w:szCs w:val="28"/>
        </w:rPr>
        <w:t xml:space="preserve">Детям старшего дошкольного возраста полезны игры, требующие усидчивости, сообразительности: настольные игры дидактического характера, разнообразные конструкторы. Многие из этих игр требуют участия двух и более человек. Участниками игр должны быть не только сверстники ребенка, но и взрослые члены семьи. </w:t>
      </w:r>
    </w:p>
    <w:p w:rsidR="00673714" w:rsidRPr="001B69AB" w:rsidRDefault="009A7D13">
      <w:pPr>
        <w:spacing w:after="66"/>
        <w:ind w:left="62" w:right="564" w:firstLine="708"/>
        <w:rPr>
          <w:rFonts w:ascii="Times New Roman" w:hAnsi="Times New Roman" w:cs="Times New Roman"/>
          <w:sz w:val="28"/>
          <w:szCs w:val="28"/>
        </w:rPr>
      </w:pPr>
      <w:r w:rsidRPr="001B69AB">
        <w:rPr>
          <w:rFonts w:ascii="Times New Roman" w:hAnsi="Times New Roman" w:cs="Times New Roman"/>
          <w:sz w:val="28"/>
          <w:szCs w:val="28"/>
        </w:rPr>
        <w:t xml:space="preserve">В ДОУ у детей должно воспитываться заботливое отношение к малышам: старшие дошкольники делают для них игрушки, играют с ними на прогулках. Особенно заботливо относятся к малышам дети, у которых есть маленькие </w:t>
      </w:r>
      <w:r w:rsidRPr="001B69AB">
        <w:rPr>
          <w:rFonts w:ascii="Times New Roman" w:hAnsi="Times New Roman" w:cs="Times New Roman"/>
          <w:sz w:val="28"/>
          <w:szCs w:val="28"/>
        </w:rPr>
        <w:lastRenderedPageBreak/>
        <w:t xml:space="preserve">братья и сестры, и которых родители (законные представители) привлекают к уходу за малышами, воспитывают любовь к ним, чувство ответственности за них. Но иногда в семье по вине взрослых складываются неправильные отношения между старшими и младшими детьми: малышу уделяют больше внимания, ему все разрешают, он ломает постройки старшего, отнимает у него игрушки, рвет рисунки. Если же между детьми возникают ссоры, родители не всегда считают нужным вникать в их причину, а сразу встают на защиту малыша, заявляя, что уступать должен тот, кто старше. У старшего ребенка зреет обида, неприязнь к маленькому брату или сестренке. Это отношение он переносит на других малышей. </w:t>
      </w:r>
    </w:p>
    <w:p w:rsidR="00673714" w:rsidRPr="001B69AB" w:rsidRDefault="009A7D13">
      <w:pPr>
        <w:spacing w:after="64"/>
        <w:ind w:left="62" w:right="566"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 может расспросить детей, у которых есть младшие братья и сестры, об их совместных играх, занятиях дома. Если ребенок недоброжелательно отзывается о брате или сестре, педагог должен провести с его родителями (законными представителями) разговор о том, как наладить взаимоотношения детей, создать в семье условия, при которых не ущемлялись бы интересы старших и младших. </w:t>
      </w:r>
    </w:p>
    <w:p w:rsidR="00673714" w:rsidRPr="001B69AB" w:rsidRDefault="009A7D13">
      <w:pPr>
        <w:spacing w:after="66"/>
        <w:ind w:left="62" w:right="567" w:firstLine="708"/>
        <w:rPr>
          <w:rFonts w:ascii="Times New Roman" w:hAnsi="Times New Roman" w:cs="Times New Roman"/>
          <w:sz w:val="28"/>
          <w:szCs w:val="28"/>
        </w:rPr>
      </w:pPr>
      <w:r w:rsidRPr="001B69AB">
        <w:rPr>
          <w:rFonts w:ascii="Times New Roman" w:hAnsi="Times New Roman" w:cs="Times New Roman"/>
          <w:sz w:val="28"/>
          <w:szCs w:val="28"/>
        </w:rPr>
        <w:t xml:space="preserve">Особое значение имеет совместный труд ребенка со взрослыми: дети могут участвовать в уборке квартиры, приготовлении пищи. Но ребенок при этом не предоставляется сам себе: родители наблюдают за его работой, дают советы, помогают. По окончании обязательно следует оценить работу ребенка, подчеркнуть, что трудились все вместе и в общем результате есть доля участия ребенка. </w:t>
      </w:r>
    </w:p>
    <w:p w:rsidR="00673714" w:rsidRPr="001B69AB" w:rsidRDefault="009A7D13">
      <w:pPr>
        <w:spacing w:after="63"/>
        <w:ind w:left="62" w:right="568" w:firstLine="708"/>
        <w:rPr>
          <w:rFonts w:ascii="Times New Roman" w:hAnsi="Times New Roman" w:cs="Times New Roman"/>
          <w:sz w:val="28"/>
          <w:szCs w:val="28"/>
        </w:rPr>
      </w:pPr>
      <w:r w:rsidRPr="001B69AB">
        <w:rPr>
          <w:rFonts w:ascii="Times New Roman" w:hAnsi="Times New Roman" w:cs="Times New Roman"/>
          <w:sz w:val="28"/>
          <w:szCs w:val="28"/>
        </w:rPr>
        <w:t xml:space="preserve">Знакомство детей с трудом взрослых и общественными явлениями, проводимое в ДОУ, должно продолжаться в семье. Этому вопросу может быть посвящена консультация, на которой педагог познакомит родителей (законных представителей) с содержанием раздела по ознакомлению детей старшего дошкольного возраста с окружающим миром в основной образовательной программе </w:t>
      </w:r>
      <w:r w:rsidR="000B327C">
        <w:rPr>
          <w:rFonts w:ascii="Times New Roman" w:hAnsi="Times New Roman" w:cs="Times New Roman"/>
          <w:sz w:val="28"/>
          <w:szCs w:val="28"/>
        </w:rPr>
        <w:t>МКДОУ «Детский сад №11 «Красная шапочка</w:t>
      </w:r>
      <w:r w:rsidR="000B327C" w:rsidRPr="001B69AB">
        <w:rPr>
          <w:rFonts w:ascii="Times New Roman" w:hAnsi="Times New Roman" w:cs="Times New Roman"/>
          <w:sz w:val="28"/>
          <w:szCs w:val="28"/>
        </w:rPr>
        <w:t>»</w:t>
      </w:r>
      <w:r w:rsidR="000B327C">
        <w:rPr>
          <w:rFonts w:ascii="Times New Roman" w:hAnsi="Times New Roman" w:cs="Times New Roman"/>
          <w:sz w:val="28"/>
          <w:szCs w:val="28"/>
        </w:rPr>
        <w:t xml:space="preserve">, </w:t>
      </w:r>
      <w:r w:rsidRPr="001B69AB">
        <w:rPr>
          <w:rFonts w:ascii="Times New Roman" w:hAnsi="Times New Roman" w:cs="Times New Roman"/>
          <w:sz w:val="28"/>
          <w:szCs w:val="28"/>
        </w:rPr>
        <w:t xml:space="preserve">порекомендует художественную литературу, даст советы и рекомендации, как развивать интерес детей к природе, жизни и деятельности взрослых, как отвечать на детские вопросы. </w:t>
      </w:r>
    </w:p>
    <w:p w:rsidR="00673714" w:rsidRPr="001B69AB" w:rsidRDefault="009A7D13">
      <w:pPr>
        <w:spacing w:after="83"/>
        <w:ind w:left="62" w:right="567" w:firstLine="708"/>
        <w:rPr>
          <w:rFonts w:ascii="Times New Roman" w:hAnsi="Times New Roman" w:cs="Times New Roman"/>
          <w:sz w:val="28"/>
          <w:szCs w:val="28"/>
        </w:rPr>
      </w:pPr>
      <w:r w:rsidRPr="001B69AB">
        <w:rPr>
          <w:rFonts w:ascii="Times New Roman" w:hAnsi="Times New Roman" w:cs="Times New Roman"/>
          <w:sz w:val="28"/>
          <w:szCs w:val="28"/>
        </w:rPr>
        <w:t xml:space="preserve">Занятие, на котором воспитанники расскажут о труде своих родителей, можно записать на диктофон, а затем прослушать эти рассказы на родительском собрании. Полнота представлений детей о труде своих родителей, эмоциональное к нему отношение — показатель того, что отец или мать беседуют с ребенком, воспитывают у него уважение к труду. </w:t>
      </w:r>
    </w:p>
    <w:p w:rsidR="00673714" w:rsidRPr="001B69AB" w:rsidRDefault="009A7D13">
      <w:pPr>
        <w:spacing w:after="63"/>
        <w:ind w:left="62" w:right="569" w:firstLine="708"/>
        <w:rPr>
          <w:rFonts w:ascii="Times New Roman" w:hAnsi="Times New Roman" w:cs="Times New Roman"/>
          <w:sz w:val="28"/>
          <w:szCs w:val="28"/>
        </w:rPr>
      </w:pPr>
      <w:r w:rsidRPr="001B69AB">
        <w:rPr>
          <w:rFonts w:ascii="Times New Roman" w:hAnsi="Times New Roman" w:cs="Times New Roman"/>
          <w:sz w:val="28"/>
          <w:szCs w:val="28"/>
        </w:rPr>
        <w:t>Семья должна знакомить детей с местами, связанными с героической историей нашего народа, что способствует воспитанию патриотических чувств. Педагоги должны рекомендовать родителям, что следует показать стар</w:t>
      </w:r>
      <w:r w:rsidR="000B327C">
        <w:rPr>
          <w:rFonts w:ascii="Times New Roman" w:hAnsi="Times New Roman" w:cs="Times New Roman"/>
          <w:sz w:val="28"/>
          <w:szCs w:val="28"/>
        </w:rPr>
        <w:t>шим дошкольникам в городе Черкесска</w:t>
      </w:r>
      <w:r w:rsidRPr="001B69AB">
        <w:rPr>
          <w:rFonts w:ascii="Times New Roman" w:hAnsi="Times New Roman" w:cs="Times New Roman"/>
          <w:sz w:val="28"/>
          <w:szCs w:val="28"/>
        </w:rPr>
        <w:t xml:space="preserve">. </w:t>
      </w:r>
    </w:p>
    <w:p w:rsidR="00673714" w:rsidRPr="001B69AB" w:rsidRDefault="009A7D13">
      <w:pPr>
        <w:spacing w:after="63"/>
        <w:ind w:left="62" w:right="564" w:firstLine="708"/>
        <w:rPr>
          <w:rFonts w:ascii="Times New Roman" w:hAnsi="Times New Roman" w:cs="Times New Roman"/>
          <w:sz w:val="28"/>
          <w:szCs w:val="28"/>
        </w:rPr>
      </w:pPr>
      <w:r w:rsidRPr="001B69AB">
        <w:rPr>
          <w:rFonts w:ascii="Times New Roman" w:hAnsi="Times New Roman" w:cs="Times New Roman"/>
          <w:sz w:val="28"/>
          <w:szCs w:val="28"/>
        </w:rPr>
        <w:lastRenderedPageBreak/>
        <w:t xml:space="preserve">Рассказывая родителям (законным представителям) об особенностях труда детей шести лет, педагоги должны подчеркнуть необходимость учить детей планировать свою работу: подумать, что необходимо приготовить для труда, в какой последовательности что делать и т. д. Ребенок не должен выполнять работу кое-как, бросать дело незаконченным. Родителям (законным представителям) детей может быть показано открытое занятие, на котором педагог использует дидактическую игру, закрепляющую знания детей о правилах культурного поведения. Педагог предлагает детям различные ситуации: к вам пришли гости, вы пришли в гости, вы едете в общественном транспорте, вы пришли в магазин за покупкой, вы в театре, вы идете по улице. Дети отвечают на вопросы педагога о том, как следует вести себя в соответствующей ситуации, разыгрывают импровизированные сценки, выступая в роли ученика, пассажира трамвая, покупателя и т. п. После просмотра занятия педагог рассказывает родителям (законным представителям) ребенка о том, выполнения каких правил поведения в общественных местах, правил вежливости необходимо требовать от ребенка, как важно, чтобы родители были примером для своих детей. </w:t>
      </w:r>
    </w:p>
    <w:p w:rsidR="00673714" w:rsidRPr="001B69AB" w:rsidRDefault="009A7D13">
      <w:pPr>
        <w:spacing w:after="64"/>
        <w:ind w:left="62" w:right="567" w:firstLine="708"/>
        <w:rPr>
          <w:rFonts w:ascii="Times New Roman" w:hAnsi="Times New Roman" w:cs="Times New Roman"/>
          <w:sz w:val="28"/>
          <w:szCs w:val="28"/>
        </w:rPr>
      </w:pPr>
      <w:r w:rsidRPr="001B69AB">
        <w:rPr>
          <w:rFonts w:ascii="Times New Roman" w:hAnsi="Times New Roman" w:cs="Times New Roman"/>
          <w:sz w:val="28"/>
          <w:szCs w:val="28"/>
        </w:rPr>
        <w:t xml:space="preserve">Необходимо использовать возможности семьи в ознакомлении детей с окружающей действительностью. Например, педагог просит родителей (законных родителей) помочь детям собрать иллюстративные альбомы, сделать книжки- малышки, оформить открытки, плакаты на определенную тему: «Москва — главный город России», «Мой город Самара», «Улица, на которой я живу», «Памятники войны», «Исторические места», «История моей семьи» и т.п. Педагог рекомендует также посетить с детьми музеи, выставки, причем предупреждает родителей (законных представителей), что об этом посещении дети будут рассказывать потом на занятии, рисовать. </w:t>
      </w:r>
    </w:p>
    <w:p w:rsidR="00673714" w:rsidRPr="001B69AB" w:rsidRDefault="009A7D13">
      <w:pPr>
        <w:spacing w:after="66"/>
        <w:ind w:left="62" w:right="565" w:firstLine="708"/>
        <w:rPr>
          <w:rFonts w:ascii="Times New Roman" w:hAnsi="Times New Roman" w:cs="Times New Roman"/>
          <w:sz w:val="28"/>
          <w:szCs w:val="28"/>
        </w:rPr>
      </w:pPr>
      <w:r w:rsidRPr="001B69AB">
        <w:rPr>
          <w:rFonts w:ascii="Times New Roman" w:hAnsi="Times New Roman" w:cs="Times New Roman"/>
          <w:sz w:val="28"/>
          <w:szCs w:val="28"/>
        </w:rPr>
        <w:t xml:space="preserve">Расширение представлений детей об общественной жизни возбуждает их интерес к общественным явлениям, и они обращаются к родителям с разными вопросами. Помочь родителям доступно отвечать на вопросы детей: о победе нашего народа в Великой Отечественной войне, о достопримечательностях родного города, о знаменитых людях города Самара и Самарской области, помогут: консультации, демонстрация соответствующих материалов на информационных стендах, организация выставок книг, которые читаются в ДОУ, и тех, которые рекомендуется прочитать детям дома. </w:t>
      </w:r>
    </w:p>
    <w:p w:rsidR="00673714" w:rsidRPr="001B69AB" w:rsidRDefault="009A7D13">
      <w:pPr>
        <w:spacing w:after="263"/>
        <w:ind w:left="62" w:right="564" w:firstLine="708"/>
        <w:rPr>
          <w:rFonts w:ascii="Times New Roman" w:hAnsi="Times New Roman" w:cs="Times New Roman"/>
          <w:sz w:val="28"/>
          <w:szCs w:val="28"/>
        </w:rPr>
      </w:pPr>
      <w:r w:rsidRPr="001B69AB">
        <w:rPr>
          <w:rFonts w:ascii="Times New Roman" w:hAnsi="Times New Roman" w:cs="Times New Roman"/>
          <w:sz w:val="28"/>
          <w:szCs w:val="28"/>
        </w:rPr>
        <w:t xml:space="preserve">На завершающем родительском собрании в подготовительной к школе группе педагоги подводят итоги проделанной работы, знакомят родителей (законных представителей) с результатами освоения рабочей программы воспитания детьми, подчеркивает положительное, что приобрели за дошкольные годы воспитанники МАДОУ «Детский сад №385». И в индивидуальном порядке, </w:t>
      </w:r>
      <w:r w:rsidRPr="001B69AB">
        <w:rPr>
          <w:rFonts w:ascii="Times New Roman" w:hAnsi="Times New Roman" w:cs="Times New Roman"/>
          <w:sz w:val="28"/>
          <w:szCs w:val="28"/>
        </w:rPr>
        <w:lastRenderedPageBreak/>
        <w:t xml:space="preserve">беседуя с представителями каждой семьи группы, отмечает, чего еще не удалось достичь и что является ближайшей задачей семьи </w:t>
      </w:r>
    </w:p>
    <w:p w:rsidR="00673714" w:rsidRPr="001B69AB" w:rsidRDefault="009A7D13">
      <w:pPr>
        <w:pStyle w:val="4"/>
        <w:ind w:left="33" w:right="516"/>
        <w:rPr>
          <w:rFonts w:ascii="Times New Roman" w:hAnsi="Times New Roman" w:cs="Times New Roman"/>
          <w:szCs w:val="28"/>
        </w:rPr>
      </w:pPr>
      <w:r w:rsidRPr="001B69AB">
        <w:rPr>
          <w:rFonts w:ascii="Times New Roman" w:hAnsi="Times New Roman" w:cs="Times New Roman"/>
          <w:szCs w:val="28"/>
        </w:rPr>
        <w:t xml:space="preserve">События образовательной организации </w:t>
      </w:r>
    </w:p>
    <w:p w:rsidR="00673714" w:rsidRPr="001B69AB" w:rsidRDefault="009A7D13">
      <w:pPr>
        <w:spacing w:after="155" w:line="259" w:lineRule="auto"/>
        <w:ind w:left="48" w:firstLine="0"/>
        <w:jc w:val="left"/>
        <w:rPr>
          <w:rFonts w:ascii="Times New Roman" w:hAnsi="Times New Roman" w:cs="Times New Roman"/>
          <w:sz w:val="28"/>
          <w:szCs w:val="28"/>
        </w:rPr>
      </w:pPr>
      <w:r w:rsidRPr="001B69AB">
        <w:rPr>
          <w:rFonts w:ascii="Times New Roman" w:eastAsia="Calibri" w:hAnsi="Times New Roman" w:cs="Times New Roman"/>
          <w:noProof/>
          <w:sz w:val="28"/>
          <w:szCs w:val="28"/>
        </w:rPr>
        <mc:AlternateContent>
          <mc:Choice Requires="wpg">
            <w:drawing>
              <wp:inline distT="0" distB="0" distL="0" distR="0">
                <wp:extent cx="6412739" cy="6096"/>
                <wp:effectExtent l="0" t="0" r="0" b="0"/>
                <wp:docPr id="363684" name="Group 363684"/>
                <wp:cNvGraphicFramePr/>
                <a:graphic xmlns:a="http://schemas.openxmlformats.org/drawingml/2006/main">
                  <a:graphicData uri="http://schemas.microsoft.com/office/word/2010/wordprocessingGroup">
                    <wpg:wgp>
                      <wpg:cNvGrpSpPr/>
                      <wpg:grpSpPr>
                        <a:xfrm>
                          <a:off x="0" y="0"/>
                          <a:ext cx="6412739" cy="6096"/>
                          <a:chOff x="0" y="0"/>
                          <a:chExt cx="6412739" cy="6096"/>
                        </a:xfrm>
                      </wpg:grpSpPr>
                      <wps:wsp>
                        <wps:cNvPr id="452795" name="Shape 452795"/>
                        <wps:cNvSpPr/>
                        <wps:spPr>
                          <a:xfrm>
                            <a:off x="0" y="0"/>
                            <a:ext cx="6412739" cy="9144"/>
                          </a:xfrm>
                          <a:custGeom>
                            <a:avLst/>
                            <a:gdLst/>
                            <a:ahLst/>
                            <a:cxnLst/>
                            <a:rect l="0" t="0" r="0" b="0"/>
                            <a:pathLst>
                              <a:path w="6412739" h="9144">
                                <a:moveTo>
                                  <a:pt x="0" y="0"/>
                                </a:moveTo>
                                <a:lnTo>
                                  <a:pt x="6412739" y="0"/>
                                </a:lnTo>
                                <a:lnTo>
                                  <a:pt x="6412739" y="9144"/>
                                </a:lnTo>
                                <a:lnTo>
                                  <a:pt x="0" y="9144"/>
                                </a:lnTo>
                                <a:lnTo>
                                  <a:pt x="0" y="0"/>
                                </a:lnTo>
                              </a:path>
                            </a:pathLst>
                          </a:custGeom>
                          <a:ln w="0" cap="flat">
                            <a:miter lim="127000"/>
                          </a:ln>
                        </wps:spPr>
                        <wps:style>
                          <a:lnRef idx="0">
                            <a:srgbClr val="000000">
                              <a:alpha val="0"/>
                            </a:srgbClr>
                          </a:lnRef>
                          <a:fillRef idx="1">
                            <a:srgbClr val="E5B8B7"/>
                          </a:fillRef>
                          <a:effectRef idx="0">
                            <a:scrgbClr r="0" g="0" b="0"/>
                          </a:effectRef>
                          <a:fontRef idx="none"/>
                        </wps:style>
                        <wps:bodyPr/>
                      </wps:wsp>
                    </wpg:wgp>
                  </a:graphicData>
                </a:graphic>
              </wp:inline>
            </w:drawing>
          </mc:Choice>
          <mc:Fallback>
            <w:pict>
              <v:group w14:anchorId="03D34E8A" id="Group 363684" o:spid="_x0000_s1026" style="width:504.95pt;height:.5pt;mso-position-horizontal-relative:char;mso-position-vertical-relative:line" coordsize="641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OhigIAAF0GAAAOAAAAZHJzL2Uyb0RvYy54bWykVc1u2zAMvg/YOwi6r3bS1EmMOgW6dr0M&#10;W7F2D6DK8g8gS4Kkxsnbj6JtxUuBYuhysGmK/Eh+FJnrm0MnyV5Y12pV0MVFSolQXJetqgv6+/nb&#10;lw0lzjNVMqmVKOhROHqz+/zpuje5WOpGy1JYAiDK5b0paOO9yZPE8UZ0zF1oIxQcVtp2zMOnrZPS&#10;sh7QO5ks0zRLem1LYzUXzoH2bjikO8SvKsH9z6pywhNZUMjN49Pi8yU8k901y2vLTNPyMQ32gSw6&#10;1ioIGqHumGfk1bZvoLqWW+105S+47hJdVS0XWANUs0jPqnmw+tVgLXXe1ybSBNSe8fRhWP5j/2hJ&#10;Wxb0MrvMNitKFOugTxiajDogqTd1DrYP1jyZRzsq6uEr1H2obBfeUBE5IL3HSK84eMJBma0Wy/Xl&#10;lhIOZ1m6zQb2eQMteuPEm/v33JIpZBIyi4n0Bq6ROzHl/o+pp4YZgQ1wofqRqdXVcr29mphCGzLq&#10;kBi0jTS53AFjH+Jou1itAkexWJbzV+cfhEau2f6783AMt66cJNZMEj+oSbQwBu8OgGE++AWoIJJ+&#10;1qymoJhHOOz0XjxrNPNnHYMcT6dSza1i36crAbaTxfQ2iDe3nBU/GU3vwRjGGQD/0QwnPcYFIdSJ&#10;zMbaQTlnV6pAAwThDPZSJZnHAe9aDwtLth1su+U6TU/AgBau39BtlPxRikCWVL9EBUOGgxEUztYv&#10;X6UlexbWEv4QnEnTsFE7Nn40xVQRJ/hXrZQRcoGuf0HeX91ubtcjwmgc/ARuxOiZDp58zGZYi7Bc&#10;oOhpOQIp0Qkja+Wjv4KVjkFm1QbxRZdHXBJICMwjUoM7DOsY921YkvNvtDr9K+z+AAAA//8DAFBL&#10;AwQUAAYACAAAACEAxVxuedoAAAAEAQAADwAAAGRycy9kb3ducmV2LnhtbEyPQUvDQBCF74L/YZmC&#10;N7sbRbFpNqUU9VQEW0G8TbPTJDQ7G7LbJP33brzYy/CGN7z3TbYabSN66nztWEMyVyCIC2dqLjV8&#10;7d/uX0D4gGywcUwaLuRhld/eZJgaN/An9btQihjCPkUNVQhtKqUvKrLo564ljt7RdRZDXLtSmg6H&#10;GG4b+aDUs7RYc2yosKVNRcVpd7Ya3gcc1o/Ja789HTeXn/3Tx/c2Ia3vZuN6CSLQGP6PYcKP6JBH&#10;poM7s/Gi0RAfCX9z8pRaLEAcJgUyz+Q1fP4LAAD//wMAUEsBAi0AFAAGAAgAAAAhALaDOJL+AAAA&#10;4QEAABMAAAAAAAAAAAAAAAAAAAAAAFtDb250ZW50X1R5cGVzXS54bWxQSwECLQAUAAYACAAAACEA&#10;OP0h/9YAAACUAQAACwAAAAAAAAAAAAAAAAAvAQAAX3JlbHMvLnJlbHNQSwECLQAUAAYACAAAACEA&#10;6ljzoYoCAABdBgAADgAAAAAAAAAAAAAAAAAuAgAAZHJzL2Uyb0RvYy54bWxQSwECLQAUAAYACAAA&#10;ACEAxVxuedoAAAAEAQAADwAAAAAAAAAAAAAAAADkBAAAZHJzL2Rvd25yZXYueG1sUEsFBgAAAAAE&#10;AAQA8wAAAOsFAAAAAA==&#10;">
                <v:shape id="Shape 452795" o:spid="_x0000_s1027" style="position:absolute;width:64127;height:91;visibility:visible;mso-wrap-style:square;v-text-anchor:top" coordsize="641273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VhyscA&#10;AADfAAAADwAAAGRycy9kb3ducmV2LnhtbESPzWrDMBCE74W+g9hCLqGRHZr+uFFCaSgJ5FS39LxY&#10;W8tUWhlJiZ23jwKBHoeZ+YZZrkdnxZFC7DwrKGcFCOLG645bBd9fH/fPIGJC1mg9k4ITRVivbm+W&#10;WGk/8Ccd69SKDOFYoQKTUl9JGRtDDuPM98TZ+/XBYcoytFIHHDLcWTkvikfpsOO8YLCnd0PNX31w&#10;CjbSlz/BbMmWp/3WTodDaYepUpO78e0VRKIx/Yev7Z1W8LCYP70s4PInfwG5O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FYcrHAAAA3wAAAA8AAAAAAAAAAAAAAAAAmAIAAGRy&#10;cy9kb3ducmV2LnhtbFBLBQYAAAAABAAEAPUAAACMAwAAAAA=&#10;" path="m,l6412739,r,9144l,9144,,e" fillcolor="#e5b8b7" stroked="f" strokeweight="0">
                  <v:stroke miterlimit="83231f" joinstyle="miter"/>
                  <v:path arrowok="t" textboxrect="0,0,6412739,9144"/>
                </v:shape>
                <w10:anchorlock/>
              </v:group>
            </w:pict>
          </mc:Fallback>
        </mc:AlternateContent>
      </w:r>
    </w:p>
    <w:p w:rsidR="00673714" w:rsidRPr="001B69AB" w:rsidRDefault="009A7D13">
      <w:pPr>
        <w:spacing w:after="66"/>
        <w:ind w:left="62" w:right="567" w:firstLine="708"/>
        <w:rPr>
          <w:rFonts w:ascii="Times New Roman" w:hAnsi="Times New Roman" w:cs="Times New Roman"/>
          <w:sz w:val="28"/>
          <w:szCs w:val="28"/>
        </w:rPr>
      </w:pPr>
      <w:r w:rsidRPr="001B69AB">
        <w:rPr>
          <w:rFonts w:ascii="Times New Roman" w:hAnsi="Times New Roman" w:cs="Times New Roman"/>
          <w:sz w:val="28"/>
          <w:szCs w:val="28"/>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rsidR="00673714" w:rsidRPr="001B69AB" w:rsidRDefault="009A7D13">
      <w:pPr>
        <w:spacing w:after="64"/>
        <w:ind w:left="62" w:right="570" w:firstLine="708"/>
        <w:rPr>
          <w:rFonts w:ascii="Times New Roman" w:hAnsi="Times New Roman" w:cs="Times New Roman"/>
          <w:sz w:val="28"/>
          <w:szCs w:val="28"/>
        </w:rPr>
      </w:pPr>
      <w:r w:rsidRPr="001B69AB">
        <w:rPr>
          <w:rFonts w:ascii="Times New Roman" w:hAnsi="Times New Roman" w:cs="Times New Roman"/>
          <w:sz w:val="28"/>
          <w:szCs w:val="28"/>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 </w:t>
      </w:r>
    </w:p>
    <w:p w:rsidR="00673714" w:rsidRPr="001B69AB" w:rsidRDefault="009A7D13">
      <w:pPr>
        <w:spacing w:after="100"/>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Воспитательно значимые проекты и программы, в которых участвует детский сад: </w:t>
      </w:r>
    </w:p>
    <w:p w:rsidR="00673714" w:rsidRPr="001B69AB" w:rsidRDefault="009A7D13" w:rsidP="00DE1DCC">
      <w:pPr>
        <w:numPr>
          <w:ilvl w:val="0"/>
          <w:numId w:val="142"/>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Реализации Всероссийского проекта «Мастерская конструирования Фанкластик» совместно с АНО ДПО «Институт образовательных технологий». </w:t>
      </w:r>
    </w:p>
    <w:p w:rsidR="00673714" w:rsidRPr="001B69AB" w:rsidRDefault="009A7D13" w:rsidP="00DE1DCC">
      <w:pPr>
        <w:numPr>
          <w:ilvl w:val="0"/>
          <w:numId w:val="142"/>
        </w:numPr>
        <w:ind w:right="53" w:hanging="360"/>
        <w:rPr>
          <w:rFonts w:ascii="Times New Roman" w:hAnsi="Times New Roman" w:cs="Times New Roman"/>
          <w:sz w:val="28"/>
          <w:szCs w:val="28"/>
        </w:rPr>
      </w:pPr>
      <w:r w:rsidRPr="001B69AB">
        <w:rPr>
          <w:rFonts w:ascii="Times New Roman" w:hAnsi="Times New Roman" w:cs="Times New Roman"/>
          <w:sz w:val="28"/>
          <w:szCs w:val="28"/>
        </w:rPr>
        <w:t>Реализация научно-методического проекта по теме: «Формирование социальных умений в процессе раннего профориентирова</w:t>
      </w:r>
      <w:r w:rsidR="000B327C">
        <w:rPr>
          <w:rFonts w:ascii="Times New Roman" w:hAnsi="Times New Roman" w:cs="Times New Roman"/>
          <w:sz w:val="28"/>
          <w:szCs w:val="28"/>
        </w:rPr>
        <w:t>ния детей дошкольного возраста».</w:t>
      </w:r>
    </w:p>
    <w:p w:rsidR="00673714" w:rsidRPr="000B327C" w:rsidRDefault="009A7D13" w:rsidP="0037165B">
      <w:pPr>
        <w:numPr>
          <w:ilvl w:val="0"/>
          <w:numId w:val="142"/>
        </w:numPr>
        <w:spacing w:after="97"/>
        <w:ind w:left="62" w:right="53" w:firstLine="708"/>
        <w:rPr>
          <w:rFonts w:ascii="Times New Roman" w:hAnsi="Times New Roman" w:cs="Times New Roman"/>
          <w:sz w:val="28"/>
          <w:szCs w:val="28"/>
        </w:rPr>
      </w:pPr>
      <w:r w:rsidRPr="000B327C">
        <w:rPr>
          <w:rFonts w:ascii="Times New Roman" w:hAnsi="Times New Roman" w:cs="Times New Roman"/>
          <w:sz w:val="28"/>
          <w:szCs w:val="28"/>
        </w:rPr>
        <w:t xml:space="preserve">Разработана и внедрена в образовательный процесс Программа «Реализация национального проекта «Образование» в условиях </w:t>
      </w:r>
      <w:r w:rsidR="000B327C">
        <w:rPr>
          <w:rFonts w:ascii="Times New Roman" w:hAnsi="Times New Roman" w:cs="Times New Roman"/>
          <w:sz w:val="28"/>
          <w:szCs w:val="28"/>
        </w:rPr>
        <w:t>МКДОУ «Детский сад №11 «Красная шапочка</w:t>
      </w:r>
      <w:r w:rsidR="000B327C" w:rsidRPr="001B69AB">
        <w:rPr>
          <w:rFonts w:ascii="Times New Roman" w:hAnsi="Times New Roman" w:cs="Times New Roman"/>
          <w:sz w:val="28"/>
          <w:szCs w:val="28"/>
        </w:rPr>
        <w:t>»</w:t>
      </w:r>
      <w:r w:rsidR="000B327C">
        <w:rPr>
          <w:rFonts w:ascii="Times New Roman" w:hAnsi="Times New Roman" w:cs="Times New Roman"/>
          <w:sz w:val="28"/>
          <w:szCs w:val="28"/>
        </w:rPr>
        <w:t xml:space="preserve"> </w:t>
      </w:r>
      <w:r w:rsidRPr="000B327C">
        <w:rPr>
          <w:rFonts w:ascii="Times New Roman" w:hAnsi="Times New Roman" w:cs="Times New Roman"/>
          <w:sz w:val="28"/>
          <w:szCs w:val="28"/>
        </w:rPr>
        <w:t xml:space="preserve">Воспитательно значимые проекты и программы, в которых </w:t>
      </w:r>
      <w:r w:rsidR="000B327C">
        <w:rPr>
          <w:rFonts w:ascii="Times New Roman" w:hAnsi="Times New Roman" w:cs="Times New Roman"/>
          <w:sz w:val="28"/>
          <w:szCs w:val="28"/>
        </w:rPr>
        <w:t>МКДОУ «Детский сад №11 «Красная шапочка</w:t>
      </w:r>
      <w:r w:rsidR="000B327C" w:rsidRPr="001B69AB">
        <w:rPr>
          <w:rFonts w:ascii="Times New Roman" w:hAnsi="Times New Roman" w:cs="Times New Roman"/>
          <w:sz w:val="28"/>
          <w:szCs w:val="28"/>
        </w:rPr>
        <w:t>»</w:t>
      </w:r>
      <w:r w:rsidR="000B327C">
        <w:rPr>
          <w:rFonts w:ascii="Times New Roman" w:hAnsi="Times New Roman" w:cs="Times New Roman"/>
          <w:sz w:val="28"/>
          <w:szCs w:val="28"/>
        </w:rPr>
        <w:t xml:space="preserve"> </w:t>
      </w:r>
      <w:r w:rsidRPr="000B327C">
        <w:rPr>
          <w:rFonts w:ascii="Times New Roman" w:hAnsi="Times New Roman" w:cs="Times New Roman"/>
          <w:sz w:val="28"/>
          <w:szCs w:val="28"/>
        </w:rPr>
        <w:t xml:space="preserve">намерен принять участие: </w:t>
      </w:r>
    </w:p>
    <w:p w:rsidR="00673714" w:rsidRPr="001B69AB" w:rsidRDefault="000B327C" w:rsidP="00DE1DCC">
      <w:pPr>
        <w:numPr>
          <w:ilvl w:val="0"/>
          <w:numId w:val="142"/>
        </w:numPr>
        <w:ind w:right="53" w:hanging="360"/>
        <w:rPr>
          <w:rFonts w:ascii="Times New Roman" w:hAnsi="Times New Roman" w:cs="Times New Roman"/>
          <w:sz w:val="28"/>
          <w:szCs w:val="28"/>
        </w:rPr>
      </w:pPr>
      <w:r>
        <w:rPr>
          <w:rFonts w:ascii="Times New Roman" w:hAnsi="Times New Roman" w:cs="Times New Roman"/>
          <w:sz w:val="28"/>
          <w:szCs w:val="28"/>
        </w:rPr>
        <w:t>Всероссийский</w:t>
      </w:r>
      <w:r w:rsidR="009A7D13" w:rsidRPr="001B69AB">
        <w:rPr>
          <w:rFonts w:ascii="Times New Roman" w:hAnsi="Times New Roman" w:cs="Times New Roman"/>
          <w:sz w:val="28"/>
          <w:szCs w:val="28"/>
        </w:rPr>
        <w:t xml:space="preserve"> конкурс детского творчества "Талантики" </w:t>
      </w:r>
    </w:p>
    <w:p w:rsidR="00673714" w:rsidRPr="001B69AB" w:rsidRDefault="000B327C" w:rsidP="00DE1DCC">
      <w:pPr>
        <w:numPr>
          <w:ilvl w:val="0"/>
          <w:numId w:val="142"/>
        </w:numPr>
        <w:ind w:right="53" w:hanging="360"/>
        <w:rPr>
          <w:rFonts w:ascii="Times New Roman" w:hAnsi="Times New Roman" w:cs="Times New Roman"/>
          <w:sz w:val="28"/>
          <w:szCs w:val="28"/>
        </w:rPr>
      </w:pPr>
      <w:r>
        <w:rPr>
          <w:rFonts w:ascii="Times New Roman" w:hAnsi="Times New Roman" w:cs="Times New Roman"/>
          <w:sz w:val="28"/>
          <w:szCs w:val="28"/>
        </w:rPr>
        <w:t>Всероссийский</w:t>
      </w:r>
      <w:r w:rsidR="009A7D13" w:rsidRPr="001B69AB">
        <w:rPr>
          <w:rFonts w:ascii="Times New Roman" w:hAnsi="Times New Roman" w:cs="Times New Roman"/>
          <w:sz w:val="28"/>
          <w:szCs w:val="28"/>
        </w:rPr>
        <w:t xml:space="preserve"> Конкурс детских творческих проектов «Рисуем комикс – весело и интересно о том, что вкусно и полезно» </w:t>
      </w:r>
    </w:p>
    <w:p w:rsidR="00673714" w:rsidRPr="001B69AB" w:rsidRDefault="009A7D13" w:rsidP="00DE1DCC">
      <w:pPr>
        <w:numPr>
          <w:ilvl w:val="0"/>
          <w:numId w:val="142"/>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Всероссийский фестиваль детского и молодежного научно-технического творчества "КосмоФест"  </w:t>
      </w:r>
    </w:p>
    <w:p w:rsidR="00673714" w:rsidRPr="001B69AB" w:rsidRDefault="009A7D13" w:rsidP="00DE1DCC">
      <w:pPr>
        <w:numPr>
          <w:ilvl w:val="0"/>
          <w:numId w:val="142"/>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Региональный конкурс исследовательских проектов старших дошкольников и младших школьников </w:t>
      </w:r>
    </w:p>
    <w:p w:rsidR="00673714" w:rsidRPr="001B69AB" w:rsidRDefault="009A7D13" w:rsidP="00DE1DCC">
      <w:pPr>
        <w:numPr>
          <w:ilvl w:val="0"/>
          <w:numId w:val="142"/>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Всероссийский детский оздоровительный конкурс «Малыши против простуды и гриппа» </w:t>
      </w:r>
    </w:p>
    <w:p w:rsidR="00673714" w:rsidRPr="001B69AB" w:rsidRDefault="009A7D13" w:rsidP="00DE1DCC">
      <w:pPr>
        <w:numPr>
          <w:ilvl w:val="0"/>
          <w:numId w:val="142"/>
        </w:numPr>
        <w:ind w:right="53" w:hanging="360"/>
        <w:rPr>
          <w:rFonts w:ascii="Times New Roman" w:hAnsi="Times New Roman" w:cs="Times New Roman"/>
          <w:sz w:val="28"/>
          <w:szCs w:val="28"/>
        </w:rPr>
      </w:pPr>
      <w:r w:rsidRPr="001B69AB">
        <w:rPr>
          <w:rFonts w:ascii="Times New Roman" w:hAnsi="Times New Roman" w:cs="Times New Roman"/>
          <w:sz w:val="28"/>
          <w:szCs w:val="28"/>
        </w:rPr>
        <w:t>Региональный конкурс лучших практик реализации программы «Разго</w:t>
      </w:r>
      <w:r w:rsidR="000B327C">
        <w:rPr>
          <w:rFonts w:ascii="Times New Roman" w:hAnsi="Times New Roman" w:cs="Times New Roman"/>
          <w:sz w:val="28"/>
          <w:szCs w:val="28"/>
        </w:rPr>
        <w:t>вор о правильном питании» в 2023</w:t>
      </w:r>
      <w:r w:rsidRPr="001B69AB">
        <w:rPr>
          <w:rFonts w:ascii="Times New Roman" w:hAnsi="Times New Roman" w:cs="Times New Roman"/>
          <w:sz w:val="28"/>
          <w:szCs w:val="28"/>
        </w:rPr>
        <w:t xml:space="preserve"> году </w:t>
      </w:r>
    </w:p>
    <w:p w:rsidR="00673714" w:rsidRPr="001B69AB" w:rsidRDefault="000B327C" w:rsidP="00DE1DCC">
      <w:pPr>
        <w:numPr>
          <w:ilvl w:val="0"/>
          <w:numId w:val="142"/>
        </w:numPr>
        <w:spacing w:after="69"/>
        <w:ind w:right="53" w:hanging="360"/>
        <w:rPr>
          <w:rFonts w:ascii="Times New Roman" w:hAnsi="Times New Roman" w:cs="Times New Roman"/>
          <w:sz w:val="28"/>
          <w:szCs w:val="28"/>
        </w:rPr>
      </w:pPr>
      <w:r>
        <w:rPr>
          <w:rFonts w:ascii="Times New Roman" w:hAnsi="Times New Roman" w:cs="Times New Roman"/>
          <w:sz w:val="28"/>
          <w:szCs w:val="28"/>
        </w:rPr>
        <w:t xml:space="preserve">Городской методический конкурс </w:t>
      </w:r>
      <w:r w:rsidR="009A7D13" w:rsidRPr="001B69AB">
        <w:rPr>
          <w:rFonts w:ascii="Times New Roman" w:hAnsi="Times New Roman" w:cs="Times New Roman"/>
          <w:sz w:val="28"/>
          <w:szCs w:val="28"/>
        </w:rPr>
        <w:t xml:space="preserve"> </w:t>
      </w:r>
      <w:r>
        <w:rPr>
          <w:rFonts w:ascii="Times New Roman" w:hAnsi="Times New Roman" w:cs="Times New Roman"/>
          <w:sz w:val="28"/>
          <w:szCs w:val="28"/>
        </w:rPr>
        <w:t>«Эколята»</w:t>
      </w:r>
    </w:p>
    <w:p w:rsidR="00673714" w:rsidRPr="001B69AB" w:rsidRDefault="009A7D13">
      <w:pPr>
        <w:spacing w:after="6"/>
        <w:ind w:left="62" w:right="565" w:firstLine="708"/>
        <w:rPr>
          <w:rFonts w:ascii="Times New Roman" w:hAnsi="Times New Roman" w:cs="Times New Roman"/>
          <w:sz w:val="28"/>
          <w:szCs w:val="28"/>
        </w:rPr>
      </w:pPr>
      <w:r w:rsidRPr="001B69AB">
        <w:rPr>
          <w:rFonts w:ascii="Times New Roman" w:hAnsi="Times New Roman" w:cs="Times New Roman"/>
          <w:sz w:val="28"/>
          <w:szCs w:val="28"/>
        </w:rPr>
        <w:lastRenderedPageBreak/>
        <w:t xml:space="preserve">Творческие детско-взрослые проекты являются самой распространенной формой взаимодействия всех участников образовательных отношений в детском саду (празднование Дня Победы с приглашением ветеранов, творческий проект «Неделя сказок», «Театр в детском саду» – показ спектакля для детей из младших групп, «Природа и фантазия», «Природа нашего края». и </w:t>
      </w:r>
    </w:p>
    <w:p w:rsidR="00673714" w:rsidRPr="001B69AB" w:rsidRDefault="009A7D13">
      <w:pPr>
        <w:spacing w:after="63"/>
        <w:ind w:left="62" w:right="567" w:firstLine="0"/>
        <w:rPr>
          <w:rFonts w:ascii="Times New Roman" w:hAnsi="Times New Roman" w:cs="Times New Roman"/>
          <w:sz w:val="28"/>
          <w:szCs w:val="28"/>
        </w:rPr>
      </w:pPr>
      <w:r w:rsidRPr="001B69AB">
        <w:rPr>
          <w:rFonts w:ascii="Times New Roman" w:hAnsi="Times New Roman" w:cs="Times New Roman"/>
          <w:sz w:val="28"/>
          <w:szCs w:val="28"/>
        </w:rPr>
        <w:t xml:space="preserve">т.д.). Традиционные события оформляются в различные проекты, где предусматриваются различные виды детской деятельности и формы проведения. В конце каждого проекта проводится итоговое мероприятие.  </w:t>
      </w:r>
    </w:p>
    <w:p w:rsidR="00673714" w:rsidRPr="001B69AB" w:rsidRDefault="009A7D13">
      <w:pPr>
        <w:spacing w:after="63"/>
        <w:ind w:left="62" w:right="571" w:firstLine="708"/>
        <w:rPr>
          <w:rFonts w:ascii="Times New Roman" w:hAnsi="Times New Roman" w:cs="Times New Roman"/>
          <w:sz w:val="28"/>
          <w:szCs w:val="28"/>
        </w:rPr>
      </w:pPr>
      <w:r w:rsidRPr="001B69AB">
        <w:rPr>
          <w:rFonts w:ascii="Times New Roman" w:hAnsi="Times New Roman" w:cs="Times New Roman"/>
          <w:sz w:val="28"/>
          <w:szCs w:val="28"/>
        </w:rPr>
        <w:t xml:space="preserve">Одна из основных форм воспитательного воздействия в процессе проведения традиционных мероприятий – совместные игры. Педагогами детского сада применяются различные виды игр: сюжетно-ролевые, творческие, подвижные и малоподвижные, народные, игры-драматизации, квест-игры.  </w:t>
      </w:r>
    </w:p>
    <w:p w:rsidR="00673714" w:rsidRPr="001B69AB" w:rsidRDefault="009A7D13">
      <w:pPr>
        <w:spacing w:after="63"/>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По тематике многих мероприятий проводятся выставки: информационные, фотовыставки, декоративно-прикладного искусства, экологические, социальные.  </w:t>
      </w:r>
    </w:p>
    <w:p w:rsidR="00673714" w:rsidRPr="001B69AB" w:rsidRDefault="009A7D13">
      <w:pPr>
        <w:spacing w:after="63"/>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Конкурсы, викторины – имеют познавательное содержание и проходят в развлекательной форме. Проводятся по всем направлениям развития дошкольников. </w:t>
      </w:r>
    </w:p>
    <w:p w:rsidR="00673714" w:rsidRPr="001B69AB" w:rsidRDefault="009A7D13">
      <w:pPr>
        <w:spacing w:after="260"/>
        <w:ind w:left="62" w:right="53" w:firstLine="708"/>
        <w:rPr>
          <w:rFonts w:ascii="Times New Roman" w:hAnsi="Times New Roman" w:cs="Times New Roman"/>
          <w:sz w:val="28"/>
          <w:szCs w:val="28"/>
        </w:rPr>
      </w:pPr>
      <w:r w:rsidRPr="001B69AB">
        <w:rPr>
          <w:rFonts w:ascii="Times New Roman" w:hAnsi="Times New Roman" w:cs="Times New Roman"/>
          <w:sz w:val="28"/>
          <w:szCs w:val="28"/>
        </w:rPr>
        <w:t>Праздники способствуют нравственному воспитанию и развитию социально</w:t>
      </w:r>
      <w:r w:rsidR="000B327C">
        <w:rPr>
          <w:rFonts w:ascii="Times New Roman" w:hAnsi="Times New Roman" w:cs="Times New Roman"/>
          <w:sz w:val="28"/>
          <w:szCs w:val="28"/>
        </w:rPr>
        <w:t>-</w:t>
      </w:r>
      <w:r w:rsidRPr="001B69AB">
        <w:rPr>
          <w:rFonts w:ascii="Times New Roman" w:hAnsi="Times New Roman" w:cs="Times New Roman"/>
          <w:sz w:val="28"/>
          <w:szCs w:val="28"/>
        </w:rPr>
        <w:t xml:space="preserve">коммуникативных навыков. </w:t>
      </w:r>
    </w:p>
    <w:p w:rsidR="00673714" w:rsidRPr="000B327C" w:rsidRDefault="009A7D13">
      <w:pPr>
        <w:pStyle w:val="4"/>
        <w:ind w:left="33" w:right="515"/>
        <w:rPr>
          <w:rFonts w:ascii="Times New Roman" w:hAnsi="Times New Roman" w:cs="Times New Roman"/>
          <w:i w:val="0"/>
          <w:color w:val="000000" w:themeColor="text1"/>
          <w:szCs w:val="28"/>
        </w:rPr>
      </w:pPr>
      <w:r w:rsidRPr="000B327C">
        <w:rPr>
          <w:rFonts w:ascii="Times New Roman" w:hAnsi="Times New Roman" w:cs="Times New Roman"/>
          <w:i w:val="0"/>
          <w:color w:val="000000" w:themeColor="text1"/>
          <w:szCs w:val="28"/>
        </w:rPr>
        <w:t xml:space="preserve">Совместная деятельность в образовательных ситуациях </w:t>
      </w:r>
    </w:p>
    <w:p w:rsidR="00673714" w:rsidRPr="001B69AB" w:rsidRDefault="00673714">
      <w:pPr>
        <w:spacing w:after="155" w:line="259" w:lineRule="auto"/>
        <w:ind w:left="48" w:firstLine="0"/>
        <w:jc w:val="left"/>
        <w:rPr>
          <w:rFonts w:ascii="Times New Roman" w:hAnsi="Times New Roman" w:cs="Times New Roman"/>
          <w:sz w:val="28"/>
          <w:szCs w:val="28"/>
        </w:rPr>
      </w:pPr>
    </w:p>
    <w:p w:rsidR="00673714" w:rsidRPr="001B69AB" w:rsidRDefault="009A7D13">
      <w:pPr>
        <w:spacing w:after="63"/>
        <w:ind w:left="62" w:right="573" w:firstLine="708"/>
        <w:rPr>
          <w:rFonts w:ascii="Times New Roman" w:hAnsi="Times New Roman" w:cs="Times New Roman"/>
          <w:sz w:val="28"/>
          <w:szCs w:val="28"/>
        </w:rPr>
      </w:pPr>
      <w:r w:rsidRPr="001B69AB">
        <w:rPr>
          <w:rFonts w:ascii="Times New Roman" w:hAnsi="Times New Roman" w:cs="Times New Roman"/>
          <w:sz w:val="28"/>
          <w:szCs w:val="28"/>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 </w:t>
      </w:r>
    </w:p>
    <w:p w:rsidR="00673714" w:rsidRPr="001B69AB" w:rsidRDefault="009A7D13">
      <w:pPr>
        <w:spacing w:after="63"/>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Воспитание в образовательной деятельности осуществляется в течение всего времени пребывания ребёнка в ДОО. </w:t>
      </w:r>
    </w:p>
    <w:p w:rsidR="00673714" w:rsidRPr="001B69AB" w:rsidRDefault="009A7D13">
      <w:pPr>
        <w:spacing w:after="101" w:line="269" w:lineRule="auto"/>
        <w:ind w:left="780" w:right="45" w:hanging="10"/>
        <w:rPr>
          <w:rFonts w:ascii="Times New Roman" w:hAnsi="Times New Roman" w:cs="Times New Roman"/>
          <w:sz w:val="28"/>
          <w:szCs w:val="28"/>
        </w:rPr>
      </w:pPr>
      <w:r w:rsidRPr="001B69AB">
        <w:rPr>
          <w:rFonts w:ascii="Times New Roman" w:hAnsi="Times New Roman" w:cs="Times New Roman"/>
          <w:sz w:val="28"/>
          <w:szCs w:val="28"/>
        </w:rPr>
        <w:t xml:space="preserve">Основные </w:t>
      </w:r>
      <w:r w:rsidRPr="001B69AB">
        <w:rPr>
          <w:rFonts w:ascii="Times New Roman" w:hAnsi="Times New Roman" w:cs="Times New Roman"/>
          <w:b/>
          <w:sz w:val="28"/>
          <w:szCs w:val="28"/>
        </w:rPr>
        <w:t>виды организации совместной деятельности</w:t>
      </w:r>
      <w:r w:rsidRPr="001B69AB">
        <w:rPr>
          <w:rFonts w:ascii="Times New Roman" w:hAnsi="Times New Roman" w:cs="Times New Roman"/>
          <w:sz w:val="28"/>
          <w:szCs w:val="28"/>
        </w:rPr>
        <w:t xml:space="preserve">: </w:t>
      </w:r>
    </w:p>
    <w:p w:rsidR="00673714" w:rsidRPr="001B69AB" w:rsidRDefault="009A7D13" w:rsidP="00DE1DCC">
      <w:pPr>
        <w:numPr>
          <w:ilvl w:val="0"/>
          <w:numId w:val="143"/>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ситуативная беседа, рассказ, советы, вопросы; </w:t>
      </w:r>
    </w:p>
    <w:p w:rsidR="00673714" w:rsidRPr="001B69AB" w:rsidRDefault="009A7D13" w:rsidP="00DE1DCC">
      <w:pPr>
        <w:numPr>
          <w:ilvl w:val="0"/>
          <w:numId w:val="143"/>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социальное моделирование, воспитывающая (проблемная) ситуация, составление рассказов из личного опыта; </w:t>
      </w:r>
    </w:p>
    <w:p w:rsidR="00673714" w:rsidRPr="001B69AB" w:rsidRDefault="009A7D13" w:rsidP="00DE1DCC">
      <w:pPr>
        <w:numPr>
          <w:ilvl w:val="0"/>
          <w:numId w:val="143"/>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673714" w:rsidRPr="001B69AB" w:rsidRDefault="009A7D13" w:rsidP="00DE1DCC">
      <w:pPr>
        <w:numPr>
          <w:ilvl w:val="0"/>
          <w:numId w:val="143"/>
        </w:numPr>
        <w:spacing w:after="42" w:line="268" w:lineRule="auto"/>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разучивание </w:t>
      </w:r>
      <w:r w:rsidRPr="001B69AB">
        <w:rPr>
          <w:rFonts w:ascii="Times New Roman" w:hAnsi="Times New Roman" w:cs="Times New Roman"/>
          <w:sz w:val="28"/>
          <w:szCs w:val="28"/>
        </w:rPr>
        <w:tab/>
        <w:t xml:space="preserve">и </w:t>
      </w:r>
      <w:r w:rsidRPr="001B69AB">
        <w:rPr>
          <w:rFonts w:ascii="Times New Roman" w:hAnsi="Times New Roman" w:cs="Times New Roman"/>
          <w:sz w:val="28"/>
          <w:szCs w:val="28"/>
        </w:rPr>
        <w:tab/>
        <w:t xml:space="preserve">исполнение </w:t>
      </w:r>
      <w:r w:rsidRPr="001B69AB">
        <w:rPr>
          <w:rFonts w:ascii="Times New Roman" w:hAnsi="Times New Roman" w:cs="Times New Roman"/>
          <w:sz w:val="28"/>
          <w:szCs w:val="28"/>
        </w:rPr>
        <w:tab/>
        <w:t xml:space="preserve">песен, </w:t>
      </w:r>
      <w:r w:rsidRPr="001B69AB">
        <w:rPr>
          <w:rFonts w:ascii="Times New Roman" w:hAnsi="Times New Roman" w:cs="Times New Roman"/>
          <w:sz w:val="28"/>
          <w:szCs w:val="28"/>
        </w:rPr>
        <w:tab/>
        <w:t xml:space="preserve">театрализация, </w:t>
      </w:r>
      <w:r w:rsidRPr="001B69AB">
        <w:rPr>
          <w:rFonts w:ascii="Times New Roman" w:hAnsi="Times New Roman" w:cs="Times New Roman"/>
          <w:sz w:val="28"/>
          <w:szCs w:val="28"/>
        </w:rPr>
        <w:tab/>
        <w:t xml:space="preserve">драматизация, </w:t>
      </w:r>
      <w:r w:rsidRPr="001B69AB">
        <w:rPr>
          <w:rFonts w:ascii="Times New Roman" w:hAnsi="Times New Roman" w:cs="Times New Roman"/>
          <w:sz w:val="28"/>
          <w:szCs w:val="28"/>
        </w:rPr>
        <w:tab/>
        <w:t xml:space="preserve">этюды инсценировки; </w:t>
      </w:r>
    </w:p>
    <w:p w:rsidR="00673714" w:rsidRPr="001B69AB" w:rsidRDefault="009A7D13" w:rsidP="00DE1DCC">
      <w:pPr>
        <w:numPr>
          <w:ilvl w:val="0"/>
          <w:numId w:val="143"/>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рассматривание и обсуждение картин и книжных иллюстраций, просмотр видеороликов, презентаций, мультфильмов; </w:t>
      </w:r>
    </w:p>
    <w:p w:rsidR="00673714" w:rsidRPr="001B69AB" w:rsidRDefault="009A7D13" w:rsidP="00DE1DCC">
      <w:pPr>
        <w:numPr>
          <w:ilvl w:val="0"/>
          <w:numId w:val="143"/>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организация выставок (книг, репродукций картин, тематических или авторских, детских поделок и тому подобное), </w:t>
      </w:r>
    </w:p>
    <w:p w:rsidR="00673714" w:rsidRPr="001B69AB" w:rsidRDefault="009A7D13" w:rsidP="00DE1DCC">
      <w:pPr>
        <w:numPr>
          <w:ilvl w:val="0"/>
          <w:numId w:val="143"/>
        </w:numPr>
        <w:ind w:right="53" w:hanging="360"/>
        <w:rPr>
          <w:rFonts w:ascii="Times New Roman" w:hAnsi="Times New Roman" w:cs="Times New Roman"/>
          <w:sz w:val="28"/>
          <w:szCs w:val="28"/>
        </w:rPr>
      </w:pPr>
      <w:r w:rsidRPr="001B69AB">
        <w:rPr>
          <w:rFonts w:ascii="Times New Roman" w:hAnsi="Times New Roman" w:cs="Times New Roman"/>
          <w:sz w:val="28"/>
          <w:szCs w:val="28"/>
        </w:rPr>
        <w:lastRenderedPageBreak/>
        <w:t xml:space="preserve">экскурсии (в музей, в общеобразовательную организацию и тому подобное), </w:t>
      </w:r>
    </w:p>
    <w:p w:rsidR="00673714" w:rsidRPr="001B69AB" w:rsidRDefault="009A7D13" w:rsidP="00DE1DCC">
      <w:pPr>
        <w:numPr>
          <w:ilvl w:val="0"/>
          <w:numId w:val="143"/>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посещение спектаклей, выставок; </w:t>
      </w:r>
    </w:p>
    <w:p w:rsidR="00673714" w:rsidRPr="001B69AB" w:rsidRDefault="009A7D13" w:rsidP="00DE1DCC">
      <w:pPr>
        <w:numPr>
          <w:ilvl w:val="0"/>
          <w:numId w:val="143"/>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игровые методы (игровая роль, игровая ситуация, игровое действие и другие); </w:t>
      </w:r>
    </w:p>
    <w:p w:rsidR="00673714" w:rsidRPr="001B69AB" w:rsidRDefault="009A7D13" w:rsidP="00DE1DCC">
      <w:pPr>
        <w:numPr>
          <w:ilvl w:val="0"/>
          <w:numId w:val="143"/>
        </w:numPr>
        <w:spacing w:after="6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rsidR="00673714" w:rsidRPr="001B69AB" w:rsidRDefault="009A7D13">
      <w:pPr>
        <w:spacing w:after="96"/>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Особенностью реализации </w:t>
      </w:r>
      <w:r w:rsidR="000B327C">
        <w:rPr>
          <w:rFonts w:ascii="Times New Roman" w:hAnsi="Times New Roman" w:cs="Times New Roman"/>
          <w:sz w:val="28"/>
          <w:szCs w:val="28"/>
        </w:rPr>
        <w:t xml:space="preserve">воспитательного процесса в </w:t>
      </w:r>
      <w:r w:rsidRPr="001B69AB">
        <w:rPr>
          <w:rFonts w:ascii="Times New Roman" w:hAnsi="Times New Roman" w:cs="Times New Roman"/>
          <w:sz w:val="28"/>
          <w:szCs w:val="28"/>
        </w:rPr>
        <w:t xml:space="preserve"> </w:t>
      </w:r>
      <w:r w:rsidR="000B327C">
        <w:rPr>
          <w:rFonts w:ascii="Times New Roman" w:hAnsi="Times New Roman" w:cs="Times New Roman"/>
          <w:sz w:val="28"/>
          <w:szCs w:val="28"/>
        </w:rPr>
        <w:t>МКДОУ «Детский сад №11 «Красная шапочка</w:t>
      </w:r>
      <w:r w:rsidR="000B327C" w:rsidRPr="001B69AB">
        <w:rPr>
          <w:rFonts w:ascii="Times New Roman" w:hAnsi="Times New Roman" w:cs="Times New Roman"/>
          <w:sz w:val="28"/>
          <w:szCs w:val="28"/>
        </w:rPr>
        <w:t>»</w:t>
      </w:r>
      <w:r w:rsidR="000B327C">
        <w:rPr>
          <w:rFonts w:ascii="Times New Roman" w:hAnsi="Times New Roman" w:cs="Times New Roman"/>
          <w:sz w:val="28"/>
          <w:szCs w:val="28"/>
        </w:rPr>
        <w:t xml:space="preserve"> </w:t>
      </w:r>
      <w:r w:rsidRPr="001B69AB">
        <w:rPr>
          <w:rFonts w:ascii="Times New Roman" w:hAnsi="Times New Roman" w:cs="Times New Roman"/>
          <w:sz w:val="28"/>
          <w:szCs w:val="28"/>
        </w:rPr>
        <w:t xml:space="preserve">является наличие инновационных технологий воспитательно значимой деятельности. </w:t>
      </w:r>
    </w:p>
    <w:p w:rsidR="00673714" w:rsidRPr="001B69AB" w:rsidRDefault="009A7D13" w:rsidP="00DE1DCC">
      <w:pPr>
        <w:numPr>
          <w:ilvl w:val="0"/>
          <w:numId w:val="143"/>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пространство детской реализации,  </w:t>
      </w:r>
    </w:p>
    <w:p w:rsidR="00673714" w:rsidRPr="001B69AB" w:rsidRDefault="009A7D13" w:rsidP="00DE1DCC">
      <w:pPr>
        <w:numPr>
          <w:ilvl w:val="0"/>
          <w:numId w:val="143"/>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образовательное событие,  </w:t>
      </w:r>
    </w:p>
    <w:p w:rsidR="00673714" w:rsidRPr="001B69AB" w:rsidRDefault="009A7D13" w:rsidP="00DE1DCC">
      <w:pPr>
        <w:numPr>
          <w:ilvl w:val="0"/>
          <w:numId w:val="143"/>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утренний и вечерний круг,  </w:t>
      </w:r>
    </w:p>
    <w:p w:rsidR="00673714" w:rsidRPr="001B69AB" w:rsidRDefault="009A7D13" w:rsidP="00DE1DCC">
      <w:pPr>
        <w:numPr>
          <w:ilvl w:val="0"/>
          <w:numId w:val="143"/>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развивающий диалог,  </w:t>
      </w:r>
    </w:p>
    <w:p w:rsidR="00673714" w:rsidRPr="001B69AB" w:rsidRDefault="009A7D13" w:rsidP="00DE1DCC">
      <w:pPr>
        <w:numPr>
          <w:ilvl w:val="0"/>
          <w:numId w:val="143"/>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технология позитивной социализации,  </w:t>
      </w:r>
    </w:p>
    <w:p w:rsidR="00673714" w:rsidRPr="001B69AB" w:rsidRDefault="009A7D13" w:rsidP="00DE1DCC">
      <w:pPr>
        <w:numPr>
          <w:ilvl w:val="0"/>
          <w:numId w:val="143"/>
        </w:numPr>
        <w:spacing w:after="268"/>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«ровестничество» — технология создания детского сообщества </w:t>
      </w:r>
    </w:p>
    <w:p w:rsidR="00673714" w:rsidRPr="000B327C" w:rsidRDefault="009A7D13">
      <w:pPr>
        <w:pStyle w:val="5"/>
        <w:ind w:left="31" w:right="508"/>
        <w:rPr>
          <w:rFonts w:ascii="Times New Roman" w:hAnsi="Times New Roman" w:cs="Times New Roman"/>
          <w:color w:val="000000" w:themeColor="text1"/>
          <w:sz w:val="28"/>
          <w:szCs w:val="28"/>
        </w:rPr>
      </w:pPr>
      <w:r w:rsidRPr="000B327C">
        <w:rPr>
          <w:rFonts w:ascii="Times New Roman" w:hAnsi="Times New Roman" w:cs="Times New Roman"/>
          <w:color w:val="000000" w:themeColor="text1"/>
          <w:sz w:val="28"/>
          <w:szCs w:val="28"/>
        </w:rPr>
        <w:t xml:space="preserve">Ритмы жизни </w:t>
      </w:r>
    </w:p>
    <w:p w:rsidR="00673714" w:rsidRPr="001B69AB" w:rsidRDefault="009A7D13">
      <w:pPr>
        <w:spacing w:after="63"/>
        <w:ind w:left="62" w:right="576" w:firstLine="708"/>
        <w:rPr>
          <w:rFonts w:ascii="Times New Roman" w:hAnsi="Times New Roman" w:cs="Times New Roman"/>
          <w:sz w:val="28"/>
          <w:szCs w:val="28"/>
        </w:rPr>
      </w:pPr>
      <w:r w:rsidRPr="001B69AB">
        <w:rPr>
          <w:rFonts w:ascii="Times New Roman" w:hAnsi="Times New Roman" w:cs="Times New Roman"/>
          <w:b/>
          <w:sz w:val="28"/>
          <w:szCs w:val="28"/>
        </w:rPr>
        <w:t>«Утренний круг»</w:t>
      </w:r>
      <w:r w:rsidRPr="001B69AB">
        <w:rPr>
          <w:rFonts w:ascii="Times New Roman" w:hAnsi="Times New Roman" w:cs="Times New Roman"/>
          <w:sz w:val="28"/>
          <w:szCs w:val="28"/>
        </w:rPr>
        <w:t xml:space="preserve"> - это начало дня, когда дети собираются вместе. Чтобы порадоваться предстоящему дню, поделиться впечатлениями, узнать новости или предположить, что интересного будет сегодня, обсудить совместные планы, проблемы, договориться о правилах.  </w:t>
      </w:r>
    </w:p>
    <w:p w:rsidR="00673714" w:rsidRPr="001B69AB" w:rsidRDefault="009A7D13">
      <w:pPr>
        <w:spacing w:after="100"/>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Задачи педагога: </w:t>
      </w:r>
    </w:p>
    <w:p w:rsidR="00673714" w:rsidRPr="001B69AB" w:rsidRDefault="009A7D13" w:rsidP="00DE1DCC">
      <w:pPr>
        <w:numPr>
          <w:ilvl w:val="0"/>
          <w:numId w:val="144"/>
        </w:numPr>
        <w:ind w:right="157" w:hanging="360"/>
        <w:rPr>
          <w:rFonts w:ascii="Times New Roman" w:hAnsi="Times New Roman" w:cs="Times New Roman"/>
          <w:sz w:val="28"/>
          <w:szCs w:val="28"/>
        </w:rPr>
      </w:pPr>
      <w:r w:rsidRPr="001B69AB">
        <w:rPr>
          <w:rFonts w:ascii="Times New Roman" w:hAnsi="Times New Roman" w:cs="Times New Roman"/>
          <w:sz w:val="28"/>
          <w:szCs w:val="28"/>
        </w:rPr>
        <w:t xml:space="preserve">Планирование: организовать детей для обсуждения планов реализации совместных дел (проектов, мероприятий, событий и пр.). </w:t>
      </w:r>
    </w:p>
    <w:p w:rsidR="00673714" w:rsidRPr="001B69AB" w:rsidRDefault="009A7D13" w:rsidP="00DE1DCC">
      <w:pPr>
        <w:numPr>
          <w:ilvl w:val="0"/>
          <w:numId w:val="144"/>
        </w:numPr>
        <w:ind w:right="157" w:hanging="360"/>
        <w:rPr>
          <w:rFonts w:ascii="Times New Roman" w:hAnsi="Times New Roman" w:cs="Times New Roman"/>
          <w:sz w:val="28"/>
          <w:szCs w:val="28"/>
        </w:rPr>
      </w:pPr>
      <w:r w:rsidRPr="001B69AB">
        <w:rPr>
          <w:rFonts w:ascii="Times New Roman" w:hAnsi="Times New Roman" w:cs="Times New Roman"/>
          <w:sz w:val="28"/>
          <w:szCs w:val="28"/>
        </w:rPr>
        <w:t xml:space="preserve">Информирование: сообщить детям новости, которые могут быть интересны и/или полезны для них (появились новые игрушки, у кого-то день рождения и т.д.). </w:t>
      </w:r>
    </w:p>
    <w:p w:rsidR="00673714" w:rsidRPr="001B69AB" w:rsidRDefault="009A7D13" w:rsidP="00DE1DCC">
      <w:pPr>
        <w:numPr>
          <w:ilvl w:val="0"/>
          <w:numId w:val="144"/>
        </w:numPr>
        <w:ind w:right="157" w:hanging="360"/>
        <w:rPr>
          <w:rFonts w:ascii="Times New Roman" w:hAnsi="Times New Roman" w:cs="Times New Roman"/>
          <w:sz w:val="28"/>
          <w:szCs w:val="28"/>
        </w:rPr>
      </w:pPr>
      <w:r w:rsidRPr="001B69AB">
        <w:rPr>
          <w:rFonts w:ascii="Times New Roman" w:hAnsi="Times New Roman" w:cs="Times New Roman"/>
          <w:sz w:val="28"/>
          <w:szCs w:val="28"/>
        </w:rPr>
        <w:t xml:space="preserve">Проблемная ситуация: предложить для обсуждения «проблемную ситуацию», интересную детям, в соответствии с образовательными задачами Программы (возможно, позже «проблемная ситуация» перерастет в проект, образовательное событие и т. д.). </w:t>
      </w:r>
    </w:p>
    <w:p w:rsidR="00673714" w:rsidRPr="001B69AB" w:rsidRDefault="009A7D13" w:rsidP="00DE1DCC">
      <w:pPr>
        <w:numPr>
          <w:ilvl w:val="0"/>
          <w:numId w:val="144"/>
        </w:numPr>
        <w:ind w:right="157" w:hanging="360"/>
        <w:rPr>
          <w:rFonts w:ascii="Times New Roman" w:hAnsi="Times New Roman" w:cs="Times New Roman"/>
          <w:sz w:val="28"/>
          <w:szCs w:val="28"/>
        </w:rPr>
      </w:pPr>
      <w:r w:rsidRPr="001B69AB">
        <w:rPr>
          <w:rFonts w:ascii="Times New Roman" w:hAnsi="Times New Roman" w:cs="Times New Roman"/>
          <w:sz w:val="28"/>
          <w:szCs w:val="28"/>
        </w:rPr>
        <w:t xml:space="preserve">Развивающий диалог: вести дискуссию в формате развивающего диалога, т.е. направлять дискуссию не директивными методами, стараться задавать открытые вопросы (т.е. вопросы, на которые нельзя ответить однозначно), не давать прямых объяснений и готовых ответов, а подводить детей к тому, чтобы они рассуждали и «сами» пришли к правильному ответу. </w:t>
      </w:r>
    </w:p>
    <w:p w:rsidR="00673714" w:rsidRPr="001B69AB" w:rsidRDefault="009A7D13" w:rsidP="00DE1DCC">
      <w:pPr>
        <w:numPr>
          <w:ilvl w:val="0"/>
          <w:numId w:val="144"/>
        </w:numPr>
        <w:ind w:right="157" w:hanging="360"/>
        <w:rPr>
          <w:rFonts w:ascii="Times New Roman" w:hAnsi="Times New Roman" w:cs="Times New Roman"/>
          <w:sz w:val="28"/>
          <w:szCs w:val="28"/>
        </w:rPr>
      </w:pPr>
      <w:r w:rsidRPr="001B69AB">
        <w:rPr>
          <w:rFonts w:ascii="Times New Roman" w:hAnsi="Times New Roman" w:cs="Times New Roman"/>
          <w:sz w:val="28"/>
          <w:szCs w:val="28"/>
        </w:rPr>
        <w:lastRenderedPageBreak/>
        <w:t xml:space="preserve">Детское сообщество: учить детей быть внимательными друг к другу, поддерживать атмосферу дружелюбия, создавать положительный эмоциональный настрой. </w:t>
      </w:r>
    </w:p>
    <w:p w:rsidR="00673714" w:rsidRPr="001B69AB" w:rsidRDefault="009A7D13" w:rsidP="00DE1DCC">
      <w:pPr>
        <w:numPr>
          <w:ilvl w:val="0"/>
          <w:numId w:val="144"/>
        </w:numPr>
        <w:ind w:right="157" w:hanging="360"/>
        <w:rPr>
          <w:rFonts w:ascii="Times New Roman" w:hAnsi="Times New Roman" w:cs="Times New Roman"/>
          <w:sz w:val="28"/>
          <w:szCs w:val="28"/>
        </w:rPr>
      </w:pPr>
      <w:r w:rsidRPr="001B69AB">
        <w:rPr>
          <w:rFonts w:ascii="Times New Roman" w:hAnsi="Times New Roman" w:cs="Times New Roman"/>
          <w:sz w:val="28"/>
          <w:szCs w:val="28"/>
        </w:rPr>
        <w:t xml:space="preserve">Навыки общения: учить детей культуре диалога (говорить по очереди, не перебивать, слушать друг друга, говорить по существу, уважать чужое мнение и пр.). </w:t>
      </w:r>
    </w:p>
    <w:p w:rsidR="00673714" w:rsidRPr="001B69AB" w:rsidRDefault="009A7D13" w:rsidP="00DE1DCC">
      <w:pPr>
        <w:numPr>
          <w:ilvl w:val="0"/>
          <w:numId w:val="144"/>
        </w:numPr>
        <w:spacing w:after="66"/>
        <w:ind w:right="157" w:hanging="360"/>
        <w:rPr>
          <w:rFonts w:ascii="Times New Roman" w:hAnsi="Times New Roman" w:cs="Times New Roman"/>
          <w:sz w:val="28"/>
          <w:szCs w:val="28"/>
        </w:rPr>
      </w:pPr>
      <w:r w:rsidRPr="001B69AB">
        <w:rPr>
          <w:rFonts w:ascii="Times New Roman" w:hAnsi="Times New Roman" w:cs="Times New Roman"/>
          <w:sz w:val="28"/>
          <w:szCs w:val="28"/>
        </w:rPr>
        <w:t xml:space="preserve">Равноправие и инициатива: поддерживать детскую инициативу, создавая при этом равные возможности для самореализации всем детям (и тихим, и бойким, и лидерам, и скромным и т.д.). </w:t>
      </w:r>
    </w:p>
    <w:p w:rsidR="00673714" w:rsidRPr="001B69AB" w:rsidRDefault="009A7D13">
      <w:pPr>
        <w:spacing w:after="66"/>
        <w:ind w:left="62" w:right="573" w:firstLine="708"/>
        <w:rPr>
          <w:rFonts w:ascii="Times New Roman" w:hAnsi="Times New Roman" w:cs="Times New Roman"/>
          <w:sz w:val="28"/>
          <w:szCs w:val="28"/>
        </w:rPr>
      </w:pPr>
      <w:r w:rsidRPr="001B69AB">
        <w:rPr>
          <w:rFonts w:ascii="Times New Roman" w:hAnsi="Times New Roman" w:cs="Times New Roman"/>
          <w:b/>
          <w:sz w:val="28"/>
          <w:szCs w:val="28"/>
        </w:rPr>
        <w:t>Прогулка</w:t>
      </w:r>
      <w:r w:rsidRPr="001B69AB">
        <w:rPr>
          <w:rFonts w:ascii="Times New Roman" w:hAnsi="Times New Roman" w:cs="Times New Roman"/>
          <w:sz w:val="28"/>
          <w:szCs w:val="28"/>
        </w:rPr>
        <w:t xml:space="preserve"> в детском саду являются важнейшей составляющей образовательного и воспитательного процесса, так как способствуют расширению представлений детей об окружающем мире (природе, деятельности и взаимоотношениях людей), а также обогащают их внутренний мир. Прогулка является одним из важнейших компонентов дневного режима в детском саду. Чаще всего для детей организуются утренние и вечерние прогулки, продолжительность каждой от часа до двух. </w:t>
      </w:r>
    </w:p>
    <w:p w:rsidR="00673714" w:rsidRPr="001B69AB" w:rsidRDefault="009A7D13">
      <w:pPr>
        <w:spacing w:after="62"/>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Деятельность детей на прогулке должна быть разнообразной. Для каждой прогулки составлен четкий план, в котором намечены цель, задачи, этапы реализации. Включен в прогулку такой воспитательный элемент, как наблюдение. Чтобы воспитать молодое поколение в духе бережного, ответственного отношения к природе, необходимо с самого раннего возраста целенаправленно развивать в детях наблюдательность, ответственность за состояние окружающей среды и природы в целом. Именно в это время в ребенке закладываются позитивные чувства по отношению к природе и природным явлениям, ему открывается удивительное многообразие растительного и животного мира, детьми впервые осознается роль природы в жизни человека, переживаются нравственно-эстетические чувства, побуждающие их заботится обо всем, что нас окружает. </w:t>
      </w:r>
    </w:p>
    <w:p w:rsidR="00673714" w:rsidRPr="001B69AB" w:rsidRDefault="009A7D13">
      <w:pPr>
        <w:spacing w:after="63"/>
        <w:ind w:left="62" w:right="574" w:firstLine="708"/>
        <w:rPr>
          <w:rFonts w:ascii="Times New Roman" w:hAnsi="Times New Roman" w:cs="Times New Roman"/>
          <w:sz w:val="28"/>
          <w:szCs w:val="28"/>
        </w:rPr>
      </w:pPr>
      <w:r w:rsidRPr="001B69AB">
        <w:rPr>
          <w:rFonts w:ascii="Times New Roman" w:hAnsi="Times New Roman" w:cs="Times New Roman"/>
          <w:sz w:val="28"/>
          <w:szCs w:val="28"/>
        </w:rPr>
        <w:t xml:space="preserve">Обязательно включается в прогулку труд, как элемент развития детской личности. Организуются мини-субботник, уборка дорожек от листвы или организуется полив клумб с цветами, используя для этого маленькие игрушечные лейки. Такой подход способствует формированию положительного отношения к такому виду деятельности, как труд.  </w:t>
      </w:r>
    </w:p>
    <w:p w:rsidR="00673714" w:rsidRPr="001B69AB" w:rsidRDefault="009A7D13">
      <w:pPr>
        <w:spacing w:after="63"/>
        <w:ind w:left="62" w:right="569" w:firstLine="708"/>
        <w:rPr>
          <w:rFonts w:ascii="Times New Roman" w:hAnsi="Times New Roman" w:cs="Times New Roman"/>
          <w:sz w:val="28"/>
          <w:szCs w:val="28"/>
        </w:rPr>
      </w:pPr>
      <w:r w:rsidRPr="001B69AB">
        <w:rPr>
          <w:rFonts w:ascii="Times New Roman" w:hAnsi="Times New Roman" w:cs="Times New Roman"/>
          <w:sz w:val="28"/>
          <w:szCs w:val="28"/>
        </w:rPr>
        <w:t xml:space="preserve">На прогулке играх на свежем воздухе занимают большую часть времени. Ведь игра для дошкольника - основной вид деятельности. Игры соответствуют возрасту детей, безопасные, а так же интересные и разнообразные. Кроме этого каждая игра несет в себе определенные воспитательные цели. </w:t>
      </w:r>
    </w:p>
    <w:p w:rsidR="00673714" w:rsidRPr="001B69AB" w:rsidRDefault="009A7D13">
      <w:pPr>
        <w:spacing w:after="66"/>
        <w:ind w:left="62" w:right="572" w:firstLine="708"/>
        <w:rPr>
          <w:rFonts w:ascii="Times New Roman" w:hAnsi="Times New Roman" w:cs="Times New Roman"/>
          <w:sz w:val="28"/>
          <w:szCs w:val="28"/>
        </w:rPr>
      </w:pPr>
      <w:r w:rsidRPr="001B69AB">
        <w:rPr>
          <w:rFonts w:ascii="Times New Roman" w:hAnsi="Times New Roman" w:cs="Times New Roman"/>
          <w:b/>
          <w:sz w:val="28"/>
          <w:szCs w:val="28"/>
        </w:rPr>
        <w:t>«Вечерний круг»</w:t>
      </w:r>
      <w:r w:rsidRPr="001B69AB">
        <w:rPr>
          <w:rFonts w:ascii="Times New Roman" w:hAnsi="Times New Roman" w:cs="Times New Roman"/>
          <w:sz w:val="28"/>
          <w:szCs w:val="28"/>
        </w:rPr>
        <w:t xml:space="preserve">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w:t>
      </w:r>
      <w:r w:rsidRPr="001B69AB">
        <w:rPr>
          <w:rFonts w:ascii="Times New Roman" w:hAnsi="Times New Roman" w:cs="Times New Roman"/>
          <w:sz w:val="28"/>
          <w:szCs w:val="28"/>
        </w:rPr>
        <w:lastRenderedPageBreak/>
        <w:t xml:space="preserve">друг друга. Вспомнить с детьми прошедший день, все самое хорошее и интересное, чтобы у детей формировалось положительное отношение друг к другу и к детскому саду в целом. Обсуждение проблем. Обсудить проблемные ситуации, если в течение дня таковые возникали, подвести детей к самостоятельному разрешению и урегулированию проблемы, организовать обсуждение планов реализации совместных дел (проектов, мероприятий, событий и пр.). </w:t>
      </w:r>
    </w:p>
    <w:p w:rsidR="00673714" w:rsidRPr="001B69AB" w:rsidRDefault="009A7D13">
      <w:pPr>
        <w:spacing w:after="98"/>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Задачи педагога: </w:t>
      </w:r>
    </w:p>
    <w:p w:rsidR="00673714" w:rsidRPr="001B69AB" w:rsidRDefault="009A7D13" w:rsidP="00DE1DCC">
      <w:pPr>
        <w:numPr>
          <w:ilvl w:val="0"/>
          <w:numId w:val="145"/>
        </w:numPr>
        <w:ind w:right="62" w:hanging="360"/>
        <w:rPr>
          <w:rFonts w:ascii="Times New Roman" w:hAnsi="Times New Roman" w:cs="Times New Roman"/>
          <w:sz w:val="28"/>
          <w:szCs w:val="28"/>
        </w:rPr>
      </w:pPr>
      <w:r w:rsidRPr="001B69AB">
        <w:rPr>
          <w:rFonts w:ascii="Times New Roman" w:hAnsi="Times New Roman" w:cs="Times New Roman"/>
          <w:sz w:val="28"/>
          <w:szCs w:val="28"/>
        </w:rPr>
        <w:t xml:space="preserve">Рефлексия: вспомнить с детьми прошедший день, все самое хорошее и интересное, чтобы у детей формировалось положительное отношение друг к другу и к детскому саду в целом. </w:t>
      </w:r>
    </w:p>
    <w:p w:rsidR="00673714" w:rsidRPr="001B69AB" w:rsidRDefault="009A7D13" w:rsidP="00DE1DCC">
      <w:pPr>
        <w:numPr>
          <w:ilvl w:val="0"/>
          <w:numId w:val="145"/>
        </w:numPr>
        <w:spacing w:after="5"/>
        <w:ind w:right="62" w:hanging="360"/>
        <w:rPr>
          <w:rFonts w:ascii="Times New Roman" w:hAnsi="Times New Roman" w:cs="Times New Roman"/>
          <w:sz w:val="28"/>
          <w:szCs w:val="28"/>
        </w:rPr>
      </w:pPr>
      <w:r w:rsidRPr="001B69AB">
        <w:rPr>
          <w:rFonts w:ascii="Times New Roman" w:hAnsi="Times New Roman" w:cs="Times New Roman"/>
          <w:sz w:val="28"/>
          <w:szCs w:val="28"/>
        </w:rPr>
        <w:t xml:space="preserve">Обсуждение проблем: обсудить проблемные ситуации, если в течение дня таковые возникали, подвести детей к самостоятельному разрешению и урегулированию проблемы, организовать обсуждение планов реализации совместных дел </w:t>
      </w:r>
    </w:p>
    <w:p w:rsidR="00673714" w:rsidRPr="001B69AB" w:rsidRDefault="009A7D13">
      <w:pPr>
        <w:ind w:left="1505" w:right="53" w:firstLine="0"/>
        <w:rPr>
          <w:rFonts w:ascii="Times New Roman" w:hAnsi="Times New Roman" w:cs="Times New Roman"/>
          <w:sz w:val="28"/>
          <w:szCs w:val="28"/>
        </w:rPr>
      </w:pPr>
      <w:r w:rsidRPr="001B69AB">
        <w:rPr>
          <w:rFonts w:ascii="Times New Roman" w:hAnsi="Times New Roman" w:cs="Times New Roman"/>
          <w:sz w:val="28"/>
          <w:szCs w:val="28"/>
        </w:rPr>
        <w:t xml:space="preserve">(проектов, мероприятий, событий и пр.). </w:t>
      </w:r>
    </w:p>
    <w:p w:rsidR="00673714" w:rsidRPr="001B69AB" w:rsidRDefault="009A7D13" w:rsidP="00DE1DCC">
      <w:pPr>
        <w:numPr>
          <w:ilvl w:val="0"/>
          <w:numId w:val="145"/>
        </w:numPr>
        <w:spacing w:after="38"/>
        <w:ind w:right="62" w:hanging="360"/>
        <w:rPr>
          <w:rFonts w:ascii="Times New Roman" w:hAnsi="Times New Roman" w:cs="Times New Roman"/>
          <w:sz w:val="28"/>
          <w:szCs w:val="28"/>
        </w:rPr>
      </w:pPr>
      <w:r w:rsidRPr="001B69AB">
        <w:rPr>
          <w:rFonts w:ascii="Times New Roman" w:hAnsi="Times New Roman" w:cs="Times New Roman"/>
          <w:sz w:val="28"/>
          <w:szCs w:val="28"/>
        </w:rPr>
        <w:t xml:space="preserve">Развивающий диалог: </w:t>
      </w:r>
      <w:r w:rsidRPr="001B69AB">
        <w:rPr>
          <w:rFonts w:ascii="Times New Roman" w:hAnsi="Times New Roman" w:cs="Times New Roman"/>
          <w:sz w:val="28"/>
          <w:szCs w:val="28"/>
        </w:rPr>
        <w:tab/>
        <w:t xml:space="preserve">предложить для </w:t>
      </w:r>
      <w:r w:rsidRPr="001B69AB">
        <w:rPr>
          <w:rFonts w:ascii="Times New Roman" w:hAnsi="Times New Roman" w:cs="Times New Roman"/>
          <w:sz w:val="28"/>
          <w:szCs w:val="28"/>
        </w:rPr>
        <w:tab/>
        <w:t xml:space="preserve">обсуждения проблемную ситуацию, интересную детям, в соответствии с образовательными задачами Программы. </w:t>
      </w:r>
    </w:p>
    <w:p w:rsidR="00673714" w:rsidRPr="001B69AB" w:rsidRDefault="009A7D13" w:rsidP="00DE1DCC">
      <w:pPr>
        <w:numPr>
          <w:ilvl w:val="0"/>
          <w:numId w:val="145"/>
        </w:numPr>
        <w:ind w:right="62" w:hanging="360"/>
        <w:rPr>
          <w:rFonts w:ascii="Times New Roman" w:hAnsi="Times New Roman" w:cs="Times New Roman"/>
          <w:sz w:val="28"/>
          <w:szCs w:val="28"/>
        </w:rPr>
      </w:pPr>
      <w:r w:rsidRPr="001B69AB">
        <w:rPr>
          <w:rFonts w:ascii="Times New Roman" w:hAnsi="Times New Roman" w:cs="Times New Roman"/>
          <w:sz w:val="28"/>
          <w:szCs w:val="28"/>
        </w:rPr>
        <w:t xml:space="preserve">Детское сообщество: учить детей быть внимательными друг к другу, поддерживать атмосферу дружелюбия, создавать положительный эмоциональный настрой. </w:t>
      </w:r>
    </w:p>
    <w:p w:rsidR="00673714" w:rsidRPr="001B69AB" w:rsidRDefault="009A7D13" w:rsidP="00DE1DCC">
      <w:pPr>
        <w:numPr>
          <w:ilvl w:val="0"/>
          <w:numId w:val="145"/>
        </w:numPr>
        <w:spacing w:after="265"/>
        <w:ind w:right="62" w:hanging="360"/>
        <w:rPr>
          <w:rFonts w:ascii="Times New Roman" w:hAnsi="Times New Roman" w:cs="Times New Roman"/>
          <w:sz w:val="28"/>
          <w:szCs w:val="28"/>
        </w:rPr>
      </w:pPr>
      <w:r w:rsidRPr="001B69AB">
        <w:rPr>
          <w:rFonts w:ascii="Times New Roman" w:hAnsi="Times New Roman" w:cs="Times New Roman"/>
          <w:sz w:val="28"/>
          <w:szCs w:val="28"/>
        </w:rPr>
        <w:t xml:space="preserve">Навыки общения: учить детей культуре диалога (говорить по очереди, не перебивать, слушать друг друга, говорить по существу, уважать чужое мнение и пр.). </w:t>
      </w:r>
    </w:p>
    <w:p w:rsidR="00673714" w:rsidRPr="000B327C" w:rsidRDefault="009A7D13">
      <w:pPr>
        <w:pStyle w:val="5"/>
        <w:ind w:left="31" w:right="513"/>
        <w:rPr>
          <w:rFonts w:ascii="Times New Roman" w:hAnsi="Times New Roman" w:cs="Times New Roman"/>
          <w:color w:val="000000" w:themeColor="text1"/>
          <w:sz w:val="28"/>
          <w:szCs w:val="28"/>
        </w:rPr>
      </w:pPr>
      <w:r w:rsidRPr="000B327C">
        <w:rPr>
          <w:rFonts w:ascii="Times New Roman" w:hAnsi="Times New Roman" w:cs="Times New Roman"/>
          <w:color w:val="000000" w:themeColor="text1"/>
          <w:sz w:val="28"/>
          <w:szCs w:val="28"/>
        </w:rPr>
        <w:t xml:space="preserve">Режимные моменты </w:t>
      </w:r>
    </w:p>
    <w:p w:rsidR="00673714" w:rsidRPr="001B69AB" w:rsidRDefault="009A7D13">
      <w:pPr>
        <w:spacing w:after="66"/>
        <w:ind w:left="62" w:right="576" w:firstLine="708"/>
        <w:rPr>
          <w:rFonts w:ascii="Times New Roman" w:hAnsi="Times New Roman" w:cs="Times New Roman"/>
          <w:sz w:val="28"/>
          <w:szCs w:val="28"/>
        </w:rPr>
      </w:pPr>
      <w:r w:rsidRPr="001B69AB">
        <w:rPr>
          <w:rFonts w:ascii="Times New Roman" w:hAnsi="Times New Roman" w:cs="Times New Roman"/>
          <w:b/>
          <w:sz w:val="28"/>
          <w:szCs w:val="28"/>
        </w:rPr>
        <w:t>Режимные моменты</w:t>
      </w:r>
      <w:r w:rsidRPr="001B69AB">
        <w:rPr>
          <w:rFonts w:ascii="Times New Roman" w:hAnsi="Times New Roman" w:cs="Times New Roman"/>
          <w:sz w:val="28"/>
          <w:szCs w:val="28"/>
        </w:rPr>
        <w:t xml:space="preserve"> занимают значительную часть времени пребывания детей в детском саду. Режимные моменты в целом структурируют время ребенка, разбивая его на знакомые ему ситуации, что важно для формирования устойчивой картины миры, в которой ребенок способен ориентироваться и использовать как отправную точку в своей активности. </w:t>
      </w:r>
    </w:p>
    <w:p w:rsidR="00673714" w:rsidRPr="001B69AB" w:rsidRDefault="009A7D13">
      <w:pPr>
        <w:spacing w:after="5"/>
        <w:ind w:left="62" w:right="574" w:firstLine="708"/>
        <w:rPr>
          <w:rFonts w:ascii="Times New Roman" w:hAnsi="Times New Roman" w:cs="Times New Roman"/>
          <w:sz w:val="28"/>
          <w:szCs w:val="28"/>
        </w:rPr>
      </w:pPr>
      <w:r w:rsidRPr="001B69AB">
        <w:rPr>
          <w:rFonts w:ascii="Times New Roman" w:hAnsi="Times New Roman" w:cs="Times New Roman"/>
          <w:sz w:val="28"/>
          <w:szCs w:val="28"/>
        </w:rPr>
        <w:t xml:space="preserve">Режимные моменты — это не только присмотр и уход за детьми, но и отличная возможность для их обучения и воспитания. Развивающее общение при проведении режимных моментов, даже во время таких обыденных процедур, как умывание, одевание, прием пищи и т. </w:t>
      </w:r>
    </w:p>
    <w:p w:rsidR="00673714" w:rsidRPr="001B69AB" w:rsidRDefault="009A7D13">
      <w:pPr>
        <w:spacing w:after="63"/>
        <w:ind w:left="62" w:right="576" w:firstLine="0"/>
        <w:rPr>
          <w:rFonts w:ascii="Times New Roman" w:hAnsi="Times New Roman" w:cs="Times New Roman"/>
          <w:sz w:val="28"/>
          <w:szCs w:val="28"/>
        </w:rPr>
      </w:pPr>
      <w:r w:rsidRPr="001B69AB">
        <w:rPr>
          <w:rFonts w:ascii="Times New Roman" w:hAnsi="Times New Roman" w:cs="Times New Roman"/>
          <w:sz w:val="28"/>
          <w:szCs w:val="28"/>
        </w:rPr>
        <w:t xml:space="preserve">п., позволяет детям много узнать и многому научиться. Например, во время обеда дети могут узнать об овощах и фруктах, из которых приготовлены блюда, подсчитать количество тарелок на столе и т. п.; в процессе одевания можно </w:t>
      </w:r>
      <w:r w:rsidRPr="001B69AB">
        <w:rPr>
          <w:rFonts w:ascii="Times New Roman" w:hAnsi="Times New Roman" w:cs="Times New Roman"/>
          <w:sz w:val="28"/>
          <w:szCs w:val="28"/>
        </w:rPr>
        <w:lastRenderedPageBreak/>
        <w:t xml:space="preserve">побеседовать с детьми о назначении предметов одежды, их сезонном соответствии, материалах, из которых они изготовлены и т. д. </w:t>
      </w:r>
    </w:p>
    <w:p w:rsidR="00673714" w:rsidRPr="001B69AB" w:rsidRDefault="009A7D13">
      <w:pPr>
        <w:spacing w:after="65" w:line="268" w:lineRule="auto"/>
        <w:ind w:left="10" w:right="574" w:hanging="10"/>
        <w:jc w:val="right"/>
        <w:rPr>
          <w:rFonts w:ascii="Times New Roman" w:hAnsi="Times New Roman" w:cs="Times New Roman"/>
          <w:sz w:val="28"/>
          <w:szCs w:val="28"/>
        </w:rPr>
      </w:pPr>
      <w:r w:rsidRPr="001B69AB">
        <w:rPr>
          <w:rFonts w:ascii="Times New Roman" w:hAnsi="Times New Roman" w:cs="Times New Roman"/>
          <w:b/>
          <w:sz w:val="28"/>
          <w:szCs w:val="28"/>
        </w:rPr>
        <w:t xml:space="preserve">Утренний прием детей. </w:t>
      </w:r>
      <w:r w:rsidRPr="001B69AB">
        <w:rPr>
          <w:rFonts w:ascii="Times New Roman" w:hAnsi="Times New Roman" w:cs="Times New Roman"/>
          <w:sz w:val="28"/>
          <w:szCs w:val="28"/>
        </w:rPr>
        <w:t xml:space="preserve">Прием детей — это очень важный момент в режиме дня. Встречая ребенка, необходимо каждый раз показывать ему, что ему рады, как его любят, называют по имени, приобнимут, погладят; при необходимости подскажут ребенку, во что он может поиграть до зарядки; если позволяет время, то поговорят с ребенком, расспросят его что делал дома, где гулял и т. д. </w:t>
      </w:r>
    </w:p>
    <w:p w:rsidR="00673714" w:rsidRPr="001B69AB" w:rsidRDefault="009A7D13">
      <w:pPr>
        <w:spacing w:after="100"/>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Задачи педагога: </w:t>
      </w:r>
    </w:p>
    <w:p w:rsidR="00673714" w:rsidRPr="001B69AB" w:rsidRDefault="009A7D13" w:rsidP="00DE1DCC">
      <w:pPr>
        <w:numPr>
          <w:ilvl w:val="0"/>
          <w:numId w:val="146"/>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встречать детей приветливо, доброжелательно, здороваясь персонально с каждым ребенком. </w:t>
      </w:r>
    </w:p>
    <w:p w:rsidR="00673714" w:rsidRPr="001B69AB" w:rsidRDefault="009A7D13" w:rsidP="00DE1DCC">
      <w:pPr>
        <w:numPr>
          <w:ilvl w:val="0"/>
          <w:numId w:val="146"/>
        </w:numPr>
        <w:spacing w:after="6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пообщаться с родителями, обменяться необходимой информацией (сообщить о предстоящих событиях, об успехах и проблемах ребенка). </w:t>
      </w:r>
    </w:p>
    <w:p w:rsidR="00673714" w:rsidRPr="001B69AB" w:rsidRDefault="009A7D13">
      <w:pPr>
        <w:spacing w:after="66"/>
        <w:ind w:left="62" w:right="570" w:firstLine="708"/>
        <w:rPr>
          <w:rFonts w:ascii="Times New Roman" w:hAnsi="Times New Roman" w:cs="Times New Roman"/>
          <w:sz w:val="28"/>
          <w:szCs w:val="28"/>
        </w:rPr>
      </w:pPr>
      <w:r w:rsidRPr="001B69AB">
        <w:rPr>
          <w:rFonts w:ascii="Times New Roman" w:hAnsi="Times New Roman" w:cs="Times New Roman"/>
          <w:b/>
          <w:sz w:val="28"/>
          <w:szCs w:val="28"/>
        </w:rPr>
        <w:t>Утренняя гимнастика</w:t>
      </w:r>
      <w:r w:rsidRPr="001B69AB">
        <w:rPr>
          <w:rFonts w:ascii="Times New Roman" w:hAnsi="Times New Roman" w:cs="Times New Roman"/>
          <w:sz w:val="28"/>
          <w:szCs w:val="28"/>
        </w:rPr>
        <w:t xml:space="preserve">. Утренняя зарядка в детском саду — это не столько занятие физкультурой, сколько организационный момент в начале дня, нацеленный на создание положительного эмоционального настроя и сплочение детского коллектива. Зарядку надо проводить под музыку или детские песенки, в игровой форме, весело и интересно. </w:t>
      </w:r>
    </w:p>
    <w:p w:rsidR="00673714" w:rsidRPr="001B69AB" w:rsidRDefault="009A7D13">
      <w:pPr>
        <w:spacing w:after="98"/>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Задачи педагога: </w:t>
      </w:r>
    </w:p>
    <w:p w:rsidR="00673714" w:rsidRPr="001B69AB" w:rsidRDefault="009A7D13" w:rsidP="00DE1DCC">
      <w:pPr>
        <w:numPr>
          <w:ilvl w:val="0"/>
          <w:numId w:val="146"/>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провести зарядку весело и интересно. </w:t>
      </w:r>
    </w:p>
    <w:p w:rsidR="00673714" w:rsidRPr="001B69AB" w:rsidRDefault="009A7D13" w:rsidP="00DE1DCC">
      <w:pPr>
        <w:numPr>
          <w:ilvl w:val="0"/>
          <w:numId w:val="146"/>
        </w:numPr>
        <w:spacing w:after="67"/>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способствовать сплочению детского сообщества. </w:t>
      </w:r>
    </w:p>
    <w:p w:rsidR="00673714" w:rsidRPr="001B69AB" w:rsidRDefault="009A7D13">
      <w:pPr>
        <w:spacing w:after="63"/>
        <w:ind w:left="62" w:right="53" w:firstLine="708"/>
        <w:rPr>
          <w:rFonts w:ascii="Times New Roman" w:hAnsi="Times New Roman" w:cs="Times New Roman"/>
          <w:sz w:val="28"/>
          <w:szCs w:val="28"/>
        </w:rPr>
      </w:pPr>
      <w:r w:rsidRPr="001B69AB">
        <w:rPr>
          <w:rFonts w:ascii="Times New Roman" w:hAnsi="Times New Roman" w:cs="Times New Roman"/>
          <w:b/>
          <w:sz w:val="28"/>
          <w:szCs w:val="28"/>
        </w:rPr>
        <w:t>Дежурство</w:t>
      </w:r>
      <w:r w:rsidRPr="001B69AB">
        <w:rPr>
          <w:rFonts w:ascii="Times New Roman" w:hAnsi="Times New Roman" w:cs="Times New Roman"/>
          <w:sz w:val="28"/>
          <w:szCs w:val="28"/>
        </w:rPr>
        <w:t xml:space="preserve"> — это почетно, это важно, это интересно, это ответственно. Именно такое отношение к общественно-полезным занятиям надо формировать у детей. </w:t>
      </w:r>
    </w:p>
    <w:p w:rsidR="00673714" w:rsidRPr="001B69AB" w:rsidRDefault="009A7D13">
      <w:pPr>
        <w:spacing w:after="100"/>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Задачи педагога: </w:t>
      </w:r>
    </w:p>
    <w:p w:rsidR="00673714" w:rsidRPr="001B69AB" w:rsidRDefault="009A7D13" w:rsidP="00DE1DCC">
      <w:pPr>
        <w:numPr>
          <w:ilvl w:val="0"/>
          <w:numId w:val="146"/>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позаботиться о том, чтобы все знали, кто сегодня дежурит: обозначить имена дежурных на стенде, выдать им необходимые атрибуты (фартук, повязку или др., объявить дежурных на утреннем круге. </w:t>
      </w:r>
    </w:p>
    <w:p w:rsidR="00673714" w:rsidRPr="001B69AB" w:rsidRDefault="009A7D13" w:rsidP="00DE1DCC">
      <w:pPr>
        <w:numPr>
          <w:ilvl w:val="0"/>
          <w:numId w:val="146"/>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давать дежурным посильное задание, чтобы они знали свои обязанности, и чтобы могли успешно с ними справиться. </w:t>
      </w:r>
    </w:p>
    <w:p w:rsidR="00673714" w:rsidRPr="001B69AB" w:rsidRDefault="009A7D13" w:rsidP="00DE1DCC">
      <w:pPr>
        <w:numPr>
          <w:ilvl w:val="0"/>
          <w:numId w:val="146"/>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формировать у дежурных ответственное отношение к порученному делу, стремление сделать его хорошо. </w:t>
      </w:r>
    </w:p>
    <w:p w:rsidR="00673714" w:rsidRPr="001B69AB" w:rsidRDefault="009A7D13" w:rsidP="00DE1DCC">
      <w:pPr>
        <w:numPr>
          <w:ilvl w:val="0"/>
          <w:numId w:val="146"/>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способствовать тому, чтобы остальные дети видели и ценили труд дежурных, учились быть им благодарными за их старание, не забывали поблагодарить. </w:t>
      </w:r>
    </w:p>
    <w:p w:rsidR="00673714" w:rsidRPr="001B69AB" w:rsidRDefault="009A7D13" w:rsidP="00DE1DCC">
      <w:pPr>
        <w:numPr>
          <w:ilvl w:val="0"/>
          <w:numId w:val="146"/>
        </w:numPr>
        <w:spacing w:after="63"/>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использовать образовательные возможности режимного момента (поддержание навыков счета, развитие речи, мышления и т. д.). </w:t>
      </w:r>
    </w:p>
    <w:p w:rsidR="00673714" w:rsidRPr="001B69AB" w:rsidRDefault="009A7D13">
      <w:pPr>
        <w:spacing w:after="63"/>
        <w:ind w:left="62" w:right="568" w:firstLine="708"/>
        <w:rPr>
          <w:rFonts w:ascii="Times New Roman" w:hAnsi="Times New Roman" w:cs="Times New Roman"/>
          <w:sz w:val="28"/>
          <w:szCs w:val="28"/>
        </w:rPr>
      </w:pPr>
      <w:r w:rsidRPr="001B69AB">
        <w:rPr>
          <w:rFonts w:ascii="Times New Roman" w:hAnsi="Times New Roman" w:cs="Times New Roman"/>
          <w:b/>
          <w:sz w:val="28"/>
          <w:szCs w:val="28"/>
        </w:rPr>
        <w:t>Подготовка к приему пищи</w:t>
      </w:r>
      <w:r w:rsidRPr="001B69AB">
        <w:rPr>
          <w:rFonts w:ascii="Times New Roman" w:hAnsi="Times New Roman" w:cs="Times New Roman"/>
          <w:sz w:val="28"/>
          <w:szCs w:val="28"/>
        </w:rPr>
        <w:t xml:space="preserve">. Главное в подготовке к любому приему пищи — это необходимость мыть руки перед едой. Привычку мыть руки перед </w:t>
      </w:r>
      <w:r w:rsidRPr="001B69AB">
        <w:rPr>
          <w:rFonts w:ascii="Times New Roman" w:hAnsi="Times New Roman" w:cs="Times New Roman"/>
          <w:sz w:val="28"/>
          <w:szCs w:val="28"/>
        </w:rPr>
        <w:lastRenderedPageBreak/>
        <w:t xml:space="preserve">едой и умение это делать лучше всего вырабатывать (вспоминать) в начале учебного года, когда идет тема знакомства с детским садом. </w:t>
      </w:r>
    </w:p>
    <w:p w:rsidR="00673714" w:rsidRPr="001B69AB" w:rsidRDefault="009A7D13">
      <w:pPr>
        <w:spacing w:after="99"/>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Задачи педагога </w:t>
      </w:r>
    </w:p>
    <w:p w:rsidR="00673714" w:rsidRPr="001B69AB" w:rsidRDefault="009A7D13" w:rsidP="00DE1DCC">
      <w:pPr>
        <w:numPr>
          <w:ilvl w:val="0"/>
          <w:numId w:val="146"/>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учить детей быстро и правильно мыть руки. </w:t>
      </w:r>
    </w:p>
    <w:p w:rsidR="00673714" w:rsidRPr="001B69AB" w:rsidRDefault="009A7D13" w:rsidP="00DE1DCC">
      <w:pPr>
        <w:numPr>
          <w:ilvl w:val="0"/>
          <w:numId w:val="146"/>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приучать </w:t>
      </w:r>
      <w:r w:rsidRPr="001B69AB">
        <w:rPr>
          <w:rFonts w:ascii="Times New Roman" w:hAnsi="Times New Roman" w:cs="Times New Roman"/>
          <w:sz w:val="28"/>
          <w:szCs w:val="28"/>
        </w:rPr>
        <w:tab/>
        <w:t xml:space="preserve">детей </w:t>
      </w:r>
      <w:r w:rsidRPr="001B69AB">
        <w:rPr>
          <w:rFonts w:ascii="Times New Roman" w:hAnsi="Times New Roman" w:cs="Times New Roman"/>
          <w:sz w:val="28"/>
          <w:szCs w:val="28"/>
        </w:rPr>
        <w:tab/>
        <w:t xml:space="preserve">к </w:t>
      </w:r>
      <w:r w:rsidRPr="001B69AB">
        <w:rPr>
          <w:rFonts w:ascii="Times New Roman" w:hAnsi="Times New Roman" w:cs="Times New Roman"/>
          <w:sz w:val="28"/>
          <w:szCs w:val="28"/>
        </w:rPr>
        <w:tab/>
        <w:t xml:space="preserve">самостоятельности </w:t>
      </w:r>
      <w:r w:rsidRPr="001B69AB">
        <w:rPr>
          <w:rFonts w:ascii="Times New Roman" w:hAnsi="Times New Roman" w:cs="Times New Roman"/>
          <w:sz w:val="28"/>
          <w:szCs w:val="28"/>
        </w:rPr>
        <w:tab/>
        <w:t xml:space="preserve">(мыть </w:t>
      </w:r>
      <w:r w:rsidRPr="001B69AB">
        <w:rPr>
          <w:rFonts w:ascii="Times New Roman" w:hAnsi="Times New Roman" w:cs="Times New Roman"/>
          <w:sz w:val="28"/>
          <w:szCs w:val="28"/>
        </w:rPr>
        <w:tab/>
        <w:t xml:space="preserve">руки </w:t>
      </w:r>
      <w:r w:rsidRPr="001B69AB">
        <w:rPr>
          <w:rFonts w:ascii="Times New Roman" w:hAnsi="Times New Roman" w:cs="Times New Roman"/>
          <w:sz w:val="28"/>
          <w:szCs w:val="28"/>
        </w:rPr>
        <w:tab/>
        <w:t xml:space="preserve">самостоятельно, </w:t>
      </w:r>
      <w:r w:rsidRPr="001B69AB">
        <w:rPr>
          <w:rFonts w:ascii="Times New Roman" w:hAnsi="Times New Roman" w:cs="Times New Roman"/>
          <w:sz w:val="28"/>
          <w:szCs w:val="28"/>
        </w:rPr>
        <w:tab/>
        <w:t xml:space="preserve">без напоминаний). </w:t>
      </w:r>
    </w:p>
    <w:p w:rsidR="00673714" w:rsidRPr="001B69AB" w:rsidRDefault="009A7D13" w:rsidP="00DE1DCC">
      <w:pPr>
        <w:numPr>
          <w:ilvl w:val="0"/>
          <w:numId w:val="146"/>
        </w:numPr>
        <w:spacing w:after="6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обсуждать с детьми, почему так важно мыть руки, чтобы дети понимали, что чистота рук — это не просто требование педагога, а жизненная необходимость для сохранения здоровья. </w:t>
      </w:r>
    </w:p>
    <w:p w:rsidR="00673714" w:rsidRPr="001B69AB" w:rsidRDefault="009A7D13">
      <w:pPr>
        <w:spacing w:after="91"/>
        <w:ind w:left="62" w:right="569" w:firstLine="708"/>
        <w:rPr>
          <w:rFonts w:ascii="Times New Roman" w:hAnsi="Times New Roman" w:cs="Times New Roman"/>
          <w:sz w:val="28"/>
          <w:szCs w:val="28"/>
        </w:rPr>
      </w:pPr>
      <w:r w:rsidRPr="001B69AB">
        <w:rPr>
          <w:rFonts w:ascii="Times New Roman" w:hAnsi="Times New Roman" w:cs="Times New Roman"/>
          <w:b/>
          <w:sz w:val="28"/>
          <w:szCs w:val="28"/>
        </w:rPr>
        <w:t>Прием пищи</w:t>
      </w:r>
      <w:r w:rsidRPr="001B69AB">
        <w:rPr>
          <w:rFonts w:ascii="Times New Roman" w:hAnsi="Times New Roman" w:cs="Times New Roman"/>
          <w:sz w:val="28"/>
          <w:szCs w:val="28"/>
        </w:rPr>
        <w:t xml:space="preserve">. Нельзя заставлять детей есть, важно, чтобы они кушали с аппетитом. Надо учитывать, что дети едят с разной скоростью, не надо их торопить, пусть они кушают в своем темпе. Недопустимо заставлять ребенка сидеть за столом в ожидании еды или после ее приема. Нужно, чтобы дети знали правило: поел — поблагодари и иди играть. Задачи педагога </w:t>
      </w:r>
    </w:p>
    <w:p w:rsidR="00673714" w:rsidRPr="001B69AB" w:rsidRDefault="009A7D13" w:rsidP="00DE1DCC">
      <w:pPr>
        <w:numPr>
          <w:ilvl w:val="0"/>
          <w:numId w:val="146"/>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создавать все условия для того, чтобы дети поели спокойно, в своем темпе, с аппетитом. -Поощрять детей есть самостоятельно в соответствии со своими возрастными возможностями. </w:t>
      </w:r>
    </w:p>
    <w:p w:rsidR="00673714" w:rsidRPr="001B69AB" w:rsidRDefault="009A7D13" w:rsidP="00DE1DCC">
      <w:pPr>
        <w:numPr>
          <w:ilvl w:val="0"/>
          <w:numId w:val="146"/>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воспитывать культуру поведения за столом, формировать привычку пользоваться «вежливыми» словами. </w:t>
      </w:r>
    </w:p>
    <w:p w:rsidR="00673714" w:rsidRPr="001B69AB" w:rsidRDefault="009A7D13" w:rsidP="00DE1DCC">
      <w:pPr>
        <w:numPr>
          <w:ilvl w:val="0"/>
          <w:numId w:val="146"/>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обращать внимание детей на то, как вкусно приготовлен завтрак, стараться формировать у детей чувство признательности поварам за их труд. </w:t>
      </w:r>
    </w:p>
    <w:p w:rsidR="00673714" w:rsidRPr="001B69AB" w:rsidRDefault="009A7D13" w:rsidP="00DE1DCC">
      <w:pPr>
        <w:numPr>
          <w:ilvl w:val="0"/>
          <w:numId w:val="146"/>
        </w:numPr>
        <w:spacing w:after="26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использовать образовательные возможности режимного момента (поддержание навыков счета, развитие речи и т. д.) </w:t>
      </w:r>
    </w:p>
    <w:p w:rsidR="00673714" w:rsidRPr="000B327C" w:rsidRDefault="009A7D13">
      <w:pPr>
        <w:pStyle w:val="5"/>
        <w:ind w:left="31" w:right="510"/>
        <w:rPr>
          <w:rFonts w:ascii="Times New Roman" w:hAnsi="Times New Roman" w:cs="Times New Roman"/>
          <w:color w:val="000000" w:themeColor="text1"/>
          <w:sz w:val="28"/>
          <w:szCs w:val="28"/>
        </w:rPr>
      </w:pPr>
      <w:r w:rsidRPr="000B327C">
        <w:rPr>
          <w:rFonts w:ascii="Times New Roman" w:hAnsi="Times New Roman" w:cs="Times New Roman"/>
          <w:color w:val="000000" w:themeColor="text1"/>
          <w:sz w:val="28"/>
          <w:szCs w:val="28"/>
        </w:rPr>
        <w:t xml:space="preserve">Свободная игра </w:t>
      </w:r>
    </w:p>
    <w:p w:rsidR="00673714" w:rsidRPr="001B69AB" w:rsidRDefault="009A7D13">
      <w:pPr>
        <w:spacing w:after="63"/>
        <w:ind w:left="62" w:right="577" w:firstLine="708"/>
        <w:rPr>
          <w:rFonts w:ascii="Times New Roman" w:hAnsi="Times New Roman" w:cs="Times New Roman"/>
          <w:sz w:val="28"/>
          <w:szCs w:val="28"/>
        </w:rPr>
      </w:pPr>
      <w:r w:rsidRPr="001B69AB">
        <w:rPr>
          <w:rFonts w:ascii="Times New Roman" w:hAnsi="Times New Roman" w:cs="Times New Roman"/>
          <w:sz w:val="28"/>
          <w:szCs w:val="28"/>
        </w:rPr>
        <w:t xml:space="preserve">Роль игры в воспитании состоит в том, что именно в играх дети раскрывают свои положительные и отрицательные качества и воспитатель получает полную возможность влиять должным образом на всех вместе и на каждого в отдельности. </w:t>
      </w:r>
    </w:p>
    <w:p w:rsidR="00673714" w:rsidRPr="001B69AB" w:rsidRDefault="009A7D13">
      <w:pPr>
        <w:spacing w:after="66"/>
        <w:ind w:left="62" w:right="573" w:firstLine="708"/>
        <w:rPr>
          <w:rFonts w:ascii="Times New Roman" w:hAnsi="Times New Roman" w:cs="Times New Roman"/>
          <w:sz w:val="28"/>
          <w:szCs w:val="28"/>
        </w:rPr>
      </w:pPr>
      <w:r w:rsidRPr="001B69AB">
        <w:rPr>
          <w:rFonts w:ascii="Times New Roman" w:hAnsi="Times New Roman" w:cs="Times New Roman"/>
          <w:sz w:val="28"/>
          <w:szCs w:val="28"/>
        </w:rPr>
        <w:t xml:space="preserve">Воспитательная роль игры состоит в том, что игры приучают детей жить и работать в коллективе, считаться с интересами товарищей, приходить им на выручку, соблюдать установленные правила, выполнять требования дисциплины. </w:t>
      </w:r>
    </w:p>
    <w:p w:rsidR="00673714" w:rsidRPr="001B69AB" w:rsidRDefault="009A7D13">
      <w:pPr>
        <w:spacing w:after="312"/>
        <w:ind w:left="62" w:right="571" w:firstLine="708"/>
        <w:rPr>
          <w:rFonts w:ascii="Times New Roman" w:hAnsi="Times New Roman" w:cs="Times New Roman"/>
          <w:sz w:val="28"/>
          <w:szCs w:val="28"/>
        </w:rPr>
      </w:pPr>
      <w:r w:rsidRPr="001B69AB">
        <w:rPr>
          <w:rFonts w:ascii="Times New Roman" w:hAnsi="Times New Roman" w:cs="Times New Roman"/>
          <w:sz w:val="28"/>
          <w:szCs w:val="28"/>
        </w:rPr>
        <w:t xml:space="preserve">При планировании работы на учебный год воспитатели ставят перед собой цели и задачи, посредством которых они будут развивать творческие способности учащихся, физические возможности детей, помогать создавать дружный детский коллектив, т. е. максимально использовать роль игры в воспитании. Игровые технологии тесно связаны со всеми сторонами </w:t>
      </w:r>
      <w:r w:rsidRPr="001B69AB">
        <w:rPr>
          <w:rFonts w:ascii="Times New Roman" w:hAnsi="Times New Roman" w:cs="Times New Roman"/>
          <w:sz w:val="28"/>
          <w:szCs w:val="28"/>
        </w:rPr>
        <w:lastRenderedPageBreak/>
        <w:t xml:space="preserve">воспитательной и образовательной работы детского сада и решением его основных задач. </w:t>
      </w:r>
    </w:p>
    <w:p w:rsidR="00673714" w:rsidRPr="000B327C" w:rsidRDefault="009A7D13">
      <w:pPr>
        <w:pStyle w:val="3"/>
        <w:spacing w:after="49"/>
        <w:ind w:left="10" w:right="744"/>
        <w:jc w:val="center"/>
        <w:rPr>
          <w:rFonts w:ascii="Times New Roman" w:hAnsi="Times New Roman" w:cs="Times New Roman"/>
          <w:color w:val="000000" w:themeColor="text1"/>
          <w:szCs w:val="28"/>
        </w:rPr>
      </w:pPr>
      <w:r w:rsidRPr="000B327C">
        <w:rPr>
          <w:rFonts w:ascii="Times New Roman" w:hAnsi="Times New Roman" w:cs="Times New Roman"/>
          <w:color w:val="000000" w:themeColor="text1"/>
          <w:szCs w:val="28"/>
        </w:rPr>
        <w:t>е)</w:t>
      </w:r>
      <w:r w:rsidRPr="000B327C">
        <w:rPr>
          <w:rFonts w:ascii="Times New Roman" w:eastAsia="Arial" w:hAnsi="Times New Roman" w:cs="Times New Roman"/>
          <w:color w:val="000000" w:themeColor="text1"/>
          <w:szCs w:val="28"/>
        </w:rPr>
        <w:t xml:space="preserve"> </w:t>
      </w:r>
      <w:r w:rsidRPr="000B327C">
        <w:rPr>
          <w:rFonts w:ascii="Times New Roman" w:hAnsi="Times New Roman" w:cs="Times New Roman"/>
          <w:color w:val="000000" w:themeColor="text1"/>
          <w:szCs w:val="28"/>
        </w:rPr>
        <w:t>Орг</w:t>
      </w:r>
      <w:r w:rsidR="000B327C" w:rsidRPr="000B327C">
        <w:rPr>
          <w:rFonts w:ascii="Times New Roman" w:hAnsi="Times New Roman" w:cs="Times New Roman"/>
          <w:color w:val="000000" w:themeColor="text1"/>
          <w:szCs w:val="28"/>
        </w:rPr>
        <w:t>анизация предметно-пространствен</w:t>
      </w:r>
      <w:r w:rsidRPr="000B327C">
        <w:rPr>
          <w:rFonts w:ascii="Times New Roman" w:hAnsi="Times New Roman" w:cs="Times New Roman"/>
          <w:color w:val="000000" w:themeColor="text1"/>
          <w:szCs w:val="28"/>
        </w:rPr>
        <w:t xml:space="preserve">ной среды </w:t>
      </w:r>
    </w:p>
    <w:p w:rsidR="000B327C" w:rsidRPr="000B327C" w:rsidRDefault="000B327C" w:rsidP="000B327C"/>
    <w:p w:rsidR="00673714" w:rsidRPr="001B69AB" w:rsidRDefault="009A7D13">
      <w:pPr>
        <w:ind w:left="62" w:right="570" w:firstLine="708"/>
        <w:rPr>
          <w:rFonts w:ascii="Times New Roman" w:hAnsi="Times New Roman" w:cs="Times New Roman"/>
          <w:sz w:val="28"/>
          <w:szCs w:val="28"/>
        </w:rPr>
      </w:pPr>
      <w:r w:rsidRPr="001B69AB">
        <w:rPr>
          <w:rFonts w:ascii="Times New Roman" w:hAnsi="Times New Roman" w:cs="Times New Roman"/>
          <w:sz w:val="28"/>
          <w:szCs w:val="28"/>
        </w:rPr>
        <w:t>Реализация воспитательного по</w:t>
      </w:r>
      <w:r w:rsidR="00AB2B9C">
        <w:rPr>
          <w:rFonts w:ascii="Times New Roman" w:hAnsi="Times New Roman" w:cs="Times New Roman"/>
          <w:sz w:val="28"/>
          <w:szCs w:val="28"/>
        </w:rPr>
        <w:t>тенциала предметно-пространствен</w:t>
      </w:r>
      <w:r w:rsidRPr="001B69AB">
        <w:rPr>
          <w:rFonts w:ascii="Times New Roman" w:hAnsi="Times New Roman" w:cs="Times New Roman"/>
          <w:sz w:val="28"/>
          <w:szCs w:val="28"/>
        </w:rPr>
        <w:t xml:space="preserve">ной </w:t>
      </w:r>
      <w:r w:rsidR="00AB2B9C">
        <w:rPr>
          <w:rFonts w:ascii="Times New Roman" w:hAnsi="Times New Roman" w:cs="Times New Roman"/>
          <w:sz w:val="28"/>
          <w:szCs w:val="28"/>
        </w:rPr>
        <w:t xml:space="preserve"> </w:t>
      </w:r>
      <w:r w:rsidRPr="001B69AB">
        <w:rPr>
          <w:rFonts w:ascii="Times New Roman" w:hAnsi="Times New Roman" w:cs="Times New Roman"/>
          <w:sz w:val="28"/>
          <w:szCs w:val="28"/>
        </w:rPr>
        <w:t>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sidRPr="001B69AB">
        <w:rPr>
          <w:rFonts w:ascii="Times New Roman" w:eastAsia="Times New Roman" w:hAnsi="Times New Roman" w:cs="Times New Roman"/>
          <w:sz w:val="28"/>
          <w:szCs w:val="28"/>
        </w:rPr>
        <w:t xml:space="preserve"> </w:t>
      </w:r>
    </w:p>
    <w:p w:rsidR="00673714" w:rsidRPr="001B69AB" w:rsidRDefault="009A7D13" w:rsidP="00DE1DCC">
      <w:pPr>
        <w:numPr>
          <w:ilvl w:val="0"/>
          <w:numId w:val="147"/>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знаки и символы государства, региона, населенного пункта и ДОО; </w:t>
      </w:r>
    </w:p>
    <w:p w:rsidR="00673714" w:rsidRPr="001B69AB" w:rsidRDefault="009A7D13" w:rsidP="00DE1DCC">
      <w:pPr>
        <w:numPr>
          <w:ilvl w:val="0"/>
          <w:numId w:val="147"/>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компоненты среды, отражающие региональные, этнографические и другие особенности социокультурных условий, в которых находится ДОО; </w:t>
      </w:r>
    </w:p>
    <w:p w:rsidR="00673714" w:rsidRPr="001B69AB" w:rsidRDefault="009A7D13" w:rsidP="00DE1DCC">
      <w:pPr>
        <w:numPr>
          <w:ilvl w:val="0"/>
          <w:numId w:val="147"/>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компоненты </w:t>
      </w:r>
      <w:r w:rsidRPr="001B69AB">
        <w:rPr>
          <w:rFonts w:ascii="Times New Roman" w:hAnsi="Times New Roman" w:cs="Times New Roman"/>
          <w:sz w:val="28"/>
          <w:szCs w:val="28"/>
        </w:rPr>
        <w:tab/>
        <w:t xml:space="preserve">среды, </w:t>
      </w:r>
      <w:r w:rsidRPr="001B69AB">
        <w:rPr>
          <w:rFonts w:ascii="Times New Roman" w:hAnsi="Times New Roman" w:cs="Times New Roman"/>
          <w:sz w:val="28"/>
          <w:szCs w:val="28"/>
        </w:rPr>
        <w:tab/>
        <w:t xml:space="preserve">отражающие </w:t>
      </w:r>
      <w:r w:rsidRPr="001B69AB">
        <w:rPr>
          <w:rFonts w:ascii="Times New Roman" w:hAnsi="Times New Roman" w:cs="Times New Roman"/>
          <w:sz w:val="28"/>
          <w:szCs w:val="28"/>
        </w:rPr>
        <w:tab/>
        <w:t xml:space="preserve">экологичность, </w:t>
      </w:r>
      <w:r w:rsidRPr="001B69AB">
        <w:rPr>
          <w:rFonts w:ascii="Times New Roman" w:hAnsi="Times New Roman" w:cs="Times New Roman"/>
          <w:sz w:val="28"/>
          <w:szCs w:val="28"/>
        </w:rPr>
        <w:tab/>
        <w:t>природо</w:t>
      </w:r>
      <w:r w:rsidR="00AB2B9C">
        <w:rPr>
          <w:rFonts w:ascii="Times New Roman" w:hAnsi="Times New Roman" w:cs="Times New Roman"/>
          <w:sz w:val="28"/>
          <w:szCs w:val="28"/>
        </w:rPr>
        <w:t>-</w:t>
      </w:r>
      <w:r w:rsidRPr="001B69AB">
        <w:rPr>
          <w:rFonts w:ascii="Times New Roman" w:hAnsi="Times New Roman" w:cs="Times New Roman"/>
          <w:sz w:val="28"/>
          <w:szCs w:val="28"/>
        </w:rPr>
        <w:t xml:space="preserve">сообразность </w:t>
      </w:r>
      <w:r w:rsidRPr="001B69AB">
        <w:rPr>
          <w:rFonts w:ascii="Times New Roman" w:hAnsi="Times New Roman" w:cs="Times New Roman"/>
          <w:sz w:val="28"/>
          <w:szCs w:val="28"/>
        </w:rPr>
        <w:tab/>
        <w:t xml:space="preserve">и безопасность; </w:t>
      </w:r>
    </w:p>
    <w:p w:rsidR="00673714" w:rsidRPr="001B69AB" w:rsidRDefault="009A7D13" w:rsidP="00DE1DCC">
      <w:pPr>
        <w:numPr>
          <w:ilvl w:val="0"/>
          <w:numId w:val="147"/>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компоненты среды, обеспечивающие детям возможность общения, игры и совместной деятельности; </w:t>
      </w:r>
    </w:p>
    <w:p w:rsidR="00673714" w:rsidRPr="001B69AB" w:rsidRDefault="009A7D13" w:rsidP="00DE1DCC">
      <w:pPr>
        <w:numPr>
          <w:ilvl w:val="0"/>
          <w:numId w:val="147"/>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компоненты среды, отражающие ценность семьи, людей разных поколений, радость общения с семьей; </w:t>
      </w:r>
    </w:p>
    <w:p w:rsidR="00673714" w:rsidRPr="001B69AB" w:rsidRDefault="009A7D13" w:rsidP="00DE1DCC">
      <w:pPr>
        <w:numPr>
          <w:ilvl w:val="0"/>
          <w:numId w:val="147"/>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w:t>
      </w:r>
    </w:p>
    <w:p w:rsidR="00673714" w:rsidRPr="001B69AB" w:rsidRDefault="009A7D13" w:rsidP="00DE1DCC">
      <w:pPr>
        <w:numPr>
          <w:ilvl w:val="0"/>
          <w:numId w:val="147"/>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компоненты среды, обеспечивающие ребёнку возможность посильного труда, а также отражающие ценности труда в жизни человека и государства; </w:t>
      </w:r>
    </w:p>
    <w:p w:rsidR="00673714" w:rsidRPr="001B69AB" w:rsidRDefault="009A7D13" w:rsidP="00DE1DCC">
      <w:pPr>
        <w:numPr>
          <w:ilvl w:val="0"/>
          <w:numId w:val="147"/>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компоненты среды, обеспечивающие ребёнку возможности для укрепления здоровья, раскрывающие смысл здорового образа жизни, физической культуры и спорта; </w:t>
      </w:r>
    </w:p>
    <w:p w:rsidR="00673714" w:rsidRPr="001B69AB" w:rsidRDefault="009A7D13" w:rsidP="00DE1DCC">
      <w:pPr>
        <w:numPr>
          <w:ilvl w:val="0"/>
          <w:numId w:val="147"/>
        </w:numPr>
        <w:spacing w:after="63"/>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w:t>
      </w:r>
    </w:p>
    <w:p w:rsidR="00673714" w:rsidRPr="001B69AB" w:rsidRDefault="009A7D13">
      <w:pPr>
        <w:spacing w:after="69"/>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Вся среда ДОО гармоничная и эстетически привлекательная. </w:t>
      </w:r>
    </w:p>
    <w:p w:rsidR="00673714" w:rsidRPr="001B69AB" w:rsidRDefault="009A7D13">
      <w:pPr>
        <w:spacing w:after="315"/>
        <w:ind w:left="62" w:right="565" w:firstLine="708"/>
        <w:rPr>
          <w:rFonts w:ascii="Times New Roman" w:hAnsi="Times New Roman" w:cs="Times New Roman"/>
          <w:sz w:val="28"/>
          <w:szCs w:val="28"/>
        </w:rPr>
      </w:pPr>
      <w:r w:rsidRPr="001B69AB">
        <w:rPr>
          <w:rFonts w:ascii="Times New Roman" w:hAnsi="Times New Roman" w:cs="Times New Roman"/>
          <w:sz w:val="28"/>
          <w:szCs w:val="28"/>
        </w:rPr>
        <w:t xml:space="preserve">При выборе материалов и игрушек для ППС учитывается ориентировка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 </w:t>
      </w:r>
    </w:p>
    <w:p w:rsidR="00673714" w:rsidRPr="00AB2B9C" w:rsidRDefault="009A7D13">
      <w:pPr>
        <w:pStyle w:val="3"/>
        <w:spacing w:after="48"/>
        <w:ind w:left="1714" w:right="351"/>
        <w:rPr>
          <w:rFonts w:ascii="Times New Roman" w:hAnsi="Times New Roman" w:cs="Times New Roman"/>
          <w:color w:val="000000" w:themeColor="text1"/>
          <w:szCs w:val="28"/>
        </w:rPr>
      </w:pPr>
      <w:r w:rsidRPr="00AB2B9C">
        <w:rPr>
          <w:rFonts w:ascii="Times New Roman" w:hAnsi="Times New Roman" w:cs="Times New Roman"/>
          <w:color w:val="000000" w:themeColor="text1"/>
          <w:szCs w:val="28"/>
        </w:rPr>
        <w:lastRenderedPageBreak/>
        <w:t>ж)</w:t>
      </w:r>
      <w:r w:rsidRPr="00AB2B9C">
        <w:rPr>
          <w:rFonts w:ascii="Times New Roman" w:eastAsia="Arial" w:hAnsi="Times New Roman" w:cs="Times New Roman"/>
          <w:color w:val="000000" w:themeColor="text1"/>
          <w:szCs w:val="28"/>
        </w:rPr>
        <w:t xml:space="preserve"> </w:t>
      </w:r>
      <w:r w:rsidRPr="00AB2B9C">
        <w:rPr>
          <w:rFonts w:ascii="Times New Roman" w:hAnsi="Times New Roman" w:cs="Times New Roman"/>
          <w:color w:val="000000" w:themeColor="text1"/>
          <w:szCs w:val="28"/>
        </w:rPr>
        <w:t xml:space="preserve">Социальное партнерство </w:t>
      </w:r>
    </w:p>
    <w:p w:rsidR="00673714" w:rsidRPr="001B69AB" w:rsidRDefault="009A7D13">
      <w:pPr>
        <w:spacing w:after="100"/>
        <w:ind w:left="599" w:right="873" w:hanging="10"/>
        <w:jc w:val="center"/>
        <w:rPr>
          <w:rFonts w:ascii="Times New Roman" w:hAnsi="Times New Roman" w:cs="Times New Roman"/>
          <w:sz w:val="28"/>
          <w:szCs w:val="28"/>
        </w:rPr>
      </w:pPr>
      <w:r w:rsidRPr="001B69AB">
        <w:rPr>
          <w:rFonts w:ascii="Times New Roman" w:hAnsi="Times New Roman" w:cs="Times New Roman"/>
          <w:sz w:val="28"/>
          <w:szCs w:val="28"/>
        </w:rPr>
        <w:t xml:space="preserve">Реализация воспитательного потенциала социального партнерства предусматривает: </w:t>
      </w:r>
    </w:p>
    <w:p w:rsidR="00673714" w:rsidRPr="001B69AB" w:rsidRDefault="009A7D13" w:rsidP="00DE1DCC">
      <w:pPr>
        <w:numPr>
          <w:ilvl w:val="0"/>
          <w:numId w:val="14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 </w:t>
      </w:r>
    </w:p>
    <w:p w:rsidR="00673714" w:rsidRPr="001B69AB" w:rsidRDefault="009A7D13" w:rsidP="00DE1DCC">
      <w:pPr>
        <w:numPr>
          <w:ilvl w:val="0"/>
          <w:numId w:val="14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участие представителей организаций-партнеров в проведении занятий в рамках дополнительного образования; </w:t>
      </w:r>
    </w:p>
    <w:p w:rsidR="00673714" w:rsidRPr="001B69AB" w:rsidRDefault="009A7D13" w:rsidP="00DE1DCC">
      <w:pPr>
        <w:numPr>
          <w:ilvl w:val="0"/>
          <w:numId w:val="14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проведение на базе организаций-партнеров различных мероприятий, событий и акций воспитательной направленности; </w:t>
      </w:r>
    </w:p>
    <w:p w:rsidR="00673714" w:rsidRPr="001B69AB" w:rsidRDefault="009A7D13" w:rsidP="00DE1DCC">
      <w:pPr>
        <w:numPr>
          <w:ilvl w:val="0"/>
          <w:numId w:val="148"/>
        </w:numPr>
        <w:spacing w:after="63"/>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 </w:t>
      </w:r>
    </w:p>
    <w:p w:rsidR="00673714" w:rsidRPr="001B69AB" w:rsidRDefault="009A7D13">
      <w:pPr>
        <w:spacing w:after="66"/>
        <w:ind w:left="62" w:right="575" w:firstLine="708"/>
        <w:rPr>
          <w:rFonts w:ascii="Times New Roman" w:hAnsi="Times New Roman" w:cs="Times New Roman"/>
          <w:sz w:val="28"/>
          <w:szCs w:val="28"/>
        </w:rPr>
      </w:pPr>
      <w:r w:rsidRPr="001B69AB">
        <w:rPr>
          <w:rFonts w:ascii="Times New Roman" w:hAnsi="Times New Roman" w:cs="Times New Roman"/>
          <w:sz w:val="28"/>
          <w:szCs w:val="28"/>
        </w:rPr>
        <w:t xml:space="preserve">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673714" w:rsidRPr="001B69AB" w:rsidRDefault="009A7D13">
      <w:pPr>
        <w:spacing w:after="66"/>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Социокультурные ценности являются определяющими в структурно-содержательной основе Программы воспитания. </w:t>
      </w:r>
    </w:p>
    <w:p w:rsidR="00673714" w:rsidRPr="001B69AB" w:rsidRDefault="009A7D13">
      <w:pPr>
        <w:spacing w:after="63"/>
        <w:ind w:left="62" w:right="577" w:firstLine="708"/>
        <w:rPr>
          <w:rFonts w:ascii="Times New Roman" w:hAnsi="Times New Roman" w:cs="Times New Roman"/>
          <w:sz w:val="28"/>
          <w:szCs w:val="28"/>
        </w:rPr>
      </w:pPr>
      <w:r w:rsidRPr="001B69AB">
        <w:rPr>
          <w:rFonts w:ascii="Times New Roman" w:hAnsi="Times New Roman" w:cs="Times New Roman"/>
          <w:sz w:val="28"/>
          <w:szCs w:val="28"/>
        </w:rPr>
        <w:t xml:space="preserve">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w:t>
      </w:r>
    </w:p>
    <w:p w:rsidR="00673714" w:rsidRPr="001B69AB" w:rsidRDefault="00AB2B9C">
      <w:pPr>
        <w:spacing w:after="63"/>
        <w:ind w:left="62" w:right="572" w:firstLine="708"/>
        <w:rPr>
          <w:rFonts w:ascii="Times New Roman" w:hAnsi="Times New Roman" w:cs="Times New Roman"/>
          <w:sz w:val="28"/>
          <w:szCs w:val="28"/>
        </w:rPr>
      </w:pPr>
      <w:r>
        <w:rPr>
          <w:rFonts w:ascii="Times New Roman" w:hAnsi="Times New Roman" w:cs="Times New Roman"/>
          <w:sz w:val="28"/>
          <w:szCs w:val="28"/>
        </w:rPr>
        <w:t>МКДОУ «Детский сад №11 «Красная шапочка</w:t>
      </w:r>
      <w:r w:rsidRPr="001B69AB">
        <w:rPr>
          <w:rFonts w:ascii="Times New Roman" w:hAnsi="Times New Roman" w:cs="Times New Roman"/>
          <w:sz w:val="28"/>
          <w:szCs w:val="28"/>
        </w:rPr>
        <w:t>»</w:t>
      </w:r>
      <w:r>
        <w:rPr>
          <w:rFonts w:ascii="Times New Roman" w:hAnsi="Times New Roman" w:cs="Times New Roman"/>
          <w:sz w:val="28"/>
          <w:szCs w:val="28"/>
        </w:rPr>
        <w:t xml:space="preserve"> </w:t>
      </w:r>
      <w:r w:rsidR="009A7D13" w:rsidRPr="001B69AB">
        <w:rPr>
          <w:rFonts w:ascii="Times New Roman" w:hAnsi="Times New Roman" w:cs="Times New Roman"/>
          <w:sz w:val="28"/>
          <w:szCs w:val="28"/>
        </w:rPr>
        <w:t xml:space="preserve">расположен в жилом районе города Самара на внутриквартальной территории жилых домов Промышленного района, вдали от промышленной зоны и производящих предприятий, и хорошо вписывается в окружающий ландшафт. Шумовой фон нормальный. На территории учреждения имеются различные виды деревьев и кустарников, клумбы, огород, экологическая тропа. </w:t>
      </w:r>
      <w:r>
        <w:rPr>
          <w:rFonts w:ascii="Times New Roman" w:hAnsi="Times New Roman" w:cs="Times New Roman"/>
          <w:sz w:val="28"/>
          <w:szCs w:val="28"/>
        </w:rPr>
        <w:t>вдали. Вблизи расположены: аллея   общеобразовательные школы №15, №7, №16, детские сады № 15, № 27</w:t>
      </w:r>
      <w:r w:rsidR="009A7D13" w:rsidRPr="001B69AB">
        <w:rPr>
          <w:rFonts w:ascii="Times New Roman" w:hAnsi="Times New Roman" w:cs="Times New Roman"/>
          <w:sz w:val="28"/>
          <w:szCs w:val="28"/>
        </w:rPr>
        <w:t xml:space="preserve">, что позволяет привлечь их в рамках социально-педагогического партнёрства по различным направлениям воспитания и социализации обучающихся. </w:t>
      </w:r>
    </w:p>
    <w:p w:rsidR="00673714" w:rsidRPr="001B69AB" w:rsidRDefault="009A7D13">
      <w:pPr>
        <w:spacing w:after="63"/>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Реализация социокультурного контекста опирается на построение социального партнерства образовательной организации. </w:t>
      </w:r>
    </w:p>
    <w:p w:rsidR="00673714" w:rsidRPr="001B69AB" w:rsidRDefault="00AB2B9C">
      <w:pPr>
        <w:spacing w:after="63"/>
        <w:ind w:left="62" w:right="567" w:firstLine="708"/>
        <w:rPr>
          <w:rFonts w:ascii="Times New Roman" w:hAnsi="Times New Roman" w:cs="Times New Roman"/>
          <w:sz w:val="28"/>
          <w:szCs w:val="28"/>
        </w:rPr>
      </w:pPr>
      <w:r>
        <w:rPr>
          <w:rFonts w:ascii="Times New Roman" w:hAnsi="Times New Roman" w:cs="Times New Roman"/>
          <w:sz w:val="28"/>
          <w:szCs w:val="28"/>
        </w:rPr>
        <w:t>Организация взаимодействия МК</w:t>
      </w:r>
      <w:r w:rsidR="009A7D13" w:rsidRPr="001B69AB">
        <w:rPr>
          <w:rFonts w:ascii="Times New Roman" w:hAnsi="Times New Roman" w:cs="Times New Roman"/>
          <w:sz w:val="28"/>
          <w:szCs w:val="28"/>
        </w:rPr>
        <w:t xml:space="preserve">ДОУ с социальными партнерами позволяет использовать максимум возможностей для развития детей. Чтобы быть успешным в современном демократичном обществе, дети должны обладать социальными умениями и навыками: устанавливать и поддерживать контакты с социумом, действовать в команде, правильно строить отношения с другими </w:t>
      </w:r>
      <w:r w:rsidR="009A7D13" w:rsidRPr="001B69AB">
        <w:rPr>
          <w:rFonts w:ascii="Times New Roman" w:hAnsi="Times New Roman" w:cs="Times New Roman"/>
          <w:sz w:val="28"/>
          <w:szCs w:val="28"/>
        </w:rPr>
        <w:lastRenderedPageBreak/>
        <w:t xml:space="preserve">людьми, проявлять уважение к своим сверстникам и взрослым, разрешать возникающие конфликты. </w:t>
      </w:r>
    </w:p>
    <w:p w:rsidR="00673714" w:rsidRPr="001B69AB" w:rsidRDefault="009A7D13">
      <w:pPr>
        <w:spacing w:after="5"/>
        <w:ind w:left="62" w:right="178" w:firstLine="708"/>
        <w:rPr>
          <w:rFonts w:ascii="Times New Roman" w:hAnsi="Times New Roman" w:cs="Times New Roman"/>
          <w:sz w:val="28"/>
          <w:szCs w:val="28"/>
        </w:rPr>
      </w:pPr>
      <w:r w:rsidRPr="001B69AB">
        <w:rPr>
          <w:rFonts w:ascii="Times New Roman" w:hAnsi="Times New Roman" w:cs="Times New Roman"/>
          <w:sz w:val="28"/>
          <w:szCs w:val="28"/>
        </w:rPr>
        <w:t xml:space="preserve">В рамках социокультурного контекста повышается роль родительской общественности как субъекта образовательных отношений в Программе воспитания. </w:t>
      </w:r>
    </w:p>
    <w:p w:rsidR="00673714" w:rsidRPr="001B69AB" w:rsidRDefault="009A7D13">
      <w:pPr>
        <w:spacing w:after="160" w:line="259" w:lineRule="auto"/>
        <w:ind w:left="283" w:firstLine="0"/>
        <w:jc w:val="left"/>
        <w:rPr>
          <w:rFonts w:ascii="Times New Roman" w:hAnsi="Times New Roman" w:cs="Times New Roman"/>
          <w:sz w:val="28"/>
          <w:szCs w:val="28"/>
        </w:rPr>
      </w:pPr>
      <w:r w:rsidRPr="001B69AB">
        <w:rPr>
          <w:rFonts w:ascii="Times New Roman" w:eastAsia="Calibri" w:hAnsi="Times New Roman" w:cs="Times New Roman"/>
          <w:noProof/>
          <w:sz w:val="28"/>
          <w:szCs w:val="28"/>
        </w:rPr>
        <mc:AlternateContent>
          <mc:Choice Requires="wpg">
            <w:drawing>
              <wp:inline distT="0" distB="0" distL="0" distR="0">
                <wp:extent cx="6263335" cy="1228725"/>
                <wp:effectExtent l="0" t="0" r="23495" b="9525"/>
                <wp:docPr id="391719" name="Group 391719"/>
                <wp:cNvGraphicFramePr/>
                <a:graphic xmlns:a="http://schemas.openxmlformats.org/drawingml/2006/main">
                  <a:graphicData uri="http://schemas.microsoft.com/office/word/2010/wordprocessingGroup">
                    <wpg:wgp>
                      <wpg:cNvGrpSpPr/>
                      <wpg:grpSpPr>
                        <a:xfrm>
                          <a:off x="0" y="0"/>
                          <a:ext cx="6263335" cy="1228725"/>
                          <a:chOff x="0" y="0"/>
                          <a:chExt cx="6263335" cy="736537"/>
                        </a:xfrm>
                      </wpg:grpSpPr>
                      <wps:wsp>
                        <wps:cNvPr id="36779" name="Rectangle 36779"/>
                        <wps:cNvSpPr/>
                        <wps:spPr>
                          <a:xfrm>
                            <a:off x="48765" y="126567"/>
                            <a:ext cx="684660" cy="235066"/>
                          </a:xfrm>
                          <a:prstGeom prst="rect">
                            <a:avLst/>
                          </a:prstGeom>
                          <a:ln>
                            <a:noFill/>
                          </a:ln>
                        </wps:spPr>
                        <wps:txbx>
                          <w:txbxContent>
                            <w:p w:rsidR="004B1CDD" w:rsidRPr="00AB2B9C" w:rsidRDefault="004B1CDD">
                              <w:pPr>
                                <w:spacing w:after="160" w:line="259" w:lineRule="auto"/>
                                <w:ind w:left="0" w:firstLine="0"/>
                                <w:jc w:val="left"/>
                                <w:rPr>
                                  <w:color w:val="000000" w:themeColor="text1"/>
                                </w:rPr>
                              </w:pPr>
                              <w:r w:rsidRPr="00AB2B9C">
                                <w:rPr>
                                  <w:rFonts w:ascii="Book Antiqua" w:eastAsia="Book Antiqua" w:hAnsi="Book Antiqua" w:cs="Book Antiqua"/>
                                  <w:b/>
                                  <w:color w:val="000000" w:themeColor="text1"/>
                                  <w:sz w:val="28"/>
                                </w:rPr>
                                <w:t>2.</w:t>
                              </w:r>
                            </w:p>
                          </w:txbxContent>
                        </wps:txbx>
                        <wps:bodyPr horzOverflow="overflow" vert="horz" lIns="0" tIns="0" rIns="0" bIns="0" rtlCol="0">
                          <a:noAutofit/>
                        </wps:bodyPr>
                      </wps:wsp>
                      <wps:wsp>
                        <wps:cNvPr id="36780" name="Rectangle 36780"/>
                        <wps:cNvSpPr/>
                        <wps:spPr>
                          <a:xfrm>
                            <a:off x="182880" y="126567"/>
                            <a:ext cx="294540" cy="235066"/>
                          </a:xfrm>
                          <a:prstGeom prst="rect">
                            <a:avLst/>
                          </a:prstGeom>
                          <a:ln>
                            <a:noFill/>
                          </a:ln>
                        </wps:spPr>
                        <wps:txbx>
                          <w:txbxContent>
                            <w:p w:rsidR="004B1CDD" w:rsidRDefault="004B1CDD">
                              <w:pPr>
                                <w:spacing w:after="160" w:line="259" w:lineRule="auto"/>
                                <w:ind w:left="0" w:firstLine="0"/>
                                <w:jc w:val="left"/>
                              </w:pPr>
                              <w:r w:rsidRPr="00AB2B9C">
                                <w:rPr>
                                  <w:rFonts w:ascii="Book Antiqua" w:eastAsia="Book Antiqua" w:hAnsi="Book Antiqua" w:cs="Book Antiqua"/>
                                  <w:b/>
                                  <w:color w:val="000000" w:themeColor="text1"/>
                                  <w:sz w:val="28"/>
                                </w:rPr>
                                <w:t>1.2</w:t>
                              </w:r>
                            </w:p>
                          </w:txbxContent>
                        </wps:txbx>
                        <wps:bodyPr horzOverflow="overflow" vert="horz" lIns="0" tIns="0" rIns="0" bIns="0" rtlCol="0">
                          <a:noAutofit/>
                        </wps:bodyPr>
                      </wps:wsp>
                      <wps:wsp>
                        <wps:cNvPr id="36781" name="Rectangle 36781"/>
                        <wps:cNvSpPr/>
                        <wps:spPr>
                          <a:xfrm>
                            <a:off x="405333" y="126567"/>
                            <a:ext cx="177356" cy="235066"/>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color w:val="943634"/>
                                  <w:sz w:val="28"/>
                                </w:rPr>
                                <w:t>.3</w:t>
                              </w:r>
                            </w:p>
                          </w:txbxContent>
                        </wps:txbx>
                        <wps:bodyPr horzOverflow="overflow" vert="horz" lIns="0" tIns="0" rIns="0" bIns="0" rtlCol="0">
                          <a:noAutofit/>
                        </wps:bodyPr>
                      </wps:wsp>
                      <wps:wsp>
                        <wps:cNvPr id="36782" name="Rectangle 36782"/>
                        <wps:cNvSpPr/>
                        <wps:spPr>
                          <a:xfrm>
                            <a:off x="405312" y="126567"/>
                            <a:ext cx="193389" cy="235066"/>
                          </a:xfrm>
                          <a:prstGeom prst="rect">
                            <a:avLst/>
                          </a:prstGeom>
                          <a:ln>
                            <a:noFill/>
                          </a:ln>
                        </wps:spPr>
                        <wps:txbx>
                          <w:txbxContent>
                            <w:p w:rsidR="004B1CDD" w:rsidRPr="00AB2B9C" w:rsidRDefault="004B1CDD">
                              <w:pPr>
                                <w:spacing w:after="160" w:line="259" w:lineRule="auto"/>
                                <w:ind w:left="0" w:firstLine="0"/>
                                <w:jc w:val="left"/>
                                <w:rPr>
                                  <w:color w:val="000000" w:themeColor="text1"/>
                                </w:rPr>
                              </w:pPr>
                              <w:r w:rsidRPr="00AB2B9C">
                                <w:rPr>
                                  <w:rFonts w:ascii="Book Antiqua" w:eastAsia="Book Antiqua" w:hAnsi="Book Antiqua" w:cs="Book Antiqua"/>
                                  <w:b/>
                                  <w:color w:val="000000" w:themeColor="text1"/>
                                  <w:sz w:val="28"/>
                                </w:rPr>
                                <w:t xml:space="preserve">. </w:t>
                              </w:r>
                            </w:p>
                          </w:txbxContent>
                        </wps:txbx>
                        <wps:bodyPr horzOverflow="overflow" vert="horz" lIns="0" tIns="0" rIns="0" bIns="0" rtlCol="0">
                          <a:noAutofit/>
                        </wps:bodyPr>
                      </wps:wsp>
                      <wps:wsp>
                        <wps:cNvPr id="36783" name="Rectangle 36783"/>
                        <wps:cNvSpPr/>
                        <wps:spPr>
                          <a:xfrm>
                            <a:off x="583641" y="126567"/>
                            <a:ext cx="59287" cy="235066"/>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wps:txbx>
                        <wps:bodyPr horzOverflow="overflow" vert="horz" lIns="0" tIns="0" rIns="0" bIns="0" rtlCol="0">
                          <a:noAutofit/>
                        </wps:bodyPr>
                      </wps:wsp>
                      <wps:wsp>
                        <wps:cNvPr id="36784" name="Rectangle 36784"/>
                        <wps:cNvSpPr/>
                        <wps:spPr>
                          <a:xfrm>
                            <a:off x="620184" y="126567"/>
                            <a:ext cx="2318517" cy="235066"/>
                          </a:xfrm>
                          <a:prstGeom prst="rect">
                            <a:avLst/>
                          </a:prstGeom>
                          <a:ln>
                            <a:noFill/>
                          </a:ln>
                        </wps:spPr>
                        <wps:txbx>
                          <w:txbxContent>
                            <w:p w:rsidR="004B1CDD" w:rsidRDefault="004B1CDD">
                              <w:pPr>
                                <w:spacing w:after="160" w:line="259" w:lineRule="auto"/>
                                <w:ind w:left="0" w:firstLine="0"/>
                                <w:jc w:val="left"/>
                              </w:pPr>
                              <w:r w:rsidRPr="00AB2B9C">
                                <w:rPr>
                                  <w:rFonts w:ascii="Book Antiqua" w:eastAsia="Book Antiqua" w:hAnsi="Book Antiqua" w:cs="Book Antiqua"/>
                                  <w:b/>
                                  <w:color w:val="000000" w:themeColor="text1"/>
                                  <w:sz w:val="28"/>
                                </w:rPr>
                                <w:t>Организационный</w:t>
                              </w:r>
                            </w:p>
                          </w:txbxContent>
                        </wps:txbx>
                        <wps:bodyPr horzOverflow="overflow" vert="horz" lIns="0" tIns="0" rIns="0" bIns="0" rtlCol="0">
                          <a:noAutofit/>
                        </wps:bodyPr>
                      </wps:wsp>
                      <wps:wsp>
                        <wps:cNvPr id="36785" name="Rectangle 36785"/>
                        <wps:cNvSpPr/>
                        <wps:spPr>
                          <a:xfrm>
                            <a:off x="2284806" y="126567"/>
                            <a:ext cx="59288" cy="235066"/>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wps:txbx>
                        <wps:bodyPr horzOverflow="overflow" vert="horz" lIns="0" tIns="0" rIns="0" bIns="0" rtlCol="0">
                          <a:noAutofit/>
                        </wps:bodyPr>
                      </wps:wsp>
                      <wps:wsp>
                        <wps:cNvPr id="36786" name="Rectangle 36786"/>
                        <wps:cNvSpPr/>
                        <wps:spPr>
                          <a:xfrm>
                            <a:off x="2284686" y="126567"/>
                            <a:ext cx="806527" cy="235066"/>
                          </a:xfrm>
                          <a:prstGeom prst="rect">
                            <a:avLst/>
                          </a:prstGeom>
                          <a:ln>
                            <a:noFill/>
                          </a:ln>
                        </wps:spPr>
                        <wps:txbx>
                          <w:txbxContent>
                            <w:p w:rsidR="004B1CDD" w:rsidRPr="00AB2B9C" w:rsidRDefault="004B1CDD">
                              <w:pPr>
                                <w:spacing w:after="160" w:line="259" w:lineRule="auto"/>
                                <w:ind w:left="0" w:firstLine="0"/>
                                <w:jc w:val="left"/>
                                <w:rPr>
                                  <w:color w:val="000000" w:themeColor="text1"/>
                                </w:rPr>
                              </w:pPr>
                              <w:r>
                                <w:rPr>
                                  <w:rFonts w:ascii="Book Antiqua" w:eastAsia="Book Antiqua" w:hAnsi="Book Antiqua" w:cs="Book Antiqua"/>
                                  <w:b/>
                                  <w:color w:val="943634"/>
                                  <w:sz w:val="28"/>
                                </w:rPr>
                                <w:t xml:space="preserve"> </w:t>
                              </w:r>
                              <w:r w:rsidRPr="00AB2B9C">
                                <w:rPr>
                                  <w:rFonts w:ascii="Book Antiqua" w:eastAsia="Book Antiqua" w:hAnsi="Book Antiqua" w:cs="Book Antiqua"/>
                                  <w:b/>
                                  <w:color w:val="000000" w:themeColor="text1"/>
                                  <w:sz w:val="28"/>
                                </w:rPr>
                                <w:t>раздел</w:t>
                              </w:r>
                            </w:p>
                          </w:txbxContent>
                        </wps:txbx>
                        <wps:bodyPr horzOverflow="overflow" vert="horz" lIns="0" tIns="0" rIns="0" bIns="0" rtlCol="0">
                          <a:noAutofit/>
                        </wps:bodyPr>
                      </wps:wsp>
                      <wps:wsp>
                        <wps:cNvPr id="36787" name="Rectangle 36787"/>
                        <wps:cNvSpPr/>
                        <wps:spPr>
                          <a:xfrm>
                            <a:off x="2898925" y="126567"/>
                            <a:ext cx="2292199" cy="235066"/>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wps:txbx>
                        <wps:bodyPr horzOverflow="overflow" vert="horz" lIns="0" tIns="0" rIns="0" bIns="0" rtlCol="0">
                          <a:noAutofit/>
                        </wps:bodyPr>
                      </wps:wsp>
                      <wps:wsp>
                        <wps:cNvPr id="36788" name="Rectangle 36788"/>
                        <wps:cNvSpPr/>
                        <wps:spPr>
                          <a:xfrm>
                            <a:off x="2938856" y="126567"/>
                            <a:ext cx="1391357" cy="235066"/>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r w:rsidRPr="00AB2B9C">
                                <w:rPr>
                                  <w:rFonts w:ascii="Book Antiqua" w:eastAsia="Book Antiqua" w:hAnsi="Book Antiqua" w:cs="Book Antiqua"/>
                                  <w:b/>
                                  <w:color w:val="000000" w:themeColor="text1"/>
                                  <w:sz w:val="28"/>
                                </w:rPr>
                                <w:t>Программы</w:t>
                              </w:r>
                            </w:p>
                          </w:txbxContent>
                        </wps:txbx>
                        <wps:bodyPr horzOverflow="overflow" vert="horz" lIns="0" tIns="0" rIns="0" bIns="0" rtlCol="0">
                          <a:noAutofit/>
                        </wps:bodyPr>
                      </wps:wsp>
                      <wps:wsp>
                        <wps:cNvPr id="36789" name="Rectangle 36789"/>
                        <wps:cNvSpPr/>
                        <wps:spPr>
                          <a:xfrm>
                            <a:off x="3984320" y="126567"/>
                            <a:ext cx="59288" cy="235066"/>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wps:txbx>
                        <wps:bodyPr horzOverflow="overflow" vert="horz" lIns="0" tIns="0" rIns="0" bIns="0" rtlCol="0">
                          <a:noAutofit/>
                        </wps:bodyPr>
                      </wps:wsp>
                      <wps:wsp>
                        <wps:cNvPr id="36790" name="Rectangle 36790"/>
                        <wps:cNvSpPr/>
                        <wps:spPr>
                          <a:xfrm>
                            <a:off x="4017848" y="126567"/>
                            <a:ext cx="1368354" cy="235066"/>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r w:rsidRPr="00AB2B9C">
                                <w:rPr>
                                  <w:rFonts w:ascii="Book Antiqua" w:eastAsia="Book Antiqua" w:hAnsi="Book Antiqua" w:cs="Book Antiqua"/>
                                  <w:b/>
                                  <w:color w:val="000000" w:themeColor="text1"/>
                                  <w:sz w:val="28"/>
                                </w:rPr>
                                <w:t>воспитания</w:t>
                              </w:r>
                            </w:p>
                          </w:txbxContent>
                        </wps:txbx>
                        <wps:bodyPr horzOverflow="overflow" vert="horz" lIns="0" tIns="0" rIns="0" bIns="0" rtlCol="0">
                          <a:noAutofit/>
                        </wps:bodyPr>
                      </wps:wsp>
                      <wps:wsp>
                        <wps:cNvPr id="36792" name="Shape 36792"/>
                        <wps:cNvSpPr/>
                        <wps:spPr>
                          <a:xfrm>
                            <a:off x="0" y="332232"/>
                            <a:ext cx="6096" cy="0"/>
                          </a:xfrm>
                          <a:custGeom>
                            <a:avLst/>
                            <a:gdLst/>
                            <a:ahLst/>
                            <a:cxnLst/>
                            <a:rect l="0" t="0" r="0" b="0"/>
                            <a:pathLst>
                              <a:path w="6096">
                                <a:moveTo>
                                  <a:pt x="0" y="0"/>
                                </a:moveTo>
                                <a:lnTo>
                                  <a:pt x="6096" y="0"/>
                                </a:lnTo>
                              </a:path>
                            </a:pathLst>
                          </a:custGeom>
                          <a:ln w="6096" cap="flat">
                            <a:custDash>
                              <a:ds d="144000" sp="48000"/>
                              <a:ds d="48000" sp="48000"/>
                              <a:ds d="48000" sp="48000"/>
                            </a:custDash>
                            <a:round/>
                          </a:ln>
                        </wps:spPr>
                        <wps:style>
                          <a:lnRef idx="1">
                            <a:srgbClr val="C0504D"/>
                          </a:lnRef>
                          <a:fillRef idx="0">
                            <a:srgbClr val="000000">
                              <a:alpha val="0"/>
                            </a:srgbClr>
                          </a:fillRef>
                          <a:effectRef idx="0">
                            <a:scrgbClr r="0" g="0" b="0"/>
                          </a:effectRef>
                          <a:fontRef idx="none"/>
                        </wps:style>
                        <wps:bodyPr/>
                      </wps:wsp>
                      <wps:wsp>
                        <wps:cNvPr id="36793" name="Shape 36793"/>
                        <wps:cNvSpPr/>
                        <wps:spPr>
                          <a:xfrm>
                            <a:off x="0" y="332232"/>
                            <a:ext cx="6096" cy="0"/>
                          </a:xfrm>
                          <a:custGeom>
                            <a:avLst/>
                            <a:gdLst/>
                            <a:ahLst/>
                            <a:cxnLst/>
                            <a:rect l="0" t="0" r="0" b="0"/>
                            <a:pathLst>
                              <a:path w="6096">
                                <a:moveTo>
                                  <a:pt x="0" y="0"/>
                                </a:moveTo>
                                <a:lnTo>
                                  <a:pt x="6096" y="0"/>
                                </a:lnTo>
                              </a:path>
                            </a:pathLst>
                          </a:custGeom>
                          <a:ln w="6096" cap="flat">
                            <a:custDash>
                              <a:ds d="144000" sp="48000"/>
                              <a:ds d="48000" sp="48000"/>
                              <a:ds d="48000" sp="48000"/>
                            </a:custDash>
                            <a:round/>
                          </a:ln>
                        </wps:spPr>
                        <wps:style>
                          <a:lnRef idx="1">
                            <a:srgbClr val="C0504D"/>
                          </a:lnRef>
                          <a:fillRef idx="0">
                            <a:srgbClr val="000000">
                              <a:alpha val="0"/>
                            </a:srgbClr>
                          </a:fillRef>
                          <a:effectRef idx="0">
                            <a:scrgbClr r="0" g="0" b="0"/>
                          </a:effectRef>
                          <a:fontRef idx="none"/>
                        </wps:style>
                        <wps:bodyPr/>
                      </wps:wsp>
                      <wps:wsp>
                        <wps:cNvPr id="36794" name="Shape 36794"/>
                        <wps:cNvSpPr/>
                        <wps:spPr>
                          <a:xfrm>
                            <a:off x="6096" y="332232"/>
                            <a:ext cx="6257239" cy="0"/>
                          </a:xfrm>
                          <a:custGeom>
                            <a:avLst/>
                            <a:gdLst/>
                            <a:ahLst/>
                            <a:cxnLst/>
                            <a:rect l="0" t="0" r="0" b="0"/>
                            <a:pathLst>
                              <a:path w="6257239">
                                <a:moveTo>
                                  <a:pt x="0" y="0"/>
                                </a:moveTo>
                                <a:lnTo>
                                  <a:pt x="6257239" y="0"/>
                                </a:lnTo>
                              </a:path>
                            </a:pathLst>
                          </a:custGeom>
                          <a:ln w="6096" cap="flat">
                            <a:custDash>
                              <a:ds d="144000" sp="48000"/>
                              <a:ds d="48000" sp="48000"/>
                              <a:ds d="48000" sp="48000"/>
                            </a:custDash>
                            <a:round/>
                          </a:ln>
                        </wps:spPr>
                        <wps:style>
                          <a:lnRef idx="1">
                            <a:srgbClr val="C0504D"/>
                          </a:lnRef>
                          <a:fillRef idx="0">
                            <a:srgbClr val="000000">
                              <a:alpha val="0"/>
                            </a:srgbClr>
                          </a:fillRef>
                          <a:effectRef idx="0">
                            <a:scrgbClr r="0" g="0" b="0"/>
                          </a:effectRef>
                          <a:fontRef idx="none"/>
                        </wps:style>
                        <wps:bodyPr/>
                      </wps:wsp>
                      <wps:wsp>
                        <wps:cNvPr id="36795" name="Shape 36795"/>
                        <wps:cNvSpPr/>
                        <wps:spPr>
                          <a:xfrm>
                            <a:off x="3048" y="0"/>
                            <a:ext cx="0" cy="329185"/>
                          </a:xfrm>
                          <a:custGeom>
                            <a:avLst/>
                            <a:gdLst/>
                            <a:ahLst/>
                            <a:cxnLst/>
                            <a:rect l="0" t="0" r="0" b="0"/>
                            <a:pathLst>
                              <a:path h="329185">
                                <a:moveTo>
                                  <a:pt x="0" y="0"/>
                                </a:moveTo>
                                <a:lnTo>
                                  <a:pt x="0" y="329185"/>
                                </a:lnTo>
                              </a:path>
                            </a:pathLst>
                          </a:custGeom>
                          <a:ln w="6096" cap="flat">
                            <a:custDash>
                              <a:ds d="144000" sp="48000"/>
                              <a:ds d="48000" sp="48000"/>
                              <a:ds d="48000" sp="48000"/>
                            </a:custDash>
                            <a:round/>
                          </a:ln>
                        </wps:spPr>
                        <wps:style>
                          <a:lnRef idx="1">
                            <a:srgbClr val="C0504D"/>
                          </a:lnRef>
                          <a:fillRef idx="0">
                            <a:srgbClr val="000000">
                              <a:alpha val="0"/>
                            </a:srgbClr>
                          </a:fillRef>
                          <a:effectRef idx="0">
                            <a:scrgbClr r="0" g="0" b="0"/>
                          </a:effectRef>
                          <a:fontRef idx="none"/>
                        </wps:style>
                        <wps:bodyPr/>
                      </wps:wsp>
                      <wps:wsp>
                        <wps:cNvPr id="36796" name="Rectangle 36796"/>
                        <wps:cNvSpPr/>
                        <wps:spPr>
                          <a:xfrm>
                            <a:off x="1017981" y="501472"/>
                            <a:ext cx="198559" cy="235065"/>
                          </a:xfrm>
                          <a:prstGeom prst="rect">
                            <a:avLst/>
                          </a:prstGeom>
                          <a:ln>
                            <a:noFill/>
                          </a:ln>
                        </wps:spPr>
                        <wps:txbx>
                          <w:txbxContent>
                            <w:p w:rsidR="004B1CDD" w:rsidRPr="00AB2B9C" w:rsidRDefault="004B1CDD">
                              <w:pPr>
                                <w:spacing w:after="160" w:line="259" w:lineRule="auto"/>
                                <w:ind w:left="0" w:firstLine="0"/>
                                <w:jc w:val="left"/>
                                <w:rPr>
                                  <w:color w:val="000000" w:themeColor="text1"/>
                                </w:rPr>
                              </w:pPr>
                              <w:r w:rsidRPr="00AB2B9C">
                                <w:rPr>
                                  <w:rFonts w:ascii="Book Antiqua" w:eastAsia="Book Antiqua" w:hAnsi="Book Antiqua" w:cs="Book Antiqua"/>
                                  <w:b/>
                                  <w:color w:val="000000" w:themeColor="text1"/>
                                  <w:sz w:val="28"/>
                                </w:rPr>
                                <w:t>а)</w:t>
                              </w:r>
                            </w:p>
                          </w:txbxContent>
                        </wps:txbx>
                        <wps:bodyPr horzOverflow="overflow" vert="horz" lIns="0" tIns="0" rIns="0" bIns="0" rtlCol="0">
                          <a:noAutofit/>
                        </wps:bodyPr>
                      </wps:wsp>
                      <wps:wsp>
                        <wps:cNvPr id="36797" name="Rectangle 36797"/>
                        <wps:cNvSpPr/>
                        <wps:spPr>
                          <a:xfrm>
                            <a:off x="1166190" y="469567"/>
                            <a:ext cx="65888" cy="264422"/>
                          </a:xfrm>
                          <a:prstGeom prst="rect">
                            <a:avLst/>
                          </a:prstGeom>
                          <a:ln>
                            <a:noFill/>
                          </a:ln>
                        </wps:spPr>
                        <wps:txbx>
                          <w:txbxContent>
                            <w:p w:rsidR="004B1CDD" w:rsidRDefault="004B1CDD">
                              <w:pPr>
                                <w:spacing w:after="160" w:line="259" w:lineRule="auto"/>
                                <w:ind w:left="0" w:firstLine="0"/>
                                <w:jc w:val="left"/>
                              </w:pPr>
                              <w:r>
                                <w:rPr>
                                  <w:rFonts w:ascii="Arial" w:eastAsia="Arial" w:hAnsi="Arial" w:cs="Arial"/>
                                  <w:b/>
                                  <w:color w:val="943634"/>
                                  <w:sz w:val="28"/>
                                </w:rPr>
                                <w:t xml:space="preserve"> </w:t>
                              </w:r>
                            </w:p>
                          </w:txbxContent>
                        </wps:txbx>
                        <wps:bodyPr horzOverflow="overflow" vert="horz" lIns="0" tIns="0" rIns="0" bIns="0" rtlCol="0">
                          <a:noAutofit/>
                        </wps:bodyPr>
                      </wps:wsp>
                      <wps:wsp>
                        <wps:cNvPr id="36798" name="Rectangle 36798"/>
                        <wps:cNvSpPr/>
                        <wps:spPr>
                          <a:xfrm>
                            <a:off x="1246896" y="501472"/>
                            <a:ext cx="827489" cy="235065"/>
                          </a:xfrm>
                          <a:prstGeom prst="rect">
                            <a:avLst/>
                          </a:prstGeom>
                          <a:ln>
                            <a:noFill/>
                          </a:ln>
                        </wps:spPr>
                        <wps:txbx>
                          <w:txbxContent>
                            <w:p w:rsidR="004B1CDD" w:rsidRPr="00AB2B9C" w:rsidRDefault="004B1CDD">
                              <w:pPr>
                                <w:spacing w:after="160" w:line="259" w:lineRule="auto"/>
                                <w:ind w:left="0" w:firstLine="0"/>
                                <w:jc w:val="left"/>
                                <w:rPr>
                                  <w:color w:val="000000" w:themeColor="text1"/>
                                </w:rPr>
                              </w:pPr>
                              <w:r w:rsidRPr="00AB2B9C">
                                <w:rPr>
                                  <w:rFonts w:ascii="Book Antiqua" w:eastAsia="Book Antiqua" w:hAnsi="Book Antiqua" w:cs="Book Antiqua"/>
                                  <w:b/>
                                  <w:color w:val="000000" w:themeColor="text1"/>
                                  <w:sz w:val="28"/>
                                </w:rPr>
                                <w:t>Кадровое</w:t>
                              </w:r>
                            </w:p>
                          </w:txbxContent>
                        </wps:txbx>
                        <wps:bodyPr horzOverflow="overflow" vert="horz" lIns="0" tIns="0" rIns="0" bIns="0" rtlCol="0">
                          <a:noAutofit/>
                        </wps:bodyPr>
                      </wps:wsp>
                      <wps:wsp>
                        <wps:cNvPr id="36799" name="Rectangle 36799"/>
                        <wps:cNvSpPr/>
                        <wps:spPr>
                          <a:xfrm>
                            <a:off x="2074494" y="501472"/>
                            <a:ext cx="59287" cy="235065"/>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wps:txbx>
                        <wps:bodyPr horzOverflow="overflow" vert="horz" lIns="0" tIns="0" rIns="0" bIns="0" rtlCol="0">
                          <a:noAutofit/>
                        </wps:bodyPr>
                      </wps:wsp>
                      <wps:wsp>
                        <wps:cNvPr id="36800" name="Rectangle 36800"/>
                        <wps:cNvSpPr/>
                        <wps:spPr>
                          <a:xfrm>
                            <a:off x="2111070" y="501472"/>
                            <a:ext cx="1457759" cy="235065"/>
                          </a:xfrm>
                          <a:prstGeom prst="rect">
                            <a:avLst/>
                          </a:prstGeom>
                          <a:ln>
                            <a:noFill/>
                          </a:ln>
                        </wps:spPr>
                        <wps:txbx>
                          <w:txbxContent>
                            <w:p w:rsidR="004B1CDD" w:rsidRPr="00AB2B9C" w:rsidRDefault="004B1CDD">
                              <w:pPr>
                                <w:spacing w:after="160" w:line="259" w:lineRule="auto"/>
                                <w:ind w:left="0" w:firstLine="0"/>
                                <w:jc w:val="left"/>
                                <w:rPr>
                                  <w:color w:val="000000" w:themeColor="text1"/>
                                </w:rPr>
                              </w:pPr>
                              <w:r w:rsidRPr="00AB2B9C">
                                <w:rPr>
                                  <w:rFonts w:ascii="Book Antiqua" w:eastAsia="Book Antiqua" w:hAnsi="Book Antiqua" w:cs="Book Antiqua"/>
                                  <w:b/>
                                  <w:color w:val="000000" w:themeColor="text1"/>
                                  <w:sz w:val="28"/>
                                </w:rPr>
                                <w:t xml:space="preserve"> обеспечение</w:t>
                              </w:r>
                            </w:p>
                          </w:txbxContent>
                        </wps:txbx>
                        <wps:bodyPr horzOverflow="overflow" vert="horz" lIns="0" tIns="0" rIns="0" bIns="0" rtlCol="0">
                          <a:noAutofit/>
                        </wps:bodyPr>
                      </wps:wsp>
                      <wps:wsp>
                        <wps:cNvPr id="36801" name="Rectangle 36801"/>
                        <wps:cNvSpPr/>
                        <wps:spPr>
                          <a:xfrm>
                            <a:off x="3207080" y="501472"/>
                            <a:ext cx="59288" cy="235065"/>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wps:txbx>
                        <wps:bodyPr horzOverflow="overflow" vert="horz" lIns="0" tIns="0" rIns="0" bIns="0" rtlCol="0">
                          <a:noAutofit/>
                        </wps:bodyPr>
                      </wps:wsp>
                      <wps:wsp>
                        <wps:cNvPr id="36802" name="Shape 36802"/>
                        <wps:cNvSpPr/>
                        <wps:spPr>
                          <a:xfrm>
                            <a:off x="272796" y="705613"/>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C0504D"/>
                          </a:lnRef>
                          <a:fillRef idx="0">
                            <a:srgbClr val="000000">
                              <a:alpha val="0"/>
                            </a:srgbClr>
                          </a:fillRef>
                          <a:effectRef idx="0">
                            <a:scrgbClr r="0" g="0" b="0"/>
                          </a:effectRef>
                          <a:fontRef idx="none"/>
                        </wps:style>
                        <wps:bodyPr/>
                      </wps:wsp>
                      <wps:wsp>
                        <wps:cNvPr id="36803" name="Shape 36803"/>
                        <wps:cNvSpPr/>
                        <wps:spPr>
                          <a:xfrm>
                            <a:off x="272796" y="705613"/>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C0504D"/>
                          </a:lnRef>
                          <a:fillRef idx="0">
                            <a:srgbClr val="000000">
                              <a:alpha val="0"/>
                            </a:srgbClr>
                          </a:fillRef>
                          <a:effectRef idx="0">
                            <a:scrgbClr r="0" g="0" b="0"/>
                          </a:effectRef>
                          <a:fontRef idx="none"/>
                        </wps:style>
                        <wps:bodyPr/>
                      </wps:wsp>
                      <wps:wsp>
                        <wps:cNvPr id="36804" name="Shape 36804"/>
                        <wps:cNvSpPr/>
                        <wps:spPr>
                          <a:xfrm>
                            <a:off x="278892" y="705613"/>
                            <a:ext cx="3642944" cy="0"/>
                          </a:xfrm>
                          <a:custGeom>
                            <a:avLst/>
                            <a:gdLst/>
                            <a:ahLst/>
                            <a:cxnLst/>
                            <a:rect l="0" t="0" r="0" b="0"/>
                            <a:pathLst>
                              <a:path w="3642944">
                                <a:moveTo>
                                  <a:pt x="0" y="0"/>
                                </a:moveTo>
                                <a:lnTo>
                                  <a:pt x="3642944" y="0"/>
                                </a:lnTo>
                              </a:path>
                            </a:pathLst>
                          </a:custGeom>
                          <a:ln w="6096" cap="flat">
                            <a:custDash>
                              <a:ds d="48000" sp="48000"/>
                            </a:custDash>
                            <a:round/>
                          </a:ln>
                        </wps:spPr>
                        <wps:style>
                          <a:lnRef idx="1">
                            <a:srgbClr val="C0504D"/>
                          </a:lnRef>
                          <a:fillRef idx="0">
                            <a:srgbClr val="000000">
                              <a:alpha val="0"/>
                            </a:srgbClr>
                          </a:fillRef>
                          <a:effectRef idx="0">
                            <a:scrgbClr r="0" g="0" b="0"/>
                          </a:effectRef>
                          <a:fontRef idx="none"/>
                        </wps:style>
                        <wps:bodyPr/>
                      </wps:wsp>
                      <wps:wsp>
                        <wps:cNvPr id="36805" name="Shape 36805"/>
                        <wps:cNvSpPr/>
                        <wps:spPr>
                          <a:xfrm>
                            <a:off x="275844" y="399289"/>
                            <a:ext cx="0" cy="303275"/>
                          </a:xfrm>
                          <a:custGeom>
                            <a:avLst/>
                            <a:gdLst/>
                            <a:ahLst/>
                            <a:cxnLst/>
                            <a:rect l="0" t="0" r="0" b="0"/>
                            <a:pathLst>
                              <a:path h="303275">
                                <a:moveTo>
                                  <a:pt x="0" y="0"/>
                                </a:moveTo>
                                <a:lnTo>
                                  <a:pt x="0" y="303275"/>
                                </a:lnTo>
                              </a:path>
                            </a:pathLst>
                          </a:custGeom>
                          <a:ln w="6096" cap="flat">
                            <a:custDash>
                              <a:ds d="48000" sp="48000"/>
                            </a:custDash>
                            <a:round/>
                          </a:ln>
                        </wps:spPr>
                        <wps:style>
                          <a:lnRef idx="1">
                            <a:srgbClr val="C0504D"/>
                          </a:lnRef>
                          <a:fillRef idx="0">
                            <a:srgbClr val="000000">
                              <a:alpha val="0"/>
                            </a:srgbClr>
                          </a:fillRef>
                          <a:effectRef idx="0">
                            <a:scrgbClr r="0" g="0" b="0"/>
                          </a:effectRef>
                          <a:fontRef idx="none"/>
                        </wps:style>
                        <wps:bodyPr/>
                      </wps:wsp>
                    </wpg:wgp>
                  </a:graphicData>
                </a:graphic>
              </wp:inline>
            </w:drawing>
          </mc:Choice>
          <mc:Fallback>
            <w:pict>
              <v:group id="Group 391719" o:spid="_x0000_s1075" style="width:493.2pt;height:96.75pt;mso-position-horizontal-relative:char;mso-position-vertical-relative:line" coordsize="62633,7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GrxwYAALQ+AAAOAAAAZHJzL2Uyb0RvYy54bWzsW1uPozYUfq/U/4B478Y2GEw0mVU1011V&#10;qrqrvfwAD4EkEgEEzCTTX99zDHayCaxguhPUJS8zjo1v5+M7Phdz83a/TaynqCg3Wbqw6RtiW1Ea&#10;ZstNulrYX7+8+03YVlnJdCmTLI0W9nNU2m9vf/3lZpfPI5ats2QZFRYMkpbzXb6w11WVz2ezMlxH&#10;W1m+yfIohcY4K7aygp/FarYs5A5G3yYzRog322XFMi+yMCpLqL2vG+1bNX4cR2H1IY7LqLKShQ1r&#10;q9TfQv19wL+z2xs5XxUyX2/CZhnyBavYyk0Kk5qh7mUlrcdiczbUdhMWWZnF1Zsw286yON6EkdoD&#10;7IaSk928L7LHXO1lNd+tciMmEO2JnF48bPj308fC2iwXthNQnwa2lcot4KSmtpo6ENIuX83h2fdF&#10;/jn/WDQVq/oX7nsfF1v8Dzuy9kq8z0a80b6yQqj0mOc4DretENooY8JnvAYgXANKZ/3C9R9tPX3H&#10;446PHWd63hkuz6xml8O7VB7EVf43cX1eyzxSKJQoAi0uz/eNtD7BeybTVRJZjqpW8lFPG2mV8xIE&#10;1yIqV/geyESJxOOe2picG5kJ1/PgxUWRMYcTz/tm43KeF2X1Psq2FhYWdgErUS+ifPqrrGoZ6Udw&#10;8iTFv2n2bpMkdSvWgPz0+rBU7R/29TuhVoNVD9nyGXa+zop/PgDd4yTbLeysKdmoAWBybLWt5M8U&#10;JI5k04VCFx50oaiSu0xRsl7O749VFm/Ueg+zNesCKPH9uwymAtZdM+AbTKF6CKZUMIEjdYDKApe7&#10;44Eq9F4mAyptB5VqQQCtexCVcFBfnaBS33e4NxpTA72XyYDK2kFlWhC9QaUwUgdTaeA4AtT8OOoX&#10;dESjdSYDKvCrTf06WhC9QOXC8VzgfAeoPADTYzRMjdKZDKZuO6buIEw9sI8FjNSBKXOo4HQ8VI3W&#10;mQyqYLO2MVVZ9Git9WIqOAGuIHBqdsCKVAUPciT1a7TOZEAFJNpAVU7HIFA90Q0qAM7ZeFQ1emcy&#10;qIKs21A1zl0/qopABOCwd1GVsYDRYDxbySieycAKirENVuPe9YM1cIRAv6VDA1OIATl8PLYa1TMZ&#10;WNujSuCFDIlAOIFwHdYdghj3YDWaZyqgBu1hJageAqpLqA/20ne46gmHg5E8kr1kNM9kYDUxCBUk&#10;xuhvYDyBXuq3ZqjjMOaojkeRXxKAVkYk1UtiYt1yHj7WIV8MneowL2QelnXAF+rWuhTuU13EwPB3&#10;kyC5rLAfDopFC+K7Hi4BK7YQ6f2SqabqJEwP6zq0JunxU6o7nit6A3Uz9MAJVPjeTAqVx9tKUjO/&#10;FUrIC8WJrOPa+NS9LKG7nC9LCxIX1HUJATmW8Bg4E1AETunGuqJ/W7MOPQMkYNIlDAfVLXHysnpO&#10;IpwrST9FMUTMIclBlcDKYvVwlxTWk4Qg9x3hxL3HValh4FHsE0ME3vQi571gI7gXfFQm+VrWY2lR&#10;NhOoIZuR8MlIpbxOhw2b1dR5L8gegbR09guWZDqpZWVpZfqnkLNT60bbv9ktFmt+44bw10UD9IGJ&#10;EB0oZ/y0K+WU0rhS7ko5lT4flBbuzHMGJoB3oJxxontRzpwErQcd4z5zGsdR6zedTz4+FF73rGtW&#10;gTrwcKDlQ447vY8r/a70+5H0M5HWA/1MsKMX/RzSOA2NaaQvF4AZgPalwwIInjf2yWWJtzazv5x3&#10;jQl9vImrodnYpMqiuxqa37lj1X3qtcfCwSMCu7d3LJyCyx6IOhfJCXX9Ey+PBoLz46DpKQ/15Z1X&#10;ud/jmqDSZDz29lh4YCJSvRQqpZ5HMaYD2tP1gvNbW1yYtJXnukyBDp6WVq6vCipXWv7gpv38l7aC&#10;9kg4VA+iKnM9gTEXALWNqoL57jd3QS5KVT65ewOYS2rJb0D1EFQZ8V0XPZgOVE8vg1wWVBMsnIj+&#10;hfBcG6hYPQhUSinxa/3bRlXqct8f71jlJiA1GVhbb1gKYpRWr2MVElY+ae7NtsF6mrS6LFdNyGMy&#10;oJ5lNwQxCqsXoMxnfnOi+oR7VPHimuJQX0oMSXG0ZTHAnDzOhVwzFREeIfWXDHVe5mAC64ZLZioE&#10;OctUYNWgY+5KH5UqVGnJ5n3Hb10wqnGlDyR0TaKuyR/+RIk+Qc6yDlg1jD4Cbqwpy7/t9IE74vAh&#10;TnNbYrS8g17Fy+OfeoTXz7RfjyE8SP5fCXNBztIHWDWMR1wgTzBVEMCFbOWAH6w4cMNUFoE4zD+1&#10;yC+TvsMsQj37y1lUO5PNMDXMr5NFuJLoB5JIffgLn0YrWjafceO318e/lVF4+Nj89l8AAAD//wMA&#10;UEsDBBQABgAIAAAAIQAlmCDf3QAAAAUBAAAPAAAAZHJzL2Rvd25yZXYueG1sTI9BS8NAEIXvgv9h&#10;GcGb3cTa0sZsSinqqQhtBfE2TaZJaHY2ZLdJ+u8dvejlwfAe732TrkbbqJ46Xzs2EE8iUMS5K2ou&#10;DXwcXh8WoHxALrBxTAau5GGV3d6kmBRu4B31+1AqKWGfoIEqhDbR2ucVWfQT1xKLd3KdxSBnV+qi&#10;w0HKbaMfo2iuLdYsCxW2tKkoP+8v1sDbgMN6Gr/02/Npc/06zN4/tzEZc383rp9BBRrDXxh+8AUd&#10;MmE6ugsXXjUG5JHwq+ItF/MnUEcJLacz0Fmq/9Nn3wAAAP//AwBQSwECLQAUAAYACAAAACEAtoM4&#10;kv4AAADhAQAAEwAAAAAAAAAAAAAAAAAAAAAAW0NvbnRlbnRfVHlwZXNdLnhtbFBLAQItABQABgAI&#10;AAAAIQA4/SH/1gAAAJQBAAALAAAAAAAAAAAAAAAAAC8BAABfcmVscy8ucmVsc1BLAQItABQABgAI&#10;AAAAIQBS/2GrxwYAALQ+AAAOAAAAAAAAAAAAAAAAAC4CAABkcnMvZTJvRG9jLnhtbFBLAQItABQA&#10;BgAIAAAAIQAlmCDf3QAAAAUBAAAPAAAAAAAAAAAAAAAAACEJAABkcnMvZG93bnJldi54bWxQSwUG&#10;AAAAAAQABADzAAAAKwoAAAAA&#10;">
                <v:rect id="Rectangle 36779" o:spid="_x0000_s1076" style="position:absolute;left:487;top:1265;width:6847;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71DccA&#10;AADeAAAADwAAAGRycy9kb3ducmV2LnhtbESPQWvCQBSE7wX/w/IEb3Wjgpo0GxG16LFqwfb2yL4m&#10;wezbkN2atL/eFQo9DjPzDZOuelOLG7WusqxgMo5AEOdWV1woeD+/Pi9BOI+ssbZMCn7IwSobPKWY&#10;aNvxkW4nX4gAYZeggtL7JpHS5SUZdGPbEAfvy7YGfZBtIXWLXYCbWk6jaC4NVhwWSmxoU1J+PX0b&#10;Bftls/442N+uqHef+8vbJd6eY6/UaNivX0B46v1/+K990Apm88Uihse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O9Q3HAAAA3gAAAA8AAAAAAAAAAAAAAAAAmAIAAGRy&#10;cy9kb3ducmV2LnhtbFBLBQYAAAAABAAEAPUAAACMAwAAAAA=&#10;" filled="f" stroked="f">
                  <v:textbox inset="0,0,0,0">
                    <w:txbxContent>
                      <w:p w:rsidR="004B1CDD" w:rsidRPr="00AB2B9C" w:rsidRDefault="004B1CDD">
                        <w:pPr>
                          <w:spacing w:after="160" w:line="259" w:lineRule="auto"/>
                          <w:ind w:left="0" w:firstLine="0"/>
                          <w:jc w:val="left"/>
                          <w:rPr>
                            <w:color w:val="000000" w:themeColor="text1"/>
                          </w:rPr>
                        </w:pPr>
                        <w:r w:rsidRPr="00AB2B9C">
                          <w:rPr>
                            <w:rFonts w:ascii="Book Antiqua" w:eastAsia="Book Antiqua" w:hAnsi="Book Antiqua" w:cs="Book Antiqua"/>
                            <w:b/>
                            <w:color w:val="000000" w:themeColor="text1"/>
                            <w:sz w:val="28"/>
                          </w:rPr>
                          <w:t>2.</w:t>
                        </w:r>
                      </w:p>
                    </w:txbxContent>
                  </v:textbox>
                </v:rect>
                <v:rect id="Rectangle 36780" o:spid="_x0000_s1077" style="position:absolute;left:1828;top:1265;width:2946;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st8UA&#10;AADeAAAADwAAAGRycy9kb3ducmV2LnhtbESPzYrCMBSF98K8Q7gD7jR1BK3VKDIqupzRAXV3aa5t&#10;sbkpTbTVp58sBJeH88c3W7SmFHeqXWFZwaAfgSBOrS44U/B32PRiEM4jaywtk4IHOVjMPzozTLRt&#10;+Jfue5+JMMIuQQW591UipUtzMuj6tiIO3sXWBn2QdSZ1jU0YN6X8iqKRNFhweMixou+c0uv+ZhRs&#10;42p52tlnk5Xr8/b4c5ysDhOvVPezXU5BeGr9O/xq77SC4WgcB4CAE1B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Sy3xQAAAN4AAAAPAAAAAAAAAAAAAAAAAJgCAABkcnMv&#10;ZG93bnJldi54bWxQSwUGAAAAAAQABAD1AAAAigMAAAAA&#10;" filled="f" stroked="f">
                  <v:textbox inset="0,0,0,0">
                    <w:txbxContent>
                      <w:p w:rsidR="004B1CDD" w:rsidRDefault="004B1CDD">
                        <w:pPr>
                          <w:spacing w:after="160" w:line="259" w:lineRule="auto"/>
                          <w:ind w:left="0" w:firstLine="0"/>
                          <w:jc w:val="left"/>
                        </w:pPr>
                        <w:r w:rsidRPr="00AB2B9C">
                          <w:rPr>
                            <w:rFonts w:ascii="Book Antiqua" w:eastAsia="Book Antiqua" w:hAnsi="Book Antiqua" w:cs="Book Antiqua"/>
                            <w:b/>
                            <w:color w:val="000000" w:themeColor="text1"/>
                            <w:sz w:val="28"/>
                          </w:rPr>
                          <w:t>1.2</w:t>
                        </w:r>
                      </w:p>
                    </w:txbxContent>
                  </v:textbox>
                </v:rect>
                <v:rect id="Rectangle 36781" o:spid="_x0000_s1078" style="position:absolute;left:4053;top:1265;width:1773;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JLMcA&#10;AADeAAAADwAAAGRycy9kb3ducmV2LnhtbESPT2vCQBTE74LfYXlCb7pRQWPqKqIWPdY/YHt7ZF+T&#10;YPZtyG5N6qd3C4LHYWZ+w8yXrSnFjWpXWFYwHEQgiFOrC84UnE8f/RiE88gaS8uk4I8cLBfdzhwT&#10;bRs+0O3oMxEg7BJUkHtfJVK6NCeDbmAr4uD92NqgD7LOpK6xCXBTylEUTaTBgsNCjhWtc0qvx1+j&#10;YBdXq6+9vTdZuf3eXT4vs81p5pV667WrdxCeWv8KP9t7rWA8mcZD+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tiSzHAAAA3gAAAA8AAAAAAAAAAAAAAAAAmAIAAGRy&#10;cy9kb3ducmV2LnhtbFBLBQYAAAAABAAEAPUAAACMAw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color w:val="943634"/>
                            <w:sz w:val="28"/>
                          </w:rPr>
                          <w:t>.3</w:t>
                        </w:r>
                      </w:p>
                    </w:txbxContent>
                  </v:textbox>
                </v:rect>
                <v:rect id="Rectangle 36782" o:spid="_x0000_s1079" style="position:absolute;left:4053;top:1265;width:1934;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8XW8gA&#10;AADeAAAADwAAAGRycy9kb3ducmV2LnhtbESPT2vCQBTE7wW/w/KE3upGCzbGbES0RY/1D6i3R/aZ&#10;BLNvQ3Zr0n76bqHgcZiZ3zDpoje1uFPrKssKxqMIBHFudcWFguPh4yUG4TyyxtoyKfgmB4ts8JRi&#10;om3HO7rvfSEChF2CCkrvm0RKl5dk0I1sQxy8q20N+iDbQuoWuwA3tZxE0VQarDgslNjQqqT8tv8y&#10;CjZxszxv7U9X1O+XzenzNFsfZl6p52G/nIPw1PtH+L+91Qpep2/x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PxdbyAAAAN4AAAAPAAAAAAAAAAAAAAAAAJgCAABk&#10;cnMvZG93bnJldi54bWxQSwUGAAAAAAQABAD1AAAAjQMAAAAA&#10;" filled="f" stroked="f">
                  <v:textbox inset="0,0,0,0">
                    <w:txbxContent>
                      <w:p w:rsidR="004B1CDD" w:rsidRPr="00AB2B9C" w:rsidRDefault="004B1CDD">
                        <w:pPr>
                          <w:spacing w:after="160" w:line="259" w:lineRule="auto"/>
                          <w:ind w:left="0" w:firstLine="0"/>
                          <w:jc w:val="left"/>
                          <w:rPr>
                            <w:color w:val="000000" w:themeColor="text1"/>
                          </w:rPr>
                        </w:pPr>
                        <w:r w:rsidRPr="00AB2B9C">
                          <w:rPr>
                            <w:rFonts w:ascii="Book Antiqua" w:eastAsia="Book Antiqua" w:hAnsi="Book Antiqua" w:cs="Book Antiqua"/>
                            <w:b/>
                            <w:color w:val="000000" w:themeColor="text1"/>
                            <w:sz w:val="28"/>
                          </w:rPr>
                          <w:t xml:space="preserve">. </w:t>
                        </w:r>
                      </w:p>
                    </w:txbxContent>
                  </v:textbox>
                </v:rect>
                <v:rect id="Rectangle 36783" o:spid="_x0000_s1080" style="position:absolute;left:5836;top:1265;width:593;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ywMcA&#10;AADeAAAADwAAAGRycy9kb3ducmV2LnhtbESPQWvCQBSE70L/w/IK3nTTChpTV5Gq6FFjwfb2yL4m&#10;odm3Ibua6K93BaHHYWa+YWaLzlTiQo0rLSt4G0YgiDOrS84VfB03gxiE88gaK8uk4EoOFvOX3gwT&#10;bVs+0CX1uQgQdgkqKLyvEyldVpBBN7Q1cfB+bWPQB9nkUjfYBrip5HsUjaXBksNCgTV9FpT9pWej&#10;YBvXy++dvbV5tf7Znvan6eo49Ur1X7vlBwhPnf8PP9s7rWA0nsQ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zssDHAAAA3gAAAA8AAAAAAAAAAAAAAAAAmAIAAGRy&#10;cy9kb3ducmV2LnhtbFBLBQYAAAAABAAEAPUAAACMAw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v:textbox>
                </v:rect>
                <v:rect id="Rectangle 36784" o:spid="_x0000_s1081" style="position:absolute;left:6201;top:1265;width:23186;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qtMcA&#10;AADeAAAADwAAAGRycy9kb3ducmV2LnhtbESPQWvCQBSE70L/w/IK3nRTKxpTVxGr6NGqoN4e2dck&#10;NPs2ZFcT/fVdodDjMDPfMNN5a0pxo9oVlhW89SMQxKnVBWcKjod1LwbhPLLG0jIpuJOD+eylM8VE&#10;24a/6Lb3mQgQdgkqyL2vEildmpNB17cVcfC+bW3QB1lnUtfYBLgp5SCKRtJgwWEhx4qWOaU/+6tR&#10;sImrxXlrH01Wri6b0+40+TxMvFLd13bxAcJT6//Df+2tVvA+GsdD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aKrTHAAAA3gAAAA8AAAAAAAAAAAAAAAAAmAIAAGRy&#10;cy9kb3ducmV2LnhtbFBLBQYAAAAABAAEAPUAAACMAwAAAAA=&#10;" filled="f" stroked="f">
                  <v:textbox inset="0,0,0,0">
                    <w:txbxContent>
                      <w:p w:rsidR="004B1CDD" w:rsidRDefault="004B1CDD">
                        <w:pPr>
                          <w:spacing w:after="160" w:line="259" w:lineRule="auto"/>
                          <w:ind w:left="0" w:firstLine="0"/>
                          <w:jc w:val="left"/>
                        </w:pPr>
                        <w:r w:rsidRPr="00AB2B9C">
                          <w:rPr>
                            <w:rFonts w:ascii="Book Antiqua" w:eastAsia="Book Antiqua" w:hAnsi="Book Antiqua" w:cs="Book Antiqua"/>
                            <w:b/>
                            <w:color w:val="000000" w:themeColor="text1"/>
                            <w:sz w:val="28"/>
                          </w:rPr>
                          <w:t>Организационный</w:t>
                        </w:r>
                      </w:p>
                    </w:txbxContent>
                  </v:textbox>
                </v:rect>
                <v:rect id="Rectangle 36785" o:spid="_x0000_s1082" style="position:absolute;left:22848;top:1265;width:592;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PL8cA&#10;AADeAAAADwAAAGRycy9kb3ducmV2LnhtbESPQWvCQBSE70L/w/IK3nRTixpTVxGr6NGqoN4e2dck&#10;NPs2ZFcT/fVdodDjMDPfMNN5a0pxo9oVlhW89SMQxKnVBWcKjod1LwbhPLLG0jIpuJOD+eylM8VE&#10;24a/6Lb3mQgQdgkqyL2vEildmpNB17cVcfC+bW3QB1lnUtfYBLgp5SCKRtJgwWEhx4qWOaU/+6tR&#10;sImrxXlrH01Wri6b0+40+TxMvFLd13bxAcJT6//Df+2tVvA+GsdD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Wjy/HAAAA3gAAAA8AAAAAAAAAAAAAAAAAmAIAAGRy&#10;cy9kb3ducmV2LnhtbFBLBQYAAAAABAAEAPUAAACMAw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v:textbox>
                </v:rect>
                <v:rect id="Rectangle 36786" o:spid="_x0000_s1083" style="position:absolute;left:22846;top:1265;width:8066;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RWMcA&#10;AADeAAAADwAAAGRycy9kb3ducmV2LnhtbESPT2vCQBTE74V+h+UVvNVNLcQYXUVqix79U7DeHtln&#10;Esy+DdnVpH56VxA8DjPzG2Yy60wlLtS40rKCj34EgjizuuRcwe/u5z0B4TyyxsoyKfgnB7Pp68sE&#10;U21b3tBl63MRIOxSVFB4X6dSuqwgg65va+LgHW1j0AfZ5FI32Aa4qeQgimJpsOSwUGBNXwVlp+3Z&#10;KFgm9fxvZa9tXn0flvv1frTYjbxSvbduPgbhqfPP8KO90go+42ESw/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EEVjHAAAA3gAAAA8AAAAAAAAAAAAAAAAAmAIAAGRy&#10;cy9kb3ducmV2LnhtbFBLBQYAAAAABAAEAPUAAACMAwAAAAA=&#10;" filled="f" stroked="f">
                  <v:textbox inset="0,0,0,0">
                    <w:txbxContent>
                      <w:p w:rsidR="004B1CDD" w:rsidRPr="00AB2B9C" w:rsidRDefault="004B1CDD">
                        <w:pPr>
                          <w:spacing w:after="160" w:line="259" w:lineRule="auto"/>
                          <w:ind w:left="0" w:firstLine="0"/>
                          <w:jc w:val="left"/>
                          <w:rPr>
                            <w:color w:val="000000" w:themeColor="text1"/>
                          </w:rPr>
                        </w:pPr>
                        <w:r>
                          <w:rPr>
                            <w:rFonts w:ascii="Book Antiqua" w:eastAsia="Book Antiqua" w:hAnsi="Book Antiqua" w:cs="Book Antiqua"/>
                            <w:b/>
                            <w:color w:val="943634"/>
                            <w:sz w:val="28"/>
                          </w:rPr>
                          <w:t xml:space="preserve"> </w:t>
                        </w:r>
                        <w:r w:rsidRPr="00AB2B9C">
                          <w:rPr>
                            <w:rFonts w:ascii="Book Antiqua" w:eastAsia="Book Antiqua" w:hAnsi="Book Antiqua" w:cs="Book Antiqua"/>
                            <w:b/>
                            <w:color w:val="000000" w:themeColor="text1"/>
                            <w:sz w:val="28"/>
                          </w:rPr>
                          <w:t>раздел</w:t>
                        </w:r>
                      </w:p>
                    </w:txbxContent>
                  </v:textbox>
                </v:rect>
                <v:rect id="Rectangle 36787" o:spid="_x0000_s1084" style="position:absolute;left:28989;top:1265;width:22922;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i0w8gA&#10;AADeAAAADwAAAGRycy9kb3ducmV2LnhtbESPT2vCQBTE7wW/w/KE3upGCzGmWUX8gx6rFmxvj+xr&#10;Esy+DdnVpP30rlDocZiZ3zDZoje1uFHrKssKxqMIBHFudcWFgo/T9iUB4TyyxtoyKfghB4v54CnD&#10;VNuOD3Q7+kIECLsUFZTeN6mULi/JoBvZhjh437Y16INsC6lb7ALc1HISRbE0WHFYKLGhVUn55Xg1&#10;CnZJs/zc29+uqDdfu/P7ebY+zbxSz8N++QbCU+//w3/tvVbwGk+TKT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SLTDyAAAAN4AAAAPAAAAAAAAAAAAAAAAAJgCAABk&#10;cnMvZG93bnJldi54bWxQSwUGAAAAAAQABAD1AAAAjQM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v:textbox>
                </v:rect>
                <v:rect id="Rectangle 36788" o:spid="_x0000_s1085" style="position:absolute;left:29388;top:1265;width:13914;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gscMA&#10;AADeAAAADwAAAGRycy9kb3ducmV2LnhtbERPTYvCMBC9C/sfwix409QVtFajyKrocVcX1NvQjG2x&#10;mZQm2uqv3xwEj4/3PVu0phR3ql1hWcGgH4EgTq0uOFPwd9j0YhDOI2ssLZOCBzlYzD86M0y0bfiX&#10;7nufiRDCLkEFufdVIqVLczLo+rYiDtzF1gZ9gHUmdY1NCDel/IqikTRYcGjIsaLvnNLr/mYUbONq&#10;edrZZ5OV6/P2+HOcrA4Tr1T3s11OQXhq/Vv8cu+0guFoHIe94U6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cgscMAAADeAAAADwAAAAAAAAAAAAAAAACYAgAAZHJzL2Rv&#10;d25yZXYueG1sUEsFBgAAAAAEAAQA9QAAAIgDA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r w:rsidRPr="00AB2B9C">
                          <w:rPr>
                            <w:rFonts w:ascii="Book Antiqua" w:eastAsia="Book Antiqua" w:hAnsi="Book Antiqua" w:cs="Book Antiqua"/>
                            <w:b/>
                            <w:color w:val="000000" w:themeColor="text1"/>
                            <w:sz w:val="28"/>
                          </w:rPr>
                          <w:t>Программы</w:t>
                        </w:r>
                      </w:p>
                    </w:txbxContent>
                  </v:textbox>
                </v:rect>
                <v:rect id="Rectangle 36789" o:spid="_x0000_s1086" style="position:absolute;left:39843;top:1265;width:593;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KscA&#10;AADeAAAADwAAAGRycy9kb3ducmV2LnhtbESPQWvCQBSE70L/w/IK3nRTBZtEV5Gq6LFVQb09ss8k&#10;mH0bsquJ/fXdQqHHYWa+YWaLzlTiQY0rLSt4G0YgiDOrS84VHA+bQQzCeWSNlWVS8CQHi/lLb4ap&#10;ti1/0WPvcxEg7FJUUHhfp1K6rCCDbmhr4uBdbWPQB9nkUjfYBrip5CiKJtJgyWGhwJo+Cspu+7tR&#10;sI3r5Xlnv9u8Wl+2p89TsjokXqn+a7ecgvDU+f/wX3unFYwn73E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bhSrHAAAA3gAAAA8AAAAAAAAAAAAAAAAAmAIAAGRy&#10;cy9kb3ducmV2LnhtbFBLBQYAAAAABAAEAPUAAACMAw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v:textbox>
                </v:rect>
                <v:rect id="Rectangle 36790" o:spid="_x0000_s1087" style="position:absolute;left:40178;top:1265;width:13684;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6asUA&#10;AADeAAAADwAAAGRycy9kb3ducmV2LnhtbESPy4rCMBSG98K8QzgD7jQdBbXVKOIFXTo64Mzu0Bzb&#10;Ms1JaaKtPr1ZCC5//hvfbNGaUtyodoVlBV/9CARxanXBmYKf07Y3AeE8ssbSMim4k4PF/KMzw0Tb&#10;hr/pdvSZCCPsElSQe18lUro0J4Oubyvi4F1sbdAHWWdS19iEcVPKQRSNpMGCw0OOFa1ySv+PV6Ng&#10;N6mWv3v7aLJy87c7H87x+hR7pbqf7XIKwlPr3+FXe68VDEfjOAAEnIA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LpqxQAAAN4AAAAPAAAAAAAAAAAAAAAAAJgCAABkcnMv&#10;ZG93bnJldi54bWxQSwUGAAAAAAQABAD1AAAAigM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r w:rsidRPr="00AB2B9C">
                          <w:rPr>
                            <w:rFonts w:ascii="Book Antiqua" w:eastAsia="Book Antiqua" w:hAnsi="Book Antiqua" w:cs="Book Antiqua"/>
                            <w:b/>
                            <w:color w:val="000000" w:themeColor="text1"/>
                            <w:sz w:val="28"/>
                          </w:rPr>
                          <w:t>воспитания</w:t>
                        </w:r>
                      </w:p>
                    </w:txbxContent>
                  </v:textbox>
                </v:rect>
                <v:shape id="Shape 36792" o:spid="_x0000_s1088" style="position:absolute;top:3322;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IYrMYA&#10;AADeAAAADwAAAGRycy9kb3ducmV2LnhtbESPT4vCMBTE74LfITzBm6a6+GerUURY8LAHdXXPj+bZ&#10;FpuX2kTT/fZGEPY4zMxvmOW6NZV4UONKywpGwwQEcWZ1ybmC08/XYA7CeWSNlWVS8EcO1qtuZ4mp&#10;toEP9Dj6XEQIuxQVFN7XqZQuK8igG9qaOHoX2xj0UTa51A2GCDeVHCfJVBosOS4UWNO2oOx6vBsF&#10;Mtz28/CLt8MknL9nE1ltyvtIqX6v3SxAeGr9f/jd3mkFH9PZ5xhed+IV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IYrMYAAADeAAAADwAAAAAAAAAAAAAAAACYAgAAZHJz&#10;L2Rvd25yZXYueG1sUEsFBgAAAAAEAAQA9QAAAIsDAAAAAA==&#10;" path="m,l6096,e" filled="f" strokecolor="#c0504d" strokeweight=".48pt">
                  <v:path arrowok="t" textboxrect="0,0,6096,0"/>
                </v:shape>
                <v:shape id="Shape 36793" o:spid="_x0000_s1089" style="position:absolute;top:3322;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9N8YA&#10;AADeAAAADwAAAGRycy9kb3ducmV2LnhtbESPT4vCMBTE7wt+h/CEva2pin+2GkUEYQ8e1NU9P5pn&#10;W2xeahNN/fZGEPY4zMxvmPmyNZW4U+NKywr6vQQEcWZ1ybmC4+/mawrCeWSNlWVS8CAHy0XnY46p&#10;toH3dD/4XEQIuxQVFN7XqZQuK8ig69maOHpn2xj0UTa51A2GCDeVHCTJWBosOS4UWNO6oOxyuBkF&#10;Mlx30/CH1/0onLaTkaxW5a2v1Ge3Xc1AeGr9f/jd/tEKhuPJ9xBed+IV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69N8YAAADeAAAADwAAAAAAAAAAAAAAAACYAgAAZHJz&#10;L2Rvd25yZXYueG1sUEsFBgAAAAAEAAQA9QAAAIsDAAAAAA==&#10;" path="m,l6096,e" filled="f" strokecolor="#c0504d" strokeweight=".48pt">
                  <v:path arrowok="t" textboxrect="0,0,6096,0"/>
                </v:shape>
                <v:shape id="Shape 36794" o:spid="_x0000_s1090" style="position:absolute;left:60;top:3322;width:62573;height:0;visibility:visible;mso-wrap-style:square;v-text-anchor:top" coordsize="6257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SysgA&#10;AADeAAAADwAAAGRycy9kb3ducmV2LnhtbESPQWvCQBSE74L/YXkFL1I3RrGauoqIouRWW5TeHtnX&#10;JJh9G7Orxv76bqHQ4zAz3zDzZWsqcaPGlZYVDAcRCOLM6pJzBR/v2+cpCOeRNVaWScGDHCwX3c4c&#10;E23v/Ea3g89FgLBLUEHhfZ1I6bKCDLqBrYmD92Ubgz7IJpe6wXuAm0rGUTSRBksOCwXWtC4oOx+u&#10;RsFsc0xjGu7i1bZOp/1vSu3p86JU76ldvYLw1Pr/8F97rxWMJi+zMfzeCVd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M9LKyAAAAN4AAAAPAAAAAAAAAAAAAAAAAJgCAABk&#10;cnMvZG93bnJldi54bWxQSwUGAAAAAAQABAD1AAAAjQMAAAAA&#10;" path="m,l6257239,e" filled="f" strokecolor="#c0504d" strokeweight=".48pt">
                  <v:path arrowok="t" textboxrect="0,0,6257239,0"/>
                </v:shape>
                <v:shape id="Shape 36795" o:spid="_x0000_s1091" style="position:absolute;left:30;width:0;height:3291;visibility:visible;mso-wrap-style:square;v-text-anchor:top" coordsize="0,329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Xa8YA&#10;AADeAAAADwAAAGRycy9kb3ducmV2LnhtbESPS2/CMBCE75X6H6xF6g0cWoWWgEFVHxIHDkDLfYmX&#10;OCJeR7Gbx7/HSEg9jma+Gc1y3dtKtNT40rGC6SQBQZw7XXKh4Pfne/wGwgdkjZVjUjCQh/Xq8WGJ&#10;mXYd76k9hELEEvYZKjAh1JmUPjdk0U9cTRy9s2sshiibQuoGu1huK/mcJDNpseS4YLCmD0P55fBn&#10;FbyYxKXb0/Hz9NXt0vnQDkXHg1JPo/59ASJQH/7Dd3qjIzd7nadwuxOv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cXa8YAAADeAAAADwAAAAAAAAAAAAAAAACYAgAAZHJz&#10;L2Rvd25yZXYueG1sUEsFBgAAAAAEAAQA9QAAAIsDAAAAAA==&#10;" path="m,l,329185e" filled="f" strokecolor="#c0504d" strokeweight=".48pt">
                  <v:path arrowok="t" textboxrect="0,0,0,329185"/>
                </v:shape>
                <v:rect id="Rectangle 36796" o:spid="_x0000_s1092" style="position:absolute;left:10179;top:5014;width:1986;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2HhccA&#10;AADeAAAADwAAAGRycy9kb3ducmV2LnhtbESPQWvCQBSE7wX/w/KE3urGCqmJ2YhYix5bFdTbI/tM&#10;gtm3Ibs1aX99t1DocZiZb5hsOZhG3KlztWUF00kEgriwuuZSwfHw9jQH4TyyxsYyKfgiB8t89JBh&#10;qm3PH3Tf+1IECLsUFVTet6mUrqjIoJvYljh4V9sZ9EF2pdQd9gFuGvkcRbE0WHNYqLCldUXFbf9p&#10;FGzn7eq8s9992Wwu29P7KXk9JF6px/GwWoDwNPj/8F97pxXM4pckht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dh4XHAAAA3gAAAA8AAAAAAAAAAAAAAAAAmAIAAGRy&#10;cy9kb3ducmV2LnhtbFBLBQYAAAAABAAEAPUAAACMAwAAAAA=&#10;" filled="f" stroked="f">
                  <v:textbox inset="0,0,0,0">
                    <w:txbxContent>
                      <w:p w:rsidR="004B1CDD" w:rsidRPr="00AB2B9C" w:rsidRDefault="004B1CDD">
                        <w:pPr>
                          <w:spacing w:after="160" w:line="259" w:lineRule="auto"/>
                          <w:ind w:left="0" w:firstLine="0"/>
                          <w:jc w:val="left"/>
                          <w:rPr>
                            <w:color w:val="000000" w:themeColor="text1"/>
                          </w:rPr>
                        </w:pPr>
                        <w:r w:rsidRPr="00AB2B9C">
                          <w:rPr>
                            <w:rFonts w:ascii="Book Antiqua" w:eastAsia="Book Antiqua" w:hAnsi="Book Antiqua" w:cs="Book Antiqua"/>
                            <w:b/>
                            <w:color w:val="000000" w:themeColor="text1"/>
                            <w:sz w:val="28"/>
                          </w:rPr>
                          <w:t>а)</w:t>
                        </w:r>
                      </w:p>
                    </w:txbxContent>
                  </v:textbox>
                </v:rect>
                <v:rect id="Rectangle 36797" o:spid="_x0000_s1093" style="position:absolute;left:11661;top:4695;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iHscA&#10;AADeAAAADwAAAGRycy9kb3ducmV2LnhtbESPQWvCQBSE7wX/w/IEb3Wjgpo0GxG16LFqwfb2yL4m&#10;wezbkN2atL/eFQo9DjPzDZOuelOLG7WusqxgMo5AEOdWV1woeD+/Pi9BOI+ssbZMCn7IwSobPKWY&#10;aNvxkW4nX4gAYZeggtL7JpHS5SUZdGPbEAfvy7YGfZBtIXWLXYCbWk6jaC4NVhwWSmxoU1J+PX0b&#10;Bftls/442N+uqHef+8vbJd6eY6/UaNivX0B46v1/+K990Apm80W8gMe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RIh7HAAAA3gAAAA8AAAAAAAAAAAAAAAAAmAIAAGRy&#10;cy9kb3ducmV2LnhtbFBLBQYAAAAABAAEAPUAAACMAwAAAAA=&#10;" filled="f" stroked="f">
                  <v:textbox inset="0,0,0,0">
                    <w:txbxContent>
                      <w:p w:rsidR="004B1CDD" w:rsidRDefault="004B1CDD">
                        <w:pPr>
                          <w:spacing w:after="160" w:line="259" w:lineRule="auto"/>
                          <w:ind w:left="0" w:firstLine="0"/>
                          <w:jc w:val="left"/>
                        </w:pPr>
                        <w:r>
                          <w:rPr>
                            <w:rFonts w:ascii="Arial" w:eastAsia="Arial" w:hAnsi="Arial" w:cs="Arial"/>
                            <w:b/>
                            <w:color w:val="943634"/>
                            <w:sz w:val="28"/>
                          </w:rPr>
                          <w:t xml:space="preserve"> </w:t>
                        </w:r>
                      </w:p>
                    </w:txbxContent>
                  </v:textbox>
                </v:rect>
                <v:rect id="Rectangle 36798" o:spid="_x0000_s1094" style="position:absolute;left:12468;top:5014;width:8275;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2bMQA&#10;AADeAAAADwAAAGRycy9kb3ducmV2LnhtbERPy4rCMBTdC/MP4Q6403QU1FajiA906eiAM7tLc23L&#10;NDelibb69WYhuDyc92zRmlLcqHaFZQVf/QgEcWp1wZmCn9O2NwHhPLLG0jIpuJODxfyjM8NE24a/&#10;6Xb0mQgh7BJUkHtfJVK6NCeDrm8r4sBdbG3QB1hnUtfYhHBTykEUjaTBgkNDjhWtckr/j1ejYDep&#10;lr97+2iycvO3Ox/O8foUe6W6n+1yCsJT69/il3uvFQxH4zjsDXfCF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OtmzEAAAA3gAAAA8AAAAAAAAAAAAAAAAAmAIAAGRycy9k&#10;b3ducmV2LnhtbFBLBQYAAAAABAAEAPUAAACJAwAAAAA=&#10;" filled="f" stroked="f">
                  <v:textbox inset="0,0,0,0">
                    <w:txbxContent>
                      <w:p w:rsidR="004B1CDD" w:rsidRPr="00AB2B9C" w:rsidRDefault="004B1CDD">
                        <w:pPr>
                          <w:spacing w:after="160" w:line="259" w:lineRule="auto"/>
                          <w:ind w:left="0" w:firstLine="0"/>
                          <w:jc w:val="left"/>
                          <w:rPr>
                            <w:color w:val="000000" w:themeColor="text1"/>
                          </w:rPr>
                        </w:pPr>
                        <w:r w:rsidRPr="00AB2B9C">
                          <w:rPr>
                            <w:rFonts w:ascii="Book Antiqua" w:eastAsia="Book Antiqua" w:hAnsi="Book Antiqua" w:cs="Book Antiqua"/>
                            <w:b/>
                            <w:color w:val="000000" w:themeColor="text1"/>
                            <w:sz w:val="28"/>
                          </w:rPr>
                          <w:t>Кадровое</w:t>
                        </w:r>
                      </w:p>
                    </w:txbxContent>
                  </v:textbox>
                </v:rect>
                <v:rect id="Rectangle 36799" o:spid="_x0000_s1095" style="position:absolute;left:20744;top:5014;width:593;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T98cA&#10;AADeAAAADwAAAGRycy9kb3ducmV2LnhtbESPQWvCQBSE70L/w/IKvemmCppEV5Fq0aNVQb09ss8k&#10;mH0bsluT9td3BaHHYWa+YWaLzlTiTo0rLSt4H0QgiDOrS84VHA+f/RiE88gaK8uk4IccLOYvvRmm&#10;2rb8Rfe9z0WAsEtRQeF9nUrpsoIMuoGtiYN3tY1BH2STS91gG+CmksMoGkuDJYeFAmv6KCi77b+N&#10;gk1cL89b+9vm1fqyOe1OyeqQeKXeXrvlFISnzv+Hn+2tVjAaT5IEHn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CE/fHAAAA3gAAAA8AAAAAAAAAAAAAAAAAmAIAAGRy&#10;cy9kb3ducmV2LnhtbFBLBQYAAAAABAAEAPUAAACMAw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v:textbox>
                </v:rect>
                <v:rect id="Rectangle 36800" o:spid="_x0000_s1096" style="position:absolute;left:21110;top:5014;width:14578;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a7u8UA&#10;AADeAAAADwAAAGRycy9kb3ducmV2LnhtbESPy4rCMBSG98K8QzgDs9PUGZC2GkV0RJfewJndoTm2&#10;xeakNNFWn94sBJc//41vMutMJW7UuNKyguEgAkGcWV1yruB4WPVjEM4ja6wsk4I7OZhNP3oTTLVt&#10;eUe3vc9FGGGXooLC+zqV0mUFGXQDWxMH72wbgz7IJpe6wTaMm0p+R9FIGiw5PBRY06Kg7LK/GgXr&#10;uJ7/beyjzavf//Vpe0qWh8Qr9fXZzccgPHX+HX61N1rBzyiOAkDACSg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ru7xQAAAN4AAAAPAAAAAAAAAAAAAAAAAJgCAABkcnMv&#10;ZG93bnJldi54bWxQSwUGAAAAAAQABAD1AAAAigMAAAAA&#10;" filled="f" stroked="f">
                  <v:textbox inset="0,0,0,0">
                    <w:txbxContent>
                      <w:p w:rsidR="004B1CDD" w:rsidRPr="00AB2B9C" w:rsidRDefault="004B1CDD">
                        <w:pPr>
                          <w:spacing w:after="160" w:line="259" w:lineRule="auto"/>
                          <w:ind w:left="0" w:firstLine="0"/>
                          <w:jc w:val="left"/>
                          <w:rPr>
                            <w:color w:val="000000" w:themeColor="text1"/>
                          </w:rPr>
                        </w:pPr>
                        <w:r w:rsidRPr="00AB2B9C">
                          <w:rPr>
                            <w:rFonts w:ascii="Book Antiqua" w:eastAsia="Book Antiqua" w:hAnsi="Book Antiqua" w:cs="Book Antiqua"/>
                            <w:b/>
                            <w:color w:val="000000" w:themeColor="text1"/>
                            <w:sz w:val="28"/>
                          </w:rPr>
                          <w:t xml:space="preserve"> обеспечение</w:t>
                        </w:r>
                      </w:p>
                    </w:txbxContent>
                  </v:textbox>
                </v:rect>
                <v:rect id="Rectangle 36801" o:spid="_x0000_s1097" style="position:absolute;left:32070;top:5014;width:593;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eIMYA&#10;AADeAAAADwAAAGRycy9kb3ducmV2LnhtbESPT4vCMBTE78J+h/AWvGmqgtRqFNlV9OifBdfbo3nb&#10;lm1eShNt9dMbQfA4zMxvmNmiNaW4Uu0KywoG/QgEcWp1wZmCn+O6F4NwHlljaZkU3MjBYv7RmWGi&#10;bcN7uh58JgKEXYIKcu+rREqX5mTQ9W1FHLw/Wxv0QdaZ1DU2AW5KOYyisTRYcFjIsaKvnNL/w8Uo&#10;2MTV8ndr701Wrs6b0+40+T5OvFLdz3Y5BeGp9e/wq73VCkbjOBr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oeIMYAAADeAAAADwAAAAAAAAAAAAAAAACYAgAAZHJz&#10;L2Rvd25yZXYueG1sUEsFBgAAAAAEAAQA9QAAAIsDA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v:textbox>
                </v:rect>
                <v:shape id="Shape 36802" o:spid="_x0000_s1098" style="position:absolute;left:2727;top:705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wZfcYA&#10;AADeAAAADwAAAGRycy9kb3ducmV2LnhtbESPQWvCQBSE70L/w/IKvemuimlIXUUKBQ89aLQ9P7Kv&#10;SWj2bcyubvrvu0Khx2FmvmHW29F24kaDbx1rmM8UCOLKmZZrDefT2zQH4QOywc4xafghD9vNw2SN&#10;hXGRj3QrQy0ShH2BGpoQ+kJKXzVk0c9cT5y8LzdYDEkOtTQDxgS3nVwolUmLLaeFBnt6baj6Lq9W&#10;g4yXQx4/8XJcxY/355Xsdu11rvXT47h7ARFoDP/hv/beaFhmuVrA/U6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wZfcYAAADeAAAADwAAAAAAAAAAAAAAAACYAgAAZHJz&#10;L2Rvd25yZXYueG1sUEsFBgAAAAAEAAQA9QAAAIsDAAAAAA==&#10;" path="m,l6096,e" filled="f" strokecolor="#c0504d" strokeweight=".48pt">
                  <v:path arrowok="t" textboxrect="0,0,6096,0"/>
                </v:shape>
                <v:shape id="Shape 36803" o:spid="_x0000_s1099" style="position:absolute;left:2727;top:705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85sYA&#10;AADeAAAADwAAAGRycy9kb3ducmV2LnhtbESPT2vCQBTE74V+h+UVvNVdK6YhdRUpCB481PTP+ZF9&#10;JsHs25hd3fjt3UKhx2FmfsMs16PtxJUG3zrWMJsqEMSVMy3XGr4+t885CB+QDXaOScONPKxXjw9L&#10;LIyLfKBrGWqRIOwL1NCE0BdS+qohi37qeuLkHd1gMSQ51NIMGBPcdvJFqUxabDktNNjTe0PVqbxY&#10;DTKeP/L4g+fDIn7vXxey27SXmdaTp3HzBiLQGP7Df+2d0TDPcjWH3zvpCs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C85sYAAADeAAAADwAAAAAAAAAAAAAAAACYAgAAZHJz&#10;L2Rvd25yZXYueG1sUEsFBgAAAAAEAAQA9QAAAIsDAAAAAA==&#10;" path="m,l6096,e" filled="f" strokecolor="#c0504d" strokeweight=".48pt">
                  <v:path arrowok="t" textboxrect="0,0,6096,0"/>
                </v:shape>
                <v:shape id="Shape 36804" o:spid="_x0000_s1100" style="position:absolute;left:2788;top:7056;width:36430;height:0;visibility:visible;mso-wrap-style:square;v-text-anchor:top" coordsize="3642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na3McA&#10;AADeAAAADwAAAGRycy9kb3ducmV2LnhtbESPT2vCQBTE74V+h+UVvJS6MRGR6CptQRA8VQutt0f2&#10;5Q/Nvg3ZNVm/vVsQPA4z8xtmvQ2mFQP1rrGsYDZNQBAXVjdcKfg+7d6WIJxH1thaJgVXcrDdPD+t&#10;Mdd25C8ajr4SEcIuRwW1910upStqMuimtiOOXml7gz7KvpK6xzHCTSvTJFlIgw3HhRo7+qyp+Dte&#10;jILfw2t6+GjPYZ7NRizT8CPLIVNq8hLeVyA8Bf8I39t7rSBbLJM5/N+JV0B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Z2tzHAAAA3gAAAA8AAAAAAAAAAAAAAAAAmAIAAGRy&#10;cy9kb3ducmV2LnhtbFBLBQYAAAAABAAEAPUAAACMAwAAAAA=&#10;" path="m,l3642944,e" filled="f" strokecolor="#c0504d" strokeweight=".48pt">
                  <v:path arrowok="t" textboxrect="0,0,3642944,0"/>
                </v:shape>
                <v:shape id="Shape 36805" o:spid="_x0000_s1101" style="position:absolute;left:2758;top:3992;width:0;height:3033;visibility:visible;mso-wrap-style:square;v-text-anchor:top" coordsize="0,303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sjEsQA&#10;AADeAAAADwAAAGRycy9kb3ducmV2LnhtbESPQWvCQBSE74L/YXlCb7rRWiupq0hbwWON0vNr9pkN&#10;Zt+G7Mak/94VBI/DzHzDrDa9rcSVGl86VjCdJCCIc6dLLhScjrvxEoQPyBorx6Tgnzxs1sPBClPt&#10;Oj7QNQuFiBD2KSowIdSplD43ZNFPXE0cvbNrLIYom0LqBrsIt5WcJclCWiw5Lhis6dNQfslaq+C3&#10;alvKzbsvsv7rr/uR33OcnZR6GfXbDxCB+vAMP9p7reB1sUze4H4nX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bIxLEAAAA3gAAAA8AAAAAAAAAAAAAAAAAmAIAAGRycy9k&#10;b3ducmV2LnhtbFBLBQYAAAAABAAEAPUAAACJAwAAAAA=&#10;" path="m,l,303275e" filled="f" strokecolor="#c0504d" strokeweight=".48pt">
                  <v:path arrowok="t" textboxrect="0,0,0,303275"/>
                </v:shape>
                <w10:anchorlock/>
              </v:group>
            </w:pict>
          </mc:Fallback>
        </mc:AlternateContent>
      </w:r>
    </w:p>
    <w:p w:rsidR="00673714" w:rsidRPr="001B69AB" w:rsidRDefault="009A7D13">
      <w:pPr>
        <w:spacing w:after="66"/>
        <w:ind w:left="62" w:right="565"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Педагоги ДОУ уделяют большое внимание совершенствованию и обновлению воспитательной деятельности с детьми. Росту профессионального мастерства педагогических работников ДОУ способствуют педагогические советы по воспитательным проблемам, работа над методическими темами.  </w:t>
      </w:r>
    </w:p>
    <w:p w:rsidR="00673714" w:rsidRPr="001B69AB" w:rsidRDefault="009A7D13">
      <w:pPr>
        <w:ind w:left="62" w:right="569"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Педагогический совет – высшая форма коллективной методической работы.  Цель Педагогического совета - вырабатывать управленческие решения по созданию условий для эффективного сотрудничества членов коллектива ДОУ по повышению качества образования через создание целостной системы формирования ключевых компетентностей дошкольников.  </w:t>
      </w:r>
    </w:p>
    <w:p w:rsidR="00673714" w:rsidRPr="001B69AB" w:rsidRDefault="009A7D13">
      <w:pPr>
        <w:spacing w:after="100"/>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Тематика заседаний: </w:t>
      </w:r>
    </w:p>
    <w:p w:rsidR="00673714" w:rsidRPr="001B69AB" w:rsidRDefault="009A7D13" w:rsidP="00DE1DCC">
      <w:pPr>
        <w:numPr>
          <w:ilvl w:val="0"/>
          <w:numId w:val="14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Формирование ключевых компетентностей дошкольников в воспитательной работе. (Педагогический Совет) </w:t>
      </w:r>
    </w:p>
    <w:p w:rsidR="00673714" w:rsidRPr="001B69AB" w:rsidRDefault="00AB2B9C" w:rsidP="00DE1DCC">
      <w:pPr>
        <w:numPr>
          <w:ilvl w:val="0"/>
          <w:numId w:val="149"/>
        </w:numPr>
        <w:ind w:right="53" w:hanging="360"/>
        <w:rPr>
          <w:rFonts w:ascii="Times New Roman" w:hAnsi="Times New Roman" w:cs="Times New Roman"/>
          <w:sz w:val="28"/>
          <w:szCs w:val="28"/>
        </w:rPr>
      </w:pPr>
      <w:r>
        <w:rPr>
          <w:rFonts w:ascii="Times New Roman" w:hAnsi="Times New Roman" w:cs="Times New Roman"/>
          <w:sz w:val="28"/>
          <w:szCs w:val="28"/>
        </w:rPr>
        <w:t>Организация компетентно</w:t>
      </w:r>
      <w:r w:rsidR="009A7D13" w:rsidRPr="001B69AB">
        <w:rPr>
          <w:rFonts w:ascii="Times New Roman" w:hAnsi="Times New Roman" w:cs="Times New Roman"/>
          <w:sz w:val="28"/>
          <w:szCs w:val="28"/>
        </w:rPr>
        <w:t xml:space="preserve">го подхода к воспитательной деятельности воспитателя (семинар).  </w:t>
      </w:r>
    </w:p>
    <w:p w:rsidR="00673714" w:rsidRPr="001B69AB" w:rsidRDefault="009A7D13" w:rsidP="00DE1DCC">
      <w:pPr>
        <w:numPr>
          <w:ilvl w:val="0"/>
          <w:numId w:val="14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Активные формы воспитательной работы. (Круглый стол).  </w:t>
      </w:r>
    </w:p>
    <w:p w:rsidR="00673714" w:rsidRPr="001B69AB" w:rsidRDefault="009A7D13" w:rsidP="00DE1DCC">
      <w:pPr>
        <w:numPr>
          <w:ilvl w:val="0"/>
          <w:numId w:val="149"/>
        </w:numPr>
        <w:spacing w:after="63"/>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Методы и приёмы в развитии эмоциональной сферы детей. (Из опыта работы воспитателя) и другие. </w:t>
      </w:r>
    </w:p>
    <w:p w:rsidR="00673714" w:rsidRPr="001B69AB" w:rsidRDefault="009A7D13">
      <w:pPr>
        <w:spacing w:after="97"/>
        <w:ind w:left="62" w:right="568" w:firstLine="708"/>
        <w:rPr>
          <w:rFonts w:ascii="Times New Roman" w:hAnsi="Times New Roman" w:cs="Times New Roman"/>
          <w:sz w:val="28"/>
          <w:szCs w:val="28"/>
        </w:rPr>
      </w:pPr>
      <w:r w:rsidRPr="001B69AB">
        <w:rPr>
          <w:rFonts w:ascii="Times New Roman" w:hAnsi="Times New Roman" w:cs="Times New Roman"/>
          <w:sz w:val="28"/>
          <w:szCs w:val="28"/>
        </w:rPr>
        <w:t xml:space="preserve">Сущность целостности воспитательного процесса состоит в подчиненности всех его частей и функций основной задаче - формированию всесторонне развитого человека. Такой подход в организации воспитательной работы реализуется следующим образом:  </w:t>
      </w:r>
    </w:p>
    <w:p w:rsidR="00673714" w:rsidRPr="001B69AB" w:rsidRDefault="009A7D13" w:rsidP="00DE1DCC">
      <w:pPr>
        <w:numPr>
          <w:ilvl w:val="0"/>
          <w:numId w:val="14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каждый педагог работает на общую цель: не содействует, а именно обеспечивает достижение общей цели;  </w:t>
      </w:r>
    </w:p>
    <w:p w:rsidR="00673714" w:rsidRDefault="009A7D13" w:rsidP="00DE1DCC">
      <w:pPr>
        <w:numPr>
          <w:ilvl w:val="0"/>
          <w:numId w:val="149"/>
        </w:numPr>
        <w:spacing w:after="0"/>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комплексно решаются задачи обучения, развития и воспитания на каждом занятии;  </w:t>
      </w:r>
      <w:r w:rsidRPr="001B69AB">
        <w:rPr>
          <w:rFonts w:ascii="Times New Roman" w:eastAsia="Segoe UI Symbol" w:hAnsi="Times New Roman" w:cs="Times New Roman"/>
          <w:sz w:val="28"/>
          <w:szCs w:val="28"/>
        </w:rPr>
        <w:t></w:t>
      </w:r>
      <w:r w:rsidRPr="001B69AB">
        <w:rPr>
          <w:rFonts w:ascii="Times New Roman" w:eastAsia="Arial" w:hAnsi="Times New Roman" w:cs="Times New Roman"/>
          <w:sz w:val="28"/>
          <w:szCs w:val="28"/>
        </w:rPr>
        <w:t xml:space="preserve"> </w:t>
      </w:r>
      <w:r w:rsidRPr="001B69AB">
        <w:rPr>
          <w:rFonts w:ascii="Times New Roman" w:eastAsia="Arial" w:hAnsi="Times New Roman" w:cs="Times New Roman"/>
          <w:sz w:val="28"/>
          <w:szCs w:val="28"/>
        </w:rPr>
        <w:tab/>
      </w:r>
      <w:r w:rsidRPr="001B69AB">
        <w:rPr>
          <w:rFonts w:ascii="Times New Roman" w:hAnsi="Times New Roman" w:cs="Times New Roman"/>
          <w:sz w:val="28"/>
          <w:szCs w:val="28"/>
        </w:rPr>
        <w:t xml:space="preserve">осуществляется единство воспитания и образования. </w:t>
      </w:r>
    </w:p>
    <w:p w:rsidR="00AB2B9C" w:rsidRDefault="00AB2B9C" w:rsidP="00AB2B9C">
      <w:pPr>
        <w:spacing w:after="0"/>
        <w:ind w:right="53"/>
        <w:rPr>
          <w:rFonts w:ascii="Times New Roman" w:hAnsi="Times New Roman" w:cs="Times New Roman"/>
          <w:sz w:val="28"/>
          <w:szCs w:val="28"/>
        </w:rPr>
      </w:pPr>
    </w:p>
    <w:p w:rsidR="00AB2B9C" w:rsidRPr="001B69AB" w:rsidRDefault="00AB2B9C" w:rsidP="00AB2B9C">
      <w:pPr>
        <w:spacing w:after="0"/>
        <w:ind w:right="53"/>
        <w:rPr>
          <w:rFonts w:ascii="Times New Roman" w:hAnsi="Times New Roman" w:cs="Times New Roman"/>
          <w:sz w:val="28"/>
          <w:szCs w:val="28"/>
        </w:rPr>
      </w:pPr>
    </w:p>
    <w:tbl>
      <w:tblPr>
        <w:tblStyle w:val="TableGrid"/>
        <w:tblW w:w="10062" w:type="dxa"/>
        <w:tblInd w:w="25" w:type="dxa"/>
        <w:tblCellMar>
          <w:top w:w="56" w:type="dxa"/>
          <w:left w:w="76" w:type="dxa"/>
          <w:right w:w="45" w:type="dxa"/>
        </w:tblCellMar>
        <w:tblLook w:val="04A0" w:firstRow="1" w:lastRow="0" w:firstColumn="1" w:lastColumn="0" w:noHBand="0" w:noVBand="1"/>
      </w:tblPr>
      <w:tblGrid>
        <w:gridCol w:w="1995"/>
        <w:gridCol w:w="8067"/>
      </w:tblGrid>
      <w:tr w:rsidR="00673714" w:rsidRPr="001B69AB" w:rsidTr="00AB2B9C">
        <w:trPr>
          <w:trHeight w:val="493"/>
        </w:trPr>
        <w:tc>
          <w:tcPr>
            <w:tcW w:w="1979"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b/>
                <w:sz w:val="28"/>
                <w:szCs w:val="28"/>
              </w:rPr>
              <w:lastRenderedPageBreak/>
              <w:t xml:space="preserve">Наименование должности  </w:t>
            </w:r>
          </w:p>
        </w:tc>
        <w:tc>
          <w:tcPr>
            <w:tcW w:w="8082"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Функционал, связанный с организацией и реализацией воспитательного процесса </w:t>
            </w:r>
          </w:p>
        </w:tc>
      </w:tr>
      <w:tr w:rsidR="00673714" w:rsidRPr="001B69AB">
        <w:trPr>
          <w:trHeight w:val="987"/>
        </w:trPr>
        <w:tc>
          <w:tcPr>
            <w:tcW w:w="1979" w:type="dxa"/>
            <w:tcBorders>
              <w:top w:val="single" w:sz="2" w:space="0" w:color="000000"/>
              <w:left w:val="single" w:sz="2" w:space="0" w:color="000000"/>
              <w:bottom w:val="single" w:sz="2" w:space="0" w:color="000000"/>
              <w:right w:val="single" w:sz="2"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Заведующий детским садом </w:t>
            </w:r>
          </w:p>
        </w:tc>
        <w:tc>
          <w:tcPr>
            <w:tcW w:w="8082" w:type="dxa"/>
            <w:tcBorders>
              <w:top w:val="single" w:sz="2" w:space="0" w:color="000000"/>
              <w:left w:val="single" w:sz="2" w:space="0" w:color="000000"/>
              <w:bottom w:val="single" w:sz="2" w:space="0" w:color="000000"/>
              <w:right w:val="single" w:sz="2"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Организует просветительскую работу для родителей (законных представителей). Оказывает помощь педагогическим работникам в освоении и разработке инновационных программ и технологий. Организует учебно—воспитателную, методическую работу. </w:t>
            </w:r>
          </w:p>
        </w:tc>
      </w:tr>
      <w:tr w:rsidR="00673714" w:rsidRPr="001B69AB">
        <w:trPr>
          <w:trHeight w:val="3437"/>
        </w:trPr>
        <w:tc>
          <w:tcPr>
            <w:tcW w:w="1979" w:type="dxa"/>
            <w:tcBorders>
              <w:top w:val="single" w:sz="2" w:space="0" w:color="000000"/>
              <w:left w:val="single" w:sz="2" w:space="0" w:color="000000"/>
              <w:bottom w:val="single" w:sz="2" w:space="0" w:color="000000"/>
              <w:right w:val="single" w:sz="2"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Старший воспитатель </w:t>
            </w:r>
          </w:p>
        </w:tc>
        <w:tc>
          <w:tcPr>
            <w:tcW w:w="8082" w:type="dxa"/>
            <w:tcBorders>
              <w:top w:val="single" w:sz="2" w:space="0" w:color="000000"/>
              <w:left w:val="single" w:sz="2" w:space="0" w:color="000000"/>
              <w:bottom w:val="single" w:sz="2" w:space="0" w:color="000000"/>
              <w:right w:val="single" w:sz="2"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Осуществляет методическую работу. Обеспечивает повышение квалификации педагогических работников детского сада по вопросам воспитания. Содействует созданию благоприятных условий для индивидуального развития и нравственного формирования личности воспитанников, вносит необходимые коррективы в систему их воспитания. Осуществляет изучение личности воспитанников, их склонносте, интересов, содействует росту их познавательной мотивации и формированию компетентностей. Содействует созданию благоприятной микросреды и морально-психологический климат для каждого воспитанника. Способствует развитию общения воспитанников. Помагает воспитанникам решать проблемы, возникающие в общении с товарищами, педагогами, родителями. Соблюдает права и свободы воспитанников, несет ответственность за их жизнь, здоровье и безопасность в период образовательного процесса. </w:t>
            </w:r>
          </w:p>
        </w:tc>
      </w:tr>
      <w:tr w:rsidR="00673714" w:rsidRPr="001B69AB">
        <w:trPr>
          <w:trHeight w:val="4911"/>
        </w:trPr>
        <w:tc>
          <w:tcPr>
            <w:tcW w:w="1979" w:type="dxa"/>
            <w:tcBorders>
              <w:top w:val="single" w:sz="2" w:space="0" w:color="000000"/>
              <w:left w:val="single" w:sz="2" w:space="0" w:color="000000"/>
              <w:bottom w:val="single" w:sz="2" w:space="0" w:color="000000"/>
              <w:right w:val="single" w:sz="2" w:space="0" w:color="000000"/>
            </w:tcBorders>
          </w:tcPr>
          <w:p w:rsidR="00673714" w:rsidRPr="001B69AB" w:rsidRDefault="009A7D13">
            <w:pPr>
              <w:spacing w:after="0" w:line="259" w:lineRule="auto"/>
              <w:ind w:left="0" w:firstLine="0"/>
              <w:rPr>
                <w:rFonts w:ascii="Times New Roman" w:hAnsi="Times New Roman" w:cs="Times New Roman"/>
                <w:sz w:val="28"/>
                <w:szCs w:val="28"/>
              </w:rPr>
            </w:pPr>
            <w:r w:rsidRPr="001B69AB">
              <w:rPr>
                <w:rFonts w:ascii="Times New Roman" w:hAnsi="Times New Roman" w:cs="Times New Roman"/>
                <w:sz w:val="28"/>
                <w:szCs w:val="28"/>
              </w:rPr>
              <w:t xml:space="preserve">Педагог-психолог </w:t>
            </w:r>
          </w:p>
        </w:tc>
        <w:tc>
          <w:tcPr>
            <w:tcW w:w="8082" w:type="dxa"/>
            <w:tcBorders>
              <w:top w:val="single" w:sz="2" w:space="0" w:color="000000"/>
              <w:left w:val="single" w:sz="2" w:space="0" w:color="000000"/>
              <w:bottom w:val="single" w:sz="2" w:space="0" w:color="000000"/>
              <w:right w:val="single" w:sz="2" w:space="0" w:color="000000"/>
            </w:tcBorders>
          </w:tcPr>
          <w:p w:rsidR="00673714" w:rsidRPr="001B69AB" w:rsidRDefault="009A7D13">
            <w:pPr>
              <w:spacing w:after="0" w:line="259" w:lineRule="auto"/>
              <w:ind w:left="1" w:right="12"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Осуществляет профессиональную деятельность, направленную на сохранение психического, соматического и социального благополучия воспитанников в процессе воспитания и обучения в детскоми саду. Содействует охране прав личности в соответствии с Конвенцией о правах ребенка. Способствует гармонизации социальной сферы образовательного учреждения и осуществляет превентивные мероприятия по профилактике возникновения социальной дезадаптации. Определяет факторы, препятствующие развитию личности воспитанников и принимает меры по оказанию им различных видов психологической помощи. Оказывает консультативную помощь родителям (законным представителям), педагогическому коллективу в решении конкретных проблем. Осуществляет психологическую поддержку творчески одаренных воспитанников, содействует их развитию и организации развивающей среды. Участвует в формировании психологической культуры воспитанников, педагогических работников и родителей (законных представителей), в том числе и культуры гендерного воспитания. Консультирует работников детского сада по вопросам развития воспитанников, практического применения психологии для решения </w:t>
            </w:r>
            <w:r w:rsidRPr="001B69AB">
              <w:rPr>
                <w:rFonts w:ascii="Times New Roman" w:hAnsi="Times New Roman" w:cs="Times New Roman"/>
                <w:sz w:val="28"/>
                <w:szCs w:val="28"/>
              </w:rPr>
              <w:lastRenderedPageBreak/>
              <w:t xml:space="preserve">педагогических задач, повышения социально-психологической компетентности воспитанников, педагогических работников, родителей (законных представителей). </w:t>
            </w:r>
          </w:p>
        </w:tc>
      </w:tr>
      <w:tr w:rsidR="00673714" w:rsidRPr="001B69AB">
        <w:trPr>
          <w:trHeight w:val="1232"/>
        </w:trPr>
        <w:tc>
          <w:tcPr>
            <w:tcW w:w="1979" w:type="dxa"/>
            <w:tcBorders>
              <w:top w:val="single" w:sz="2" w:space="0" w:color="000000"/>
              <w:left w:val="single" w:sz="2" w:space="0" w:color="000000"/>
              <w:bottom w:val="single" w:sz="2" w:space="0" w:color="000000"/>
              <w:right w:val="single" w:sz="2"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lastRenderedPageBreak/>
              <w:t xml:space="preserve">Воспитатель </w:t>
            </w:r>
          </w:p>
        </w:tc>
        <w:tc>
          <w:tcPr>
            <w:tcW w:w="8082" w:type="dxa"/>
            <w:tcBorders>
              <w:top w:val="single" w:sz="2" w:space="0" w:color="000000"/>
              <w:left w:val="single" w:sz="2" w:space="0" w:color="000000"/>
              <w:bottom w:val="single" w:sz="2" w:space="0" w:color="000000"/>
              <w:right w:val="single" w:sz="2"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Осуществляет деятельность по воспитанию детей. Содействует созданию благоприятных условий для индивидуального развития и нравственного формирования личности воспитанников, вносит необходимые коррективы в систему их воспитания. Осуществляет изучение личности воспитанников, их склонносте, интересов, содействует росту их познавательной мотивации и </w:t>
            </w:r>
          </w:p>
        </w:tc>
      </w:tr>
    </w:tbl>
    <w:p w:rsidR="00673714" w:rsidRPr="001B69AB" w:rsidRDefault="00673714">
      <w:pPr>
        <w:spacing w:after="0" w:line="259" w:lineRule="auto"/>
        <w:ind w:left="-1227" w:right="598" w:firstLine="0"/>
        <w:jc w:val="left"/>
        <w:rPr>
          <w:rFonts w:ascii="Times New Roman" w:hAnsi="Times New Roman" w:cs="Times New Roman"/>
          <w:sz w:val="28"/>
          <w:szCs w:val="28"/>
        </w:rPr>
      </w:pPr>
    </w:p>
    <w:tbl>
      <w:tblPr>
        <w:tblStyle w:val="TableGrid"/>
        <w:tblW w:w="10062" w:type="dxa"/>
        <w:tblInd w:w="25" w:type="dxa"/>
        <w:tblCellMar>
          <w:top w:w="56" w:type="dxa"/>
          <w:left w:w="48" w:type="dxa"/>
          <w:right w:w="34" w:type="dxa"/>
        </w:tblCellMar>
        <w:tblLook w:val="04A0" w:firstRow="1" w:lastRow="0" w:firstColumn="1" w:lastColumn="0" w:noHBand="0" w:noVBand="1"/>
      </w:tblPr>
      <w:tblGrid>
        <w:gridCol w:w="693"/>
        <w:gridCol w:w="1286"/>
        <w:gridCol w:w="8083"/>
      </w:tblGrid>
      <w:tr w:rsidR="00673714" w:rsidRPr="001B69AB" w:rsidTr="00AB2B9C">
        <w:trPr>
          <w:trHeight w:val="496"/>
        </w:trPr>
        <w:tc>
          <w:tcPr>
            <w:tcW w:w="1979" w:type="dxa"/>
            <w:gridSpan w:val="2"/>
            <w:tcBorders>
              <w:top w:val="single" w:sz="2" w:space="0" w:color="000000"/>
              <w:left w:val="single" w:sz="2" w:space="0" w:color="000000"/>
              <w:bottom w:val="single" w:sz="2" w:space="0" w:color="000000"/>
              <w:right w:val="single" w:sz="2" w:space="0" w:color="000000"/>
            </w:tcBorders>
            <w:shd w:val="clear" w:color="auto" w:fill="FFFFFF" w:themeFill="background1"/>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Наименование должности  </w:t>
            </w:r>
          </w:p>
        </w:tc>
        <w:tc>
          <w:tcPr>
            <w:tcW w:w="8082"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Функционал, связанный с организацией и реализацией воспитательного процесса </w:t>
            </w:r>
          </w:p>
        </w:tc>
      </w:tr>
      <w:tr w:rsidR="00673714" w:rsidRPr="001B69AB">
        <w:trPr>
          <w:trHeight w:val="2211"/>
        </w:trPr>
        <w:tc>
          <w:tcPr>
            <w:tcW w:w="1979" w:type="dxa"/>
            <w:gridSpan w:val="2"/>
            <w:tcBorders>
              <w:top w:val="single" w:sz="2" w:space="0" w:color="000000"/>
              <w:left w:val="single" w:sz="2" w:space="0" w:color="000000"/>
              <w:bottom w:val="single" w:sz="2" w:space="0" w:color="000000"/>
              <w:right w:val="single" w:sz="2" w:space="0" w:color="000000"/>
            </w:tcBorders>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8082" w:type="dxa"/>
            <w:tcBorders>
              <w:top w:val="single" w:sz="2" w:space="0" w:color="000000"/>
              <w:left w:val="single" w:sz="2" w:space="0" w:color="000000"/>
              <w:bottom w:val="single" w:sz="2" w:space="0" w:color="000000"/>
              <w:right w:val="single" w:sz="2" w:space="0" w:color="000000"/>
            </w:tcBorders>
          </w:tcPr>
          <w:p w:rsidR="00673714" w:rsidRPr="001B69AB" w:rsidRDefault="009A7D13">
            <w:pPr>
              <w:spacing w:after="0" w:line="240" w:lineRule="auto"/>
              <w:ind w:left="1" w:right="11" w:firstLine="0"/>
              <w:jc w:val="left"/>
              <w:rPr>
                <w:rFonts w:ascii="Times New Roman" w:hAnsi="Times New Roman" w:cs="Times New Roman"/>
                <w:sz w:val="28"/>
                <w:szCs w:val="28"/>
              </w:rPr>
            </w:pPr>
            <w:r w:rsidRPr="001B69AB">
              <w:rPr>
                <w:rFonts w:ascii="Times New Roman" w:hAnsi="Times New Roman" w:cs="Times New Roman"/>
                <w:sz w:val="28"/>
                <w:szCs w:val="28"/>
              </w:rPr>
              <w:t>формированию компетентностей. Содействует созданию благоприятной микросреды и морально-психологический климат для каждого воспитанника. Способствует разв</w:t>
            </w:r>
            <w:r w:rsidR="00AB2B9C">
              <w:rPr>
                <w:rFonts w:ascii="Times New Roman" w:hAnsi="Times New Roman" w:cs="Times New Roman"/>
                <w:sz w:val="28"/>
                <w:szCs w:val="28"/>
              </w:rPr>
              <w:t>итию общения воспитанников. Помо</w:t>
            </w:r>
            <w:r w:rsidRPr="001B69AB">
              <w:rPr>
                <w:rFonts w:ascii="Times New Roman" w:hAnsi="Times New Roman" w:cs="Times New Roman"/>
                <w:sz w:val="28"/>
                <w:szCs w:val="28"/>
              </w:rPr>
              <w:t xml:space="preserve">гает воспитанникам решать проблемы, возникающие в общении с товарищами, педагогами, родителями. Соблюдает права и свободы воспитанников, несет ответственность за их жизнь, здоровье и безопасность в период образовательного процесса. </w:t>
            </w:r>
          </w:p>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Осуществляет поддержку творчески одаренных воспитанников, содействует их развитию и организации развивающей среды. </w:t>
            </w:r>
          </w:p>
        </w:tc>
      </w:tr>
      <w:tr w:rsidR="00673714" w:rsidRPr="001B69AB">
        <w:trPr>
          <w:trHeight w:val="2458"/>
        </w:trPr>
        <w:tc>
          <w:tcPr>
            <w:tcW w:w="1979" w:type="dxa"/>
            <w:gridSpan w:val="2"/>
            <w:tcBorders>
              <w:top w:val="single" w:sz="2" w:space="0" w:color="000000"/>
              <w:left w:val="single" w:sz="2" w:space="0" w:color="000000"/>
              <w:bottom w:val="single" w:sz="2" w:space="0" w:color="000000"/>
              <w:right w:val="single" w:sz="2"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Младший </w:t>
            </w:r>
          </w:p>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воспитатель </w:t>
            </w:r>
          </w:p>
        </w:tc>
        <w:tc>
          <w:tcPr>
            <w:tcW w:w="8082" w:type="dxa"/>
            <w:tcBorders>
              <w:top w:val="single" w:sz="2" w:space="0" w:color="000000"/>
              <w:left w:val="single" w:sz="2" w:space="0" w:color="000000"/>
              <w:bottom w:val="single" w:sz="2" w:space="0" w:color="000000"/>
              <w:right w:val="single" w:sz="2" w:space="0" w:color="000000"/>
            </w:tcBorders>
          </w:tcPr>
          <w:p w:rsidR="00673714" w:rsidRPr="001B69AB" w:rsidRDefault="009A7D13">
            <w:pPr>
              <w:spacing w:after="0" w:line="259" w:lineRule="auto"/>
              <w:ind w:left="1" w:right="34" w:firstLine="0"/>
              <w:jc w:val="left"/>
              <w:rPr>
                <w:rFonts w:ascii="Times New Roman" w:hAnsi="Times New Roman" w:cs="Times New Roman"/>
                <w:sz w:val="28"/>
                <w:szCs w:val="28"/>
              </w:rPr>
            </w:pPr>
            <w:r w:rsidRPr="001B69AB">
              <w:rPr>
                <w:rFonts w:ascii="Times New Roman" w:hAnsi="Times New Roman" w:cs="Times New Roman"/>
                <w:sz w:val="28"/>
                <w:szCs w:val="28"/>
              </w:rPr>
              <w:t>Участвует в организации жизнедеятельности воспитанников, в проведении занятий, организуемых воспитателем. Организует с учетом возраста воспи</w:t>
            </w:r>
            <w:r w:rsidR="00AB2B9C">
              <w:rPr>
                <w:rFonts w:ascii="Times New Roman" w:hAnsi="Times New Roman" w:cs="Times New Roman"/>
                <w:sz w:val="28"/>
                <w:szCs w:val="28"/>
              </w:rPr>
              <w:t>танников их работу по самообслуж</w:t>
            </w:r>
            <w:r w:rsidRPr="001B69AB">
              <w:rPr>
                <w:rFonts w:ascii="Times New Roman" w:hAnsi="Times New Roman" w:cs="Times New Roman"/>
                <w:sz w:val="28"/>
                <w:szCs w:val="28"/>
              </w:rPr>
              <w:t xml:space="preserve">иванию, соблюдение ими требований охраны труда, оказывает им необходимую помощь. Участвует в работе по профилактике отклоняющегося поведения, вредных привычек у воспитанников. Обеспечивает состояние помещений и оборудования, соответствующее санитарно-гигиеническим нормам их содержания. Взаимодействует с родителями (законными </w:t>
            </w:r>
            <w:r w:rsidRPr="001B69AB">
              <w:rPr>
                <w:rFonts w:ascii="Times New Roman" w:hAnsi="Times New Roman" w:cs="Times New Roman"/>
                <w:sz w:val="28"/>
                <w:szCs w:val="28"/>
              </w:rPr>
              <w:lastRenderedPageBreak/>
              <w:t xml:space="preserve">представителями). Обеспечивает охрану жизни и здоровья воспитанников во время образовательного процесса. </w:t>
            </w:r>
          </w:p>
        </w:tc>
      </w:tr>
      <w:tr w:rsidR="00673714" w:rsidRPr="001B69AB">
        <w:trPr>
          <w:trHeight w:val="2458"/>
        </w:trPr>
        <w:tc>
          <w:tcPr>
            <w:tcW w:w="1979" w:type="dxa"/>
            <w:gridSpan w:val="2"/>
            <w:tcBorders>
              <w:top w:val="single" w:sz="2" w:space="0" w:color="000000"/>
              <w:left w:val="single" w:sz="2" w:space="0" w:color="000000"/>
              <w:bottom w:val="single" w:sz="2" w:space="0" w:color="000000"/>
              <w:right w:val="single" w:sz="2" w:space="0" w:color="000000"/>
            </w:tcBorders>
          </w:tcPr>
          <w:p w:rsidR="00673714" w:rsidRPr="001B69AB" w:rsidRDefault="009A7D13">
            <w:pPr>
              <w:spacing w:after="0" w:line="259" w:lineRule="auto"/>
              <w:ind w:left="0" w:firstLine="0"/>
              <w:rPr>
                <w:rFonts w:ascii="Times New Roman" w:hAnsi="Times New Roman" w:cs="Times New Roman"/>
                <w:sz w:val="28"/>
                <w:szCs w:val="28"/>
              </w:rPr>
            </w:pPr>
            <w:r w:rsidRPr="001B69AB">
              <w:rPr>
                <w:rFonts w:ascii="Times New Roman" w:hAnsi="Times New Roman" w:cs="Times New Roman"/>
                <w:sz w:val="28"/>
                <w:szCs w:val="28"/>
              </w:rPr>
              <w:lastRenderedPageBreak/>
              <w:t xml:space="preserve">Учитель – логопед </w:t>
            </w:r>
          </w:p>
        </w:tc>
        <w:tc>
          <w:tcPr>
            <w:tcW w:w="8082" w:type="dxa"/>
            <w:tcBorders>
              <w:top w:val="single" w:sz="2" w:space="0" w:color="000000"/>
              <w:left w:val="single" w:sz="2" w:space="0" w:color="000000"/>
              <w:bottom w:val="single" w:sz="2" w:space="0" w:color="000000"/>
              <w:right w:val="single" w:sz="2" w:space="0" w:color="000000"/>
            </w:tcBorders>
          </w:tcPr>
          <w:p w:rsidR="00673714" w:rsidRPr="001B69AB" w:rsidRDefault="009A7D13">
            <w:pPr>
              <w:spacing w:after="0" w:line="259" w:lineRule="auto"/>
              <w:ind w:left="1" w:right="5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Участвует в организации всестороннего и полноценного развития воспитанников, с учетом их возрастных и индивидуальных возможностей и потребностей, обеспечивает специальные условия воспитания и обучения детей о ОВЗ в детском саду. Оказывает своевременную и квалифицированную коррекционно-логопедическую помощь воспитанникам. Создает наиболее благоприятные условия, способствующие развитию личности и коррекции психофизических недостатков детей. Воспитывает у детей потребность в речевом общении. Осуществляет преемственность в работе с родителями воспитанников и сотрудниками ДОУ. </w:t>
            </w:r>
          </w:p>
        </w:tc>
      </w:tr>
      <w:tr w:rsidR="00673714" w:rsidRPr="001B69AB">
        <w:trPr>
          <w:trHeight w:val="3437"/>
        </w:trPr>
        <w:tc>
          <w:tcPr>
            <w:tcW w:w="1979" w:type="dxa"/>
            <w:gridSpan w:val="2"/>
            <w:tcBorders>
              <w:top w:val="single" w:sz="2" w:space="0" w:color="000000"/>
              <w:left w:val="single" w:sz="2" w:space="0" w:color="000000"/>
              <w:bottom w:val="single" w:sz="2" w:space="0" w:color="000000"/>
              <w:right w:val="single" w:sz="2" w:space="0" w:color="000000"/>
            </w:tcBorders>
          </w:tcPr>
          <w:p w:rsidR="00673714" w:rsidRPr="001B69AB" w:rsidRDefault="009A7D13">
            <w:pPr>
              <w:spacing w:after="0" w:line="259" w:lineRule="auto"/>
              <w:ind w:left="0" w:firstLine="0"/>
              <w:rPr>
                <w:rFonts w:ascii="Times New Roman" w:hAnsi="Times New Roman" w:cs="Times New Roman"/>
                <w:sz w:val="28"/>
                <w:szCs w:val="28"/>
              </w:rPr>
            </w:pPr>
            <w:r w:rsidRPr="001B69AB">
              <w:rPr>
                <w:rFonts w:ascii="Times New Roman" w:hAnsi="Times New Roman" w:cs="Times New Roman"/>
                <w:sz w:val="28"/>
                <w:szCs w:val="28"/>
              </w:rPr>
              <w:t xml:space="preserve">Инструктор по ФК </w:t>
            </w:r>
          </w:p>
        </w:tc>
        <w:tc>
          <w:tcPr>
            <w:tcW w:w="8082" w:type="dxa"/>
            <w:tcBorders>
              <w:top w:val="single" w:sz="2" w:space="0" w:color="000000"/>
              <w:left w:val="single" w:sz="2" w:space="0" w:color="000000"/>
              <w:bottom w:val="single" w:sz="2" w:space="0" w:color="000000"/>
              <w:right w:val="single" w:sz="2"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Организует и проводит с участием педагогических работников и родителей </w:t>
            </w:r>
          </w:p>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(законных представителей) физкультурно-спортивные праздники, соревнования, дни здоровья и другие мероприятия оздоровительного характера. Осуществляет связи с учреждениями дополнительного образования спортивной направленности. Организует деятельность физкультурного актива. Осуществляет просветительскую работу среди родителей (законных представителей) воспитанников, педагогических работников с привлечением соответствующих специалистов. </w:t>
            </w:r>
            <w:r w:rsidR="00AB2B9C" w:rsidRPr="001B69AB">
              <w:rPr>
                <w:rFonts w:ascii="Times New Roman" w:hAnsi="Times New Roman" w:cs="Times New Roman"/>
                <w:sz w:val="28"/>
                <w:szCs w:val="28"/>
              </w:rPr>
              <w:t>Обеспечивает</w:t>
            </w:r>
            <w:r w:rsidRPr="001B69AB">
              <w:rPr>
                <w:rFonts w:ascii="Times New Roman" w:hAnsi="Times New Roman" w:cs="Times New Roman"/>
                <w:sz w:val="28"/>
                <w:szCs w:val="28"/>
              </w:rPr>
              <w:t xml:space="preserve"> охрану жизни и здоровья детей во время образовательного процесса. Участвует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(законным представителям). </w:t>
            </w:r>
          </w:p>
        </w:tc>
      </w:tr>
      <w:tr w:rsidR="00673714" w:rsidRPr="001B69AB">
        <w:trPr>
          <w:trHeight w:val="4422"/>
        </w:trPr>
        <w:tc>
          <w:tcPr>
            <w:tcW w:w="1979" w:type="dxa"/>
            <w:gridSpan w:val="2"/>
            <w:tcBorders>
              <w:top w:val="single" w:sz="2" w:space="0" w:color="000000"/>
              <w:left w:val="single" w:sz="2" w:space="0" w:color="000000"/>
              <w:bottom w:val="single" w:sz="2" w:space="0" w:color="000000"/>
              <w:right w:val="single" w:sz="2"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lastRenderedPageBreak/>
              <w:t xml:space="preserve">Музыкальный руководитель </w:t>
            </w:r>
          </w:p>
        </w:tc>
        <w:tc>
          <w:tcPr>
            <w:tcW w:w="8082" w:type="dxa"/>
            <w:tcBorders>
              <w:top w:val="single" w:sz="2" w:space="0" w:color="000000"/>
              <w:left w:val="single" w:sz="2" w:space="0" w:color="000000"/>
              <w:bottom w:val="single" w:sz="2" w:space="0" w:color="000000"/>
              <w:right w:val="single" w:sz="2" w:space="0" w:color="000000"/>
            </w:tcBorders>
          </w:tcPr>
          <w:p w:rsidR="00673714" w:rsidRPr="001B69AB" w:rsidRDefault="00AB2B9C">
            <w:pPr>
              <w:spacing w:after="0" w:line="259" w:lineRule="auto"/>
              <w:ind w:left="1" w:right="38" w:firstLine="0"/>
              <w:jc w:val="left"/>
              <w:rPr>
                <w:rFonts w:ascii="Times New Roman" w:hAnsi="Times New Roman" w:cs="Times New Roman"/>
                <w:sz w:val="28"/>
                <w:szCs w:val="28"/>
              </w:rPr>
            </w:pPr>
            <w:r w:rsidRPr="001B69AB">
              <w:rPr>
                <w:rFonts w:ascii="Times New Roman" w:hAnsi="Times New Roman" w:cs="Times New Roman"/>
                <w:sz w:val="28"/>
                <w:szCs w:val="28"/>
              </w:rPr>
              <w:t>Осуществляет</w:t>
            </w:r>
            <w:r w:rsidR="009A7D13" w:rsidRPr="001B69AB">
              <w:rPr>
                <w:rFonts w:ascii="Times New Roman" w:hAnsi="Times New Roman" w:cs="Times New Roman"/>
                <w:sz w:val="28"/>
                <w:szCs w:val="28"/>
              </w:rPr>
              <w:t xml:space="preserve"> развитие музыкальных способностей и эмоциональной сферы, творческой деятельности воспитанников. </w:t>
            </w:r>
            <w:r w:rsidRPr="001B69AB">
              <w:rPr>
                <w:rFonts w:ascii="Times New Roman" w:hAnsi="Times New Roman" w:cs="Times New Roman"/>
                <w:sz w:val="28"/>
                <w:szCs w:val="28"/>
              </w:rPr>
              <w:t>Формирует</w:t>
            </w:r>
            <w:r w:rsidR="009A7D13" w:rsidRPr="001B69AB">
              <w:rPr>
                <w:rFonts w:ascii="Times New Roman" w:hAnsi="Times New Roman" w:cs="Times New Roman"/>
                <w:sz w:val="28"/>
                <w:szCs w:val="28"/>
              </w:rPr>
              <w:t xml:space="preserve"> их эстетический вкус, используя разные виды и формы организации музыкальной деятельности. Координирует работу педагогического персонала и родителей (законных представителей) по вопросам музыкального воспитания детей, определяет направления их участия в развитии музыкальных способностей с учетом индивидуальных и возрастных особенностей воспитанников, а также их творческих способностей. Определяет содержание музыкальных занятий с учетом возраста, подготовленности, индивидуальных и психофизических особенностей воспитанников, используя современные формы, способы обучения, образовательные, музыкальные технологии, достижения мировой и </w:t>
            </w:r>
            <w:r w:rsidR="00846050" w:rsidRPr="001B69AB">
              <w:rPr>
                <w:rFonts w:ascii="Times New Roman" w:hAnsi="Times New Roman" w:cs="Times New Roman"/>
                <w:sz w:val="28"/>
                <w:szCs w:val="28"/>
              </w:rPr>
              <w:t>отечественной</w:t>
            </w:r>
            <w:r w:rsidR="009A7D13" w:rsidRPr="001B69AB">
              <w:rPr>
                <w:rFonts w:ascii="Times New Roman" w:hAnsi="Times New Roman" w:cs="Times New Roman"/>
                <w:sz w:val="28"/>
                <w:szCs w:val="28"/>
              </w:rPr>
              <w:t xml:space="preserve"> музыкальной культуры. Участвует в организации и проведении массовых</w:t>
            </w:r>
            <w:r w:rsidR="00846050">
              <w:rPr>
                <w:rFonts w:ascii="Times New Roman" w:hAnsi="Times New Roman" w:cs="Times New Roman"/>
                <w:sz w:val="28"/>
                <w:szCs w:val="28"/>
              </w:rPr>
              <w:t>, праздничных и спортивных меро</w:t>
            </w:r>
            <w:r w:rsidR="00846050" w:rsidRPr="001B69AB">
              <w:rPr>
                <w:rFonts w:ascii="Times New Roman" w:hAnsi="Times New Roman" w:cs="Times New Roman"/>
                <w:sz w:val="28"/>
                <w:szCs w:val="28"/>
              </w:rPr>
              <w:t>приятий</w:t>
            </w:r>
            <w:r w:rsidR="009A7D13" w:rsidRPr="001B69AB">
              <w:rPr>
                <w:rFonts w:ascii="Times New Roman" w:hAnsi="Times New Roman" w:cs="Times New Roman"/>
                <w:sz w:val="28"/>
                <w:szCs w:val="28"/>
              </w:rPr>
              <w:t xml:space="preserve"> с воспитанниками, обеспечивает их музыкальное сопровождение. Консультирует родителей (законных представителей) и воспитателей по вопросам подготовки воспитанников к их участию в массовых, праздничных мероприятиях. Обеспечивает охрану </w:t>
            </w:r>
            <w:r w:rsidR="00846050" w:rsidRPr="001B69AB">
              <w:rPr>
                <w:rFonts w:ascii="Times New Roman" w:hAnsi="Times New Roman" w:cs="Times New Roman"/>
                <w:sz w:val="28"/>
                <w:szCs w:val="28"/>
              </w:rPr>
              <w:t>жизни</w:t>
            </w:r>
            <w:r w:rsidR="00846050">
              <w:rPr>
                <w:rFonts w:ascii="Times New Roman" w:hAnsi="Times New Roman" w:cs="Times New Roman"/>
                <w:sz w:val="28"/>
                <w:szCs w:val="28"/>
              </w:rPr>
              <w:t xml:space="preserve"> и здоровья воспита</w:t>
            </w:r>
            <w:r w:rsidR="00846050" w:rsidRPr="001B69AB">
              <w:rPr>
                <w:rFonts w:ascii="Times New Roman" w:hAnsi="Times New Roman" w:cs="Times New Roman"/>
                <w:sz w:val="28"/>
                <w:szCs w:val="28"/>
              </w:rPr>
              <w:t>нник</w:t>
            </w:r>
            <w:r w:rsidR="00846050">
              <w:rPr>
                <w:rFonts w:ascii="Times New Roman" w:hAnsi="Times New Roman" w:cs="Times New Roman"/>
                <w:sz w:val="28"/>
                <w:szCs w:val="28"/>
              </w:rPr>
              <w:t>ов</w:t>
            </w:r>
            <w:r w:rsidR="009A7D13" w:rsidRPr="001B69AB">
              <w:rPr>
                <w:rFonts w:ascii="Times New Roman" w:hAnsi="Times New Roman" w:cs="Times New Roman"/>
                <w:sz w:val="28"/>
                <w:szCs w:val="28"/>
              </w:rPr>
              <w:t xml:space="preserve"> во время </w:t>
            </w:r>
          </w:p>
        </w:tc>
      </w:tr>
      <w:tr w:rsidR="00673714" w:rsidRPr="001B69AB" w:rsidTr="00846050">
        <w:trPr>
          <w:trHeight w:val="496"/>
        </w:trPr>
        <w:tc>
          <w:tcPr>
            <w:tcW w:w="1979" w:type="dxa"/>
            <w:gridSpan w:val="2"/>
            <w:tcBorders>
              <w:top w:val="single" w:sz="2" w:space="0" w:color="000000"/>
              <w:left w:val="single" w:sz="2" w:space="0" w:color="000000"/>
              <w:bottom w:val="single" w:sz="2" w:space="0" w:color="000000"/>
              <w:right w:val="single" w:sz="2" w:space="0" w:color="000000"/>
            </w:tcBorders>
            <w:shd w:val="clear" w:color="auto" w:fill="FFFFFF" w:themeFill="background1"/>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Наименование должности  </w:t>
            </w:r>
          </w:p>
        </w:tc>
        <w:tc>
          <w:tcPr>
            <w:tcW w:w="8082"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Функционал, связанный с организацией и реализацией воспитательного процесса </w:t>
            </w:r>
          </w:p>
        </w:tc>
      </w:tr>
      <w:tr w:rsidR="00673714" w:rsidRPr="001B69AB">
        <w:trPr>
          <w:trHeight w:val="987"/>
        </w:trPr>
        <w:tc>
          <w:tcPr>
            <w:tcW w:w="1979" w:type="dxa"/>
            <w:gridSpan w:val="2"/>
            <w:tcBorders>
              <w:top w:val="single" w:sz="2" w:space="0" w:color="000000"/>
              <w:left w:val="single" w:sz="2" w:space="0" w:color="000000"/>
              <w:bottom w:val="single" w:sz="2" w:space="0" w:color="000000"/>
              <w:right w:val="single" w:sz="2" w:space="0" w:color="000000"/>
            </w:tcBorders>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8082" w:type="dxa"/>
            <w:tcBorders>
              <w:top w:val="single" w:sz="2" w:space="0" w:color="000000"/>
              <w:left w:val="single" w:sz="2" w:space="0" w:color="000000"/>
              <w:bottom w:val="single" w:sz="2" w:space="0" w:color="000000"/>
              <w:right w:val="single" w:sz="2" w:space="0" w:color="000000"/>
            </w:tcBorders>
          </w:tcPr>
          <w:p w:rsidR="00673714" w:rsidRPr="001B69AB" w:rsidRDefault="009A7D13">
            <w:pPr>
              <w:spacing w:after="0" w:line="259" w:lineRule="auto"/>
              <w:ind w:left="29" w:firstLine="0"/>
              <w:jc w:val="left"/>
              <w:rPr>
                <w:rFonts w:ascii="Times New Roman" w:hAnsi="Times New Roman" w:cs="Times New Roman"/>
                <w:sz w:val="28"/>
                <w:szCs w:val="28"/>
              </w:rPr>
            </w:pPr>
            <w:r w:rsidRPr="001B69AB">
              <w:rPr>
                <w:rFonts w:ascii="Times New Roman" w:hAnsi="Times New Roman" w:cs="Times New Roman"/>
                <w:sz w:val="28"/>
                <w:szCs w:val="28"/>
              </w:rPr>
              <w:t>образовательного процесса. Участвует в работе педагогических, методических советов, других формах методической работы, в проведении родительских собраний, оздоровительных, воспитате</w:t>
            </w:r>
            <w:r w:rsidR="00846050">
              <w:rPr>
                <w:rFonts w:ascii="Times New Roman" w:hAnsi="Times New Roman" w:cs="Times New Roman"/>
                <w:sz w:val="28"/>
                <w:szCs w:val="28"/>
              </w:rPr>
              <w:t>льных и других мероприятий, пред</w:t>
            </w:r>
            <w:r w:rsidRPr="001B69AB">
              <w:rPr>
                <w:rFonts w:ascii="Times New Roman" w:hAnsi="Times New Roman" w:cs="Times New Roman"/>
                <w:sz w:val="28"/>
                <w:szCs w:val="28"/>
              </w:rPr>
              <w:t xml:space="preserve">усмотренных образовательной программой. </w:t>
            </w:r>
          </w:p>
        </w:tc>
      </w:tr>
      <w:tr w:rsidR="00673714" w:rsidRPr="001B69AB">
        <w:trPr>
          <w:trHeight w:val="583"/>
        </w:trPr>
        <w:tc>
          <w:tcPr>
            <w:tcW w:w="693" w:type="dxa"/>
            <w:tcBorders>
              <w:top w:val="single" w:sz="2" w:space="0" w:color="000000"/>
              <w:left w:val="nil"/>
              <w:bottom w:val="nil"/>
              <w:right w:val="dashed" w:sz="4" w:space="0" w:color="C0504D"/>
            </w:tcBorders>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286" w:type="dxa"/>
            <w:tcBorders>
              <w:top w:val="single" w:sz="2" w:space="0" w:color="000000"/>
              <w:left w:val="dashed" w:sz="4" w:space="0" w:color="C0504D"/>
              <w:bottom w:val="dashed" w:sz="4" w:space="0" w:color="C0504D"/>
              <w:right w:val="nil"/>
            </w:tcBorders>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8082" w:type="dxa"/>
            <w:tcBorders>
              <w:top w:val="single" w:sz="2" w:space="0" w:color="000000"/>
              <w:left w:val="nil"/>
              <w:bottom w:val="nil"/>
              <w:right w:val="nil"/>
            </w:tcBorders>
            <w:vAlign w:val="bottom"/>
          </w:tcPr>
          <w:p w:rsidR="00846050" w:rsidRDefault="00846050">
            <w:pPr>
              <w:spacing w:after="0" w:line="259" w:lineRule="auto"/>
              <w:ind w:left="0" w:firstLine="0"/>
              <w:jc w:val="left"/>
              <w:rPr>
                <w:rFonts w:ascii="Times New Roman" w:eastAsia="Book Antiqua" w:hAnsi="Times New Roman" w:cs="Times New Roman"/>
                <w:b/>
                <w:color w:val="000000" w:themeColor="text1"/>
                <w:sz w:val="28"/>
                <w:szCs w:val="28"/>
              </w:rPr>
            </w:pPr>
          </w:p>
          <w:p w:rsidR="00846050" w:rsidRDefault="00846050">
            <w:pPr>
              <w:spacing w:after="0" w:line="259" w:lineRule="auto"/>
              <w:ind w:left="0" w:firstLine="0"/>
              <w:jc w:val="left"/>
              <w:rPr>
                <w:rFonts w:ascii="Times New Roman" w:eastAsia="Book Antiqua" w:hAnsi="Times New Roman" w:cs="Times New Roman"/>
                <w:b/>
                <w:color w:val="000000" w:themeColor="text1"/>
                <w:sz w:val="28"/>
                <w:szCs w:val="28"/>
              </w:rPr>
            </w:pPr>
          </w:p>
          <w:p w:rsidR="00673714" w:rsidRPr="001B69AB" w:rsidRDefault="009A7D13">
            <w:pPr>
              <w:spacing w:after="0" w:line="259" w:lineRule="auto"/>
              <w:ind w:left="0" w:firstLine="0"/>
              <w:jc w:val="left"/>
              <w:rPr>
                <w:rFonts w:ascii="Times New Roman" w:hAnsi="Times New Roman" w:cs="Times New Roman"/>
                <w:sz w:val="28"/>
                <w:szCs w:val="28"/>
              </w:rPr>
            </w:pPr>
            <w:r w:rsidRPr="00846050">
              <w:rPr>
                <w:rFonts w:ascii="Times New Roman" w:eastAsia="Book Antiqua" w:hAnsi="Times New Roman" w:cs="Times New Roman"/>
                <w:b/>
                <w:color w:val="000000" w:themeColor="text1"/>
                <w:sz w:val="28"/>
                <w:szCs w:val="28"/>
              </w:rPr>
              <w:t>б)</w:t>
            </w:r>
            <w:r w:rsidRPr="00846050">
              <w:rPr>
                <w:rFonts w:ascii="Times New Roman" w:eastAsia="Arial" w:hAnsi="Times New Roman" w:cs="Times New Roman"/>
                <w:b/>
                <w:color w:val="000000" w:themeColor="text1"/>
                <w:sz w:val="28"/>
                <w:szCs w:val="28"/>
              </w:rPr>
              <w:t xml:space="preserve"> </w:t>
            </w:r>
            <w:r w:rsidRPr="00846050">
              <w:rPr>
                <w:rFonts w:ascii="Times New Roman" w:eastAsia="Book Antiqua" w:hAnsi="Times New Roman" w:cs="Times New Roman"/>
                <w:b/>
                <w:color w:val="000000" w:themeColor="text1"/>
                <w:sz w:val="28"/>
                <w:szCs w:val="28"/>
              </w:rPr>
              <w:t xml:space="preserve">Нормативно-методическое обеспечение </w:t>
            </w:r>
          </w:p>
        </w:tc>
      </w:tr>
    </w:tbl>
    <w:p w:rsidR="00673714" w:rsidRPr="001B69AB" w:rsidRDefault="009A7D13">
      <w:pPr>
        <w:spacing w:after="100"/>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Нормативно-методическим обеспечением реализации Программы воспитания являются: </w:t>
      </w:r>
    </w:p>
    <w:p w:rsidR="00673714" w:rsidRPr="001B69AB" w:rsidRDefault="009A7D13" w:rsidP="00DE1DCC">
      <w:pPr>
        <w:numPr>
          <w:ilvl w:val="0"/>
          <w:numId w:val="15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Программа развития </w:t>
      </w:r>
      <w:r w:rsidR="00846050">
        <w:rPr>
          <w:rFonts w:ascii="Times New Roman" w:hAnsi="Times New Roman" w:cs="Times New Roman"/>
          <w:sz w:val="28"/>
          <w:szCs w:val="28"/>
        </w:rPr>
        <w:t>МКДОУ «Детский сад №11 «Красная шапочка</w:t>
      </w:r>
      <w:r w:rsidR="00846050" w:rsidRPr="001B69AB">
        <w:rPr>
          <w:rFonts w:ascii="Times New Roman" w:hAnsi="Times New Roman" w:cs="Times New Roman"/>
          <w:sz w:val="28"/>
          <w:szCs w:val="28"/>
        </w:rPr>
        <w:t>»</w:t>
      </w:r>
      <w:r w:rsidRPr="001B69AB">
        <w:rPr>
          <w:rFonts w:ascii="Times New Roman" w:hAnsi="Times New Roman" w:cs="Times New Roman"/>
          <w:sz w:val="28"/>
          <w:szCs w:val="28"/>
        </w:rPr>
        <w:t xml:space="preserve">; </w:t>
      </w:r>
    </w:p>
    <w:p w:rsidR="00673714" w:rsidRPr="001B69AB" w:rsidRDefault="009A7D13" w:rsidP="00DE1DCC">
      <w:pPr>
        <w:numPr>
          <w:ilvl w:val="0"/>
          <w:numId w:val="15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Образовательная программа дошкольного образования </w:t>
      </w:r>
      <w:r w:rsidR="00846050">
        <w:rPr>
          <w:rFonts w:ascii="Times New Roman" w:hAnsi="Times New Roman" w:cs="Times New Roman"/>
          <w:sz w:val="28"/>
          <w:szCs w:val="28"/>
        </w:rPr>
        <w:t>МКДОУ «Детский сад №11 «Красная шапочка</w:t>
      </w:r>
      <w:r w:rsidR="00846050" w:rsidRPr="001B69AB">
        <w:rPr>
          <w:rFonts w:ascii="Times New Roman" w:hAnsi="Times New Roman" w:cs="Times New Roman"/>
          <w:sz w:val="28"/>
          <w:szCs w:val="28"/>
        </w:rPr>
        <w:t>»</w:t>
      </w:r>
      <w:r w:rsidRPr="001B69AB">
        <w:rPr>
          <w:rFonts w:ascii="Times New Roman" w:hAnsi="Times New Roman" w:cs="Times New Roman"/>
          <w:sz w:val="28"/>
          <w:szCs w:val="28"/>
        </w:rPr>
        <w:t xml:space="preserve">; </w:t>
      </w:r>
    </w:p>
    <w:p w:rsidR="00673714" w:rsidRPr="001B69AB" w:rsidRDefault="009A7D13" w:rsidP="00DE1DCC">
      <w:pPr>
        <w:numPr>
          <w:ilvl w:val="0"/>
          <w:numId w:val="150"/>
        </w:numPr>
        <w:ind w:right="53" w:hanging="360"/>
        <w:rPr>
          <w:rFonts w:ascii="Times New Roman" w:hAnsi="Times New Roman" w:cs="Times New Roman"/>
          <w:sz w:val="28"/>
          <w:szCs w:val="28"/>
        </w:rPr>
      </w:pPr>
      <w:r w:rsidRPr="001B69AB">
        <w:rPr>
          <w:rFonts w:ascii="Times New Roman" w:hAnsi="Times New Roman" w:cs="Times New Roman"/>
          <w:sz w:val="28"/>
          <w:szCs w:val="28"/>
        </w:rPr>
        <w:t>Адаптированная образовательная программа дошкол</w:t>
      </w:r>
      <w:r w:rsidR="00846050">
        <w:rPr>
          <w:rFonts w:ascii="Times New Roman" w:hAnsi="Times New Roman" w:cs="Times New Roman"/>
          <w:sz w:val="28"/>
          <w:szCs w:val="28"/>
        </w:rPr>
        <w:t>ьного образования для детей с ОН</w:t>
      </w:r>
      <w:r w:rsidRPr="001B69AB">
        <w:rPr>
          <w:rFonts w:ascii="Times New Roman" w:hAnsi="Times New Roman" w:cs="Times New Roman"/>
          <w:sz w:val="28"/>
          <w:szCs w:val="28"/>
        </w:rPr>
        <w:t>Р</w:t>
      </w:r>
      <w:r w:rsidR="00846050">
        <w:rPr>
          <w:rFonts w:ascii="Times New Roman" w:hAnsi="Times New Roman" w:cs="Times New Roman"/>
          <w:sz w:val="28"/>
          <w:szCs w:val="28"/>
        </w:rPr>
        <w:t xml:space="preserve"> и Слабослышащих детей </w:t>
      </w:r>
      <w:r w:rsidRPr="001B69AB">
        <w:rPr>
          <w:rFonts w:ascii="Times New Roman" w:hAnsi="Times New Roman" w:cs="Times New Roman"/>
          <w:sz w:val="28"/>
          <w:szCs w:val="28"/>
        </w:rPr>
        <w:t xml:space="preserve"> </w:t>
      </w:r>
      <w:r w:rsidR="00846050">
        <w:rPr>
          <w:rFonts w:ascii="Times New Roman" w:hAnsi="Times New Roman" w:cs="Times New Roman"/>
          <w:sz w:val="28"/>
          <w:szCs w:val="28"/>
        </w:rPr>
        <w:t>МКДОУ «Детский сад №11 «Красная шапочка</w:t>
      </w:r>
      <w:r w:rsidR="00846050" w:rsidRPr="001B69AB">
        <w:rPr>
          <w:rFonts w:ascii="Times New Roman" w:hAnsi="Times New Roman" w:cs="Times New Roman"/>
          <w:sz w:val="28"/>
          <w:szCs w:val="28"/>
        </w:rPr>
        <w:t>»</w:t>
      </w:r>
      <w:r w:rsidRPr="001B69AB">
        <w:rPr>
          <w:rFonts w:ascii="Times New Roman" w:hAnsi="Times New Roman" w:cs="Times New Roman"/>
          <w:sz w:val="28"/>
          <w:szCs w:val="28"/>
        </w:rPr>
        <w:t xml:space="preserve">; </w:t>
      </w:r>
    </w:p>
    <w:p w:rsidR="00673714" w:rsidRPr="001B69AB" w:rsidRDefault="009A7D13" w:rsidP="00DE1DCC">
      <w:pPr>
        <w:numPr>
          <w:ilvl w:val="0"/>
          <w:numId w:val="15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Должностные инструкции педагогических работников </w:t>
      </w:r>
    </w:p>
    <w:p w:rsidR="00673714" w:rsidRPr="001B69AB" w:rsidRDefault="009A7D13" w:rsidP="00DE1DCC">
      <w:pPr>
        <w:numPr>
          <w:ilvl w:val="0"/>
          <w:numId w:val="150"/>
        </w:numPr>
        <w:spacing w:after="31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Договора о сетевом взаимодействии с социальными партнерами </w:t>
      </w:r>
    </w:p>
    <w:p w:rsidR="00846050" w:rsidRPr="00846050" w:rsidRDefault="009A7D13" w:rsidP="00846050">
      <w:pPr>
        <w:pStyle w:val="3"/>
        <w:spacing w:after="56"/>
        <w:ind w:left="4765" w:right="875" w:hanging="3793"/>
        <w:rPr>
          <w:rFonts w:ascii="Times New Roman" w:hAnsi="Times New Roman" w:cs="Times New Roman"/>
          <w:color w:val="000000" w:themeColor="text1"/>
          <w:szCs w:val="28"/>
        </w:rPr>
      </w:pPr>
      <w:r w:rsidRPr="00846050">
        <w:rPr>
          <w:rFonts w:ascii="Times New Roman" w:hAnsi="Times New Roman" w:cs="Times New Roman"/>
          <w:color w:val="000000" w:themeColor="text1"/>
          <w:szCs w:val="28"/>
        </w:rPr>
        <w:lastRenderedPageBreak/>
        <w:t>в)</w:t>
      </w:r>
      <w:r w:rsidRPr="00846050">
        <w:rPr>
          <w:rFonts w:ascii="Times New Roman" w:eastAsia="Arial" w:hAnsi="Times New Roman" w:cs="Times New Roman"/>
          <w:color w:val="000000" w:themeColor="text1"/>
          <w:szCs w:val="28"/>
        </w:rPr>
        <w:t xml:space="preserve"> </w:t>
      </w:r>
      <w:r w:rsidRPr="00846050">
        <w:rPr>
          <w:rFonts w:ascii="Times New Roman" w:hAnsi="Times New Roman" w:cs="Times New Roman"/>
          <w:color w:val="000000" w:themeColor="text1"/>
          <w:szCs w:val="28"/>
        </w:rPr>
        <w:t xml:space="preserve">Требования к условиям работы с особыми категориями детей </w:t>
      </w:r>
    </w:p>
    <w:p w:rsidR="00846050" w:rsidRPr="00846050" w:rsidRDefault="00846050" w:rsidP="00846050"/>
    <w:p w:rsidR="00673714" w:rsidRPr="001B69AB" w:rsidRDefault="009A7D13">
      <w:pPr>
        <w:spacing w:after="63"/>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По своим основным задачам воспитательная работа в ДОО не зависит от наличия (отсутствия) у ребёнка особых образовательных потребностей. </w:t>
      </w:r>
    </w:p>
    <w:p w:rsidR="00673714" w:rsidRPr="001B69AB" w:rsidRDefault="009A7D13">
      <w:pPr>
        <w:spacing w:after="66"/>
        <w:ind w:left="62" w:right="564" w:firstLine="708"/>
        <w:rPr>
          <w:rFonts w:ascii="Times New Roman" w:hAnsi="Times New Roman" w:cs="Times New Roman"/>
          <w:sz w:val="28"/>
          <w:szCs w:val="28"/>
        </w:rPr>
      </w:pPr>
      <w:r w:rsidRPr="001B69AB">
        <w:rPr>
          <w:rFonts w:ascii="Times New Roman" w:hAnsi="Times New Roman" w:cs="Times New Roman"/>
          <w:sz w:val="28"/>
          <w:szCs w:val="28"/>
        </w:rPr>
        <w:t xml:space="preserve">В основе процесса воспитания детей в ДОО лежат традиционные ценности российского общества.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из опекунских семей, дети из семей мигрантов, и так далее), одаренные дети и другие категории. </w:t>
      </w:r>
    </w:p>
    <w:p w:rsidR="00673714" w:rsidRPr="001B69AB" w:rsidRDefault="009A7D13">
      <w:pPr>
        <w:spacing w:after="66"/>
        <w:ind w:left="62" w:right="568" w:firstLine="708"/>
        <w:rPr>
          <w:rFonts w:ascii="Times New Roman" w:hAnsi="Times New Roman" w:cs="Times New Roman"/>
          <w:sz w:val="28"/>
          <w:szCs w:val="28"/>
        </w:rPr>
      </w:pPr>
      <w:r w:rsidRPr="001B69AB">
        <w:rPr>
          <w:rFonts w:ascii="Times New Roman" w:hAnsi="Times New Roman" w:cs="Times New Roman"/>
          <w:sz w:val="28"/>
          <w:szCs w:val="28"/>
        </w:rPr>
        <w:t xml:space="preserve">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p>
    <w:p w:rsidR="00673714" w:rsidRPr="001B69AB" w:rsidRDefault="009A7D13">
      <w:pPr>
        <w:spacing w:after="66"/>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Программа предполагает создание следующих условий, обеспечивающих достижение целевых ориентиров в работе с особыми категориями детей: </w:t>
      </w:r>
    </w:p>
    <w:p w:rsidR="00673714" w:rsidRPr="001B69AB" w:rsidRDefault="009A7D13" w:rsidP="00DE1DCC">
      <w:pPr>
        <w:numPr>
          <w:ilvl w:val="0"/>
          <w:numId w:val="151"/>
        </w:numPr>
        <w:spacing w:after="63"/>
        <w:ind w:right="568" w:firstLine="708"/>
        <w:rPr>
          <w:rFonts w:ascii="Times New Roman" w:hAnsi="Times New Roman" w:cs="Times New Roman"/>
          <w:sz w:val="28"/>
          <w:szCs w:val="28"/>
        </w:rPr>
      </w:pPr>
      <w:r w:rsidRPr="001B69AB">
        <w:rPr>
          <w:rFonts w:ascii="Times New Roman" w:hAnsi="Times New Roman" w:cs="Times New Roman"/>
          <w:sz w:val="28"/>
          <w:szCs w:val="28"/>
        </w:rPr>
        <w:t xml:space="preserve">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 </w:t>
      </w:r>
    </w:p>
    <w:p w:rsidR="00673714" w:rsidRPr="001B69AB" w:rsidRDefault="009A7D13" w:rsidP="00DE1DCC">
      <w:pPr>
        <w:numPr>
          <w:ilvl w:val="0"/>
          <w:numId w:val="151"/>
        </w:numPr>
        <w:spacing w:after="66"/>
        <w:ind w:right="568" w:firstLine="708"/>
        <w:rPr>
          <w:rFonts w:ascii="Times New Roman" w:hAnsi="Times New Roman" w:cs="Times New Roman"/>
          <w:sz w:val="28"/>
          <w:szCs w:val="28"/>
        </w:rPr>
      </w:pPr>
      <w:r w:rsidRPr="001B69AB">
        <w:rPr>
          <w:rFonts w:ascii="Times New Roman" w:hAnsi="Times New Roman" w:cs="Times New Roman"/>
          <w:sz w:val="28"/>
          <w:szCs w:val="28"/>
        </w:rPr>
        <w:t xml:space="preserve">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673714" w:rsidRPr="001B69AB" w:rsidRDefault="009A7D13" w:rsidP="00DE1DCC">
      <w:pPr>
        <w:numPr>
          <w:ilvl w:val="0"/>
          <w:numId w:val="151"/>
        </w:numPr>
        <w:spacing w:after="63"/>
        <w:ind w:right="568" w:firstLine="708"/>
        <w:rPr>
          <w:rFonts w:ascii="Times New Roman" w:hAnsi="Times New Roman" w:cs="Times New Roman"/>
          <w:sz w:val="28"/>
          <w:szCs w:val="28"/>
        </w:rPr>
      </w:pPr>
      <w:r w:rsidRPr="001B69AB">
        <w:rPr>
          <w:rFonts w:ascii="Times New Roman" w:hAnsi="Times New Roman" w:cs="Times New Roman"/>
          <w:sz w:val="28"/>
          <w:szCs w:val="28"/>
        </w:rPr>
        <w:t xml:space="preserve">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673714" w:rsidRPr="001B69AB" w:rsidRDefault="009A7D13" w:rsidP="00DE1DCC">
      <w:pPr>
        <w:numPr>
          <w:ilvl w:val="0"/>
          <w:numId w:val="151"/>
        </w:numPr>
        <w:spacing w:after="66"/>
        <w:ind w:right="568" w:firstLine="708"/>
        <w:rPr>
          <w:rFonts w:ascii="Times New Roman" w:hAnsi="Times New Roman" w:cs="Times New Roman"/>
          <w:sz w:val="28"/>
          <w:szCs w:val="28"/>
        </w:rPr>
      </w:pPr>
      <w:r w:rsidRPr="001B69AB">
        <w:rPr>
          <w:rFonts w:ascii="Times New Roman" w:hAnsi="Times New Roman" w:cs="Times New Roman"/>
          <w:sz w:val="28"/>
          <w:szCs w:val="28"/>
        </w:rPr>
        <w:t xml:space="preserve">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 </w:t>
      </w:r>
    </w:p>
    <w:p w:rsidR="00673714" w:rsidRPr="001B69AB" w:rsidRDefault="009A7D13">
      <w:pPr>
        <w:ind w:left="62" w:right="53" w:firstLine="708"/>
        <w:rPr>
          <w:rFonts w:ascii="Times New Roman" w:hAnsi="Times New Roman" w:cs="Times New Roman"/>
          <w:sz w:val="28"/>
          <w:szCs w:val="28"/>
        </w:rPr>
      </w:pPr>
      <w:r w:rsidRPr="001B69AB">
        <w:rPr>
          <w:rFonts w:ascii="Times New Roman" w:hAnsi="Times New Roman" w:cs="Times New Roman"/>
          <w:sz w:val="28"/>
          <w:szCs w:val="28"/>
        </w:rPr>
        <w:t>5)</w:t>
      </w:r>
      <w:r w:rsidR="00846050">
        <w:rPr>
          <w:rFonts w:ascii="Times New Roman" w:hAnsi="Times New Roman" w:cs="Times New Roman"/>
          <w:sz w:val="28"/>
          <w:szCs w:val="28"/>
        </w:rPr>
        <w:t xml:space="preserve"> </w:t>
      </w:r>
      <w:r w:rsidRPr="001B69AB">
        <w:rPr>
          <w:rFonts w:ascii="Times New Roman" w:hAnsi="Times New Roman" w:cs="Times New Roman"/>
          <w:sz w:val="28"/>
          <w:szCs w:val="28"/>
        </w:rPr>
        <w:t xml:space="preserve">участие семьи как необходимое условие для полноценного воспитания ребёнка дошкольного возраста с особыми образовательными потребностями. </w:t>
      </w:r>
    </w:p>
    <w:p w:rsidR="00673714" w:rsidRPr="00846050" w:rsidRDefault="009A7D13">
      <w:pPr>
        <w:spacing w:line="259" w:lineRule="auto"/>
        <w:ind w:left="1338" w:right="351" w:hanging="1135"/>
        <w:jc w:val="left"/>
        <w:rPr>
          <w:rFonts w:ascii="Times New Roman" w:hAnsi="Times New Roman" w:cs="Times New Roman"/>
          <w:color w:val="000000" w:themeColor="text1"/>
          <w:sz w:val="28"/>
          <w:szCs w:val="28"/>
        </w:rPr>
      </w:pPr>
      <w:r w:rsidRPr="00846050">
        <w:rPr>
          <w:rFonts w:ascii="Times New Roman" w:eastAsia="Book Antiqua" w:hAnsi="Times New Roman" w:cs="Times New Roman"/>
          <w:b/>
          <w:color w:val="000000" w:themeColor="text1"/>
          <w:sz w:val="28"/>
          <w:szCs w:val="28"/>
        </w:rPr>
        <w:lastRenderedPageBreak/>
        <w:t xml:space="preserve">2.1.2. Описание вариативных форм, способов, методов и средств </w:t>
      </w:r>
    </w:p>
    <w:p w:rsidR="00673714" w:rsidRPr="00846050" w:rsidRDefault="009A7D13">
      <w:pPr>
        <w:pStyle w:val="4"/>
        <w:spacing w:after="37"/>
        <w:ind w:left="1338" w:right="351" w:hanging="1135"/>
        <w:jc w:val="left"/>
        <w:rPr>
          <w:rFonts w:ascii="Times New Roman" w:hAnsi="Times New Roman" w:cs="Times New Roman"/>
          <w:color w:val="000000" w:themeColor="text1"/>
          <w:szCs w:val="28"/>
        </w:rPr>
      </w:pPr>
      <w:r w:rsidRPr="00846050">
        <w:rPr>
          <w:rFonts w:ascii="Times New Roman" w:hAnsi="Times New Roman" w:cs="Times New Roman"/>
          <w:i w:val="0"/>
          <w:color w:val="000000" w:themeColor="text1"/>
          <w:szCs w:val="28"/>
        </w:rPr>
        <w:t xml:space="preserve">реализации Программы </w:t>
      </w:r>
    </w:p>
    <w:p w:rsidR="00673714" w:rsidRPr="001B69AB" w:rsidRDefault="009A7D13">
      <w:pPr>
        <w:spacing w:after="66"/>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детей: </w:t>
      </w:r>
    </w:p>
    <w:p w:rsidR="00673714" w:rsidRPr="00846050" w:rsidRDefault="009A7D13" w:rsidP="00DE1DCC">
      <w:pPr>
        <w:numPr>
          <w:ilvl w:val="0"/>
          <w:numId w:val="152"/>
        </w:numPr>
        <w:spacing w:after="99" w:line="268" w:lineRule="auto"/>
        <w:ind w:hanging="243"/>
        <w:jc w:val="left"/>
        <w:rPr>
          <w:rFonts w:ascii="Times New Roman" w:hAnsi="Times New Roman" w:cs="Times New Roman"/>
          <w:color w:val="000000" w:themeColor="text1"/>
          <w:sz w:val="28"/>
          <w:szCs w:val="28"/>
        </w:rPr>
      </w:pPr>
      <w:r w:rsidRPr="00846050">
        <w:rPr>
          <w:rFonts w:ascii="Times New Roman" w:hAnsi="Times New Roman" w:cs="Times New Roman"/>
          <w:b/>
          <w:color w:val="000000" w:themeColor="text1"/>
          <w:sz w:val="28"/>
          <w:szCs w:val="28"/>
        </w:rPr>
        <w:t xml:space="preserve">в раннем возрасте (1 год 6 месяцев - 3 года): </w:t>
      </w:r>
    </w:p>
    <w:p w:rsidR="00673714" w:rsidRPr="001B69AB" w:rsidRDefault="009A7D13" w:rsidP="00DE1DCC">
      <w:pPr>
        <w:numPr>
          <w:ilvl w:val="1"/>
          <w:numId w:val="152"/>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предметная деятельность (орудийно-предметные действия - ест ложкой, пьет из кружки и другое); </w:t>
      </w:r>
    </w:p>
    <w:p w:rsidR="00673714" w:rsidRPr="001B69AB" w:rsidRDefault="009A7D13" w:rsidP="00DE1DCC">
      <w:pPr>
        <w:numPr>
          <w:ilvl w:val="1"/>
          <w:numId w:val="152"/>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экспериментирование с материалами и веществами (песок, вода, тесто и другие); </w:t>
      </w:r>
    </w:p>
    <w:p w:rsidR="00673714" w:rsidRPr="001B69AB" w:rsidRDefault="009A7D13" w:rsidP="00DE1DCC">
      <w:pPr>
        <w:numPr>
          <w:ilvl w:val="1"/>
          <w:numId w:val="152"/>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ситуативно-деловое общение со взрослым и эмоционально-практическое со сверстниками под руководством взрослого;  </w:t>
      </w:r>
    </w:p>
    <w:p w:rsidR="00673714" w:rsidRPr="001B69AB" w:rsidRDefault="009A7D13" w:rsidP="00DE1DCC">
      <w:pPr>
        <w:numPr>
          <w:ilvl w:val="1"/>
          <w:numId w:val="152"/>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двигательная деятельность (основные движения, общеразвивающие упражнения, простые подвижные игры);  </w:t>
      </w:r>
    </w:p>
    <w:p w:rsidR="00673714" w:rsidRPr="001B69AB" w:rsidRDefault="009A7D13" w:rsidP="00DE1DCC">
      <w:pPr>
        <w:numPr>
          <w:ilvl w:val="1"/>
          <w:numId w:val="152"/>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игровая деятельность (отобразительная и сюжетно-отобразительная игра, игры с дидактическими игрушками);  </w:t>
      </w:r>
    </w:p>
    <w:p w:rsidR="00673714" w:rsidRPr="001B69AB" w:rsidRDefault="009A7D13" w:rsidP="00DE1DCC">
      <w:pPr>
        <w:numPr>
          <w:ilvl w:val="1"/>
          <w:numId w:val="152"/>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речевая (понимание речи взрослого, слушание и понимание стихов, активная речь);  </w:t>
      </w:r>
    </w:p>
    <w:p w:rsidR="00673714" w:rsidRPr="001B69AB" w:rsidRDefault="009A7D13" w:rsidP="00DE1DCC">
      <w:pPr>
        <w:numPr>
          <w:ilvl w:val="1"/>
          <w:numId w:val="152"/>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изобразительная деятельность (рисование, лепка) и конструирование из мелкого и крупного строительного материала;  </w:t>
      </w:r>
    </w:p>
    <w:p w:rsidR="00673714" w:rsidRPr="001B69AB" w:rsidRDefault="009A7D13" w:rsidP="00DE1DCC">
      <w:pPr>
        <w:numPr>
          <w:ilvl w:val="1"/>
          <w:numId w:val="152"/>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самообслуживание и элементарные трудовые действия (убирает игрушки, подметает веником, поливает цветы из лейки и другое);  </w:t>
      </w:r>
    </w:p>
    <w:p w:rsidR="00673714" w:rsidRPr="001B69AB" w:rsidRDefault="009A7D13" w:rsidP="00DE1DCC">
      <w:pPr>
        <w:numPr>
          <w:ilvl w:val="1"/>
          <w:numId w:val="152"/>
        </w:numPr>
        <w:spacing w:after="63"/>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музыкальная деятельность (слушание музыки и исполнительство, музыкально ритмические движения) </w:t>
      </w:r>
    </w:p>
    <w:p w:rsidR="00673714" w:rsidRPr="00846050" w:rsidRDefault="009A7D13" w:rsidP="00DE1DCC">
      <w:pPr>
        <w:numPr>
          <w:ilvl w:val="0"/>
          <w:numId w:val="152"/>
        </w:numPr>
        <w:spacing w:after="102" w:line="268" w:lineRule="auto"/>
        <w:ind w:hanging="243"/>
        <w:jc w:val="left"/>
        <w:rPr>
          <w:rFonts w:ascii="Times New Roman" w:hAnsi="Times New Roman" w:cs="Times New Roman"/>
          <w:color w:val="000000" w:themeColor="text1"/>
          <w:sz w:val="28"/>
          <w:szCs w:val="28"/>
        </w:rPr>
      </w:pPr>
      <w:r w:rsidRPr="00846050">
        <w:rPr>
          <w:rFonts w:ascii="Times New Roman" w:hAnsi="Times New Roman" w:cs="Times New Roman"/>
          <w:b/>
          <w:color w:val="000000" w:themeColor="text1"/>
          <w:sz w:val="28"/>
          <w:szCs w:val="28"/>
        </w:rPr>
        <w:t xml:space="preserve">в дошкольном возрасте (3 года- 8 лет): </w:t>
      </w:r>
    </w:p>
    <w:p w:rsidR="00673714" w:rsidRPr="001B69AB" w:rsidRDefault="009A7D13" w:rsidP="00DE1DCC">
      <w:pPr>
        <w:numPr>
          <w:ilvl w:val="1"/>
          <w:numId w:val="152"/>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игровая деятельность (сюжетно-ролевая, театрализованная, режиссерская, строительно-конструктивная, дидактическая, подвижная и другие); </w:t>
      </w:r>
    </w:p>
    <w:p w:rsidR="00673714" w:rsidRPr="001B69AB" w:rsidRDefault="009A7D13" w:rsidP="00DE1DCC">
      <w:pPr>
        <w:numPr>
          <w:ilvl w:val="1"/>
          <w:numId w:val="152"/>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общение со взрослым (ситуативно-деловое, внеситуативно-познавательное, внеситуативно-личностное) и сверстниками (ситуативно-деловое, внеситуативно деловое); </w:t>
      </w:r>
    </w:p>
    <w:p w:rsidR="00673714" w:rsidRPr="001B69AB" w:rsidRDefault="009A7D13" w:rsidP="00DE1DCC">
      <w:pPr>
        <w:numPr>
          <w:ilvl w:val="1"/>
          <w:numId w:val="152"/>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речевая деятельность (слушание речи взрослого и сверстников, активная диалогическая и монологическая речь); </w:t>
      </w:r>
    </w:p>
    <w:p w:rsidR="00673714" w:rsidRPr="001B69AB" w:rsidRDefault="009A7D13" w:rsidP="00DE1DCC">
      <w:pPr>
        <w:numPr>
          <w:ilvl w:val="1"/>
          <w:numId w:val="152"/>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познавательно-исследовательская деятельность и экспериментирование; </w:t>
      </w:r>
    </w:p>
    <w:p w:rsidR="00673714" w:rsidRPr="001B69AB" w:rsidRDefault="009A7D13" w:rsidP="00DE1DCC">
      <w:pPr>
        <w:numPr>
          <w:ilvl w:val="1"/>
          <w:numId w:val="152"/>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изобразительная деятельность (рисование, лепка, аппликация) и конструирование из разных материалов по образцу, условию и замыслу ребёнка; </w:t>
      </w:r>
    </w:p>
    <w:p w:rsidR="00673714" w:rsidRPr="001B69AB" w:rsidRDefault="009A7D13" w:rsidP="00DE1DCC">
      <w:pPr>
        <w:numPr>
          <w:ilvl w:val="1"/>
          <w:numId w:val="152"/>
        </w:numPr>
        <w:ind w:right="53" w:hanging="360"/>
        <w:rPr>
          <w:rFonts w:ascii="Times New Roman" w:hAnsi="Times New Roman" w:cs="Times New Roman"/>
          <w:sz w:val="28"/>
          <w:szCs w:val="28"/>
        </w:rPr>
      </w:pPr>
      <w:r w:rsidRPr="001B69AB">
        <w:rPr>
          <w:rFonts w:ascii="Times New Roman" w:hAnsi="Times New Roman" w:cs="Times New Roman"/>
          <w:sz w:val="28"/>
          <w:szCs w:val="28"/>
        </w:rPr>
        <w:lastRenderedPageBreak/>
        <w:t xml:space="preserve">двигательная деятельность (основные виды движений, общеразвивающие и спортивные упражнения, подвижные и элементы спортивных игр и другие); </w:t>
      </w:r>
    </w:p>
    <w:p w:rsidR="00673714" w:rsidRPr="001B69AB" w:rsidRDefault="009A7D13" w:rsidP="00DE1DCC">
      <w:pPr>
        <w:numPr>
          <w:ilvl w:val="1"/>
          <w:numId w:val="152"/>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элементарная трудовая деятельность (самообслуживание, хозяйственно бытовой труд, труд в природе, ручной труд); </w:t>
      </w:r>
    </w:p>
    <w:p w:rsidR="00673714" w:rsidRPr="001B69AB" w:rsidRDefault="009A7D13" w:rsidP="00DE1DCC">
      <w:pPr>
        <w:numPr>
          <w:ilvl w:val="1"/>
          <w:numId w:val="152"/>
        </w:numPr>
        <w:spacing w:after="63"/>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p w:rsidR="00673714" w:rsidRPr="001B69AB" w:rsidRDefault="009A7D13">
      <w:pPr>
        <w:spacing w:after="94"/>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Для достижения задач воспитания в ходе реализации Программы педагог может использовать следующие </w:t>
      </w:r>
      <w:r w:rsidRPr="00846050">
        <w:rPr>
          <w:rFonts w:ascii="Times New Roman" w:hAnsi="Times New Roman" w:cs="Times New Roman"/>
          <w:color w:val="000000" w:themeColor="text1"/>
          <w:sz w:val="28"/>
          <w:szCs w:val="28"/>
        </w:rPr>
        <w:t xml:space="preserve">методы: </w:t>
      </w:r>
    </w:p>
    <w:p w:rsidR="00673714" w:rsidRPr="001B69AB" w:rsidRDefault="009A7D13">
      <w:pPr>
        <w:ind w:left="1080" w:right="53"/>
        <w:rPr>
          <w:rFonts w:ascii="Times New Roman" w:hAnsi="Times New Roman" w:cs="Times New Roman"/>
          <w:sz w:val="28"/>
          <w:szCs w:val="28"/>
        </w:rPr>
      </w:pPr>
      <w:r w:rsidRPr="001B69AB">
        <w:rPr>
          <w:rFonts w:ascii="Times New Roman" w:eastAsia="Segoe UI Symbol" w:hAnsi="Times New Roman" w:cs="Times New Roman"/>
          <w:sz w:val="28"/>
          <w:szCs w:val="28"/>
        </w:rPr>
        <w:t></w:t>
      </w:r>
      <w:r w:rsidRPr="001B69AB">
        <w:rPr>
          <w:rFonts w:ascii="Times New Roman" w:eastAsia="Arial" w:hAnsi="Times New Roman" w:cs="Times New Roman"/>
          <w:sz w:val="28"/>
          <w:szCs w:val="28"/>
        </w:rPr>
        <w:t xml:space="preserve"> </w:t>
      </w:r>
      <w:r w:rsidRPr="001B69AB">
        <w:rPr>
          <w:rFonts w:ascii="Times New Roman" w:hAnsi="Times New Roman" w:cs="Times New Roman"/>
          <w:sz w:val="28"/>
          <w:szCs w:val="28"/>
        </w:rPr>
        <w:t xml:space="preserve">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673714" w:rsidRPr="001B69AB" w:rsidRDefault="009A7D13">
      <w:pPr>
        <w:ind w:left="1080" w:right="573"/>
        <w:rPr>
          <w:rFonts w:ascii="Times New Roman" w:hAnsi="Times New Roman" w:cs="Times New Roman"/>
          <w:sz w:val="28"/>
          <w:szCs w:val="28"/>
        </w:rPr>
      </w:pPr>
      <w:r w:rsidRPr="001B69AB">
        <w:rPr>
          <w:rFonts w:ascii="Times New Roman" w:eastAsia="Segoe UI Symbol" w:hAnsi="Times New Roman" w:cs="Times New Roman"/>
          <w:sz w:val="28"/>
          <w:szCs w:val="28"/>
        </w:rPr>
        <w:t></w:t>
      </w:r>
      <w:r w:rsidRPr="001B69AB">
        <w:rPr>
          <w:rFonts w:ascii="Times New Roman" w:eastAsia="Arial" w:hAnsi="Times New Roman" w:cs="Times New Roman"/>
          <w:sz w:val="28"/>
          <w:szCs w:val="28"/>
        </w:rPr>
        <w:t xml:space="preserve"> </w:t>
      </w:r>
      <w:r w:rsidRPr="001B69AB">
        <w:rPr>
          <w:rFonts w:ascii="Times New Roman" w:hAnsi="Times New Roman" w:cs="Times New Roman"/>
          <w:sz w:val="28"/>
          <w:szCs w:val="28"/>
        </w:rPr>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673714" w:rsidRPr="001B69AB" w:rsidRDefault="009A7D13">
      <w:pPr>
        <w:spacing w:after="66"/>
        <w:ind w:left="1080" w:right="53"/>
        <w:rPr>
          <w:rFonts w:ascii="Times New Roman" w:hAnsi="Times New Roman" w:cs="Times New Roman"/>
          <w:sz w:val="28"/>
          <w:szCs w:val="28"/>
        </w:rPr>
      </w:pPr>
      <w:r w:rsidRPr="001B69AB">
        <w:rPr>
          <w:rFonts w:ascii="Times New Roman" w:eastAsia="Segoe UI Symbol" w:hAnsi="Times New Roman" w:cs="Times New Roman"/>
          <w:sz w:val="28"/>
          <w:szCs w:val="28"/>
        </w:rPr>
        <w:t></w:t>
      </w:r>
      <w:r w:rsidRPr="001B69AB">
        <w:rPr>
          <w:rFonts w:ascii="Times New Roman" w:eastAsia="Arial" w:hAnsi="Times New Roman" w:cs="Times New Roman"/>
          <w:sz w:val="28"/>
          <w:szCs w:val="28"/>
        </w:rPr>
        <w:t xml:space="preserve"> </w:t>
      </w:r>
      <w:r w:rsidRPr="001B69AB">
        <w:rPr>
          <w:rFonts w:ascii="Times New Roman" w:hAnsi="Times New Roman" w:cs="Times New Roman"/>
          <w:sz w:val="28"/>
          <w:szCs w:val="28"/>
        </w:rPr>
        <w:t xml:space="preserve">мотивации опыта поведения и деятельности (поощрение, методы развития эмоций, игры, соревнования, проектные методы). </w:t>
      </w:r>
    </w:p>
    <w:p w:rsidR="00673714" w:rsidRPr="00846050" w:rsidRDefault="009A7D13">
      <w:pPr>
        <w:spacing w:after="113"/>
        <w:ind w:left="62" w:right="53" w:firstLine="708"/>
        <w:rPr>
          <w:rFonts w:ascii="Times New Roman" w:hAnsi="Times New Roman" w:cs="Times New Roman"/>
          <w:color w:val="000000" w:themeColor="text1"/>
          <w:sz w:val="28"/>
          <w:szCs w:val="28"/>
        </w:rPr>
      </w:pPr>
      <w:r w:rsidRPr="001B69AB">
        <w:rPr>
          <w:rFonts w:ascii="Times New Roman" w:hAnsi="Times New Roman" w:cs="Times New Roman"/>
          <w:sz w:val="28"/>
          <w:szCs w:val="28"/>
        </w:rPr>
        <w:t xml:space="preserve">При организации обучения целесообразно дополнять традиционные методы (словесные, наглядные, практические) </w:t>
      </w:r>
      <w:r w:rsidRPr="00846050">
        <w:rPr>
          <w:rFonts w:ascii="Times New Roman" w:hAnsi="Times New Roman" w:cs="Times New Roman"/>
          <w:color w:val="000000" w:themeColor="text1"/>
          <w:sz w:val="28"/>
          <w:szCs w:val="28"/>
        </w:rPr>
        <w:t xml:space="preserve">методами, в основу которых положен характер познавательной деятельности детей: </w:t>
      </w:r>
    </w:p>
    <w:p w:rsidR="00673714" w:rsidRPr="001B69AB" w:rsidRDefault="009A7D13" w:rsidP="00DE1DCC">
      <w:pPr>
        <w:numPr>
          <w:ilvl w:val="0"/>
          <w:numId w:val="153"/>
        </w:numPr>
        <w:ind w:right="571"/>
        <w:rPr>
          <w:rFonts w:ascii="Times New Roman" w:hAnsi="Times New Roman" w:cs="Times New Roman"/>
          <w:sz w:val="28"/>
          <w:szCs w:val="28"/>
        </w:rPr>
      </w:pPr>
      <w:r w:rsidRPr="001B69AB">
        <w:rPr>
          <w:rFonts w:ascii="Times New Roman" w:hAnsi="Times New Roman" w:cs="Times New Roman"/>
          <w:sz w:val="28"/>
          <w:szCs w:val="28"/>
        </w:rPr>
        <w:t xml:space="preserve">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rsidR="00673714" w:rsidRPr="001B69AB" w:rsidRDefault="009A7D13" w:rsidP="00DE1DCC">
      <w:pPr>
        <w:numPr>
          <w:ilvl w:val="0"/>
          <w:numId w:val="153"/>
        </w:numPr>
        <w:ind w:right="571"/>
        <w:rPr>
          <w:rFonts w:ascii="Times New Roman" w:hAnsi="Times New Roman" w:cs="Times New Roman"/>
          <w:sz w:val="28"/>
          <w:szCs w:val="28"/>
        </w:rPr>
      </w:pPr>
      <w:r w:rsidRPr="001B69AB">
        <w:rPr>
          <w:rFonts w:ascii="Times New Roman" w:hAnsi="Times New Roman" w:cs="Times New Roman"/>
          <w:sz w:val="28"/>
          <w:szCs w:val="28"/>
        </w:rPr>
        <w:t xml:space="preserve">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p w:rsidR="00673714" w:rsidRPr="001B69AB" w:rsidRDefault="009A7D13" w:rsidP="00DE1DCC">
      <w:pPr>
        <w:numPr>
          <w:ilvl w:val="0"/>
          <w:numId w:val="153"/>
        </w:numPr>
        <w:ind w:right="571"/>
        <w:rPr>
          <w:rFonts w:ascii="Times New Roman" w:hAnsi="Times New Roman" w:cs="Times New Roman"/>
          <w:sz w:val="28"/>
          <w:szCs w:val="28"/>
        </w:rPr>
      </w:pPr>
      <w:r w:rsidRPr="001B69AB">
        <w:rPr>
          <w:rFonts w:ascii="Times New Roman" w:hAnsi="Times New Roman" w:cs="Times New Roman"/>
          <w:sz w:val="28"/>
          <w:szCs w:val="28"/>
        </w:rPr>
        <w:t xml:space="preserve">метод проблемного изложения представляет собой постановку проблемы и раскрытие пути её решения в процессе организации опытов, наблюдений; </w:t>
      </w:r>
    </w:p>
    <w:p w:rsidR="00673714" w:rsidRPr="001B69AB" w:rsidRDefault="009A7D13" w:rsidP="00DE1DCC">
      <w:pPr>
        <w:numPr>
          <w:ilvl w:val="0"/>
          <w:numId w:val="153"/>
        </w:numPr>
        <w:ind w:right="571"/>
        <w:rPr>
          <w:rFonts w:ascii="Times New Roman" w:hAnsi="Times New Roman" w:cs="Times New Roman"/>
          <w:sz w:val="28"/>
          <w:szCs w:val="28"/>
        </w:rPr>
      </w:pPr>
      <w:r w:rsidRPr="001B69AB">
        <w:rPr>
          <w:rFonts w:ascii="Times New Roman" w:hAnsi="Times New Roman" w:cs="Times New Roman"/>
          <w:sz w:val="28"/>
          <w:szCs w:val="28"/>
        </w:rPr>
        <w:t xml:space="preserve">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 </w:t>
      </w:r>
    </w:p>
    <w:p w:rsidR="00673714" w:rsidRPr="001B69AB" w:rsidRDefault="009A7D13" w:rsidP="00DE1DCC">
      <w:pPr>
        <w:numPr>
          <w:ilvl w:val="0"/>
          <w:numId w:val="153"/>
        </w:numPr>
        <w:spacing w:after="66"/>
        <w:ind w:right="571"/>
        <w:rPr>
          <w:rFonts w:ascii="Times New Roman" w:hAnsi="Times New Roman" w:cs="Times New Roman"/>
          <w:sz w:val="28"/>
          <w:szCs w:val="28"/>
        </w:rPr>
      </w:pPr>
      <w:r w:rsidRPr="001B69AB">
        <w:rPr>
          <w:rFonts w:ascii="Times New Roman" w:hAnsi="Times New Roman" w:cs="Times New Roman"/>
          <w:sz w:val="28"/>
          <w:szCs w:val="28"/>
        </w:rPr>
        <w:lastRenderedPageBreak/>
        <w:t xml:space="preserve">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 </w:t>
      </w:r>
    </w:p>
    <w:p w:rsidR="00673714" w:rsidRPr="001B69AB" w:rsidRDefault="009A7D13">
      <w:pPr>
        <w:spacing w:after="66"/>
        <w:ind w:left="62" w:right="572" w:firstLine="708"/>
        <w:rPr>
          <w:rFonts w:ascii="Times New Roman" w:hAnsi="Times New Roman" w:cs="Times New Roman"/>
          <w:sz w:val="28"/>
          <w:szCs w:val="28"/>
        </w:rPr>
      </w:pPr>
      <w:r w:rsidRPr="001B69AB">
        <w:rPr>
          <w:rFonts w:ascii="Times New Roman" w:hAnsi="Times New Roman" w:cs="Times New Roman"/>
          <w:sz w:val="28"/>
          <w:szCs w:val="28"/>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p>
    <w:p w:rsidR="00673714" w:rsidRPr="001B69AB" w:rsidRDefault="009A7D13">
      <w:pPr>
        <w:spacing w:after="97"/>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При реализации Программы педагог может использовать различные </w:t>
      </w:r>
      <w:r w:rsidRPr="00846050">
        <w:rPr>
          <w:rFonts w:ascii="Times New Roman" w:hAnsi="Times New Roman" w:cs="Times New Roman"/>
          <w:b/>
          <w:color w:val="000000" w:themeColor="text1"/>
          <w:sz w:val="28"/>
          <w:szCs w:val="28"/>
        </w:rPr>
        <w:t>средства</w:t>
      </w:r>
      <w:r w:rsidRPr="001B69AB">
        <w:rPr>
          <w:rFonts w:ascii="Times New Roman" w:hAnsi="Times New Roman" w:cs="Times New Roman"/>
          <w:sz w:val="28"/>
          <w:szCs w:val="28"/>
        </w:rPr>
        <w:t xml:space="preserve">, представленные совокупностью материальных и идеальных объектов: </w:t>
      </w:r>
    </w:p>
    <w:p w:rsidR="00673714" w:rsidRPr="001B69AB" w:rsidRDefault="009A7D13" w:rsidP="00DE1DCC">
      <w:pPr>
        <w:numPr>
          <w:ilvl w:val="1"/>
          <w:numId w:val="153"/>
        </w:numPr>
        <w:ind w:right="5021" w:hanging="360"/>
        <w:jc w:val="left"/>
        <w:rPr>
          <w:rFonts w:ascii="Times New Roman" w:hAnsi="Times New Roman" w:cs="Times New Roman"/>
          <w:sz w:val="28"/>
          <w:szCs w:val="28"/>
        </w:rPr>
      </w:pPr>
      <w:r w:rsidRPr="001B69AB">
        <w:rPr>
          <w:rFonts w:ascii="Times New Roman" w:hAnsi="Times New Roman" w:cs="Times New Roman"/>
          <w:sz w:val="28"/>
          <w:szCs w:val="28"/>
        </w:rPr>
        <w:t xml:space="preserve">демонстрационные и раздаточные; </w:t>
      </w:r>
    </w:p>
    <w:p w:rsidR="00673714" w:rsidRPr="001B69AB" w:rsidRDefault="009A7D13" w:rsidP="00DE1DCC">
      <w:pPr>
        <w:numPr>
          <w:ilvl w:val="1"/>
          <w:numId w:val="153"/>
        </w:numPr>
        <w:spacing w:after="250" w:line="283" w:lineRule="auto"/>
        <w:ind w:right="5021" w:hanging="360"/>
        <w:jc w:val="left"/>
        <w:rPr>
          <w:rFonts w:ascii="Times New Roman" w:hAnsi="Times New Roman" w:cs="Times New Roman"/>
          <w:sz w:val="28"/>
          <w:szCs w:val="28"/>
        </w:rPr>
      </w:pPr>
      <w:r w:rsidRPr="001B69AB">
        <w:rPr>
          <w:rFonts w:ascii="Times New Roman" w:hAnsi="Times New Roman" w:cs="Times New Roman"/>
          <w:sz w:val="28"/>
          <w:szCs w:val="28"/>
        </w:rPr>
        <w:t xml:space="preserve">визуальные, аудийные, аудиовизуальные; </w:t>
      </w:r>
      <w:r w:rsidRPr="001B69AB">
        <w:rPr>
          <w:rFonts w:ascii="Times New Roman" w:eastAsia="Wingdings" w:hAnsi="Times New Roman" w:cs="Times New Roman"/>
          <w:color w:val="984806"/>
          <w:sz w:val="28"/>
          <w:szCs w:val="28"/>
        </w:rPr>
        <w:t></w:t>
      </w:r>
      <w:r w:rsidRPr="001B69AB">
        <w:rPr>
          <w:rFonts w:ascii="Times New Roman" w:eastAsia="Arial" w:hAnsi="Times New Roman" w:cs="Times New Roman"/>
          <w:color w:val="984806"/>
          <w:sz w:val="28"/>
          <w:szCs w:val="28"/>
        </w:rPr>
        <w:t xml:space="preserve"> </w:t>
      </w:r>
      <w:r w:rsidRPr="001B69AB">
        <w:rPr>
          <w:rFonts w:ascii="Times New Roman" w:hAnsi="Times New Roman" w:cs="Times New Roman"/>
          <w:sz w:val="28"/>
          <w:szCs w:val="28"/>
        </w:rPr>
        <w:t xml:space="preserve">естественные и искусственные; </w:t>
      </w:r>
      <w:r w:rsidRPr="001B69AB">
        <w:rPr>
          <w:rFonts w:ascii="Times New Roman" w:eastAsia="Wingdings" w:hAnsi="Times New Roman" w:cs="Times New Roman"/>
          <w:color w:val="984806"/>
          <w:sz w:val="28"/>
          <w:szCs w:val="28"/>
        </w:rPr>
        <w:t></w:t>
      </w:r>
      <w:r w:rsidRPr="001B69AB">
        <w:rPr>
          <w:rFonts w:ascii="Times New Roman" w:eastAsia="Arial" w:hAnsi="Times New Roman" w:cs="Times New Roman"/>
          <w:color w:val="984806"/>
          <w:sz w:val="28"/>
          <w:szCs w:val="28"/>
        </w:rPr>
        <w:t xml:space="preserve"> </w:t>
      </w:r>
      <w:r w:rsidRPr="001B69AB">
        <w:rPr>
          <w:rFonts w:ascii="Times New Roman" w:hAnsi="Times New Roman" w:cs="Times New Roman"/>
          <w:sz w:val="28"/>
          <w:szCs w:val="28"/>
        </w:rPr>
        <w:t xml:space="preserve">реальные и виртуальные. </w:t>
      </w:r>
    </w:p>
    <w:p w:rsidR="00673714" w:rsidRPr="00846050" w:rsidRDefault="009A7D13">
      <w:pPr>
        <w:spacing w:after="36" w:line="259" w:lineRule="auto"/>
        <w:ind w:left="1338" w:right="351" w:hanging="1135"/>
        <w:jc w:val="left"/>
        <w:rPr>
          <w:rFonts w:ascii="Times New Roman" w:hAnsi="Times New Roman" w:cs="Times New Roman"/>
          <w:color w:val="000000" w:themeColor="text1"/>
          <w:sz w:val="28"/>
          <w:szCs w:val="28"/>
        </w:rPr>
      </w:pPr>
      <w:r w:rsidRPr="00846050">
        <w:rPr>
          <w:rFonts w:ascii="Times New Roman" w:eastAsia="Book Antiqua" w:hAnsi="Times New Roman" w:cs="Times New Roman"/>
          <w:b/>
          <w:color w:val="000000" w:themeColor="text1"/>
          <w:sz w:val="28"/>
          <w:szCs w:val="28"/>
        </w:rPr>
        <w:t xml:space="preserve">2.1.3. Описание образовательной деятельности по профессиональной </w:t>
      </w:r>
    </w:p>
    <w:p w:rsidR="00846050" w:rsidRPr="00846050" w:rsidRDefault="00846050" w:rsidP="00846050">
      <w:pPr>
        <w:pStyle w:val="4"/>
        <w:spacing w:after="36"/>
        <w:ind w:left="1338" w:right="351" w:hanging="1135"/>
        <w:jc w:val="left"/>
        <w:rPr>
          <w:rFonts w:ascii="Times New Roman" w:hAnsi="Times New Roman" w:cs="Times New Roman"/>
          <w:i w:val="0"/>
          <w:color w:val="000000" w:themeColor="text1"/>
          <w:szCs w:val="28"/>
        </w:rPr>
      </w:pPr>
      <w:r w:rsidRPr="00846050">
        <w:rPr>
          <w:rFonts w:ascii="Times New Roman" w:eastAsia="Calibri" w:hAnsi="Times New Roman" w:cs="Times New Roman"/>
          <w:noProof/>
          <w:color w:val="000000" w:themeColor="text1"/>
          <w:szCs w:val="28"/>
        </w:rPr>
        <mc:AlternateContent>
          <mc:Choice Requires="wpg">
            <w:drawing>
              <wp:anchor distT="0" distB="0" distL="114300" distR="114300" simplePos="0" relativeHeight="251696128" behindDoc="1" locked="0" layoutInCell="1" allowOverlap="1" wp14:anchorId="1087AB10" wp14:editId="3FBA4DCB">
                <wp:simplePos x="0" y="0"/>
                <wp:positionH relativeFrom="column">
                  <wp:posOffset>20955</wp:posOffset>
                </wp:positionH>
                <wp:positionV relativeFrom="paragraph">
                  <wp:posOffset>165734</wp:posOffset>
                </wp:positionV>
                <wp:extent cx="6421755" cy="64135"/>
                <wp:effectExtent l="0" t="0" r="0" b="0"/>
                <wp:wrapNone/>
                <wp:docPr id="393320" name="Group 393320"/>
                <wp:cNvGraphicFramePr/>
                <a:graphic xmlns:a="http://schemas.openxmlformats.org/drawingml/2006/main">
                  <a:graphicData uri="http://schemas.microsoft.com/office/word/2010/wordprocessingGroup">
                    <wpg:wgp>
                      <wpg:cNvGrpSpPr/>
                      <wpg:grpSpPr>
                        <a:xfrm flipV="1">
                          <a:off x="0" y="0"/>
                          <a:ext cx="6421755" cy="64135"/>
                          <a:chOff x="0" y="0"/>
                          <a:chExt cx="6421883" cy="536448"/>
                        </a:xfrm>
                      </wpg:grpSpPr>
                      <wps:wsp>
                        <wps:cNvPr id="452809" name="Shape 452809"/>
                        <wps:cNvSpPr/>
                        <wps:spPr>
                          <a:xfrm>
                            <a:off x="0" y="0"/>
                            <a:ext cx="9144" cy="303276"/>
                          </a:xfrm>
                          <a:custGeom>
                            <a:avLst/>
                            <a:gdLst/>
                            <a:ahLst/>
                            <a:cxnLst/>
                            <a:rect l="0" t="0" r="0" b="0"/>
                            <a:pathLst>
                              <a:path w="9144" h="303276">
                                <a:moveTo>
                                  <a:pt x="0" y="0"/>
                                </a:moveTo>
                                <a:lnTo>
                                  <a:pt x="9144" y="0"/>
                                </a:lnTo>
                                <a:lnTo>
                                  <a:pt x="9144" y="303276"/>
                                </a:lnTo>
                                <a:lnTo>
                                  <a:pt x="0" y="303276"/>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452810" name="Shape 452810"/>
                        <wps:cNvSpPr/>
                        <wps:spPr>
                          <a:xfrm>
                            <a:off x="12192" y="0"/>
                            <a:ext cx="9144" cy="303276"/>
                          </a:xfrm>
                          <a:custGeom>
                            <a:avLst/>
                            <a:gdLst/>
                            <a:ahLst/>
                            <a:cxnLst/>
                            <a:rect l="0" t="0" r="0" b="0"/>
                            <a:pathLst>
                              <a:path w="9144" h="303276">
                                <a:moveTo>
                                  <a:pt x="0" y="0"/>
                                </a:moveTo>
                                <a:lnTo>
                                  <a:pt x="9144" y="0"/>
                                </a:lnTo>
                                <a:lnTo>
                                  <a:pt x="9144" y="303276"/>
                                </a:lnTo>
                                <a:lnTo>
                                  <a:pt x="0" y="303276"/>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452811" name="Shape 452811"/>
                        <wps:cNvSpPr/>
                        <wps:spPr>
                          <a:xfrm>
                            <a:off x="24384" y="0"/>
                            <a:ext cx="9144" cy="303276"/>
                          </a:xfrm>
                          <a:custGeom>
                            <a:avLst/>
                            <a:gdLst/>
                            <a:ahLst/>
                            <a:cxnLst/>
                            <a:rect l="0" t="0" r="0" b="0"/>
                            <a:pathLst>
                              <a:path w="9144" h="303276">
                                <a:moveTo>
                                  <a:pt x="0" y="0"/>
                                </a:moveTo>
                                <a:lnTo>
                                  <a:pt x="9144" y="0"/>
                                </a:lnTo>
                                <a:lnTo>
                                  <a:pt x="9144" y="303276"/>
                                </a:lnTo>
                                <a:lnTo>
                                  <a:pt x="0" y="303276"/>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452812" name="Shape 452812"/>
                        <wps:cNvSpPr/>
                        <wps:spPr>
                          <a:xfrm>
                            <a:off x="0" y="518160"/>
                            <a:ext cx="6421883" cy="18288"/>
                          </a:xfrm>
                          <a:custGeom>
                            <a:avLst/>
                            <a:gdLst/>
                            <a:ahLst/>
                            <a:cxnLst/>
                            <a:rect l="0" t="0" r="0" b="0"/>
                            <a:pathLst>
                              <a:path w="6421883" h="18288">
                                <a:moveTo>
                                  <a:pt x="0" y="0"/>
                                </a:moveTo>
                                <a:lnTo>
                                  <a:pt x="6421883" y="0"/>
                                </a:lnTo>
                                <a:lnTo>
                                  <a:pt x="6421883" y="18288"/>
                                </a:lnTo>
                                <a:lnTo>
                                  <a:pt x="0" y="18288"/>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452813" name="Shape 452813"/>
                        <wps:cNvSpPr/>
                        <wps:spPr>
                          <a:xfrm>
                            <a:off x="0" y="303276"/>
                            <a:ext cx="9144" cy="214884"/>
                          </a:xfrm>
                          <a:custGeom>
                            <a:avLst/>
                            <a:gdLst/>
                            <a:ahLst/>
                            <a:cxnLst/>
                            <a:rect l="0" t="0" r="0" b="0"/>
                            <a:pathLst>
                              <a:path w="9144" h="214884">
                                <a:moveTo>
                                  <a:pt x="0" y="0"/>
                                </a:moveTo>
                                <a:lnTo>
                                  <a:pt x="9144" y="0"/>
                                </a:lnTo>
                                <a:lnTo>
                                  <a:pt x="9144" y="214884"/>
                                </a:lnTo>
                                <a:lnTo>
                                  <a:pt x="0" y="21488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452814" name="Shape 452814"/>
                        <wps:cNvSpPr/>
                        <wps:spPr>
                          <a:xfrm>
                            <a:off x="12192" y="303276"/>
                            <a:ext cx="9144" cy="214884"/>
                          </a:xfrm>
                          <a:custGeom>
                            <a:avLst/>
                            <a:gdLst/>
                            <a:ahLst/>
                            <a:cxnLst/>
                            <a:rect l="0" t="0" r="0" b="0"/>
                            <a:pathLst>
                              <a:path w="9144" h="214884">
                                <a:moveTo>
                                  <a:pt x="0" y="0"/>
                                </a:moveTo>
                                <a:lnTo>
                                  <a:pt x="9144" y="0"/>
                                </a:lnTo>
                                <a:lnTo>
                                  <a:pt x="9144" y="214884"/>
                                </a:lnTo>
                                <a:lnTo>
                                  <a:pt x="0" y="21488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452815" name="Shape 452815"/>
                        <wps:cNvSpPr/>
                        <wps:spPr>
                          <a:xfrm>
                            <a:off x="24384" y="303276"/>
                            <a:ext cx="9144" cy="214884"/>
                          </a:xfrm>
                          <a:custGeom>
                            <a:avLst/>
                            <a:gdLst/>
                            <a:ahLst/>
                            <a:cxnLst/>
                            <a:rect l="0" t="0" r="0" b="0"/>
                            <a:pathLst>
                              <a:path w="9144" h="214884">
                                <a:moveTo>
                                  <a:pt x="0" y="0"/>
                                </a:moveTo>
                                <a:lnTo>
                                  <a:pt x="9144" y="0"/>
                                </a:lnTo>
                                <a:lnTo>
                                  <a:pt x="9144" y="214884"/>
                                </a:lnTo>
                                <a:lnTo>
                                  <a:pt x="0" y="21488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g:wgp>
                  </a:graphicData>
                </a:graphic>
                <wp14:sizeRelV relativeFrom="margin">
                  <wp14:pctHeight>0</wp14:pctHeight>
                </wp14:sizeRelV>
              </wp:anchor>
            </w:drawing>
          </mc:Choice>
          <mc:Fallback>
            <w:pict>
              <v:group w14:anchorId="301C1346" id="Group 393320" o:spid="_x0000_s1026" style="position:absolute;margin-left:1.65pt;margin-top:13.05pt;width:505.65pt;height:5.05pt;flip:y;z-index:-251620352;mso-height-relative:margin" coordsize="64218,5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f74QMAABAcAAAOAAAAZHJzL2Uyb0RvYy54bWzsWU1v2zwMvg/YfzB8X+OvpG7QdId1by8v&#10;tmFfd1WRYwO2JUhqkv77UZQl280+3A7boXMOsSxRFEnxISn58vWxqYM9k6ri7SaMz6IwYC3l26rd&#10;bcIvn/97lYeB0qTdkpq3bBPeMxW+vnr54vIg1izhJa+3TAbApFXrg9iEpdZivVgoWrKGqDMuWAuD&#10;BZcN0fAqd4utJAfg3tSLJIpWiwOXWyE5ZUpB77UdDK+Qf1Ewqt8XhWI6qDchyKbxX+L/rflfXF2S&#10;9U4SUVa0E4M8QYqGVC0s6lldE02CO1mdsGoqKrnihT6jvFnwoqgoQx1Amzh6oM2N5HcCddmtDzvh&#10;zQSmfWCnJ7Ol7/YfZFBtN2F6kaYJmKglDewTLh10fWCkg9itgfZGik/ig+w6dvbN6H0sZBMUdSW+&#10;ghegJUC34IiGvveGZkcdUOhcZUl8vlyGAYWxVRanS7sRtITdOplFy7eDeXme2nnLdJVluZm4sOtD&#10;w4jppToI8CnVm039ntk+lUQw3A1lTNGZLVsmeXThzIY0QdeHVkJabzO1VmA+ZzDz/JmZLuIss7qm&#10;UZqcr0a6kjW9U/qG8cawIfv/lYYFwQO3rkVK16LH1jUlQOKnYBBEm3mGlWkGh01o5SjBR6wYZqzh&#10;e/aZI5V+sGOwHf1o3Q6pLCfnEEDoht1TIDNPNtLb0binpQWXBX6TCRHyfmFoGCXRhbzi0Dk0bd0a&#10;G8AylECAKmqi0b+bSkPkqqsGHD45j6KeMfqh22njhErf18yYqm4/sgLQhrgwHUrubt/UMtgTE5/w&#10;h8xJLUrS9Xa73pGiqMjHzC+quvYsLe5GLN9Eyyi77jh0xGYew9DoZ0a4qKKdNDY+QpQBpV2UBKP4&#10;Sbgyb7Wf30Jsx0UG2prmLd/eY7QAYCIWTSD5S6CMfSzrQQl9jwFlnMQXCbpXlyhc/JqBORlvkwl7&#10;/JiAMQNzGCWeFzDj02wZx48CZpKlOWRGl0cgNHUFwgzMyXibTDgD81/JmJDrbPU/yJjJo4Bpi7Fl&#10;nMerBynTlPy+dI/zJB9X7uOS649Ws14SKGitIGZ/+4p1WFY63+9Hx8Wn5+VCEeQtR+Gelt+Qcqi+&#10;o3LP4epT6ZyUlsecOp9v6oSj7wlC0ycgtA/+38udSZzlkF+hVAZfMid7A5DhkeiP4tPmcABnJ8bT&#10;0emPkWOA9BC1YPNkI70dIN1zCMzJhOOFZ2Q+X2RCOXqCTISQOfDCddGvr4D60+aMzsHF0ozO+S5o&#10;2nX5jy9oY7hqPkEn3jlPRmd/5JzROaPzX7ipxY8p8NkJq8DuE5n5rjV8h/bwQ97VNwAAAP//AwBQ&#10;SwMEFAAGAAgAAAAhAGSl6tbdAAAACAEAAA8AAABkcnMvZG93bnJldi54bWxMj01LxDAQhu+C/yGM&#10;4M1N2i1FatNlERQRL9YP9phtxjbYTEqT3a3/3tmTHofn5X2fqTeLH8UR5+gCachWCgRSF6yjXsP7&#10;28PNLYiYDFkzBkINPxhh01xe1Kay4USveGxTL7iEYmU0DClNlZSxG9CbuAoTErOvMHuT+Jx7aWdz&#10;4nI/ylypUnrjiBcGM+H9gN13e/AaPrauwOJz9/yiOsQnK3ePrSu0vr5atncgEi7pLwxnfVaHhp32&#10;4UA2ilHDes1BDXmZgThjlRUliD2DMgfZ1PL/A80vAAAA//8DAFBLAQItABQABgAIAAAAIQC2gziS&#10;/gAAAOEBAAATAAAAAAAAAAAAAAAAAAAAAABbQ29udGVudF9UeXBlc10ueG1sUEsBAi0AFAAGAAgA&#10;AAAhADj9If/WAAAAlAEAAAsAAAAAAAAAAAAAAAAALwEAAF9yZWxzLy5yZWxzUEsBAi0AFAAGAAgA&#10;AAAhAGV0Z/vhAwAAEBwAAA4AAAAAAAAAAAAAAAAALgIAAGRycy9lMm9Eb2MueG1sUEsBAi0AFAAG&#10;AAgAAAAhAGSl6tbdAAAACAEAAA8AAAAAAAAAAAAAAAAAOwYAAGRycy9kb3ducmV2LnhtbFBLBQYA&#10;AAAABAAEAPMAAABFBwAAAAA=&#10;">
                <v:shape id="Shape 452809" o:spid="_x0000_s1027" style="position:absolute;width:91;height:3032;visibility:visible;mso-wrap-style:square;v-text-anchor:top" coordsize="9144,30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0JcoA&#10;AADfAAAADwAAAGRycy9kb3ducmV2LnhtbESPQU8CMRSE7yb8h+aReDHSlQhZFgoxRqKcVPQAt5ft&#10;Y7uwfV3bCqu/3pqQcJzMzDeZ2aKzjTiSD7VjBXeDDARx6XTNlYLPj+VtDiJEZI2NY1LwQwEW897V&#10;DAvtTvxOx3WsRIJwKFCBibEtpAylIYth4Fri5O2ctxiT9JXUHk8Jbhs5zLKxtFhzWjDY0qOh8rD+&#10;tgqefVevlruRe833m6/ftxtjtk9Gqet+9zAFEamLl/C5/aIV3I+GeTaB/z/pC8j5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5HNCXKAAAA3wAAAA8AAAAAAAAAAAAAAAAAmAIA&#10;AGRycy9kb3ducmV2LnhtbFBLBQYAAAAABAAEAPUAAACPAwAAAAA=&#10;" path="m,l9144,r,303276l,303276,,e" fillcolor="#c0504d" stroked="f" strokeweight="0">
                  <v:stroke miterlimit="83231f" joinstyle="miter"/>
                  <v:path arrowok="t" textboxrect="0,0,9144,303276"/>
                </v:shape>
                <v:shape id="Shape 452810" o:spid="_x0000_s1028" style="position:absolute;left:121;width:92;height:3032;visibility:visible;mso-wrap-style:square;v-text-anchor:top" coordsize="9144,30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LZcgA&#10;AADfAAAADwAAAGRycy9kb3ducmV2LnhtbESPzWoCMRSF9wXfIVyhm6IZpZZhNEoplbYrrbrQ3WVy&#10;nYxObqZJqlOfvlkUujycP77ZorONuJAPtWMFo2EGgrh0uuZKwW67HOQgQkTW2DgmBT8UYDHv3c2w&#10;0O7Kn3TZxEqkEQ4FKjAxtoWUoTRkMQxdS5y8o/MWY5K+ktrjNY3bRo6z7ElarDk9GGzpxVB53nxb&#10;BW++qz+Wx4lb5af91239YMzh1Sh13++epyAidfE//Nd+1woeJ+N8lAgST2I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pAtlyAAAAN8AAAAPAAAAAAAAAAAAAAAAAJgCAABk&#10;cnMvZG93bnJldi54bWxQSwUGAAAAAAQABAD1AAAAjQMAAAAA&#10;" path="m,l9144,r,303276l,303276,,e" fillcolor="#c0504d" stroked="f" strokeweight="0">
                  <v:stroke miterlimit="83231f" joinstyle="miter"/>
                  <v:path arrowok="t" textboxrect="0,0,9144,303276"/>
                </v:shape>
                <v:shape id="Shape 452811" o:spid="_x0000_s1029" style="position:absolute;left:243;width:92;height:3032;visibility:visible;mso-wrap-style:square;v-text-anchor:top" coordsize="9144,30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iu/soA&#10;AADfAAAADwAAAGRycy9kb3ducmV2LnhtbESPQU8CMRSE7yb+h+aZcDHQXSJms1CIMRD0pAIHuL1s&#10;H9vV7evSVlj99dbExONkZr7JzBa9bcWZfGgcK8hHGQjiyumGawW77WpYgAgRWWPrmBR8UYDF/Ppq&#10;hqV2F36j8ybWIkE4lKjAxNiVUobKkMUwch1x8o7OW4xJ+lpqj5cEt60cZ9m9tNhwWjDY0aOh6mPz&#10;aRWsfd88r44T91K870/fr7fGHJZGqcFN/zAFEamP/+G/9pNWcDcZF3kOv3/SF5D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Xorv7KAAAA3wAAAA8AAAAAAAAAAAAAAAAAmAIA&#10;AGRycy9kb3ducmV2LnhtbFBLBQYAAAAABAAEAPUAAACPAwAAAAA=&#10;" path="m,l9144,r,303276l,303276,,e" fillcolor="#c0504d" stroked="f" strokeweight="0">
                  <v:stroke miterlimit="83231f" joinstyle="miter"/>
                  <v:path arrowok="t" textboxrect="0,0,9144,303276"/>
                </v:shape>
                <v:shape id="Shape 452812" o:spid="_x0000_s1030" style="position:absolute;top:5181;width:64218;height:183;visibility:visible;mso-wrap-style:square;v-text-anchor:top" coordsize="6421883,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z68YA&#10;AADfAAAADwAAAGRycy9kb3ducmV2LnhtbESPUUvEMBCE3wX/Q1jBNy9t8OSolzsOQVBU0OoPWJq1&#10;rTabmqxt9dcbQfBxmJlvmO1+8YOaKKY+sIVyVYAiboLrubXw8nx9tgGVBNnhEJgsfFGC/e74aIuV&#10;CzM/0VRLqzKEU4UWOpGx0jo1HXlMqzASZ+81RI+SZWy1izhnuB+0KYoL7bHnvNDhSFcdNe/1p7cw&#10;m/LN3NcyOVyHu4/bh0P8lkdrT0+WwyUooUX+w3/tG2fhfG02pYHfP/kL6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Bz68YAAADfAAAADwAAAAAAAAAAAAAAAACYAgAAZHJz&#10;L2Rvd25yZXYueG1sUEsFBgAAAAAEAAQA9QAAAIsDAAAAAA==&#10;" path="m,l6421883,r,18288l,18288,,e" fillcolor="#c0504d" stroked="f" strokeweight="0">
                  <v:stroke miterlimit="83231f" joinstyle="miter"/>
                  <v:path arrowok="t" textboxrect="0,0,6421883,18288"/>
                </v:shape>
                <v:shape id="Shape 452813" o:spid="_x0000_s1031" style="position:absolute;top:3032;width:91;height:2149;visibility:visible;mso-wrap-style:square;v-text-anchor:top" coordsize="9144,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XMkA&#10;AADfAAAADwAAAGRycy9kb3ducmV2LnhtbESP3WoCMRSE7wt9h3AK3tWs2opdjSKKtYhFtP7cHjan&#10;2aWbk2WT6vr2Rij0cpiZb5jRpLGlOFPtC8cKOu0EBHHmdMFGwf5r8TwA4QOyxtIxKbiSh8n48WGE&#10;qXYX3tJ5F4yIEPYpKshDqFIpfZaTRd92FXH0vl1tMURZG6lrvES4LWU3SfrSYsFxIceKZjllP7tf&#10;q+AtOSzX14PR/blZbd6XM1t8no5KtZ6a6RBEoCb8h//aH1rBy2t30OnB/U/8AnJ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l/hXMkAAADfAAAADwAAAAAAAAAAAAAAAACYAgAA&#10;ZHJzL2Rvd25yZXYueG1sUEsFBgAAAAAEAAQA9QAAAI4DAAAAAA==&#10;" path="m,l9144,r,214884l,214884,,e" fillcolor="#c0504d" stroked="f" strokeweight="0">
                  <v:stroke miterlimit="83231f" joinstyle="miter"/>
                  <v:path arrowok="t" textboxrect="0,0,9144,214884"/>
                </v:shape>
                <v:shape id="Shape 452814" o:spid="_x0000_s1032" style="position:absolute;left:121;top:3032;width:92;height:2149;visibility:visible;mso-wrap-style:square;v-text-anchor:top" coordsize="9144,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5KMgA&#10;AADfAAAADwAAAGRycy9kb3ducmV2LnhtbESP3WoCMRSE7wt9h3CE3tWsYkVXoxRLqxRF/L89bI7Z&#10;pZuTZZPq+vaNIPRymJlvmPG0saW4UO0Lxwo67QQEceZ0wUbBfvf5OgDhA7LG0jEpuJGH6eT5aYyp&#10;dlfe0GUbjIgQ9ikqyEOoUil9lpNF33YVcfTOrrYYoqyN1DVeI9yWspskfWmx4LiQY0WznLKf7a9V&#10;MEwO8+XtYHT/w3yvv+YzW6xOR6VeWs37CESgJvyHH+2FVtB76w46Pbj/iV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tnkoyAAAAN8AAAAPAAAAAAAAAAAAAAAAAJgCAABk&#10;cnMvZG93bnJldi54bWxQSwUGAAAAAAQABAD1AAAAjQMAAAAA&#10;" path="m,l9144,r,214884l,214884,,e" fillcolor="#c0504d" stroked="f" strokeweight="0">
                  <v:stroke miterlimit="83231f" joinstyle="miter"/>
                  <v:path arrowok="t" textboxrect="0,0,9144,214884"/>
                </v:shape>
                <v:shape id="Shape 452815" o:spid="_x0000_s1033" style="position:absolute;left:243;top:3032;width:92;height:2149;visibility:visible;mso-wrap-style:square;v-text-anchor:top" coordsize="9144,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cs8gA&#10;AADfAAAADwAAAGRycy9kb3ducmV2LnhtbESP3WoCMRSE74W+QziF3mlWUdHVKMViLWIR/28Pm9Ps&#10;0s3Jskl1ffumUPBymJlvmOm8saW4Uu0Lxwq6nQQEceZ0wUbB8bBsj0D4gKyxdEwK7uRhPntqTTHV&#10;7sY7uu6DERHCPkUFeQhVKqXPcrLoO64ijt6Xqy2GKGsjdY23CLel7CXJUFosOC7kWNEip+x7/2MV&#10;jJPTanM/GT18M+vt+2phi8/LWamX5+Z1AiJQEx7h//aHVtAf9EbdAfz9iV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tyzyAAAAN8AAAAPAAAAAAAAAAAAAAAAAJgCAABk&#10;cnMvZG93bnJldi54bWxQSwUGAAAAAAQABAD1AAAAjQMAAAAA&#10;" path="m,l9144,r,214884l,214884,,e" fillcolor="#c0504d" stroked="f" strokeweight="0">
                  <v:stroke miterlimit="83231f" joinstyle="miter"/>
                  <v:path arrowok="t" textboxrect="0,0,9144,214884"/>
                </v:shape>
              </v:group>
            </w:pict>
          </mc:Fallback>
        </mc:AlternateContent>
      </w:r>
      <w:r w:rsidR="009A7D13" w:rsidRPr="00846050">
        <w:rPr>
          <w:rFonts w:ascii="Times New Roman" w:hAnsi="Times New Roman" w:cs="Times New Roman"/>
          <w:i w:val="0"/>
          <w:color w:val="000000" w:themeColor="text1"/>
          <w:szCs w:val="28"/>
        </w:rPr>
        <w:t xml:space="preserve">коррекции нарушений развития детей  </w:t>
      </w:r>
    </w:p>
    <w:p w:rsidR="00673714" w:rsidRPr="001B69AB" w:rsidRDefault="009A7D13">
      <w:pPr>
        <w:spacing w:after="63"/>
        <w:ind w:left="62" w:right="572" w:firstLine="708"/>
        <w:rPr>
          <w:rFonts w:ascii="Times New Roman" w:hAnsi="Times New Roman" w:cs="Times New Roman"/>
          <w:sz w:val="28"/>
          <w:szCs w:val="28"/>
        </w:rPr>
      </w:pPr>
      <w:r w:rsidRPr="001B69AB">
        <w:rPr>
          <w:rFonts w:ascii="Times New Roman" w:hAnsi="Times New Roman" w:cs="Times New Roman"/>
          <w:sz w:val="28"/>
          <w:szCs w:val="28"/>
        </w:rPr>
        <w:t xml:space="preserve">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 </w:t>
      </w:r>
    </w:p>
    <w:p w:rsidR="00673714" w:rsidRPr="001B69AB" w:rsidRDefault="009A7D13">
      <w:pPr>
        <w:spacing w:after="63"/>
        <w:ind w:left="62" w:right="568" w:firstLine="708"/>
        <w:rPr>
          <w:rFonts w:ascii="Times New Roman" w:hAnsi="Times New Roman" w:cs="Times New Roman"/>
          <w:sz w:val="28"/>
          <w:szCs w:val="28"/>
        </w:rPr>
      </w:pPr>
      <w:r w:rsidRPr="001B69AB">
        <w:rPr>
          <w:rFonts w:ascii="Times New Roman" w:hAnsi="Times New Roman" w:cs="Times New Roman"/>
          <w:sz w:val="28"/>
          <w:szCs w:val="28"/>
        </w:rPr>
        <w:t xml:space="preserve">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 развивающих занятий, а также мониторинг динамики их развития. КРР в ДОО осуществляют педагоги, педагоги-психологи, учителя­логопеды и другие квалифицированные специалисты. </w:t>
      </w:r>
    </w:p>
    <w:p w:rsidR="00673714" w:rsidRPr="001B69AB" w:rsidRDefault="009A7D13">
      <w:pPr>
        <w:spacing w:after="94"/>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ДОО имеет право и возможность разработать программу КРР в соответствии с ФГОС ДО, которая может включать: </w:t>
      </w:r>
    </w:p>
    <w:p w:rsidR="00673714" w:rsidRPr="001B69AB" w:rsidRDefault="009A7D13" w:rsidP="00DE1DCC">
      <w:pPr>
        <w:numPr>
          <w:ilvl w:val="0"/>
          <w:numId w:val="154"/>
        </w:numPr>
        <w:ind w:right="53" w:hanging="360"/>
        <w:rPr>
          <w:rFonts w:ascii="Times New Roman" w:hAnsi="Times New Roman" w:cs="Times New Roman"/>
          <w:sz w:val="28"/>
          <w:szCs w:val="28"/>
        </w:rPr>
      </w:pPr>
      <w:r w:rsidRPr="001B69AB">
        <w:rPr>
          <w:rFonts w:ascii="Times New Roman" w:hAnsi="Times New Roman" w:cs="Times New Roman"/>
          <w:sz w:val="28"/>
          <w:szCs w:val="28"/>
        </w:rPr>
        <w:lastRenderedPageBreak/>
        <w:t xml:space="preserve">план диагностических и коррекционно-развивающих мероприятий; </w:t>
      </w:r>
    </w:p>
    <w:p w:rsidR="00673714" w:rsidRPr="001B69AB" w:rsidRDefault="009A7D13" w:rsidP="00DE1DCC">
      <w:pPr>
        <w:numPr>
          <w:ilvl w:val="0"/>
          <w:numId w:val="154"/>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рабочие программы КРР с обучающимися различных целевых групп, имеющих различные ООП и стартовые условия освоения Программы. </w:t>
      </w:r>
    </w:p>
    <w:p w:rsidR="00673714" w:rsidRPr="001B69AB" w:rsidRDefault="009A7D13" w:rsidP="00DE1DCC">
      <w:pPr>
        <w:numPr>
          <w:ilvl w:val="0"/>
          <w:numId w:val="154"/>
        </w:numPr>
        <w:spacing w:after="66"/>
        <w:ind w:right="53" w:hanging="360"/>
        <w:rPr>
          <w:rFonts w:ascii="Times New Roman" w:hAnsi="Times New Roman" w:cs="Times New Roman"/>
          <w:sz w:val="28"/>
          <w:szCs w:val="28"/>
        </w:rPr>
      </w:pPr>
      <w:r w:rsidRPr="001B69AB">
        <w:rPr>
          <w:rFonts w:ascii="Times New Roman" w:hAnsi="Times New Roman" w:cs="Times New Roman"/>
          <w:sz w:val="28"/>
          <w:szCs w:val="28"/>
        </w:rPr>
        <w:t>методический инструментарий для реализации диагностических, коррекционно</w:t>
      </w:r>
      <w:r w:rsidR="00846050">
        <w:rPr>
          <w:rFonts w:ascii="Times New Roman" w:hAnsi="Times New Roman" w:cs="Times New Roman"/>
          <w:sz w:val="28"/>
          <w:szCs w:val="28"/>
        </w:rPr>
        <w:t>-</w:t>
      </w:r>
      <w:r w:rsidRPr="001B69AB">
        <w:rPr>
          <w:rFonts w:ascii="Times New Roman" w:hAnsi="Times New Roman" w:cs="Times New Roman"/>
          <w:sz w:val="28"/>
          <w:szCs w:val="28"/>
        </w:rPr>
        <w:t xml:space="preserve">развивающих и просветительских задач программы КРР. </w:t>
      </w:r>
    </w:p>
    <w:p w:rsidR="00673714" w:rsidRPr="001B69AB" w:rsidRDefault="009A7D13">
      <w:pPr>
        <w:ind w:left="785" w:right="53" w:firstLine="0"/>
        <w:rPr>
          <w:rFonts w:ascii="Times New Roman" w:hAnsi="Times New Roman" w:cs="Times New Roman"/>
          <w:sz w:val="28"/>
          <w:szCs w:val="28"/>
        </w:rPr>
      </w:pPr>
      <w:r w:rsidRPr="001B69AB">
        <w:rPr>
          <w:rFonts w:ascii="Times New Roman" w:hAnsi="Times New Roman" w:cs="Times New Roman"/>
          <w:b/>
          <w:sz w:val="28"/>
          <w:szCs w:val="28"/>
        </w:rPr>
        <w:t>Задачи</w:t>
      </w:r>
      <w:r w:rsidRPr="001B69AB">
        <w:rPr>
          <w:rFonts w:ascii="Times New Roman" w:hAnsi="Times New Roman" w:cs="Times New Roman"/>
          <w:sz w:val="28"/>
          <w:szCs w:val="28"/>
        </w:rPr>
        <w:t xml:space="preserve"> КРР на уровне ДО: </w:t>
      </w:r>
    </w:p>
    <w:p w:rsidR="00673714" w:rsidRPr="001B69AB" w:rsidRDefault="009A7D13" w:rsidP="00DE1DCC">
      <w:pPr>
        <w:numPr>
          <w:ilvl w:val="0"/>
          <w:numId w:val="155"/>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определение ООП обучающихся, в том числе с трудностями освоения Программы и социализации в ДОО; </w:t>
      </w:r>
    </w:p>
    <w:p w:rsidR="00673714" w:rsidRPr="001B69AB" w:rsidRDefault="009A7D13" w:rsidP="00DE1DCC">
      <w:pPr>
        <w:numPr>
          <w:ilvl w:val="0"/>
          <w:numId w:val="155"/>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своевременное выявление обучающихся с трудностями социальной адаптации, обусловленными различными причинами; </w:t>
      </w:r>
    </w:p>
    <w:p w:rsidR="00673714" w:rsidRPr="001B69AB" w:rsidRDefault="009A7D13" w:rsidP="00DE1DCC">
      <w:pPr>
        <w:numPr>
          <w:ilvl w:val="0"/>
          <w:numId w:val="155"/>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 </w:t>
      </w:r>
    </w:p>
    <w:p w:rsidR="00673714" w:rsidRPr="001B69AB" w:rsidRDefault="009A7D13" w:rsidP="00DE1DCC">
      <w:pPr>
        <w:numPr>
          <w:ilvl w:val="0"/>
          <w:numId w:val="155"/>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673714" w:rsidRPr="001B69AB" w:rsidRDefault="009A7D13" w:rsidP="00DE1DCC">
      <w:pPr>
        <w:numPr>
          <w:ilvl w:val="0"/>
          <w:numId w:val="155"/>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содействие поиску и отбору одаренных обучающихся, их творческому развитию; </w:t>
      </w:r>
    </w:p>
    <w:p w:rsidR="00673714" w:rsidRPr="001B69AB" w:rsidRDefault="009A7D13" w:rsidP="00DE1DCC">
      <w:pPr>
        <w:numPr>
          <w:ilvl w:val="0"/>
          <w:numId w:val="155"/>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выявление детей с проблемами развития эмоциональной и интеллектуальной сферы; </w:t>
      </w:r>
    </w:p>
    <w:p w:rsidR="00673714" w:rsidRPr="001B69AB" w:rsidRDefault="009A7D13" w:rsidP="00DE1DCC">
      <w:pPr>
        <w:numPr>
          <w:ilvl w:val="0"/>
          <w:numId w:val="155"/>
        </w:numPr>
        <w:spacing w:after="63"/>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реализация комплекса индивидуально ориентированных мер по ослаблению, снижению или устранению отклонений в развитии и проблем поведения. </w:t>
      </w:r>
    </w:p>
    <w:p w:rsidR="00673714" w:rsidRPr="001B69AB" w:rsidRDefault="009A7D13">
      <w:pPr>
        <w:spacing w:after="66"/>
        <w:ind w:left="62" w:right="570" w:firstLine="708"/>
        <w:rPr>
          <w:rFonts w:ascii="Times New Roman" w:hAnsi="Times New Roman" w:cs="Times New Roman"/>
          <w:sz w:val="28"/>
          <w:szCs w:val="28"/>
        </w:rPr>
      </w:pPr>
      <w:r w:rsidRPr="001B69AB">
        <w:rPr>
          <w:rFonts w:ascii="Times New Roman" w:hAnsi="Times New Roman" w:cs="Times New Roman"/>
          <w:sz w:val="28"/>
          <w:szCs w:val="28"/>
        </w:rPr>
        <w:t xml:space="preserve">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 </w:t>
      </w:r>
    </w:p>
    <w:p w:rsidR="00673714" w:rsidRPr="001B69AB" w:rsidRDefault="009A7D13">
      <w:pPr>
        <w:spacing w:after="66"/>
        <w:ind w:left="62" w:right="568" w:firstLine="708"/>
        <w:rPr>
          <w:rFonts w:ascii="Times New Roman" w:hAnsi="Times New Roman" w:cs="Times New Roman"/>
          <w:sz w:val="28"/>
          <w:szCs w:val="28"/>
        </w:rPr>
      </w:pPr>
      <w:r w:rsidRPr="001B69AB">
        <w:rPr>
          <w:rFonts w:ascii="Times New Roman" w:hAnsi="Times New Roman" w:cs="Times New Roman"/>
          <w:sz w:val="28"/>
          <w:szCs w:val="28"/>
        </w:rPr>
        <w:t>КРР в ДОО реализуется в форме групповых и (или) индивидуальных коррекционно</w:t>
      </w:r>
      <w:r w:rsidR="00846050">
        <w:rPr>
          <w:rFonts w:ascii="Times New Roman" w:hAnsi="Times New Roman" w:cs="Times New Roman"/>
          <w:sz w:val="28"/>
          <w:szCs w:val="28"/>
        </w:rPr>
        <w:t>-</w:t>
      </w:r>
      <w:r w:rsidRPr="001B69AB">
        <w:rPr>
          <w:rFonts w:ascii="Times New Roman" w:hAnsi="Times New Roman" w:cs="Times New Roman"/>
          <w:sz w:val="28"/>
          <w:szCs w:val="28"/>
        </w:rPr>
        <w:t>развивающих занятий. Выбор кон</w:t>
      </w:r>
      <w:r w:rsidR="00846050">
        <w:rPr>
          <w:rFonts w:ascii="Times New Roman" w:hAnsi="Times New Roman" w:cs="Times New Roman"/>
          <w:sz w:val="28"/>
          <w:szCs w:val="28"/>
        </w:rPr>
        <w:t>кретной программы коррекционно­</w:t>
      </w:r>
      <w:r w:rsidRPr="001B69AB">
        <w:rPr>
          <w:rFonts w:ascii="Times New Roman" w:hAnsi="Times New Roman" w:cs="Times New Roman"/>
          <w:sz w:val="28"/>
          <w:szCs w:val="28"/>
        </w:rPr>
        <w:t xml:space="preserve">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 </w:t>
      </w:r>
    </w:p>
    <w:p w:rsidR="00673714" w:rsidRPr="001B69AB" w:rsidRDefault="009A7D13">
      <w:pPr>
        <w:spacing w:after="66"/>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Содержание КРР для каждого обучающегося определяется с учётом его ООП на основе рекомендаций ППК ДОО. </w:t>
      </w:r>
    </w:p>
    <w:p w:rsidR="00673714" w:rsidRPr="001B69AB" w:rsidRDefault="009A7D13">
      <w:pPr>
        <w:spacing w:after="63"/>
        <w:ind w:left="62" w:right="576" w:firstLine="708"/>
        <w:rPr>
          <w:rFonts w:ascii="Times New Roman" w:hAnsi="Times New Roman" w:cs="Times New Roman"/>
          <w:sz w:val="28"/>
          <w:szCs w:val="28"/>
        </w:rPr>
      </w:pPr>
      <w:r w:rsidRPr="001B69AB">
        <w:rPr>
          <w:rFonts w:ascii="Times New Roman" w:hAnsi="Times New Roman" w:cs="Times New Roman"/>
          <w:sz w:val="28"/>
          <w:szCs w:val="28"/>
        </w:rPr>
        <w:t xml:space="preserve">В образовательной практике определяются нижеследующие категории целевых групп обучающихся для оказания им адресной психологической </w:t>
      </w:r>
      <w:r w:rsidRPr="001B69AB">
        <w:rPr>
          <w:rFonts w:ascii="Times New Roman" w:hAnsi="Times New Roman" w:cs="Times New Roman"/>
          <w:sz w:val="28"/>
          <w:szCs w:val="28"/>
        </w:rPr>
        <w:lastRenderedPageBreak/>
        <w:t xml:space="preserve">помощи и включения их в программы психолого-педагогического сопровождения: </w:t>
      </w:r>
    </w:p>
    <w:p w:rsidR="00673714" w:rsidRPr="001B69AB" w:rsidRDefault="009A7D13">
      <w:pPr>
        <w:spacing w:line="336" w:lineRule="auto"/>
        <w:ind w:left="785" w:right="3613" w:firstLine="0"/>
        <w:rPr>
          <w:rFonts w:ascii="Times New Roman" w:hAnsi="Times New Roman" w:cs="Times New Roman"/>
          <w:sz w:val="28"/>
          <w:szCs w:val="28"/>
        </w:rPr>
      </w:pPr>
      <w:r w:rsidRPr="001B69AB">
        <w:rPr>
          <w:rFonts w:ascii="Times New Roman" w:hAnsi="Times New Roman" w:cs="Times New Roman"/>
          <w:sz w:val="28"/>
          <w:szCs w:val="28"/>
        </w:rPr>
        <w:t xml:space="preserve">1) нормотиличные дети с нормативным кризисом развития; 2) обучающиеся с ООП: </w:t>
      </w:r>
    </w:p>
    <w:p w:rsidR="00673714" w:rsidRPr="001B69AB" w:rsidRDefault="009A7D13" w:rsidP="00DE1DCC">
      <w:pPr>
        <w:numPr>
          <w:ilvl w:val="0"/>
          <w:numId w:val="156"/>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 ОВЗ и (или) инвалидностью, получившие статус в порядке, установленном законодательством Российской Федерации; </w:t>
      </w:r>
    </w:p>
    <w:p w:rsidR="00673714" w:rsidRPr="001B69AB" w:rsidRDefault="009A7D13" w:rsidP="00DE1DCC">
      <w:pPr>
        <w:numPr>
          <w:ilvl w:val="0"/>
          <w:numId w:val="156"/>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 </w:t>
      </w:r>
    </w:p>
    <w:p w:rsidR="00673714" w:rsidRPr="001B69AB" w:rsidRDefault="009A7D13" w:rsidP="00DE1DCC">
      <w:pPr>
        <w:numPr>
          <w:ilvl w:val="0"/>
          <w:numId w:val="156"/>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обучающиеся, испытывающие трудности в освоении образовательных программ, развитии, социальной адаптации; </w:t>
      </w:r>
    </w:p>
    <w:p w:rsidR="00673714" w:rsidRPr="001B69AB" w:rsidRDefault="009A7D13" w:rsidP="00DE1DCC">
      <w:pPr>
        <w:numPr>
          <w:ilvl w:val="0"/>
          <w:numId w:val="156"/>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одаренные обучающиеся; </w:t>
      </w:r>
    </w:p>
    <w:p w:rsidR="00673714" w:rsidRPr="001B69AB" w:rsidRDefault="009A7D13" w:rsidP="00DE1DCC">
      <w:pPr>
        <w:numPr>
          <w:ilvl w:val="0"/>
          <w:numId w:val="157"/>
        </w:numPr>
        <w:spacing w:after="63"/>
        <w:ind w:right="573" w:firstLine="0"/>
        <w:rPr>
          <w:rFonts w:ascii="Times New Roman" w:hAnsi="Times New Roman" w:cs="Times New Roman"/>
          <w:sz w:val="28"/>
          <w:szCs w:val="28"/>
        </w:rPr>
      </w:pPr>
      <w:r w:rsidRPr="001B69AB">
        <w:rPr>
          <w:rFonts w:ascii="Times New Roman" w:hAnsi="Times New Roman" w:cs="Times New Roman"/>
          <w:sz w:val="28"/>
          <w:szCs w:val="28"/>
        </w:rPr>
        <w:t xml:space="preserve">дети и (или) семьи, находящиеся в трудной жизненной ситуации, признанные таковыми в нормативно установленном порядке; </w:t>
      </w:r>
    </w:p>
    <w:p w:rsidR="00673714" w:rsidRPr="001B69AB" w:rsidRDefault="009A7D13" w:rsidP="00DE1DCC">
      <w:pPr>
        <w:numPr>
          <w:ilvl w:val="0"/>
          <w:numId w:val="157"/>
        </w:numPr>
        <w:spacing w:after="66"/>
        <w:ind w:right="573" w:firstLine="0"/>
        <w:rPr>
          <w:rFonts w:ascii="Times New Roman" w:hAnsi="Times New Roman" w:cs="Times New Roman"/>
          <w:sz w:val="28"/>
          <w:szCs w:val="28"/>
        </w:rPr>
      </w:pPr>
      <w:r w:rsidRPr="001B69AB">
        <w:rPr>
          <w:rFonts w:ascii="Times New Roman" w:hAnsi="Times New Roman" w:cs="Times New Roman"/>
          <w:sz w:val="28"/>
          <w:szCs w:val="28"/>
        </w:rPr>
        <w:t xml:space="preserve">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673714" w:rsidRPr="001B69AB" w:rsidRDefault="009A7D13" w:rsidP="00DE1DCC">
      <w:pPr>
        <w:numPr>
          <w:ilvl w:val="0"/>
          <w:numId w:val="157"/>
        </w:numPr>
        <w:ind w:right="573" w:firstLine="0"/>
        <w:rPr>
          <w:rFonts w:ascii="Times New Roman" w:hAnsi="Times New Roman" w:cs="Times New Roman"/>
          <w:sz w:val="28"/>
          <w:szCs w:val="28"/>
        </w:rPr>
      </w:pPr>
      <w:r w:rsidRPr="001B69AB">
        <w:rPr>
          <w:rFonts w:ascii="Times New Roman" w:hAnsi="Times New Roman" w:cs="Times New Roman"/>
          <w:sz w:val="28"/>
          <w:szCs w:val="28"/>
        </w:rPr>
        <w:t xml:space="preserve">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673714" w:rsidRPr="001B69AB" w:rsidRDefault="009A7D13">
      <w:pPr>
        <w:spacing w:after="63"/>
        <w:ind w:left="62" w:right="570" w:firstLine="708"/>
        <w:rPr>
          <w:rFonts w:ascii="Times New Roman" w:hAnsi="Times New Roman" w:cs="Times New Roman"/>
          <w:sz w:val="28"/>
          <w:szCs w:val="28"/>
        </w:rPr>
      </w:pPr>
      <w:r w:rsidRPr="001B69AB">
        <w:rPr>
          <w:rFonts w:ascii="Times New Roman" w:hAnsi="Times New Roman" w:cs="Times New Roman"/>
          <w:sz w:val="28"/>
          <w:szCs w:val="28"/>
        </w:rP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w:t>
      </w:r>
      <w:r w:rsidR="00846050">
        <w:rPr>
          <w:rFonts w:ascii="Times New Roman" w:hAnsi="Times New Roman" w:cs="Times New Roman"/>
          <w:sz w:val="28"/>
          <w:szCs w:val="28"/>
        </w:rPr>
        <w:t>пы, так и в форме коррекционно­</w:t>
      </w:r>
      <w:r w:rsidRPr="001B69AB">
        <w:rPr>
          <w:rFonts w:ascii="Times New Roman" w:hAnsi="Times New Roman" w:cs="Times New Roman"/>
          <w:sz w:val="28"/>
          <w:szCs w:val="28"/>
        </w:rPr>
        <w:t xml:space="preserve">развивающих групповых (индивидуальных) занятий. </w:t>
      </w:r>
    </w:p>
    <w:p w:rsidR="00673714" w:rsidRPr="001B69AB" w:rsidRDefault="009A7D13">
      <w:pPr>
        <w:spacing w:after="262"/>
        <w:ind w:left="62" w:right="571" w:firstLine="708"/>
        <w:rPr>
          <w:rFonts w:ascii="Times New Roman" w:hAnsi="Times New Roman" w:cs="Times New Roman"/>
          <w:sz w:val="28"/>
          <w:szCs w:val="28"/>
        </w:rPr>
      </w:pPr>
      <w:r w:rsidRPr="001B69AB">
        <w:rPr>
          <w:rFonts w:ascii="Times New Roman" w:hAnsi="Times New Roman" w:cs="Times New Roman"/>
          <w:sz w:val="28"/>
          <w:szCs w:val="28"/>
        </w:rP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 </w:t>
      </w:r>
    </w:p>
    <w:p w:rsidR="00673714" w:rsidRPr="00846050" w:rsidRDefault="009A7D13">
      <w:pPr>
        <w:pStyle w:val="5"/>
        <w:ind w:left="31" w:right="508"/>
        <w:rPr>
          <w:rFonts w:ascii="Times New Roman" w:hAnsi="Times New Roman" w:cs="Times New Roman"/>
          <w:color w:val="000000" w:themeColor="text1"/>
          <w:sz w:val="28"/>
          <w:szCs w:val="28"/>
        </w:rPr>
      </w:pPr>
      <w:r w:rsidRPr="00846050">
        <w:rPr>
          <w:rFonts w:ascii="Times New Roman" w:hAnsi="Times New Roman" w:cs="Times New Roman"/>
          <w:color w:val="000000" w:themeColor="text1"/>
          <w:sz w:val="28"/>
          <w:szCs w:val="28"/>
        </w:rPr>
        <w:t xml:space="preserve">Содержание КРР на уровне ДО </w:t>
      </w:r>
    </w:p>
    <w:p w:rsidR="00673714" w:rsidRPr="001B69AB" w:rsidRDefault="009A7D13">
      <w:pPr>
        <w:spacing w:after="102" w:line="269" w:lineRule="auto"/>
        <w:ind w:left="780" w:right="45" w:hanging="10"/>
        <w:rPr>
          <w:rFonts w:ascii="Times New Roman" w:hAnsi="Times New Roman" w:cs="Times New Roman"/>
          <w:sz w:val="28"/>
          <w:szCs w:val="28"/>
        </w:rPr>
      </w:pPr>
      <w:r w:rsidRPr="001B69AB">
        <w:rPr>
          <w:rFonts w:ascii="Times New Roman" w:hAnsi="Times New Roman" w:cs="Times New Roman"/>
          <w:b/>
          <w:sz w:val="28"/>
          <w:szCs w:val="28"/>
        </w:rPr>
        <w:t xml:space="preserve">Диагностическая работа включает: </w:t>
      </w:r>
    </w:p>
    <w:p w:rsidR="00673714" w:rsidRPr="001B69AB" w:rsidRDefault="009A7D13" w:rsidP="00DE1DCC">
      <w:pPr>
        <w:numPr>
          <w:ilvl w:val="0"/>
          <w:numId w:val="15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своевременное выявление детей, нуждающихся в психолого-педагогическом сопровождении; </w:t>
      </w:r>
    </w:p>
    <w:p w:rsidR="00673714" w:rsidRPr="001B69AB" w:rsidRDefault="009A7D13" w:rsidP="00DE1DCC">
      <w:pPr>
        <w:numPr>
          <w:ilvl w:val="0"/>
          <w:numId w:val="158"/>
        </w:numPr>
        <w:ind w:right="53" w:hanging="360"/>
        <w:rPr>
          <w:rFonts w:ascii="Times New Roman" w:hAnsi="Times New Roman" w:cs="Times New Roman"/>
          <w:sz w:val="28"/>
          <w:szCs w:val="28"/>
        </w:rPr>
      </w:pPr>
      <w:r w:rsidRPr="001B69AB">
        <w:rPr>
          <w:rFonts w:ascii="Times New Roman" w:hAnsi="Times New Roman" w:cs="Times New Roman"/>
          <w:sz w:val="28"/>
          <w:szCs w:val="28"/>
        </w:rPr>
        <w:lastRenderedPageBreak/>
        <w:t xml:space="preserve">раннюю (с первых дней пребывания обучающегося в ДОО) диагностику отклонений в развитии и анализ причин трудностей социальной адаптации; </w:t>
      </w:r>
    </w:p>
    <w:p w:rsidR="00673714" w:rsidRPr="001B69AB" w:rsidRDefault="009A7D13" w:rsidP="00DE1DCC">
      <w:pPr>
        <w:numPr>
          <w:ilvl w:val="0"/>
          <w:numId w:val="15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комплексный сбор сведений об обучающемся на основании диагностической информации от специалистов разного профиля; </w:t>
      </w:r>
    </w:p>
    <w:p w:rsidR="00673714" w:rsidRPr="001B69AB" w:rsidRDefault="009A7D13" w:rsidP="00DE1DCC">
      <w:pPr>
        <w:numPr>
          <w:ilvl w:val="0"/>
          <w:numId w:val="15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w:t>
      </w:r>
    </w:p>
    <w:p w:rsidR="00673714" w:rsidRPr="001B69AB" w:rsidRDefault="009A7D13" w:rsidP="00DE1DCC">
      <w:pPr>
        <w:numPr>
          <w:ilvl w:val="0"/>
          <w:numId w:val="15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изучение уровня общего развития обучающихся (с учётом особенностей нозологической группы), возможностей вербальнойиневербальной коммуникации со сверстниками и взрослыми; </w:t>
      </w:r>
    </w:p>
    <w:p w:rsidR="00673714" w:rsidRPr="001B69AB" w:rsidRDefault="009A7D13" w:rsidP="00DE1DCC">
      <w:pPr>
        <w:numPr>
          <w:ilvl w:val="0"/>
          <w:numId w:val="15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изучение развития эмоционально-волевой сферы и личностных особенностей обучающихся; </w:t>
      </w:r>
    </w:p>
    <w:p w:rsidR="00673714" w:rsidRPr="001B69AB" w:rsidRDefault="009A7D13" w:rsidP="00DE1DCC">
      <w:pPr>
        <w:numPr>
          <w:ilvl w:val="0"/>
          <w:numId w:val="15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изучение индивидуальных образовательных и социально-коммуникативных потребностей обучающихся; </w:t>
      </w:r>
    </w:p>
    <w:p w:rsidR="00673714" w:rsidRPr="001B69AB" w:rsidRDefault="009A7D13" w:rsidP="00DE1DCC">
      <w:pPr>
        <w:numPr>
          <w:ilvl w:val="0"/>
          <w:numId w:val="15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изучение социальной ситуации развития и условий семейного воспитания ребёнка; </w:t>
      </w:r>
    </w:p>
    <w:p w:rsidR="00673714" w:rsidRPr="001B69AB" w:rsidRDefault="009A7D13" w:rsidP="00DE1DCC">
      <w:pPr>
        <w:numPr>
          <w:ilvl w:val="0"/>
          <w:numId w:val="15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изучение уровня адаптации и адаптивных возможностей обучающегося; </w:t>
      </w:r>
    </w:p>
    <w:p w:rsidR="00673714" w:rsidRPr="001B69AB" w:rsidRDefault="009A7D13" w:rsidP="00DE1DCC">
      <w:pPr>
        <w:numPr>
          <w:ilvl w:val="0"/>
          <w:numId w:val="15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изучение направленности детской одаренности; </w:t>
      </w:r>
    </w:p>
    <w:p w:rsidR="00673714" w:rsidRPr="001B69AB" w:rsidRDefault="009A7D13" w:rsidP="00DE1DCC">
      <w:pPr>
        <w:numPr>
          <w:ilvl w:val="0"/>
          <w:numId w:val="15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изучение, констатацию в развитии ребёнка его интересов и склонностей, одаренности; </w:t>
      </w:r>
    </w:p>
    <w:p w:rsidR="00673714" w:rsidRPr="001B69AB" w:rsidRDefault="009A7D13" w:rsidP="00DE1DCC">
      <w:pPr>
        <w:numPr>
          <w:ilvl w:val="0"/>
          <w:numId w:val="15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мониторинг </w:t>
      </w:r>
      <w:r w:rsidRPr="001B69AB">
        <w:rPr>
          <w:rFonts w:ascii="Times New Roman" w:hAnsi="Times New Roman" w:cs="Times New Roman"/>
          <w:sz w:val="28"/>
          <w:szCs w:val="28"/>
        </w:rPr>
        <w:tab/>
        <w:t xml:space="preserve">развития </w:t>
      </w:r>
      <w:r w:rsidRPr="001B69AB">
        <w:rPr>
          <w:rFonts w:ascii="Times New Roman" w:hAnsi="Times New Roman" w:cs="Times New Roman"/>
          <w:sz w:val="28"/>
          <w:szCs w:val="28"/>
        </w:rPr>
        <w:tab/>
        <w:t xml:space="preserve">детей </w:t>
      </w:r>
      <w:r w:rsidRPr="001B69AB">
        <w:rPr>
          <w:rFonts w:ascii="Times New Roman" w:hAnsi="Times New Roman" w:cs="Times New Roman"/>
          <w:sz w:val="28"/>
          <w:szCs w:val="28"/>
        </w:rPr>
        <w:tab/>
        <w:t xml:space="preserve">и </w:t>
      </w:r>
      <w:r w:rsidRPr="001B69AB">
        <w:rPr>
          <w:rFonts w:ascii="Times New Roman" w:hAnsi="Times New Roman" w:cs="Times New Roman"/>
          <w:sz w:val="28"/>
          <w:szCs w:val="28"/>
        </w:rPr>
        <w:tab/>
        <w:t xml:space="preserve">предупреждение </w:t>
      </w:r>
      <w:r w:rsidRPr="001B69AB">
        <w:rPr>
          <w:rFonts w:ascii="Times New Roman" w:hAnsi="Times New Roman" w:cs="Times New Roman"/>
          <w:sz w:val="28"/>
          <w:szCs w:val="28"/>
        </w:rPr>
        <w:tab/>
        <w:t xml:space="preserve">возникновения психолого­педагогических проблем в их развитии; </w:t>
      </w:r>
    </w:p>
    <w:p w:rsidR="00673714" w:rsidRPr="001B69AB" w:rsidRDefault="009A7D13" w:rsidP="00DE1DCC">
      <w:pPr>
        <w:numPr>
          <w:ilvl w:val="0"/>
          <w:numId w:val="15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выявление детей-мигрантов, имеющих трудности в обучении и социально- психологической адаптации, дифференциальная диагностика и оценка этнокультурной природы имеющихся трудностей; </w:t>
      </w:r>
    </w:p>
    <w:p w:rsidR="00673714" w:rsidRPr="001B69AB" w:rsidRDefault="009A7D13" w:rsidP="00DE1DCC">
      <w:pPr>
        <w:numPr>
          <w:ilvl w:val="0"/>
          <w:numId w:val="15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всестороннее психолого-педагогическое изучение личности ребёнка; </w:t>
      </w:r>
    </w:p>
    <w:p w:rsidR="00673714" w:rsidRPr="001B69AB" w:rsidRDefault="009A7D13" w:rsidP="00DE1DCC">
      <w:pPr>
        <w:numPr>
          <w:ilvl w:val="0"/>
          <w:numId w:val="15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выявление и изучение неблагоприятных факторов социальной среды и рисков образовательной среды; </w:t>
      </w:r>
    </w:p>
    <w:p w:rsidR="00673714" w:rsidRPr="001B69AB" w:rsidRDefault="009A7D13" w:rsidP="00DE1DCC">
      <w:pPr>
        <w:numPr>
          <w:ilvl w:val="0"/>
          <w:numId w:val="158"/>
        </w:numPr>
        <w:spacing w:after="63"/>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 </w:t>
      </w:r>
    </w:p>
    <w:p w:rsidR="00673714" w:rsidRPr="001B69AB" w:rsidRDefault="009A7D13">
      <w:pPr>
        <w:spacing w:after="102" w:line="269" w:lineRule="auto"/>
        <w:ind w:left="780" w:right="45" w:hanging="10"/>
        <w:rPr>
          <w:rFonts w:ascii="Times New Roman" w:hAnsi="Times New Roman" w:cs="Times New Roman"/>
          <w:sz w:val="28"/>
          <w:szCs w:val="28"/>
        </w:rPr>
      </w:pPr>
      <w:r w:rsidRPr="001B69AB">
        <w:rPr>
          <w:rFonts w:ascii="Times New Roman" w:hAnsi="Times New Roman" w:cs="Times New Roman"/>
          <w:b/>
          <w:sz w:val="28"/>
          <w:szCs w:val="28"/>
        </w:rPr>
        <w:t xml:space="preserve">КРР включает: </w:t>
      </w:r>
    </w:p>
    <w:p w:rsidR="00673714" w:rsidRPr="001B69AB" w:rsidRDefault="009A7D13" w:rsidP="00DE1DCC">
      <w:pPr>
        <w:numPr>
          <w:ilvl w:val="0"/>
          <w:numId w:val="159"/>
        </w:numPr>
        <w:ind w:right="568" w:hanging="360"/>
        <w:rPr>
          <w:rFonts w:ascii="Times New Roman" w:hAnsi="Times New Roman" w:cs="Times New Roman"/>
          <w:sz w:val="28"/>
          <w:szCs w:val="28"/>
        </w:rPr>
      </w:pPr>
      <w:r w:rsidRPr="001B69AB">
        <w:rPr>
          <w:rFonts w:ascii="Times New Roman" w:hAnsi="Times New Roman" w:cs="Times New Roman"/>
          <w:sz w:val="28"/>
          <w:szCs w:val="28"/>
        </w:rPr>
        <w:t xml:space="preserve">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rsidR="00673714" w:rsidRPr="001B69AB" w:rsidRDefault="009A7D13" w:rsidP="00DE1DCC">
      <w:pPr>
        <w:numPr>
          <w:ilvl w:val="0"/>
          <w:numId w:val="159"/>
        </w:numPr>
        <w:ind w:right="568" w:hanging="360"/>
        <w:rPr>
          <w:rFonts w:ascii="Times New Roman" w:hAnsi="Times New Roman" w:cs="Times New Roman"/>
          <w:sz w:val="28"/>
          <w:szCs w:val="28"/>
        </w:rPr>
      </w:pPr>
      <w:r w:rsidRPr="001B69AB">
        <w:rPr>
          <w:rFonts w:ascii="Times New Roman" w:hAnsi="Times New Roman" w:cs="Times New Roman"/>
          <w:sz w:val="28"/>
          <w:szCs w:val="28"/>
        </w:rPr>
        <w:lastRenderedPageBreak/>
        <w:t xml:space="preserve">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673714" w:rsidRPr="001B69AB" w:rsidRDefault="009A7D13" w:rsidP="00DE1DCC">
      <w:pPr>
        <w:numPr>
          <w:ilvl w:val="0"/>
          <w:numId w:val="159"/>
        </w:numPr>
        <w:ind w:right="568" w:hanging="360"/>
        <w:rPr>
          <w:rFonts w:ascii="Times New Roman" w:hAnsi="Times New Roman" w:cs="Times New Roman"/>
          <w:sz w:val="28"/>
          <w:szCs w:val="28"/>
        </w:rPr>
      </w:pPr>
      <w:r w:rsidRPr="001B69AB">
        <w:rPr>
          <w:rFonts w:ascii="Times New Roman" w:hAnsi="Times New Roman" w:cs="Times New Roman"/>
          <w:sz w:val="28"/>
          <w:szCs w:val="28"/>
        </w:rPr>
        <w:t xml:space="preserve">коррекцию и развитие высших психических функций; </w:t>
      </w:r>
    </w:p>
    <w:p w:rsidR="00673714" w:rsidRPr="001B69AB" w:rsidRDefault="009A7D13" w:rsidP="00DE1DCC">
      <w:pPr>
        <w:numPr>
          <w:ilvl w:val="0"/>
          <w:numId w:val="159"/>
        </w:numPr>
        <w:ind w:right="568" w:hanging="360"/>
        <w:rPr>
          <w:rFonts w:ascii="Times New Roman" w:hAnsi="Times New Roman" w:cs="Times New Roman"/>
          <w:sz w:val="28"/>
          <w:szCs w:val="28"/>
        </w:rPr>
      </w:pPr>
      <w:r w:rsidRPr="001B69AB">
        <w:rPr>
          <w:rFonts w:ascii="Times New Roman" w:hAnsi="Times New Roman" w:cs="Times New Roman"/>
          <w:sz w:val="28"/>
          <w:szCs w:val="28"/>
        </w:rPr>
        <w:t xml:space="preserve">развитие </w:t>
      </w:r>
      <w:r w:rsidRPr="001B69AB">
        <w:rPr>
          <w:rFonts w:ascii="Times New Roman" w:hAnsi="Times New Roman" w:cs="Times New Roman"/>
          <w:sz w:val="28"/>
          <w:szCs w:val="28"/>
        </w:rPr>
        <w:tab/>
        <w:t xml:space="preserve">эмоционально-волевой </w:t>
      </w:r>
      <w:r w:rsidRPr="001B69AB">
        <w:rPr>
          <w:rFonts w:ascii="Times New Roman" w:hAnsi="Times New Roman" w:cs="Times New Roman"/>
          <w:sz w:val="28"/>
          <w:szCs w:val="28"/>
        </w:rPr>
        <w:tab/>
        <w:t xml:space="preserve">и </w:t>
      </w:r>
      <w:r w:rsidRPr="001B69AB">
        <w:rPr>
          <w:rFonts w:ascii="Times New Roman" w:hAnsi="Times New Roman" w:cs="Times New Roman"/>
          <w:sz w:val="28"/>
          <w:szCs w:val="28"/>
        </w:rPr>
        <w:tab/>
        <w:t xml:space="preserve">личностной </w:t>
      </w:r>
      <w:r w:rsidRPr="001B69AB">
        <w:rPr>
          <w:rFonts w:ascii="Times New Roman" w:hAnsi="Times New Roman" w:cs="Times New Roman"/>
          <w:sz w:val="28"/>
          <w:szCs w:val="28"/>
        </w:rPr>
        <w:tab/>
        <w:t xml:space="preserve">сферы </w:t>
      </w:r>
      <w:r w:rsidRPr="001B69AB">
        <w:rPr>
          <w:rFonts w:ascii="Times New Roman" w:hAnsi="Times New Roman" w:cs="Times New Roman"/>
          <w:sz w:val="28"/>
          <w:szCs w:val="28"/>
        </w:rPr>
        <w:tab/>
        <w:t xml:space="preserve">обучающегося </w:t>
      </w:r>
      <w:r w:rsidRPr="001B69AB">
        <w:rPr>
          <w:rFonts w:ascii="Times New Roman" w:hAnsi="Times New Roman" w:cs="Times New Roman"/>
          <w:sz w:val="28"/>
          <w:szCs w:val="28"/>
        </w:rPr>
        <w:tab/>
        <w:t xml:space="preserve">и психологическую коррекцию его поведения; </w:t>
      </w:r>
    </w:p>
    <w:p w:rsidR="00673714" w:rsidRPr="001B69AB" w:rsidRDefault="009A7D13" w:rsidP="00DE1DCC">
      <w:pPr>
        <w:numPr>
          <w:ilvl w:val="0"/>
          <w:numId w:val="159"/>
        </w:numPr>
        <w:spacing w:after="38"/>
        <w:ind w:right="568" w:hanging="360"/>
        <w:rPr>
          <w:rFonts w:ascii="Times New Roman" w:hAnsi="Times New Roman" w:cs="Times New Roman"/>
          <w:sz w:val="28"/>
          <w:szCs w:val="28"/>
        </w:rPr>
      </w:pPr>
      <w:r w:rsidRPr="001B69AB">
        <w:rPr>
          <w:rFonts w:ascii="Times New Roman" w:hAnsi="Times New Roman" w:cs="Times New Roman"/>
          <w:sz w:val="28"/>
          <w:szCs w:val="28"/>
        </w:rPr>
        <w:t xml:space="preserve">развитие </w:t>
      </w:r>
      <w:r w:rsidRPr="001B69AB">
        <w:rPr>
          <w:rFonts w:ascii="Times New Roman" w:hAnsi="Times New Roman" w:cs="Times New Roman"/>
          <w:sz w:val="28"/>
          <w:szCs w:val="28"/>
        </w:rPr>
        <w:tab/>
        <w:t xml:space="preserve">коммуникативных </w:t>
      </w:r>
      <w:r w:rsidRPr="001B69AB">
        <w:rPr>
          <w:rFonts w:ascii="Times New Roman" w:hAnsi="Times New Roman" w:cs="Times New Roman"/>
          <w:sz w:val="28"/>
          <w:szCs w:val="28"/>
        </w:rPr>
        <w:tab/>
        <w:t xml:space="preserve">способностей, </w:t>
      </w:r>
      <w:r w:rsidRPr="001B69AB">
        <w:rPr>
          <w:rFonts w:ascii="Times New Roman" w:hAnsi="Times New Roman" w:cs="Times New Roman"/>
          <w:sz w:val="28"/>
          <w:szCs w:val="28"/>
        </w:rPr>
        <w:tab/>
        <w:t xml:space="preserve">социального </w:t>
      </w:r>
      <w:r w:rsidRPr="001B69AB">
        <w:rPr>
          <w:rFonts w:ascii="Times New Roman" w:hAnsi="Times New Roman" w:cs="Times New Roman"/>
          <w:sz w:val="28"/>
          <w:szCs w:val="28"/>
        </w:rPr>
        <w:tab/>
        <w:t xml:space="preserve">и </w:t>
      </w:r>
      <w:r w:rsidRPr="001B69AB">
        <w:rPr>
          <w:rFonts w:ascii="Times New Roman" w:hAnsi="Times New Roman" w:cs="Times New Roman"/>
          <w:sz w:val="28"/>
          <w:szCs w:val="28"/>
        </w:rPr>
        <w:tab/>
        <w:t xml:space="preserve">эмоционального интеллекта обучающихся, формирование их коммуникативной компетентности; </w:t>
      </w:r>
    </w:p>
    <w:p w:rsidR="00673714" w:rsidRPr="001B69AB" w:rsidRDefault="009A7D13" w:rsidP="00DE1DCC">
      <w:pPr>
        <w:numPr>
          <w:ilvl w:val="0"/>
          <w:numId w:val="159"/>
        </w:numPr>
        <w:ind w:right="568" w:hanging="360"/>
        <w:rPr>
          <w:rFonts w:ascii="Times New Roman" w:hAnsi="Times New Roman" w:cs="Times New Roman"/>
          <w:sz w:val="28"/>
          <w:szCs w:val="28"/>
        </w:rPr>
      </w:pPr>
      <w:r w:rsidRPr="001B69AB">
        <w:rPr>
          <w:rFonts w:ascii="Times New Roman" w:hAnsi="Times New Roman" w:cs="Times New Roman"/>
          <w:sz w:val="28"/>
          <w:szCs w:val="28"/>
        </w:rPr>
        <w:t xml:space="preserve">коррекцию и развитие психомоторной сферы, координации и регуляции движений; </w:t>
      </w:r>
    </w:p>
    <w:p w:rsidR="00673714" w:rsidRPr="001B69AB" w:rsidRDefault="009A7D13" w:rsidP="00DE1DCC">
      <w:pPr>
        <w:numPr>
          <w:ilvl w:val="0"/>
          <w:numId w:val="159"/>
        </w:numPr>
        <w:ind w:right="568" w:hanging="360"/>
        <w:rPr>
          <w:rFonts w:ascii="Times New Roman" w:hAnsi="Times New Roman" w:cs="Times New Roman"/>
          <w:sz w:val="28"/>
          <w:szCs w:val="28"/>
        </w:rPr>
      </w:pPr>
      <w:r w:rsidRPr="001B69AB">
        <w:rPr>
          <w:rFonts w:ascii="Times New Roman" w:hAnsi="Times New Roman" w:cs="Times New Roman"/>
          <w:sz w:val="28"/>
          <w:szCs w:val="28"/>
        </w:rPr>
        <w:t xml:space="preserve">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673714" w:rsidRPr="001B69AB" w:rsidRDefault="009A7D13" w:rsidP="00DE1DCC">
      <w:pPr>
        <w:numPr>
          <w:ilvl w:val="0"/>
          <w:numId w:val="159"/>
        </w:numPr>
        <w:ind w:right="568" w:hanging="360"/>
        <w:rPr>
          <w:rFonts w:ascii="Times New Roman" w:hAnsi="Times New Roman" w:cs="Times New Roman"/>
          <w:sz w:val="28"/>
          <w:szCs w:val="28"/>
        </w:rPr>
      </w:pPr>
      <w:r w:rsidRPr="001B69AB">
        <w:rPr>
          <w:rFonts w:ascii="Times New Roman" w:hAnsi="Times New Roman" w:cs="Times New Roman"/>
          <w:sz w:val="28"/>
          <w:szCs w:val="28"/>
        </w:rPr>
        <w:t xml:space="preserve">создание насыщенной PППС для разных видов деятельности; </w:t>
      </w:r>
    </w:p>
    <w:p w:rsidR="00673714" w:rsidRPr="001B69AB" w:rsidRDefault="009A7D13" w:rsidP="00DE1DCC">
      <w:pPr>
        <w:numPr>
          <w:ilvl w:val="0"/>
          <w:numId w:val="159"/>
        </w:numPr>
        <w:ind w:right="568"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w:t>
      </w:r>
    </w:p>
    <w:p w:rsidR="00673714" w:rsidRPr="001B69AB" w:rsidRDefault="009A7D13" w:rsidP="00DE1DCC">
      <w:pPr>
        <w:numPr>
          <w:ilvl w:val="0"/>
          <w:numId w:val="159"/>
        </w:numPr>
        <w:ind w:right="568" w:hanging="360"/>
        <w:rPr>
          <w:rFonts w:ascii="Times New Roman" w:hAnsi="Times New Roman" w:cs="Times New Roman"/>
          <w:sz w:val="28"/>
          <w:szCs w:val="28"/>
        </w:rPr>
      </w:pPr>
      <w:r w:rsidRPr="001B69AB">
        <w:rPr>
          <w:rFonts w:ascii="Times New Roman" w:hAnsi="Times New Roman" w:cs="Times New Roman"/>
          <w:sz w:val="28"/>
          <w:szCs w:val="28"/>
        </w:rPr>
        <w:t xml:space="preserve">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673714" w:rsidRPr="001B69AB" w:rsidRDefault="009A7D13" w:rsidP="00DE1DCC">
      <w:pPr>
        <w:numPr>
          <w:ilvl w:val="0"/>
          <w:numId w:val="159"/>
        </w:numPr>
        <w:ind w:right="568" w:hanging="360"/>
        <w:rPr>
          <w:rFonts w:ascii="Times New Roman" w:hAnsi="Times New Roman" w:cs="Times New Roman"/>
          <w:sz w:val="28"/>
          <w:szCs w:val="28"/>
        </w:rPr>
      </w:pPr>
      <w:r w:rsidRPr="001B69AB">
        <w:rPr>
          <w:rFonts w:ascii="Times New Roman" w:hAnsi="Times New Roman" w:cs="Times New Roman"/>
          <w:sz w:val="28"/>
          <w:szCs w:val="28"/>
        </w:rPr>
        <w:t xml:space="preserve">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rsidR="00673714" w:rsidRPr="001B69AB" w:rsidRDefault="009A7D13" w:rsidP="00DE1DCC">
      <w:pPr>
        <w:numPr>
          <w:ilvl w:val="0"/>
          <w:numId w:val="159"/>
        </w:numPr>
        <w:spacing w:after="67"/>
        <w:ind w:right="568" w:hanging="360"/>
        <w:rPr>
          <w:rFonts w:ascii="Times New Roman" w:hAnsi="Times New Roman" w:cs="Times New Roman"/>
          <w:sz w:val="28"/>
          <w:szCs w:val="28"/>
        </w:rPr>
      </w:pPr>
      <w:r w:rsidRPr="001B69AB">
        <w:rPr>
          <w:rFonts w:ascii="Times New Roman" w:hAnsi="Times New Roman" w:cs="Times New Roman"/>
          <w:sz w:val="28"/>
          <w:szCs w:val="28"/>
        </w:rPr>
        <w:t xml:space="preserve">помощь в устранении психотравмирующих ситуаций в жизни ребёнка. </w:t>
      </w:r>
    </w:p>
    <w:p w:rsidR="00673714" w:rsidRPr="001B69AB" w:rsidRDefault="009A7D13">
      <w:pPr>
        <w:spacing w:after="102" w:line="269" w:lineRule="auto"/>
        <w:ind w:left="780" w:right="45" w:hanging="10"/>
        <w:rPr>
          <w:rFonts w:ascii="Times New Roman" w:hAnsi="Times New Roman" w:cs="Times New Roman"/>
          <w:sz w:val="28"/>
          <w:szCs w:val="28"/>
        </w:rPr>
      </w:pPr>
      <w:r w:rsidRPr="001B69AB">
        <w:rPr>
          <w:rFonts w:ascii="Times New Roman" w:hAnsi="Times New Roman" w:cs="Times New Roman"/>
          <w:b/>
          <w:sz w:val="28"/>
          <w:szCs w:val="28"/>
        </w:rPr>
        <w:t xml:space="preserve">Консультативная работа включает: </w:t>
      </w:r>
    </w:p>
    <w:p w:rsidR="00673714" w:rsidRPr="001B69AB" w:rsidRDefault="009A7D13" w:rsidP="00DE1DCC">
      <w:pPr>
        <w:numPr>
          <w:ilvl w:val="0"/>
          <w:numId w:val="16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rsidR="00673714" w:rsidRPr="001B69AB" w:rsidRDefault="009A7D13" w:rsidP="00DE1DCC">
      <w:pPr>
        <w:numPr>
          <w:ilvl w:val="0"/>
          <w:numId w:val="16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консультирование специалистами педагогов по выбору индивидуально ориентированных методов и приемов работы с обучающимся; </w:t>
      </w:r>
    </w:p>
    <w:p w:rsidR="00673714" w:rsidRPr="001B69AB" w:rsidRDefault="009A7D13" w:rsidP="00DE1DCC">
      <w:pPr>
        <w:numPr>
          <w:ilvl w:val="0"/>
          <w:numId w:val="160"/>
        </w:numPr>
        <w:spacing w:after="63"/>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консультативную помощь семье в вопросах выбора оптимальной стратегии воспитания и приемов КРР с ребёнком. </w:t>
      </w:r>
    </w:p>
    <w:p w:rsidR="00673714" w:rsidRPr="001B69AB" w:rsidRDefault="009A7D13">
      <w:pPr>
        <w:spacing w:after="101" w:line="269" w:lineRule="auto"/>
        <w:ind w:left="780" w:right="45" w:hanging="10"/>
        <w:rPr>
          <w:rFonts w:ascii="Times New Roman" w:hAnsi="Times New Roman" w:cs="Times New Roman"/>
          <w:sz w:val="28"/>
          <w:szCs w:val="28"/>
        </w:rPr>
      </w:pPr>
      <w:r w:rsidRPr="001B69AB">
        <w:rPr>
          <w:rFonts w:ascii="Times New Roman" w:hAnsi="Times New Roman" w:cs="Times New Roman"/>
          <w:b/>
          <w:sz w:val="28"/>
          <w:szCs w:val="28"/>
        </w:rPr>
        <w:lastRenderedPageBreak/>
        <w:t xml:space="preserve">Информационно-просветительская работа предусматривает: </w:t>
      </w:r>
    </w:p>
    <w:p w:rsidR="00673714" w:rsidRPr="001B69AB" w:rsidRDefault="009A7D13" w:rsidP="00DE1DCC">
      <w:pPr>
        <w:numPr>
          <w:ilvl w:val="0"/>
          <w:numId w:val="161"/>
        </w:numPr>
        <w:ind w:right="571" w:hanging="360"/>
        <w:rPr>
          <w:rFonts w:ascii="Times New Roman" w:hAnsi="Times New Roman" w:cs="Times New Roman"/>
          <w:sz w:val="28"/>
          <w:szCs w:val="28"/>
        </w:rPr>
      </w:pPr>
      <w:r w:rsidRPr="001B69AB">
        <w:rPr>
          <w:rFonts w:ascii="Times New Roman" w:hAnsi="Times New Roman" w:cs="Times New Roman"/>
          <w:sz w:val="28"/>
          <w:szCs w:val="28"/>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673714" w:rsidRPr="001B69AB" w:rsidRDefault="009A7D13" w:rsidP="00DE1DCC">
      <w:pPr>
        <w:numPr>
          <w:ilvl w:val="0"/>
          <w:numId w:val="161"/>
        </w:numPr>
        <w:spacing w:after="63"/>
        <w:ind w:right="571" w:hanging="360"/>
        <w:rPr>
          <w:rFonts w:ascii="Times New Roman" w:hAnsi="Times New Roman" w:cs="Times New Roman"/>
          <w:sz w:val="28"/>
          <w:szCs w:val="28"/>
        </w:rPr>
      </w:pPr>
      <w:r w:rsidRPr="001B69AB">
        <w:rPr>
          <w:rFonts w:ascii="Times New Roman" w:hAnsi="Times New Roman" w:cs="Times New Roman"/>
          <w:sz w:val="28"/>
          <w:szCs w:val="28"/>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 </w:t>
      </w:r>
    </w:p>
    <w:p w:rsidR="00673714" w:rsidRPr="001B69AB" w:rsidRDefault="009A7D13">
      <w:pPr>
        <w:spacing w:after="66"/>
        <w:ind w:left="62" w:right="569" w:firstLine="708"/>
        <w:rPr>
          <w:rFonts w:ascii="Times New Roman" w:hAnsi="Times New Roman" w:cs="Times New Roman"/>
          <w:sz w:val="28"/>
          <w:szCs w:val="28"/>
        </w:rPr>
      </w:pPr>
      <w:r w:rsidRPr="001B69AB">
        <w:rPr>
          <w:rFonts w:ascii="Times New Roman" w:hAnsi="Times New Roman" w:cs="Times New Roman"/>
          <w:sz w:val="28"/>
          <w:szCs w:val="28"/>
        </w:rPr>
        <w:t xml:space="preserve">Реализация КРР с обучающимися с ОВЗ и детьми-инвалидами согласно нозологическим группам осуществляется в соответствии с Адаптированной основной общеобразовательной программы – образовательной программы дошкольного образования составленной в соответствии с ФГОС ДО и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 </w:t>
      </w:r>
    </w:p>
    <w:p w:rsidR="00673714" w:rsidRPr="001B69AB" w:rsidRDefault="009A7D13">
      <w:pPr>
        <w:spacing w:after="107" w:line="259" w:lineRule="auto"/>
        <w:ind w:left="0" w:right="689" w:firstLine="0"/>
        <w:jc w:val="right"/>
        <w:rPr>
          <w:rFonts w:ascii="Times New Roman" w:hAnsi="Times New Roman" w:cs="Times New Roman"/>
          <w:sz w:val="28"/>
          <w:szCs w:val="28"/>
        </w:rPr>
      </w:pPr>
      <w:r w:rsidRPr="001B69AB">
        <w:rPr>
          <w:rFonts w:ascii="Times New Roman" w:hAnsi="Times New Roman" w:cs="Times New Roman"/>
          <w:b/>
          <w:sz w:val="28"/>
          <w:szCs w:val="28"/>
        </w:rPr>
        <w:t xml:space="preserve">Направленность КРР с одаренными обучающимися на дошкольном уровне образования: </w:t>
      </w:r>
    </w:p>
    <w:p w:rsidR="00673714" w:rsidRPr="001B69AB" w:rsidRDefault="009A7D13" w:rsidP="00DE1DCC">
      <w:pPr>
        <w:numPr>
          <w:ilvl w:val="0"/>
          <w:numId w:val="162"/>
        </w:numPr>
        <w:ind w:right="570" w:hanging="360"/>
        <w:rPr>
          <w:rFonts w:ascii="Times New Roman" w:hAnsi="Times New Roman" w:cs="Times New Roman"/>
          <w:sz w:val="28"/>
          <w:szCs w:val="28"/>
        </w:rPr>
      </w:pPr>
      <w:r w:rsidRPr="001B69AB">
        <w:rPr>
          <w:rFonts w:ascii="Times New Roman" w:hAnsi="Times New Roman" w:cs="Times New Roman"/>
          <w:sz w:val="28"/>
          <w:szCs w:val="28"/>
        </w:rPr>
        <w:t xml:space="preserve">определение вида одаренности, интеллектуальных и личностных особенностей </w:t>
      </w:r>
    </w:p>
    <w:p w:rsidR="00673714" w:rsidRPr="001B69AB" w:rsidRDefault="009A7D13">
      <w:pPr>
        <w:ind w:left="1505" w:right="53" w:firstLine="0"/>
        <w:rPr>
          <w:rFonts w:ascii="Times New Roman" w:hAnsi="Times New Roman" w:cs="Times New Roman"/>
          <w:sz w:val="28"/>
          <w:szCs w:val="28"/>
        </w:rPr>
      </w:pPr>
      <w:r w:rsidRPr="001B69AB">
        <w:rPr>
          <w:rFonts w:ascii="Times New Roman" w:hAnsi="Times New Roman" w:cs="Times New Roman"/>
          <w:sz w:val="28"/>
          <w:szCs w:val="28"/>
        </w:rPr>
        <w:t xml:space="preserve">детей, прогноз возможных проблем и потенциала развития. </w:t>
      </w:r>
    </w:p>
    <w:p w:rsidR="00673714" w:rsidRPr="001B69AB" w:rsidRDefault="009A7D13" w:rsidP="00DE1DCC">
      <w:pPr>
        <w:numPr>
          <w:ilvl w:val="0"/>
          <w:numId w:val="162"/>
        </w:numPr>
        <w:ind w:right="570" w:hanging="360"/>
        <w:rPr>
          <w:rFonts w:ascii="Times New Roman" w:hAnsi="Times New Roman" w:cs="Times New Roman"/>
          <w:sz w:val="28"/>
          <w:szCs w:val="28"/>
        </w:rPr>
      </w:pPr>
      <w:r w:rsidRPr="001B69AB">
        <w:rPr>
          <w:rFonts w:ascii="Times New Roman" w:hAnsi="Times New Roman" w:cs="Times New Roman"/>
          <w:sz w:val="28"/>
          <w:szCs w:val="28"/>
        </w:rPr>
        <w:t xml:space="preserve">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 </w:t>
      </w:r>
    </w:p>
    <w:p w:rsidR="00673714" w:rsidRPr="001B69AB" w:rsidRDefault="009A7D13" w:rsidP="00DE1DCC">
      <w:pPr>
        <w:numPr>
          <w:ilvl w:val="0"/>
          <w:numId w:val="162"/>
        </w:numPr>
        <w:ind w:right="570" w:hanging="360"/>
        <w:rPr>
          <w:rFonts w:ascii="Times New Roman" w:hAnsi="Times New Roman" w:cs="Times New Roman"/>
          <w:sz w:val="28"/>
          <w:szCs w:val="28"/>
        </w:rPr>
      </w:pPr>
      <w:r w:rsidRPr="001B69AB">
        <w:rPr>
          <w:rFonts w:ascii="Times New Roman" w:hAnsi="Times New Roman" w:cs="Times New Roman"/>
          <w:sz w:val="28"/>
          <w:szCs w:val="28"/>
        </w:rPr>
        <w:t xml:space="preserve">создание атмосферы доброжелательности, заботы и уважения по отношению к ребёнку, обстановки, формирующей у ребёнка чувство </w:t>
      </w:r>
      <w:r w:rsidRPr="001B69AB">
        <w:rPr>
          <w:rFonts w:ascii="Times New Roman" w:hAnsi="Times New Roman" w:cs="Times New Roman"/>
          <w:sz w:val="28"/>
          <w:szCs w:val="28"/>
        </w:rPr>
        <w:lastRenderedPageBreak/>
        <w:t xml:space="preserve">собственной значимости, поощряющей проявление его индивидуальности; </w:t>
      </w:r>
    </w:p>
    <w:p w:rsidR="00673714" w:rsidRPr="001B69AB" w:rsidRDefault="009A7D13" w:rsidP="00DE1DCC">
      <w:pPr>
        <w:numPr>
          <w:ilvl w:val="0"/>
          <w:numId w:val="162"/>
        </w:numPr>
        <w:ind w:right="570" w:hanging="360"/>
        <w:rPr>
          <w:rFonts w:ascii="Times New Roman" w:hAnsi="Times New Roman" w:cs="Times New Roman"/>
          <w:sz w:val="28"/>
          <w:szCs w:val="28"/>
        </w:rPr>
      </w:pPr>
      <w:r w:rsidRPr="001B69AB">
        <w:rPr>
          <w:rFonts w:ascii="Times New Roman" w:hAnsi="Times New Roman" w:cs="Times New Roman"/>
          <w:sz w:val="28"/>
          <w:szCs w:val="28"/>
        </w:rPr>
        <w:t xml:space="preserve">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 </w:t>
      </w:r>
    </w:p>
    <w:p w:rsidR="00673714" w:rsidRPr="001B69AB" w:rsidRDefault="009A7D13" w:rsidP="00DE1DCC">
      <w:pPr>
        <w:numPr>
          <w:ilvl w:val="0"/>
          <w:numId w:val="162"/>
        </w:numPr>
        <w:ind w:right="570"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формирование </w:t>
      </w:r>
      <w:r w:rsidRPr="001B69AB">
        <w:rPr>
          <w:rFonts w:ascii="Times New Roman" w:hAnsi="Times New Roman" w:cs="Times New Roman"/>
          <w:sz w:val="28"/>
          <w:szCs w:val="28"/>
        </w:rPr>
        <w:tab/>
        <w:t xml:space="preserve">коммуникативных </w:t>
      </w:r>
      <w:r w:rsidRPr="001B69AB">
        <w:rPr>
          <w:rFonts w:ascii="Times New Roman" w:hAnsi="Times New Roman" w:cs="Times New Roman"/>
          <w:sz w:val="28"/>
          <w:szCs w:val="28"/>
        </w:rPr>
        <w:tab/>
        <w:t xml:space="preserve">навыков </w:t>
      </w:r>
      <w:r w:rsidRPr="001B69AB">
        <w:rPr>
          <w:rFonts w:ascii="Times New Roman" w:hAnsi="Times New Roman" w:cs="Times New Roman"/>
          <w:sz w:val="28"/>
          <w:szCs w:val="28"/>
        </w:rPr>
        <w:tab/>
        <w:t xml:space="preserve">и </w:t>
      </w:r>
      <w:r w:rsidRPr="001B69AB">
        <w:rPr>
          <w:rFonts w:ascii="Times New Roman" w:hAnsi="Times New Roman" w:cs="Times New Roman"/>
          <w:sz w:val="28"/>
          <w:szCs w:val="28"/>
        </w:rPr>
        <w:tab/>
        <w:t xml:space="preserve">развитие </w:t>
      </w:r>
      <w:r w:rsidRPr="001B69AB">
        <w:rPr>
          <w:rFonts w:ascii="Times New Roman" w:hAnsi="Times New Roman" w:cs="Times New Roman"/>
          <w:sz w:val="28"/>
          <w:szCs w:val="28"/>
        </w:rPr>
        <w:tab/>
        <w:t xml:space="preserve">эмоциональной устойчивости; </w:t>
      </w:r>
    </w:p>
    <w:p w:rsidR="00673714" w:rsidRPr="001B69AB" w:rsidRDefault="009A7D13" w:rsidP="00DE1DCC">
      <w:pPr>
        <w:numPr>
          <w:ilvl w:val="0"/>
          <w:numId w:val="162"/>
        </w:numPr>
        <w:spacing w:after="63"/>
        <w:ind w:right="570" w:hanging="360"/>
        <w:rPr>
          <w:rFonts w:ascii="Times New Roman" w:hAnsi="Times New Roman" w:cs="Times New Roman"/>
          <w:sz w:val="28"/>
          <w:szCs w:val="28"/>
        </w:rPr>
      </w:pPr>
      <w:r w:rsidRPr="001B69AB">
        <w:rPr>
          <w:rFonts w:ascii="Times New Roman" w:hAnsi="Times New Roman" w:cs="Times New Roman"/>
          <w:sz w:val="28"/>
          <w:szCs w:val="28"/>
        </w:rPr>
        <w:t xml:space="preserve">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 </w:t>
      </w:r>
    </w:p>
    <w:p w:rsidR="00673714" w:rsidRPr="001B69AB" w:rsidRDefault="009A7D13">
      <w:pPr>
        <w:spacing w:after="66"/>
        <w:ind w:left="62" w:right="573" w:firstLine="708"/>
        <w:rPr>
          <w:rFonts w:ascii="Times New Roman" w:hAnsi="Times New Roman" w:cs="Times New Roman"/>
          <w:sz w:val="28"/>
          <w:szCs w:val="28"/>
        </w:rPr>
      </w:pPr>
      <w:r w:rsidRPr="001B69AB">
        <w:rPr>
          <w:rFonts w:ascii="Times New Roman" w:hAnsi="Times New Roman" w:cs="Times New Roman"/>
          <w:sz w:val="28"/>
          <w:szCs w:val="28"/>
        </w:rPr>
        <w:t xml:space="preserve">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 </w:t>
      </w:r>
    </w:p>
    <w:p w:rsidR="00673714" w:rsidRPr="001B69AB" w:rsidRDefault="00846050">
      <w:pPr>
        <w:spacing w:after="94"/>
        <w:ind w:left="62" w:right="566" w:firstLine="708"/>
        <w:rPr>
          <w:rFonts w:ascii="Times New Roman" w:hAnsi="Times New Roman" w:cs="Times New Roman"/>
          <w:sz w:val="28"/>
          <w:szCs w:val="28"/>
        </w:rPr>
      </w:pPr>
      <w:r>
        <w:rPr>
          <w:rFonts w:ascii="Times New Roman" w:hAnsi="Times New Roman" w:cs="Times New Roman"/>
          <w:b/>
          <w:sz w:val="28"/>
          <w:szCs w:val="28"/>
        </w:rPr>
        <w:t>Направленность КРР с билингвиа</w:t>
      </w:r>
      <w:r w:rsidR="009A7D13" w:rsidRPr="001B69AB">
        <w:rPr>
          <w:rFonts w:ascii="Times New Roman" w:hAnsi="Times New Roman" w:cs="Times New Roman"/>
          <w:b/>
          <w:sz w:val="28"/>
          <w:szCs w:val="28"/>
        </w:rPr>
        <w:t>льными</w:t>
      </w:r>
      <w:r>
        <w:rPr>
          <w:rFonts w:ascii="Times New Roman" w:hAnsi="Times New Roman" w:cs="Times New Roman"/>
          <w:b/>
          <w:sz w:val="28"/>
          <w:szCs w:val="28"/>
        </w:rPr>
        <w:t xml:space="preserve"> </w:t>
      </w:r>
      <w:r w:rsidR="009A7D13" w:rsidRPr="001B69AB">
        <w:rPr>
          <w:rFonts w:ascii="Times New Roman" w:hAnsi="Times New Roman" w:cs="Times New Roman"/>
          <w:b/>
          <w:sz w:val="28"/>
          <w:szCs w:val="28"/>
        </w:rPr>
        <w:t xml:space="preserve"> обучающимися, детьми</w:t>
      </w:r>
      <w:r w:rsidR="009A7D13" w:rsidRPr="001B69AB">
        <w:rPr>
          <w:rFonts w:ascii="Times New Roman" w:hAnsi="Times New Roman" w:cs="Times New Roman"/>
          <w:sz w:val="28"/>
          <w:szCs w:val="28"/>
        </w:rPr>
        <w:t xml:space="preserve">, испытывающими трудности с пониманием государственного языка Российской Федерации на дошкольном уровне образования: </w:t>
      </w:r>
    </w:p>
    <w:p w:rsidR="00673714" w:rsidRPr="001B69AB" w:rsidRDefault="009A7D13" w:rsidP="00DE1DCC">
      <w:pPr>
        <w:numPr>
          <w:ilvl w:val="0"/>
          <w:numId w:val="162"/>
        </w:numPr>
        <w:ind w:right="570" w:hanging="360"/>
        <w:rPr>
          <w:rFonts w:ascii="Times New Roman" w:hAnsi="Times New Roman" w:cs="Times New Roman"/>
          <w:sz w:val="28"/>
          <w:szCs w:val="28"/>
        </w:rPr>
      </w:pPr>
      <w:r w:rsidRPr="001B69AB">
        <w:rPr>
          <w:rFonts w:ascii="Times New Roman" w:hAnsi="Times New Roman" w:cs="Times New Roman"/>
          <w:sz w:val="28"/>
          <w:szCs w:val="28"/>
        </w:rPr>
        <w:t xml:space="preserve">развитие коммуникативных навыков, формирование чувствительности к сверстнику, его эмоциональному состоянию, намерениям и желаниям; </w:t>
      </w:r>
    </w:p>
    <w:p w:rsidR="00673714" w:rsidRPr="001B69AB" w:rsidRDefault="009A7D13" w:rsidP="00DE1DCC">
      <w:pPr>
        <w:numPr>
          <w:ilvl w:val="0"/>
          <w:numId w:val="162"/>
        </w:numPr>
        <w:ind w:right="570"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формирование уверенного поведения и социальной успешности; </w:t>
      </w:r>
    </w:p>
    <w:p w:rsidR="00673714" w:rsidRPr="001B69AB" w:rsidRDefault="009A7D13" w:rsidP="00DE1DCC">
      <w:pPr>
        <w:numPr>
          <w:ilvl w:val="0"/>
          <w:numId w:val="162"/>
        </w:numPr>
        <w:ind w:right="570" w:hanging="360"/>
        <w:rPr>
          <w:rFonts w:ascii="Times New Roman" w:hAnsi="Times New Roman" w:cs="Times New Roman"/>
          <w:sz w:val="28"/>
          <w:szCs w:val="28"/>
        </w:rPr>
      </w:pPr>
      <w:r w:rsidRPr="001B69AB">
        <w:rPr>
          <w:rFonts w:ascii="Times New Roman" w:hAnsi="Times New Roman" w:cs="Times New Roman"/>
          <w:sz w:val="28"/>
          <w:szCs w:val="28"/>
        </w:rPr>
        <w:t xml:space="preserve">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673714" w:rsidRPr="001B69AB" w:rsidRDefault="009A7D13" w:rsidP="00DE1DCC">
      <w:pPr>
        <w:numPr>
          <w:ilvl w:val="0"/>
          <w:numId w:val="162"/>
        </w:numPr>
        <w:spacing w:after="63"/>
        <w:ind w:right="570" w:hanging="360"/>
        <w:rPr>
          <w:rFonts w:ascii="Times New Roman" w:hAnsi="Times New Roman" w:cs="Times New Roman"/>
          <w:sz w:val="28"/>
          <w:szCs w:val="28"/>
        </w:rPr>
      </w:pPr>
      <w:r w:rsidRPr="001B69AB">
        <w:rPr>
          <w:rFonts w:ascii="Times New Roman" w:hAnsi="Times New Roman" w:cs="Times New Roman"/>
          <w:sz w:val="28"/>
          <w:szCs w:val="28"/>
        </w:rPr>
        <w:t xml:space="preserve">создание атмосферы доброжелательности, заботы и уважения по отношению к ребёнку. </w:t>
      </w:r>
    </w:p>
    <w:p w:rsidR="00673714" w:rsidRPr="001B69AB" w:rsidRDefault="009A7D13">
      <w:pPr>
        <w:spacing w:after="66"/>
        <w:ind w:left="62" w:right="578" w:firstLine="708"/>
        <w:rPr>
          <w:rFonts w:ascii="Times New Roman" w:hAnsi="Times New Roman" w:cs="Times New Roman"/>
          <w:sz w:val="28"/>
          <w:szCs w:val="28"/>
        </w:rPr>
      </w:pPr>
      <w:r w:rsidRPr="001B69AB">
        <w:rPr>
          <w:rFonts w:ascii="Times New Roman" w:hAnsi="Times New Roman" w:cs="Times New Roman"/>
          <w:sz w:val="28"/>
          <w:szCs w:val="28"/>
        </w:rPr>
        <w:t xml:space="preserve">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 </w:t>
      </w:r>
    </w:p>
    <w:p w:rsidR="00673714" w:rsidRPr="001B69AB" w:rsidRDefault="009A7D13">
      <w:pPr>
        <w:spacing w:after="64"/>
        <w:ind w:left="62" w:right="569" w:firstLine="708"/>
        <w:rPr>
          <w:rFonts w:ascii="Times New Roman" w:hAnsi="Times New Roman" w:cs="Times New Roman"/>
          <w:sz w:val="28"/>
          <w:szCs w:val="28"/>
        </w:rPr>
      </w:pPr>
      <w:r w:rsidRPr="001B69AB">
        <w:rPr>
          <w:rFonts w:ascii="Times New Roman" w:hAnsi="Times New Roman" w:cs="Times New Roman"/>
          <w:sz w:val="28"/>
          <w:szCs w:val="28"/>
        </w:rPr>
        <w:t xml:space="preserve">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 </w:t>
      </w:r>
    </w:p>
    <w:p w:rsidR="00673714" w:rsidRPr="001B69AB" w:rsidRDefault="009A7D13">
      <w:pPr>
        <w:spacing w:after="63"/>
        <w:ind w:left="62" w:right="566" w:firstLine="708"/>
        <w:rPr>
          <w:rFonts w:ascii="Times New Roman" w:hAnsi="Times New Roman" w:cs="Times New Roman"/>
          <w:sz w:val="28"/>
          <w:szCs w:val="28"/>
        </w:rPr>
      </w:pPr>
      <w:r w:rsidRPr="001B69AB">
        <w:rPr>
          <w:rFonts w:ascii="Times New Roman" w:hAnsi="Times New Roman" w:cs="Times New Roman"/>
          <w:sz w:val="28"/>
          <w:szCs w:val="28"/>
        </w:rPr>
        <w:t xml:space="preserve">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w:t>
      </w:r>
      <w:r w:rsidRPr="001B69AB">
        <w:rPr>
          <w:rFonts w:ascii="Times New Roman" w:hAnsi="Times New Roman" w:cs="Times New Roman"/>
          <w:sz w:val="28"/>
          <w:szCs w:val="28"/>
        </w:rPr>
        <w:lastRenderedPageBreak/>
        <w:t xml:space="preserve">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rsidR="00673714" w:rsidRPr="001B69AB" w:rsidRDefault="009A7D13">
      <w:pPr>
        <w:spacing w:after="96" w:line="269" w:lineRule="auto"/>
        <w:ind w:left="77" w:right="45" w:firstLine="708"/>
        <w:rPr>
          <w:rFonts w:ascii="Times New Roman" w:hAnsi="Times New Roman" w:cs="Times New Roman"/>
          <w:sz w:val="28"/>
          <w:szCs w:val="28"/>
        </w:rPr>
      </w:pPr>
      <w:r w:rsidRPr="001B69AB">
        <w:rPr>
          <w:rFonts w:ascii="Times New Roman" w:hAnsi="Times New Roman" w:cs="Times New Roman"/>
          <w:b/>
          <w:sz w:val="28"/>
          <w:szCs w:val="28"/>
        </w:rPr>
        <w:t xml:space="preserve">Направленность КРР с обучающимися, имеющими девиации развития и поведения </w:t>
      </w:r>
      <w:r w:rsidRPr="001B69AB">
        <w:rPr>
          <w:rFonts w:ascii="Times New Roman" w:hAnsi="Times New Roman" w:cs="Times New Roman"/>
          <w:sz w:val="28"/>
          <w:szCs w:val="28"/>
        </w:rPr>
        <w:t xml:space="preserve">на дошкольном уровне образования: </w:t>
      </w:r>
    </w:p>
    <w:p w:rsidR="00673714" w:rsidRPr="001B69AB" w:rsidRDefault="009A7D13" w:rsidP="00DE1DCC">
      <w:pPr>
        <w:numPr>
          <w:ilvl w:val="0"/>
          <w:numId w:val="163"/>
        </w:numPr>
        <w:ind w:right="53" w:hanging="360"/>
        <w:rPr>
          <w:rFonts w:ascii="Times New Roman" w:hAnsi="Times New Roman" w:cs="Times New Roman"/>
          <w:sz w:val="28"/>
          <w:szCs w:val="28"/>
        </w:rPr>
      </w:pPr>
      <w:r w:rsidRPr="001B69AB">
        <w:rPr>
          <w:rFonts w:ascii="Times New Roman" w:hAnsi="Times New Roman" w:cs="Times New Roman"/>
          <w:sz w:val="28"/>
          <w:szCs w:val="28"/>
        </w:rPr>
        <w:t>коррекция (развитие) социально-коммуникативной, личностной, эмоционально</w:t>
      </w:r>
      <w:r w:rsidR="00846050">
        <w:rPr>
          <w:rFonts w:ascii="Times New Roman" w:hAnsi="Times New Roman" w:cs="Times New Roman"/>
          <w:sz w:val="28"/>
          <w:szCs w:val="28"/>
        </w:rPr>
        <w:t>-</w:t>
      </w:r>
      <w:r w:rsidRPr="001B69AB">
        <w:rPr>
          <w:rFonts w:ascii="Times New Roman" w:hAnsi="Times New Roman" w:cs="Times New Roman"/>
          <w:sz w:val="28"/>
          <w:szCs w:val="28"/>
        </w:rPr>
        <w:t xml:space="preserve">волевой сферы; </w:t>
      </w:r>
    </w:p>
    <w:p w:rsidR="00673714" w:rsidRPr="001B69AB" w:rsidRDefault="009A7D13" w:rsidP="00DE1DCC">
      <w:pPr>
        <w:numPr>
          <w:ilvl w:val="0"/>
          <w:numId w:val="163"/>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помощь в решении поведенческих проблем; </w:t>
      </w:r>
    </w:p>
    <w:p w:rsidR="00673714" w:rsidRPr="001B69AB" w:rsidRDefault="009A7D13" w:rsidP="00DE1DCC">
      <w:pPr>
        <w:numPr>
          <w:ilvl w:val="0"/>
          <w:numId w:val="163"/>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формирование адекватных, социально-приемлемых способов поведения; </w:t>
      </w:r>
    </w:p>
    <w:p w:rsidR="00673714" w:rsidRPr="001B69AB" w:rsidRDefault="009A7D13" w:rsidP="00DE1DCC">
      <w:pPr>
        <w:numPr>
          <w:ilvl w:val="0"/>
          <w:numId w:val="163"/>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развитие рефлексивных способностей; </w:t>
      </w:r>
    </w:p>
    <w:p w:rsidR="00673714" w:rsidRPr="001B69AB" w:rsidRDefault="009A7D13" w:rsidP="00DE1DCC">
      <w:pPr>
        <w:numPr>
          <w:ilvl w:val="0"/>
          <w:numId w:val="163"/>
        </w:numPr>
        <w:spacing w:after="69"/>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совершенствование способов саморегуляции. </w:t>
      </w:r>
    </w:p>
    <w:p w:rsidR="00673714" w:rsidRPr="001B69AB" w:rsidRDefault="009A7D13">
      <w:pPr>
        <w:spacing w:after="315"/>
        <w:ind w:left="62" w:right="572" w:firstLine="708"/>
        <w:rPr>
          <w:rFonts w:ascii="Times New Roman" w:hAnsi="Times New Roman" w:cs="Times New Roman"/>
          <w:sz w:val="28"/>
          <w:szCs w:val="28"/>
        </w:rPr>
      </w:pPr>
      <w:r w:rsidRPr="001B69AB">
        <w:rPr>
          <w:rFonts w:ascii="Times New Roman" w:hAnsi="Times New Roman" w:cs="Times New Roman"/>
          <w:sz w:val="28"/>
          <w:szCs w:val="28"/>
        </w:rPr>
        <w:t xml:space="preserve">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 </w:t>
      </w:r>
    </w:p>
    <w:p w:rsidR="00673714" w:rsidRPr="00846050" w:rsidRDefault="009A7D13">
      <w:pPr>
        <w:pStyle w:val="3"/>
        <w:spacing w:after="216"/>
        <w:ind w:left="1080" w:right="351" w:hanging="360"/>
        <w:rPr>
          <w:rFonts w:ascii="Times New Roman" w:hAnsi="Times New Roman" w:cs="Times New Roman"/>
          <w:color w:val="000000" w:themeColor="text1"/>
          <w:szCs w:val="28"/>
        </w:rPr>
      </w:pPr>
      <w:r w:rsidRPr="00846050">
        <w:rPr>
          <w:rFonts w:ascii="Times New Roman" w:hAnsi="Times New Roman" w:cs="Times New Roman"/>
          <w:color w:val="000000" w:themeColor="text1"/>
          <w:szCs w:val="28"/>
        </w:rPr>
        <w:t>а)</w:t>
      </w:r>
      <w:r w:rsidRPr="00846050">
        <w:rPr>
          <w:rFonts w:ascii="Times New Roman" w:eastAsia="Arial" w:hAnsi="Times New Roman" w:cs="Times New Roman"/>
          <w:color w:val="000000" w:themeColor="text1"/>
          <w:szCs w:val="28"/>
        </w:rPr>
        <w:t xml:space="preserve"> </w:t>
      </w:r>
      <w:r w:rsidRPr="00846050">
        <w:rPr>
          <w:rFonts w:ascii="Times New Roman" w:hAnsi="Times New Roman" w:cs="Times New Roman"/>
          <w:color w:val="000000" w:themeColor="text1"/>
          <w:szCs w:val="28"/>
        </w:rPr>
        <w:t xml:space="preserve">специальные условия для получения образования детьми с ограниченными возможностями здоровья </w:t>
      </w:r>
    </w:p>
    <w:p w:rsidR="00673714" w:rsidRPr="00846050" w:rsidRDefault="009A7D13">
      <w:pPr>
        <w:spacing w:after="86" w:line="259" w:lineRule="auto"/>
        <w:ind w:left="31" w:right="513" w:hanging="10"/>
        <w:jc w:val="center"/>
        <w:rPr>
          <w:rFonts w:ascii="Times New Roman" w:hAnsi="Times New Roman" w:cs="Times New Roman"/>
          <w:color w:val="000000" w:themeColor="text1"/>
          <w:sz w:val="28"/>
          <w:szCs w:val="28"/>
        </w:rPr>
      </w:pPr>
      <w:r w:rsidRPr="00846050">
        <w:rPr>
          <w:rFonts w:ascii="Times New Roman" w:hAnsi="Times New Roman" w:cs="Times New Roman"/>
          <w:b/>
          <w:color w:val="000000" w:themeColor="text1"/>
          <w:sz w:val="28"/>
          <w:szCs w:val="28"/>
        </w:rPr>
        <w:t xml:space="preserve">Психолого-педагогические условия: </w:t>
      </w:r>
    </w:p>
    <w:p w:rsidR="00673714" w:rsidRPr="001B69AB" w:rsidRDefault="009A7D13" w:rsidP="00DE1DCC">
      <w:pPr>
        <w:numPr>
          <w:ilvl w:val="0"/>
          <w:numId w:val="164"/>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коррекционная направленность образовательно-воспитательного процесса;   </w:t>
      </w:r>
    </w:p>
    <w:p w:rsidR="00673714" w:rsidRPr="001B69AB" w:rsidRDefault="009A7D13" w:rsidP="00DE1DCC">
      <w:pPr>
        <w:numPr>
          <w:ilvl w:val="0"/>
          <w:numId w:val="164"/>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учёт индивидуальных особенностей ребёнка с ОВЗ; </w:t>
      </w:r>
    </w:p>
    <w:p w:rsidR="00673714" w:rsidRPr="001B69AB" w:rsidRDefault="009A7D13" w:rsidP="00DE1DCC">
      <w:pPr>
        <w:numPr>
          <w:ilvl w:val="0"/>
          <w:numId w:val="164"/>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соблюдение комфортного психоэмоционального режима; </w:t>
      </w:r>
    </w:p>
    <w:p w:rsidR="00673714" w:rsidRPr="001B69AB" w:rsidRDefault="009A7D13" w:rsidP="00DE1DCC">
      <w:pPr>
        <w:numPr>
          <w:ilvl w:val="0"/>
          <w:numId w:val="164"/>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673714" w:rsidRPr="001B69AB" w:rsidRDefault="009A7D13" w:rsidP="00DE1DCC">
      <w:pPr>
        <w:numPr>
          <w:ilvl w:val="0"/>
          <w:numId w:val="164"/>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система комплексного психолого-педагогического сопровождения детей с ОВЗ; </w:t>
      </w:r>
    </w:p>
    <w:p w:rsidR="00673714" w:rsidRDefault="009A7D13" w:rsidP="00DE1DCC">
      <w:pPr>
        <w:numPr>
          <w:ilvl w:val="0"/>
          <w:numId w:val="164"/>
        </w:numPr>
        <w:spacing w:after="265"/>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тесное взаимодействие в разработке и реализации коррекционных мероприятий воспитателей и специалистов ДОО, специалистов в области коррекционной педагогики и медицинских работников других организаций, специализирующихся в области оказания поддержки детям с ОВЗ.  </w:t>
      </w:r>
    </w:p>
    <w:p w:rsidR="00846050" w:rsidRPr="001B69AB" w:rsidRDefault="00846050" w:rsidP="00846050">
      <w:pPr>
        <w:spacing w:after="265"/>
        <w:ind w:left="1505" w:right="53" w:firstLine="0"/>
        <w:rPr>
          <w:rFonts w:ascii="Times New Roman" w:hAnsi="Times New Roman" w:cs="Times New Roman"/>
          <w:sz w:val="28"/>
          <w:szCs w:val="28"/>
        </w:rPr>
      </w:pPr>
    </w:p>
    <w:p w:rsidR="00673714" w:rsidRPr="00846050" w:rsidRDefault="009A7D13">
      <w:pPr>
        <w:spacing w:after="88" w:line="259" w:lineRule="auto"/>
        <w:ind w:left="31" w:right="513" w:hanging="10"/>
        <w:jc w:val="center"/>
        <w:rPr>
          <w:rFonts w:ascii="Times New Roman" w:hAnsi="Times New Roman" w:cs="Times New Roman"/>
          <w:color w:val="000000" w:themeColor="text1"/>
          <w:sz w:val="28"/>
          <w:szCs w:val="28"/>
        </w:rPr>
      </w:pPr>
      <w:r w:rsidRPr="00846050">
        <w:rPr>
          <w:rFonts w:ascii="Times New Roman" w:hAnsi="Times New Roman" w:cs="Times New Roman"/>
          <w:b/>
          <w:color w:val="000000" w:themeColor="text1"/>
          <w:sz w:val="28"/>
          <w:szCs w:val="28"/>
        </w:rPr>
        <w:lastRenderedPageBreak/>
        <w:t xml:space="preserve">Здоровьесберегающие условия:  </w:t>
      </w:r>
    </w:p>
    <w:p w:rsidR="00673714" w:rsidRPr="001B69AB" w:rsidRDefault="009A7D13" w:rsidP="00DE1DCC">
      <w:pPr>
        <w:numPr>
          <w:ilvl w:val="0"/>
          <w:numId w:val="164"/>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оздоровительный и охранительный режим; </w:t>
      </w:r>
    </w:p>
    <w:p w:rsidR="00673714" w:rsidRPr="001B69AB" w:rsidRDefault="009A7D13" w:rsidP="00DE1DCC">
      <w:pPr>
        <w:numPr>
          <w:ilvl w:val="0"/>
          <w:numId w:val="164"/>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укрепление физического и психического здоровья, </w:t>
      </w:r>
    </w:p>
    <w:p w:rsidR="00673714" w:rsidRPr="001B69AB" w:rsidRDefault="009A7D13" w:rsidP="00DE1DCC">
      <w:pPr>
        <w:numPr>
          <w:ilvl w:val="0"/>
          <w:numId w:val="164"/>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профилактика </w:t>
      </w:r>
      <w:r w:rsidRPr="001B69AB">
        <w:rPr>
          <w:rFonts w:ascii="Times New Roman" w:hAnsi="Times New Roman" w:cs="Times New Roman"/>
          <w:sz w:val="28"/>
          <w:szCs w:val="28"/>
        </w:rPr>
        <w:tab/>
        <w:t xml:space="preserve">физических, </w:t>
      </w:r>
      <w:r w:rsidRPr="001B69AB">
        <w:rPr>
          <w:rFonts w:ascii="Times New Roman" w:hAnsi="Times New Roman" w:cs="Times New Roman"/>
          <w:sz w:val="28"/>
          <w:szCs w:val="28"/>
        </w:rPr>
        <w:tab/>
        <w:t xml:space="preserve">умственных </w:t>
      </w:r>
      <w:r w:rsidRPr="001B69AB">
        <w:rPr>
          <w:rFonts w:ascii="Times New Roman" w:hAnsi="Times New Roman" w:cs="Times New Roman"/>
          <w:sz w:val="28"/>
          <w:szCs w:val="28"/>
        </w:rPr>
        <w:tab/>
        <w:t xml:space="preserve">и </w:t>
      </w:r>
      <w:r w:rsidRPr="001B69AB">
        <w:rPr>
          <w:rFonts w:ascii="Times New Roman" w:hAnsi="Times New Roman" w:cs="Times New Roman"/>
          <w:sz w:val="28"/>
          <w:szCs w:val="28"/>
        </w:rPr>
        <w:tab/>
        <w:t xml:space="preserve">психологических </w:t>
      </w:r>
      <w:r w:rsidRPr="001B69AB">
        <w:rPr>
          <w:rFonts w:ascii="Times New Roman" w:hAnsi="Times New Roman" w:cs="Times New Roman"/>
          <w:sz w:val="28"/>
          <w:szCs w:val="28"/>
        </w:rPr>
        <w:tab/>
        <w:t xml:space="preserve">перегрузок воспитанников,  </w:t>
      </w:r>
    </w:p>
    <w:p w:rsidR="00673714" w:rsidRPr="001B69AB" w:rsidRDefault="009A7D13" w:rsidP="00DE1DCC">
      <w:pPr>
        <w:numPr>
          <w:ilvl w:val="0"/>
          <w:numId w:val="164"/>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соблюдение санитарно-гигиенических правил и норм. </w:t>
      </w:r>
    </w:p>
    <w:p w:rsidR="00673714" w:rsidRPr="001B69AB" w:rsidRDefault="009A7D13" w:rsidP="00DE1DCC">
      <w:pPr>
        <w:numPr>
          <w:ilvl w:val="0"/>
          <w:numId w:val="164"/>
        </w:numPr>
        <w:spacing w:after="263"/>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обеспечение участия всех детей дошкольного возраста с ограниченными возможностями развития,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  </w:t>
      </w:r>
    </w:p>
    <w:p w:rsidR="00673714" w:rsidRPr="00846050" w:rsidRDefault="009A7D13">
      <w:pPr>
        <w:spacing w:after="0" w:line="259" w:lineRule="auto"/>
        <w:ind w:left="31" w:right="513" w:hanging="10"/>
        <w:jc w:val="center"/>
        <w:rPr>
          <w:rFonts w:ascii="Times New Roman" w:hAnsi="Times New Roman" w:cs="Times New Roman"/>
          <w:color w:val="000000" w:themeColor="text1"/>
          <w:sz w:val="28"/>
          <w:szCs w:val="28"/>
        </w:rPr>
      </w:pPr>
      <w:r w:rsidRPr="00846050">
        <w:rPr>
          <w:rFonts w:ascii="Times New Roman" w:hAnsi="Times New Roman" w:cs="Times New Roman"/>
          <w:b/>
          <w:color w:val="000000" w:themeColor="text1"/>
          <w:sz w:val="28"/>
          <w:szCs w:val="28"/>
        </w:rPr>
        <w:t xml:space="preserve">Кадровые условия: </w:t>
      </w:r>
    </w:p>
    <w:tbl>
      <w:tblPr>
        <w:tblStyle w:val="TableGrid"/>
        <w:tblW w:w="10119" w:type="dxa"/>
        <w:tblInd w:w="38" w:type="dxa"/>
        <w:tblCellMar>
          <w:top w:w="52" w:type="dxa"/>
          <w:left w:w="38" w:type="dxa"/>
          <w:right w:w="11" w:type="dxa"/>
        </w:tblCellMar>
        <w:tblLook w:val="04A0" w:firstRow="1" w:lastRow="0" w:firstColumn="1" w:lastColumn="0" w:noHBand="0" w:noVBand="1"/>
      </w:tblPr>
      <w:tblGrid>
        <w:gridCol w:w="610"/>
        <w:gridCol w:w="1204"/>
        <w:gridCol w:w="4057"/>
        <w:gridCol w:w="4248"/>
      </w:tblGrid>
      <w:tr w:rsidR="00673714" w:rsidRPr="001B69AB" w:rsidTr="00846050">
        <w:trPr>
          <w:trHeight w:val="575"/>
        </w:trPr>
        <w:tc>
          <w:tcPr>
            <w:tcW w:w="181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846050" w:rsidRDefault="009A7D13">
            <w:pPr>
              <w:spacing w:after="0" w:line="259" w:lineRule="auto"/>
              <w:ind w:left="0" w:right="30" w:firstLine="0"/>
              <w:jc w:val="center"/>
              <w:rPr>
                <w:rFonts w:ascii="Times New Roman" w:hAnsi="Times New Roman" w:cs="Times New Roman"/>
                <w:color w:val="000000" w:themeColor="text1"/>
                <w:sz w:val="28"/>
                <w:szCs w:val="28"/>
              </w:rPr>
            </w:pPr>
            <w:r w:rsidRPr="00846050">
              <w:rPr>
                <w:rFonts w:ascii="Times New Roman" w:hAnsi="Times New Roman" w:cs="Times New Roman"/>
                <w:b/>
                <w:color w:val="000000" w:themeColor="text1"/>
                <w:sz w:val="28"/>
                <w:szCs w:val="28"/>
              </w:rPr>
              <w:t>Специалист</w:t>
            </w:r>
            <w:r w:rsidRPr="00846050">
              <w:rPr>
                <w:rFonts w:ascii="Times New Roman" w:hAnsi="Times New Roman" w:cs="Times New Roman"/>
                <w:b/>
                <w:i/>
                <w:color w:val="000000" w:themeColor="text1"/>
                <w:sz w:val="28"/>
                <w:szCs w:val="28"/>
              </w:rPr>
              <w:t xml:space="preserve"> </w:t>
            </w:r>
          </w:p>
        </w:tc>
        <w:tc>
          <w:tcPr>
            <w:tcW w:w="405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846050" w:rsidRDefault="009A7D13">
            <w:pPr>
              <w:spacing w:after="0" w:line="259" w:lineRule="auto"/>
              <w:ind w:left="0" w:firstLine="0"/>
              <w:jc w:val="center"/>
              <w:rPr>
                <w:rFonts w:ascii="Times New Roman" w:hAnsi="Times New Roman" w:cs="Times New Roman"/>
                <w:color w:val="000000" w:themeColor="text1"/>
                <w:sz w:val="28"/>
                <w:szCs w:val="28"/>
              </w:rPr>
            </w:pPr>
            <w:r w:rsidRPr="00846050">
              <w:rPr>
                <w:rFonts w:ascii="Times New Roman" w:hAnsi="Times New Roman" w:cs="Times New Roman"/>
                <w:b/>
                <w:color w:val="000000" w:themeColor="text1"/>
                <w:sz w:val="28"/>
                <w:szCs w:val="28"/>
              </w:rPr>
              <w:t>Основные области деятельности специалистов</w:t>
            </w:r>
            <w:r w:rsidRPr="00846050">
              <w:rPr>
                <w:rFonts w:ascii="Times New Roman" w:hAnsi="Times New Roman" w:cs="Times New Roman"/>
                <w:b/>
                <w:i/>
                <w:color w:val="000000" w:themeColor="text1"/>
                <w:sz w:val="28"/>
                <w:szCs w:val="28"/>
              </w:rPr>
              <w:t xml:space="preserve"> </w:t>
            </w:r>
          </w:p>
        </w:tc>
        <w:tc>
          <w:tcPr>
            <w:tcW w:w="42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846050" w:rsidRDefault="009A7D13">
            <w:pPr>
              <w:spacing w:after="0" w:line="259" w:lineRule="auto"/>
              <w:ind w:left="26" w:firstLine="0"/>
              <w:rPr>
                <w:rFonts w:ascii="Times New Roman" w:hAnsi="Times New Roman" w:cs="Times New Roman"/>
                <w:color w:val="000000" w:themeColor="text1"/>
                <w:sz w:val="28"/>
                <w:szCs w:val="28"/>
              </w:rPr>
            </w:pPr>
            <w:r w:rsidRPr="00846050">
              <w:rPr>
                <w:rFonts w:ascii="Times New Roman" w:hAnsi="Times New Roman" w:cs="Times New Roman"/>
                <w:b/>
                <w:color w:val="000000" w:themeColor="text1"/>
                <w:sz w:val="28"/>
                <w:szCs w:val="28"/>
              </w:rPr>
              <w:t>Основные направления совместной работы</w:t>
            </w:r>
            <w:r w:rsidRPr="00846050">
              <w:rPr>
                <w:rFonts w:ascii="Times New Roman" w:hAnsi="Times New Roman" w:cs="Times New Roman"/>
                <w:b/>
                <w:i/>
                <w:color w:val="000000" w:themeColor="text1"/>
                <w:sz w:val="28"/>
                <w:szCs w:val="28"/>
              </w:rPr>
              <w:t xml:space="preserve"> </w:t>
            </w:r>
          </w:p>
        </w:tc>
      </w:tr>
      <w:tr w:rsidR="00673714" w:rsidRPr="001B69AB">
        <w:trPr>
          <w:trHeight w:val="2219"/>
        </w:trPr>
        <w:tc>
          <w:tcPr>
            <w:tcW w:w="1814" w:type="dxa"/>
            <w:gridSpan w:val="2"/>
            <w:tcBorders>
              <w:top w:val="single" w:sz="4" w:space="0" w:color="000000"/>
              <w:left w:val="single" w:sz="4" w:space="0" w:color="000000"/>
              <w:bottom w:val="single" w:sz="4" w:space="0" w:color="000000"/>
              <w:right w:val="single" w:sz="4" w:space="0" w:color="000000"/>
            </w:tcBorders>
          </w:tcPr>
          <w:p w:rsidR="00673714"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Учитель-логопед </w:t>
            </w:r>
          </w:p>
          <w:p w:rsidR="00846050" w:rsidRPr="001B69AB" w:rsidRDefault="00846050">
            <w:pPr>
              <w:spacing w:after="0" w:line="259" w:lineRule="auto"/>
              <w:ind w:left="0" w:firstLine="0"/>
              <w:jc w:val="left"/>
              <w:rPr>
                <w:rFonts w:ascii="Times New Roman" w:hAnsi="Times New Roman" w:cs="Times New Roman"/>
                <w:sz w:val="28"/>
                <w:szCs w:val="28"/>
              </w:rPr>
            </w:pPr>
            <w:r>
              <w:rPr>
                <w:rFonts w:ascii="Times New Roman" w:hAnsi="Times New Roman" w:cs="Times New Roman"/>
                <w:sz w:val="28"/>
                <w:szCs w:val="28"/>
              </w:rPr>
              <w:t>Учитель-дефектолог</w:t>
            </w:r>
          </w:p>
        </w:tc>
        <w:tc>
          <w:tcPr>
            <w:tcW w:w="4057"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2"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Логопедическая диагностика, коррекция и развитие речи, разработка рекомендаций другим специалистам по использованию логопедических приемов в работе с ребёнком; педагогическая диагностика, разработка и уточнение индивидуальных образовательных маршрутов, обеспечение индивидуальных, подгрупповых и фронтальных (групповых) занятий с детьми по коррекции речи. </w:t>
            </w:r>
          </w:p>
        </w:tc>
        <w:tc>
          <w:tcPr>
            <w:tcW w:w="4248"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2"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Развитие основных компонентов речевой системы: фонетики, лексики, грамматического строя и связной речи. </w:t>
            </w:r>
          </w:p>
        </w:tc>
      </w:tr>
      <w:tr w:rsidR="00673714" w:rsidRPr="001B69AB">
        <w:trPr>
          <w:trHeight w:val="1774"/>
        </w:trPr>
        <w:tc>
          <w:tcPr>
            <w:tcW w:w="1814" w:type="dxa"/>
            <w:gridSpan w:val="2"/>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Педагог-психолог </w:t>
            </w:r>
          </w:p>
        </w:tc>
        <w:tc>
          <w:tcPr>
            <w:tcW w:w="4057"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2"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Психологическая диагностика, психологическое консультирование, разработка и оформление рекомендаций другим специалистам по организации работы с ребёнком с учётом данных психодиагностики, проведение тренинговых, психокоррекционных форм работы. </w:t>
            </w:r>
          </w:p>
        </w:tc>
        <w:tc>
          <w:tcPr>
            <w:tcW w:w="4248"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2"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Коррекционно-развивающая работа с детьми по развитию высших психических функций; работа с детьми, имеющими отклонения в поведении; коррекция агрессивности; профилактическая работа по развитию эмоций </w:t>
            </w:r>
          </w:p>
        </w:tc>
      </w:tr>
      <w:tr w:rsidR="00673714" w:rsidRPr="001B69AB">
        <w:trPr>
          <w:trHeight w:val="674"/>
        </w:trPr>
        <w:tc>
          <w:tcPr>
            <w:tcW w:w="1814" w:type="dxa"/>
            <w:gridSpan w:val="2"/>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lastRenderedPageBreak/>
              <w:t xml:space="preserve">Воспитатель </w:t>
            </w:r>
          </w:p>
        </w:tc>
        <w:tc>
          <w:tcPr>
            <w:tcW w:w="4057"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2" w:right="553" w:firstLine="0"/>
              <w:rPr>
                <w:rFonts w:ascii="Times New Roman" w:hAnsi="Times New Roman" w:cs="Times New Roman"/>
                <w:sz w:val="28"/>
                <w:szCs w:val="28"/>
              </w:rPr>
            </w:pPr>
            <w:r w:rsidRPr="001B69AB">
              <w:rPr>
                <w:rFonts w:ascii="Times New Roman" w:hAnsi="Times New Roman" w:cs="Times New Roman"/>
                <w:sz w:val="28"/>
                <w:szCs w:val="28"/>
              </w:rPr>
              <w:t xml:space="preserve">Определение уровня развития разных видов деятельности ребёнка, особенностей коммуникативной </w:t>
            </w:r>
          </w:p>
        </w:tc>
        <w:tc>
          <w:tcPr>
            <w:tcW w:w="4248"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2"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Решение общеразвивающих и </w:t>
            </w:r>
          </w:p>
          <w:p w:rsidR="00673714" w:rsidRPr="001B69AB" w:rsidRDefault="009A7D13">
            <w:pPr>
              <w:spacing w:after="0" w:line="259" w:lineRule="auto"/>
              <w:ind w:left="2"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коррекционных задач; логопедизация всей жизнедеятельности детей в группе; создание </w:t>
            </w:r>
          </w:p>
        </w:tc>
      </w:tr>
      <w:tr w:rsidR="00673714" w:rsidRPr="001B69AB" w:rsidTr="00846050">
        <w:trPr>
          <w:trHeight w:val="576"/>
        </w:trPr>
        <w:tc>
          <w:tcPr>
            <w:tcW w:w="181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right="30" w:firstLine="0"/>
              <w:jc w:val="center"/>
              <w:rPr>
                <w:rFonts w:ascii="Times New Roman" w:hAnsi="Times New Roman" w:cs="Times New Roman"/>
                <w:sz w:val="28"/>
                <w:szCs w:val="28"/>
              </w:rPr>
            </w:pPr>
            <w:r w:rsidRPr="001B69AB">
              <w:rPr>
                <w:rFonts w:ascii="Times New Roman" w:hAnsi="Times New Roman" w:cs="Times New Roman"/>
                <w:b/>
                <w:sz w:val="28"/>
                <w:szCs w:val="28"/>
              </w:rPr>
              <w:t>Специалист</w:t>
            </w:r>
            <w:r w:rsidRPr="001B69AB">
              <w:rPr>
                <w:rFonts w:ascii="Times New Roman" w:hAnsi="Times New Roman" w:cs="Times New Roman"/>
                <w:b/>
                <w:i/>
                <w:sz w:val="28"/>
                <w:szCs w:val="28"/>
              </w:rPr>
              <w:t xml:space="preserve"> </w:t>
            </w:r>
          </w:p>
        </w:tc>
        <w:tc>
          <w:tcPr>
            <w:tcW w:w="405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b/>
                <w:sz w:val="28"/>
                <w:szCs w:val="28"/>
              </w:rPr>
              <w:t>Основные области деятельности специалистов</w:t>
            </w:r>
            <w:r w:rsidRPr="001B69AB">
              <w:rPr>
                <w:rFonts w:ascii="Times New Roman" w:hAnsi="Times New Roman" w:cs="Times New Roman"/>
                <w:b/>
                <w:i/>
                <w:sz w:val="28"/>
                <w:szCs w:val="28"/>
              </w:rPr>
              <w:t xml:space="preserve"> </w:t>
            </w:r>
          </w:p>
        </w:tc>
        <w:tc>
          <w:tcPr>
            <w:tcW w:w="42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26" w:firstLine="0"/>
              <w:rPr>
                <w:rFonts w:ascii="Times New Roman" w:hAnsi="Times New Roman" w:cs="Times New Roman"/>
                <w:sz w:val="28"/>
                <w:szCs w:val="28"/>
              </w:rPr>
            </w:pPr>
            <w:r w:rsidRPr="001B69AB">
              <w:rPr>
                <w:rFonts w:ascii="Times New Roman" w:hAnsi="Times New Roman" w:cs="Times New Roman"/>
                <w:b/>
                <w:sz w:val="28"/>
                <w:szCs w:val="28"/>
              </w:rPr>
              <w:t>Основные направления совместной работы</w:t>
            </w:r>
            <w:r w:rsidRPr="001B69AB">
              <w:rPr>
                <w:rFonts w:ascii="Times New Roman" w:hAnsi="Times New Roman" w:cs="Times New Roman"/>
                <w:b/>
                <w:i/>
                <w:sz w:val="28"/>
                <w:szCs w:val="28"/>
              </w:rPr>
              <w:t xml:space="preserve"> </w:t>
            </w:r>
          </w:p>
        </w:tc>
      </w:tr>
      <w:tr w:rsidR="00673714" w:rsidRPr="001B69AB">
        <w:trPr>
          <w:trHeight w:val="1775"/>
        </w:trPr>
        <w:tc>
          <w:tcPr>
            <w:tcW w:w="1814" w:type="dxa"/>
            <w:gridSpan w:val="2"/>
            <w:tcBorders>
              <w:top w:val="single" w:sz="4" w:space="0" w:color="000000"/>
              <w:left w:val="single" w:sz="4" w:space="0" w:color="000000"/>
              <w:bottom w:val="single" w:sz="4" w:space="0" w:color="000000"/>
              <w:right w:val="single" w:sz="4" w:space="0" w:color="000000"/>
            </w:tcBorders>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4057"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2"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активности и культуры, уровня сформированнности целенаправленной деятельности, навыков самообслуживания согласно возрастному этапу, реализация рекомендаций логопеда, психолога, организация режима развивающих и коррекционных игр, обеспечение индивидуальных и групповых занятий. </w:t>
            </w:r>
          </w:p>
        </w:tc>
        <w:tc>
          <w:tcPr>
            <w:tcW w:w="4248"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2"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предметно-развивающей среды в группе с учетом особенностей детей; взаимодействие со всеми участниками коррекционно-развивающего процесса. </w:t>
            </w:r>
          </w:p>
        </w:tc>
      </w:tr>
      <w:tr w:rsidR="00673714" w:rsidRPr="001B69AB">
        <w:trPr>
          <w:trHeight w:val="2439"/>
        </w:trPr>
        <w:tc>
          <w:tcPr>
            <w:tcW w:w="1814" w:type="dxa"/>
            <w:gridSpan w:val="2"/>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Музыкальный руководитель </w:t>
            </w:r>
          </w:p>
        </w:tc>
        <w:tc>
          <w:tcPr>
            <w:tcW w:w="4057"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2"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Реализация используемых программ музыкального воспитания с учётом рекомендаций учителя-логопеда, педагога-психолога, представление для психологического анализа продуктов детского творчества как проективного материала. </w:t>
            </w:r>
          </w:p>
        </w:tc>
        <w:tc>
          <w:tcPr>
            <w:tcW w:w="4248"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2"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Развитие фонематического слуха, музыкального слуха, фонематического восприятия; основных компонентов звуковой культуры речи: интонации, ритмикомелодической стороны; формирование правильного речевого и певческого дыхания, изменение силы и высоты голоса в зависимости от контекста; обогащение словаря дошкольников с ЗПР по разработанным учителем-логопедом лексическим темам; </w:t>
            </w:r>
          </w:p>
        </w:tc>
      </w:tr>
      <w:tr w:rsidR="00673714" w:rsidRPr="001B69AB">
        <w:trPr>
          <w:trHeight w:val="2659"/>
        </w:trPr>
        <w:tc>
          <w:tcPr>
            <w:tcW w:w="1814" w:type="dxa"/>
            <w:gridSpan w:val="2"/>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Инструктор по физической культуре </w:t>
            </w:r>
          </w:p>
        </w:tc>
        <w:tc>
          <w:tcPr>
            <w:tcW w:w="4057"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2"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Реализация используемых программ с целью коррекции двигательных нарушений, ориентировки в макро- и микропространстве. Подбор индивидуальных упражнений для занятий с детьми, имеющими соматическую слабость, замедленное развитие </w:t>
            </w:r>
            <w:r w:rsidRPr="001B69AB">
              <w:rPr>
                <w:rFonts w:ascii="Times New Roman" w:hAnsi="Times New Roman" w:cs="Times New Roman"/>
                <w:sz w:val="28"/>
                <w:szCs w:val="28"/>
              </w:rPr>
              <w:lastRenderedPageBreak/>
              <w:t xml:space="preserve">локомоторных функций, отставание в развитие двигательной сферы, снижение ловкости и скорости выполнения упражнений с учётом рекомендаций педагога-психолога. </w:t>
            </w:r>
          </w:p>
        </w:tc>
        <w:tc>
          <w:tcPr>
            <w:tcW w:w="4248"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2" w:firstLine="0"/>
              <w:jc w:val="left"/>
              <w:rPr>
                <w:rFonts w:ascii="Times New Roman" w:hAnsi="Times New Roman" w:cs="Times New Roman"/>
                <w:sz w:val="28"/>
                <w:szCs w:val="28"/>
              </w:rPr>
            </w:pPr>
            <w:r w:rsidRPr="001B69AB">
              <w:rPr>
                <w:rFonts w:ascii="Times New Roman" w:hAnsi="Times New Roman" w:cs="Times New Roman"/>
                <w:sz w:val="28"/>
                <w:szCs w:val="28"/>
              </w:rPr>
              <w:lastRenderedPageBreak/>
              <w:t xml:space="preserve">Закрепление лексико-грамматических средств языка и автоматизация по возможности звуков путем специально подобранных подвижных игр и упражнений, разработанных с учетом изучаемой лексической темы; развитие физиологического и речевого дыхания; развитие </w:t>
            </w:r>
            <w:r w:rsidRPr="001B69AB">
              <w:rPr>
                <w:rFonts w:ascii="Times New Roman" w:hAnsi="Times New Roman" w:cs="Times New Roman"/>
                <w:sz w:val="28"/>
                <w:szCs w:val="28"/>
              </w:rPr>
              <w:lastRenderedPageBreak/>
              <w:t xml:space="preserve">общей и мелкой моторики; координация речи с движением. </w:t>
            </w:r>
          </w:p>
        </w:tc>
      </w:tr>
      <w:tr w:rsidR="00673714" w:rsidRPr="00846050">
        <w:trPr>
          <w:trHeight w:val="586"/>
        </w:trPr>
        <w:tc>
          <w:tcPr>
            <w:tcW w:w="610" w:type="dxa"/>
            <w:tcBorders>
              <w:top w:val="single" w:sz="4" w:space="0" w:color="000000"/>
              <w:left w:val="nil"/>
              <w:bottom w:val="nil"/>
              <w:right w:val="dashed" w:sz="4" w:space="0" w:color="C0504D"/>
            </w:tcBorders>
          </w:tcPr>
          <w:p w:rsidR="00673714" w:rsidRPr="00846050" w:rsidRDefault="00673714">
            <w:pPr>
              <w:spacing w:after="160" w:line="259" w:lineRule="auto"/>
              <w:ind w:left="0" w:firstLine="0"/>
              <w:jc w:val="left"/>
              <w:rPr>
                <w:rFonts w:ascii="Times New Roman" w:hAnsi="Times New Roman" w:cs="Times New Roman"/>
                <w:color w:val="000000" w:themeColor="text1"/>
                <w:sz w:val="28"/>
                <w:szCs w:val="28"/>
              </w:rPr>
            </w:pPr>
          </w:p>
        </w:tc>
        <w:tc>
          <w:tcPr>
            <w:tcW w:w="9510" w:type="dxa"/>
            <w:gridSpan w:val="3"/>
            <w:tcBorders>
              <w:top w:val="single" w:sz="4" w:space="0" w:color="000000"/>
              <w:left w:val="dashed" w:sz="4" w:space="0" w:color="C0504D"/>
              <w:bottom w:val="dashed" w:sz="4" w:space="0" w:color="C0504D"/>
              <w:right w:val="nil"/>
            </w:tcBorders>
            <w:vAlign w:val="bottom"/>
          </w:tcPr>
          <w:p w:rsidR="00673714" w:rsidRPr="00846050" w:rsidRDefault="009A7D13">
            <w:pPr>
              <w:spacing w:after="0" w:line="259" w:lineRule="auto"/>
              <w:ind w:left="34" w:firstLine="0"/>
              <w:jc w:val="left"/>
              <w:rPr>
                <w:rFonts w:ascii="Times New Roman" w:hAnsi="Times New Roman" w:cs="Times New Roman"/>
                <w:color w:val="000000" w:themeColor="text1"/>
                <w:sz w:val="28"/>
                <w:szCs w:val="28"/>
              </w:rPr>
            </w:pPr>
            <w:r w:rsidRPr="00846050">
              <w:rPr>
                <w:rFonts w:ascii="Times New Roman" w:eastAsia="Book Antiqua" w:hAnsi="Times New Roman" w:cs="Times New Roman"/>
                <w:b/>
                <w:color w:val="000000" w:themeColor="text1"/>
                <w:sz w:val="28"/>
                <w:szCs w:val="28"/>
              </w:rPr>
              <w:t>б)</w:t>
            </w:r>
            <w:r w:rsidRPr="00846050">
              <w:rPr>
                <w:rFonts w:ascii="Times New Roman" w:eastAsia="Arial" w:hAnsi="Times New Roman" w:cs="Times New Roman"/>
                <w:b/>
                <w:color w:val="000000" w:themeColor="text1"/>
                <w:sz w:val="28"/>
                <w:szCs w:val="28"/>
              </w:rPr>
              <w:t xml:space="preserve"> </w:t>
            </w:r>
            <w:r w:rsidRPr="00846050">
              <w:rPr>
                <w:rFonts w:ascii="Times New Roman" w:eastAsia="Book Antiqua" w:hAnsi="Times New Roman" w:cs="Times New Roman"/>
                <w:b/>
                <w:color w:val="000000" w:themeColor="text1"/>
                <w:sz w:val="28"/>
                <w:szCs w:val="28"/>
              </w:rPr>
              <w:t xml:space="preserve">механизмы адаптации Программы для детей с ОВЗ </w:t>
            </w:r>
          </w:p>
        </w:tc>
      </w:tr>
    </w:tbl>
    <w:p w:rsidR="00673714" w:rsidRPr="00846050" w:rsidRDefault="009A7D13">
      <w:pPr>
        <w:pStyle w:val="4"/>
        <w:spacing w:after="56"/>
        <w:ind w:left="31" w:right="512"/>
        <w:rPr>
          <w:rFonts w:ascii="Times New Roman" w:hAnsi="Times New Roman" w:cs="Times New Roman"/>
          <w:color w:val="000000" w:themeColor="text1"/>
          <w:szCs w:val="28"/>
        </w:rPr>
      </w:pPr>
      <w:r w:rsidRPr="00846050">
        <w:rPr>
          <w:rFonts w:ascii="Times New Roman" w:eastAsia="Century Gothic" w:hAnsi="Times New Roman" w:cs="Times New Roman"/>
          <w:i w:val="0"/>
          <w:color w:val="000000" w:themeColor="text1"/>
          <w:szCs w:val="28"/>
        </w:rPr>
        <w:t xml:space="preserve">Психологическая служба ДОО </w:t>
      </w:r>
    </w:p>
    <w:p w:rsidR="00673714" w:rsidRPr="001B69AB" w:rsidRDefault="009A7D13">
      <w:pPr>
        <w:spacing w:after="66"/>
        <w:ind w:left="62" w:right="576" w:firstLine="708"/>
        <w:rPr>
          <w:rFonts w:ascii="Times New Roman" w:hAnsi="Times New Roman" w:cs="Times New Roman"/>
          <w:sz w:val="28"/>
          <w:szCs w:val="28"/>
        </w:rPr>
      </w:pPr>
      <w:r w:rsidRPr="001B69AB">
        <w:rPr>
          <w:rFonts w:ascii="Times New Roman" w:hAnsi="Times New Roman" w:cs="Times New Roman"/>
          <w:sz w:val="28"/>
          <w:szCs w:val="28"/>
        </w:rPr>
        <w:t xml:space="preserve">Педагог-психолог ДОУ осуществляет свою деятельность в соответствии с «Положением о психологической службе» в пределах своей профессиональной компетентности, работая с детьми, имеющими разные уровни психического развития.  </w:t>
      </w:r>
    </w:p>
    <w:p w:rsidR="00673714" w:rsidRPr="001B69AB" w:rsidRDefault="009A7D13">
      <w:pPr>
        <w:spacing w:after="63"/>
        <w:ind w:left="62" w:right="575" w:firstLine="708"/>
        <w:rPr>
          <w:rFonts w:ascii="Times New Roman" w:hAnsi="Times New Roman" w:cs="Times New Roman"/>
          <w:sz w:val="28"/>
          <w:szCs w:val="28"/>
        </w:rPr>
      </w:pPr>
      <w:r w:rsidRPr="001B69AB">
        <w:rPr>
          <w:rFonts w:ascii="Times New Roman" w:hAnsi="Times New Roman" w:cs="Times New Roman"/>
          <w:b/>
          <w:sz w:val="28"/>
          <w:szCs w:val="28"/>
        </w:rPr>
        <w:t>Цель</w:t>
      </w:r>
      <w:r w:rsidRPr="001B69AB">
        <w:rPr>
          <w:rFonts w:ascii="Times New Roman" w:hAnsi="Times New Roman" w:cs="Times New Roman"/>
          <w:sz w:val="28"/>
          <w:szCs w:val="28"/>
        </w:rPr>
        <w:t xml:space="preserve">: определение основных направлений психологического сопровождения дошкольников, реализации образовательных инициатив для обеспечения полноценного формирования целевых ориентиров дошкольного образования. </w:t>
      </w:r>
    </w:p>
    <w:p w:rsidR="00673714" w:rsidRPr="001B69AB" w:rsidRDefault="009A7D13">
      <w:pPr>
        <w:spacing w:after="102" w:line="269" w:lineRule="auto"/>
        <w:ind w:left="780" w:right="45" w:hanging="10"/>
        <w:rPr>
          <w:rFonts w:ascii="Times New Roman" w:hAnsi="Times New Roman" w:cs="Times New Roman"/>
          <w:sz w:val="28"/>
          <w:szCs w:val="28"/>
        </w:rPr>
      </w:pPr>
      <w:r w:rsidRPr="001B69AB">
        <w:rPr>
          <w:rFonts w:ascii="Times New Roman" w:hAnsi="Times New Roman" w:cs="Times New Roman"/>
          <w:b/>
          <w:sz w:val="28"/>
          <w:szCs w:val="28"/>
        </w:rPr>
        <w:t xml:space="preserve">Задачи:  </w:t>
      </w:r>
    </w:p>
    <w:p w:rsidR="00673714" w:rsidRPr="001B69AB" w:rsidRDefault="009A7D13" w:rsidP="00DE1DCC">
      <w:pPr>
        <w:numPr>
          <w:ilvl w:val="0"/>
          <w:numId w:val="165"/>
        </w:numPr>
        <w:ind w:right="453" w:hanging="360"/>
        <w:rPr>
          <w:rFonts w:ascii="Times New Roman" w:hAnsi="Times New Roman" w:cs="Times New Roman"/>
          <w:sz w:val="28"/>
          <w:szCs w:val="28"/>
        </w:rPr>
      </w:pPr>
      <w:r w:rsidRPr="001B69AB">
        <w:rPr>
          <w:rFonts w:ascii="Times New Roman" w:hAnsi="Times New Roman" w:cs="Times New Roman"/>
          <w:sz w:val="28"/>
          <w:szCs w:val="28"/>
        </w:rPr>
        <w:t xml:space="preserve">охрана и укрепление физического и психического здоровья детей, в том числе их эмоционального благополучия; </w:t>
      </w:r>
    </w:p>
    <w:p w:rsidR="00673714" w:rsidRPr="001B69AB" w:rsidRDefault="009A7D13" w:rsidP="00DE1DCC">
      <w:pPr>
        <w:numPr>
          <w:ilvl w:val="0"/>
          <w:numId w:val="165"/>
        </w:numPr>
        <w:ind w:right="453" w:hanging="360"/>
        <w:rPr>
          <w:rFonts w:ascii="Times New Roman" w:hAnsi="Times New Roman" w:cs="Times New Roman"/>
          <w:sz w:val="28"/>
          <w:szCs w:val="28"/>
        </w:rPr>
      </w:pPr>
      <w:r w:rsidRPr="001B69AB">
        <w:rPr>
          <w:rFonts w:ascii="Times New Roman" w:hAnsi="Times New Roman" w:cs="Times New Roman"/>
          <w:sz w:val="28"/>
          <w:szCs w:val="28"/>
        </w:rPr>
        <w:t xml:space="preserve">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 </w:t>
      </w:r>
    </w:p>
    <w:p w:rsidR="00673714" w:rsidRPr="001B69AB" w:rsidRDefault="009A7D13" w:rsidP="00DE1DCC">
      <w:pPr>
        <w:numPr>
          <w:ilvl w:val="0"/>
          <w:numId w:val="165"/>
        </w:numPr>
        <w:ind w:right="453" w:hanging="360"/>
        <w:rPr>
          <w:rFonts w:ascii="Times New Roman" w:hAnsi="Times New Roman" w:cs="Times New Roman"/>
          <w:sz w:val="28"/>
          <w:szCs w:val="28"/>
        </w:rPr>
      </w:pPr>
      <w:r w:rsidRPr="001B69AB">
        <w:rPr>
          <w:rFonts w:ascii="Times New Roman" w:hAnsi="Times New Roman" w:cs="Times New Roman"/>
          <w:sz w:val="28"/>
          <w:szCs w:val="28"/>
        </w:rPr>
        <w:t xml:space="preserve">создание благоприятных условий развития детей в соответствии с его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w:t>
      </w:r>
    </w:p>
    <w:p w:rsidR="00673714" w:rsidRPr="001B69AB" w:rsidRDefault="009A7D13" w:rsidP="00DE1DCC">
      <w:pPr>
        <w:numPr>
          <w:ilvl w:val="0"/>
          <w:numId w:val="165"/>
        </w:numPr>
        <w:ind w:right="453" w:hanging="360"/>
        <w:rPr>
          <w:rFonts w:ascii="Times New Roman" w:hAnsi="Times New Roman" w:cs="Times New Roman"/>
          <w:sz w:val="28"/>
          <w:szCs w:val="28"/>
        </w:rPr>
      </w:pPr>
      <w:r w:rsidRPr="001B69AB">
        <w:rPr>
          <w:rFonts w:ascii="Times New Roman" w:hAnsi="Times New Roman" w:cs="Times New Roman"/>
          <w:sz w:val="28"/>
          <w:szCs w:val="28"/>
        </w:rPr>
        <w:t xml:space="preserve">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детей; </w:t>
      </w:r>
    </w:p>
    <w:p w:rsidR="00673714" w:rsidRPr="001B69AB" w:rsidRDefault="009A7D13" w:rsidP="00DE1DCC">
      <w:pPr>
        <w:numPr>
          <w:ilvl w:val="0"/>
          <w:numId w:val="165"/>
        </w:numPr>
        <w:spacing w:after="93"/>
        <w:ind w:right="453" w:hanging="360"/>
        <w:rPr>
          <w:rFonts w:ascii="Times New Roman" w:hAnsi="Times New Roman" w:cs="Times New Roman"/>
          <w:sz w:val="28"/>
          <w:szCs w:val="28"/>
        </w:rPr>
      </w:pPr>
      <w:r w:rsidRPr="001B69AB">
        <w:rPr>
          <w:rFonts w:ascii="Times New Roman" w:hAnsi="Times New Roman" w:cs="Times New Roman"/>
          <w:sz w:val="28"/>
          <w:szCs w:val="28"/>
        </w:rPr>
        <w:t xml:space="preserve">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846050" w:rsidRDefault="00846050">
      <w:pPr>
        <w:spacing w:after="55" w:line="253" w:lineRule="auto"/>
        <w:ind w:left="780" w:right="554" w:hanging="10"/>
        <w:rPr>
          <w:rFonts w:ascii="Times New Roman" w:hAnsi="Times New Roman" w:cs="Times New Roman"/>
          <w:b/>
          <w:color w:val="000000" w:themeColor="text1"/>
          <w:sz w:val="28"/>
          <w:szCs w:val="28"/>
        </w:rPr>
      </w:pPr>
    </w:p>
    <w:p w:rsidR="00846050" w:rsidRDefault="00846050">
      <w:pPr>
        <w:spacing w:after="55" w:line="253" w:lineRule="auto"/>
        <w:ind w:left="780" w:right="554" w:hanging="10"/>
        <w:rPr>
          <w:rFonts w:ascii="Times New Roman" w:hAnsi="Times New Roman" w:cs="Times New Roman"/>
          <w:b/>
          <w:color w:val="000000" w:themeColor="text1"/>
          <w:sz w:val="28"/>
          <w:szCs w:val="28"/>
        </w:rPr>
      </w:pPr>
    </w:p>
    <w:p w:rsidR="00673714" w:rsidRPr="00846050" w:rsidRDefault="009A7D13">
      <w:pPr>
        <w:spacing w:after="55" w:line="253" w:lineRule="auto"/>
        <w:ind w:left="780" w:right="554" w:hanging="10"/>
        <w:rPr>
          <w:rFonts w:ascii="Times New Roman" w:hAnsi="Times New Roman" w:cs="Times New Roman"/>
          <w:color w:val="000000" w:themeColor="text1"/>
          <w:sz w:val="28"/>
          <w:szCs w:val="28"/>
        </w:rPr>
      </w:pPr>
      <w:r w:rsidRPr="00846050">
        <w:rPr>
          <w:rFonts w:ascii="Times New Roman" w:hAnsi="Times New Roman" w:cs="Times New Roman"/>
          <w:b/>
          <w:color w:val="000000" w:themeColor="text1"/>
          <w:sz w:val="28"/>
          <w:szCs w:val="28"/>
        </w:rPr>
        <w:lastRenderedPageBreak/>
        <w:t xml:space="preserve">НАПРАВЛЕНИЯ РАБОТЫ ПСИХОЛОГИЧЕСКОЙ СЛУЖБЫ: </w:t>
      </w:r>
    </w:p>
    <w:p w:rsidR="00673714" w:rsidRPr="001B69AB" w:rsidRDefault="009A7D13" w:rsidP="00DE1DCC">
      <w:pPr>
        <w:numPr>
          <w:ilvl w:val="1"/>
          <w:numId w:val="165"/>
        </w:numPr>
        <w:spacing w:after="3" w:line="269" w:lineRule="auto"/>
        <w:ind w:right="45" w:hanging="360"/>
        <w:rPr>
          <w:rFonts w:ascii="Times New Roman" w:hAnsi="Times New Roman" w:cs="Times New Roman"/>
          <w:sz w:val="28"/>
          <w:szCs w:val="28"/>
        </w:rPr>
      </w:pPr>
      <w:r w:rsidRPr="001B69AB">
        <w:rPr>
          <w:rFonts w:ascii="Times New Roman" w:hAnsi="Times New Roman" w:cs="Times New Roman"/>
          <w:b/>
          <w:sz w:val="28"/>
          <w:szCs w:val="28"/>
        </w:rPr>
        <w:t>Психодиагностика</w:t>
      </w:r>
      <w:r w:rsidRPr="001B69AB">
        <w:rPr>
          <w:rFonts w:ascii="Times New Roman" w:eastAsia="Times New Roman" w:hAnsi="Times New Roman" w:cs="Times New Roman"/>
          <w:b/>
          <w:sz w:val="28"/>
          <w:szCs w:val="28"/>
        </w:rPr>
        <w:t xml:space="preserve"> </w:t>
      </w:r>
      <w:r w:rsidRPr="001B69AB">
        <w:rPr>
          <w:rFonts w:ascii="Times New Roman" w:eastAsia="Times New Roman" w:hAnsi="Times New Roman" w:cs="Times New Roman"/>
          <w:sz w:val="28"/>
          <w:szCs w:val="28"/>
        </w:rPr>
        <w:t xml:space="preserve"> </w:t>
      </w:r>
    </w:p>
    <w:p w:rsidR="00673714" w:rsidRPr="001B69AB" w:rsidRDefault="009A7D13">
      <w:pPr>
        <w:spacing w:after="66"/>
        <w:ind w:left="62" w:right="570" w:firstLine="708"/>
        <w:rPr>
          <w:rFonts w:ascii="Times New Roman" w:hAnsi="Times New Roman" w:cs="Times New Roman"/>
          <w:sz w:val="28"/>
          <w:szCs w:val="28"/>
        </w:rPr>
      </w:pPr>
      <w:r w:rsidRPr="001B69AB">
        <w:rPr>
          <w:rFonts w:ascii="Times New Roman" w:hAnsi="Times New Roman" w:cs="Times New Roman"/>
          <w:b/>
          <w:sz w:val="28"/>
          <w:szCs w:val="28"/>
        </w:rPr>
        <w:t xml:space="preserve">Цель: </w:t>
      </w:r>
      <w:r w:rsidRPr="001B69AB">
        <w:rPr>
          <w:rFonts w:ascii="Times New Roman" w:hAnsi="Times New Roman" w:cs="Times New Roman"/>
          <w:sz w:val="28"/>
          <w:szCs w:val="28"/>
        </w:rPr>
        <w:t>получение информации об уровне психического развития детей, выявление индивидуальных особенностей и проблем участников воспитательно-образовательного процесса.</w:t>
      </w:r>
      <w:r w:rsidRPr="001B69AB">
        <w:rPr>
          <w:rFonts w:ascii="Times New Roman" w:hAnsi="Times New Roman" w:cs="Times New Roman"/>
          <w:i/>
          <w:sz w:val="28"/>
          <w:szCs w:val="28"/>
        </w:rPr>
        <w:t xml:space="preserve"> </w:t>
      </w:r>
    </w:p>
    <w:p w:rsidR="00673714" w:rsidRPr="001B69AB" w:rsidRDefault="009A7D13">
      <w:pPr>
        <w:spacing w:after="129"/>
        <w:ind w:left="62" w:right="571" w:firstLine="708"/>
        <w:rPr>
          <w:rFonts w:ascii="Times New Roman" w:hAnsi="Times New Roman" w:cs="Times New Roman"/>
          <w:sz w:val="28"/>
          <w:szCs w:val="28"/>
        </w:rPr>
      </w:pPr>
      <w:r w:rsidRPr="001B69AB">
        <w:rPr>
          <w:rFonts w:ascii="Times New Roman" w:hAnsi="Times New Roman" w:cs="Times New Roman"/>
          <w:sz w:val="28"/>
          <w:szCs w:val="28"/>
        </w:rPr>
        <w:t xml:space="preserve">Плановая диагностика или диагностика по запросу воспитанников, администрации, педагогов и родителей и рассматривается как важный подготовительный этап индивидуального и группового консультирования, психолого-педагогического консилиума, педсовета ДОУ. В ходе ее проведение происходит выявление особенностей психического развития ребенка и их соответствия возрастной норме и социальным требованиям, а также определение отклонений в ту или иную сторону, своевременное определение проблем в развитии ребенка и анализ их причин, определение влияния воспитательно-образовательного процесса в ДОУ на развитие ребенка. Предметом психологической диагностики являются также и адаптация ребенка к ДОУ, соответствие или несоответствие уровня его психического развития возрастной норме, негативные тенденции личностного развития, психологическая готовность к школьному обучению. </w:t>
      </w:r>
    </w:p>
    <w:p w:rsidR="00673714" w:rsidRPr="001B69AB" w:rsidRDefault="009A7D13" w:rsidP="00DE1DCC">
      <w:pPr>
        <w:numPr>
          <w:ilvl w:val="1"/>
          <w:numId w:val="165"/>
        </w:numPr>
        <w:spacing w:after="3" w:line="269" w:lineRule="auto"/>
        <w:ind w:right="45" w:hanging="360"/>
        <w:rPr>
          <w:rFonts w:ascii="Times New Roman" w:hAnsi="Times New Roman" w:cs="Times New Roman"/>
          <w:sz w:val="28"/>
          <w:szCs w:val="28"/>
        </w:rPr>
      </w:pPr>
      <w:r w:rsidRPr="001B69AB">
        <w:rPr>
          <w:rFonts w:ascii="Times New Roman" w:hAnsi="Times New Roman" w:cs="Times New Roman"/>
          <w:b/>
          <w:sz w:val="28"/>
          <w:szCs w:val="28"/>
        </w:rPr>
        <w:t>Психопрофилактика</w:t>
      </w:r>
      <w:r w:rsidRPr="001B69AB">
        <w:rPr>
          <w:rFonts w:ascii="Times New Roman" w:eastAsia="Times New Roman" w:hAnsi="Times New Roman" w:cs="Times New Roman"/>
          <w:i/>
          <w:sz w:val="28"/>
          <w:szCs w:val="28"/>
        </w:rPr>
        <w:t xml:space="preserve"> </w:t>
      </w:r>
    </w:p>
    <w:p w:rsidR="00673714" w:rsidRPr="001B69AB" w:rsidRDefault="009A7D13">
      <w:pPr>
        <w:spacing w:after="66"/>
        <w:ind w:left="62" w:right="53" w:firstLine="708"/>
        <w:rPr>
          <w:rFonts w:ascii="Times New Roman" w:hAnsi="Times New Roman" w:cs="Times New Roman"/>
          <w:sz w:val="28"/>
          <w:szCs w:val="28"/>
        </w:rPr>
      </w:pPr>
      <w:r w:rsidRPr="001B69AB">
        <w:rPr>
          <w:rFonts w:ascii="Times New Roman" w:hAnsi="Times New Roman" w:cs="Times New Roman"/>
          <w:b/>
          <w:sz w:val="28"/>
          <w:szCs w:val="28"/>
        </w:rPr>
        <w:t>Цель</w:t>
      </w:r>
      <w:r w:rsidRPr="001B69AB">
        <w:rPr>
          <w:rFonts w:ascii="Times New Roman" w:hAnsi="Times New Roman" w:cs="Times New Roman"/>
          <w:sz w:val="28"/>
          <w:szCs w:val="28"/>
        </w:rPr>
        <w:t xml:space="preserve">: предотвращение возможных проблем в развитии и взаимодействии участников воспитательно-образовательного процесса. </w:t>
      </w:r>
    </w:p>
    <w:p w:rsidR="00673714" w:rsidRPr="001B69AB" w:rsidRDefault="009A7D13">
      <w:pPr>
        <w:spacing w:after="141"/>
        <w:ind w:left="62" w:right="573" w:firstLine="708"/>
        <w:rPr>
          <w:rFonts w:ascii="Times New Roman" w:hAnsi="Times New Roman" w:cs="Times New Roman"/>
          <w:sz w:val="28"/>
          <w:szCs w:val="28"/>
        </w:rPr>
      </w:pPr>
      <w:r w:rsidRPr="001B69AB">
        <w:rPr>
          <w:rFonts w:ascii="Times New Roman" w:hAnsi="Times New Roman" w:cs="Times New Roman"/>
          <w:sz w:val="28"/>
          <w:szCs w:val="28"/>
        </w:rPr>
        <w:t xml:space="preserve">В связи с возрастанием количества детей с ограничными проблемами в психическом развитии, перед психологической службой стоит задача в рамках психопрофилактического направления содействовать первичной профилактике и интеграции этих детей в социум.  </w:t>
      </w:r>
    </w:p>
    <w:p w:rsidR="00673714" w:rsidRPr="001B69AB" w:rsidRDefault="009A7D13" w:rsidP="00DE1DCC">
      <w:pPr>
        <w:numPr>
          <w:ilvl w:val="1"/>
          <w:numId w:val="165"/>
        </w:numPr>
        <w:spacing w:after="3" w:line="269" w:lineRule="auto"/>
        <w:ind w:right="45" w:hanging="360"/>
        <w:rPr>
          <w:rFonts w:ascii="Times New Roman" w:hAnsi="Times New Roman" w:cs="Times New Roman"/>
          <w:sz w:val="28"/>
          <w:szCs w:val="28"/>
        </w:rPr>
      </w:pPr>
      <w:r w:rsidRPr="001B69AB">
        <w:rPr>
          <w:rFonts w:ascii="Times New Roman" w:hAnsi="Times New Roman" w:cs="Times New Roman"/>
          <w:b/>
          <w:sz w:val="28"/>
          <w:szCs w:val="28"/>
        </w:rPr>
        <w:t>Коррекционная и развивающая работа</w:t>
      </w:r>
      <w:r w:rsidRPr="001B69AB">
        <w:rPr>
          <w:rFonts w:ascii="Times New Roman" w:eastAsia="Times New Roman" w:hAnsi="Times New Roman" w:cs="Times New Roman"/>
          <w:sz w:val="28"/>
          <w:szCs w:val="28"/>
        </w:rPr>
        <w:t xml:space="preserve">. </w:t>
      </w:r>
    </w:p>
    <w:p w:rsidR="00673714" w:rsidRPr="001B69AB" w:rsidRDefault="009A7D13">
      <w:pPr>
        <w:spacing w:after="63"/>
        <w:ind w:left="62" w:right="53" w:firstLine="708"/>
        <w:rPr>
          <w:rFonts w:ascii="Times New Roman" w:hAnsi="Times New Roman" w:cs="Times New Roman"/>
          <w:sz w:val="28"/>
          <w:szCs w:val="28"/>
        </w:rPr>
      </w:pPr>
      <w:r w:rsidRPr="001B69AB">
        <w:rPr>
          <w:rFonts w:ascii="Times New Roman" w:hAnsi="Times New Roman" w:cs="Times New Roman"/>
          <w:b/>
          <w:sz w:val="28"/>
          <w:szCs w:val="28"/>
        </w:rPr>
        <w:t>Цель</w:t>
      </w:r>
      <w:r w:rsidRPr="001B69AB">
        <w:rPr>
          <w:rFonts w:ascii="Times New Roman" w:hAnsi="Times New Roman" w:cs="Times New Roman"/>
          <w:sz w:val="28"/>
          <w:szCs w:val="28"/>
        </w:rPr>
        <w:t xml:space="preserve">: создание условий для раскрытия потенциальных возможностей ребенка, коррекция отклонений психического развития. </w:t>
      </w:r>
    </w:p>
    <w:p w:rsidR="00673714" w:rsidRPr="001B69AB" w:rsidRDefault="009A7D13">
      <w:pPr>
        <w:spacing w:after="77"/>
        <w:ind w:left="62" w:right="569" w:firstLine="708"/>
        <w:rPr>
          <w:rFonts w:ascii="Times New Roman" w:hAnsi="Times New Roman" w:cs="Times New Roman"/>
          <w:sz w:val="28"/>
          <w:szCs w:val="28"/>
        </w:rPr>
      </w:pPr>
      <w:r w:rsidRPr="001B69AB">
        <w:rPr>
          <w:rFonts w:ascii="Times New Roman" w:hAnsi="Times New Roman" w:cs="Times New Roman"/>
          <w:sz w:val="28"/>
          <w:szCs w:val="28"/>
        </w:rPr>
        <w:t xml:space="preserve">Коррекционная и развивающая работа планируется и проводится с учетом специфики детского коллектива и отдельного ребенка. В коррекционной работе педагог-психолог опирается на эталоны психического развития детской, возрастной и педагогической психологии. Коррекционная и развивающая работа проводится в следующих направлениях: развитие мелкой моторики, развитие понимания обращенной речи, развитие выразительности движений, развитие познавательной сферы: внимания, памяти, восприятия, мышления, снятие психоэмоционального напряжения, развитие игровой деятельности, развитие сенсорной культуры, развитие коммуникативной компетентности, развитие познавательной сферы, подготовка к обучению в школе, коррекция агрессивности, развитие зрительно-моторной координации, развитие </w:t>
      </w:r>
      <w:r w:rsidRPr="001B69AB">
        <w:rPr>
          <w:rFonts w:ascii="Times New Roman" w:hAnsi="Times New Roman" w:cs="Times New Roman"/>
          <w:sz w:val="28"/>
          <w:szCs w:val="28"/>
        </w:rPr>
        <w:lastRenderedPageBreak/>
        <w:t xml:space="preserve">произвольности и навыков самоконтроля, волевых качеств, коррекция тревожности у детей. </w:t>
      </w:r>
    </w:p>
    <w:p w:rsidR="00673714" w:rsidRPr="001B69AB" w:rsidRDefault="009A7D13" w:rsidP="00DE1DCC">
      <w:pPr>
        <w:numPr>
          <w:ilvl w:val="1"/>
          <w:numId w:val="165"/>
        </w:numPr>
        <w:spacing w:after="3" w:line="269" w:lineRule="auto"/>
        <w:ind w:right="45" w:hanging="360"/>
        <w:rPr>
          <w:rFonts w:ascii="Times New Roman" w:hAnsi="Times New Roman" w:cs="Times New Roman"/>
          <w:sz w:val="28"/>
          <w:szCs w:val="28"/>
        </w:rPr>
      </w:pPr>
      <w:r w:rsidRPr="001B69AB">
        <w:rPr>
          <w:rFonts w:ascii="Times New Roman" w:hAnsi="Times New Roman" w:cs="Times New Roman"/>
          <w:b/>
          <w:sz w:val="28"/>
          <w:szCs w:val="28"/>
        </w:rPr>
        <w:t xml:space="preserve">Психологическое просвещение  </w:t>
      </w:r>
    </w:p>
    <w:p w:rsidR="00673714" w:rsidRPr="001B69AB" w:rsidRDefault="009A7D13">
      <w:pPr>
        <w:spacing w:after="92"/>
        <w:ind w:left="62" w:right="573" w:firstLine="708"/>
        <w:rPr>
          <w:rFonts w:ascii="Times New Roman" w:hAnsi="Times New Roman" w:cs="Times New Roman"/>
          <w:sz w:val="28"/>
          <w:szCs w:val="28"/>
        </w:rPr>
      </w:pPr>
      <w:r w:rsidRPr="001B69AB">
        <w:rPr>
          <w:rFonts w:ascii="Times New Roman" w:hAnsi="Times New Roman" w:cs="Times New Roman"/>
          <w:b/>
          <w:sz w:val="28"/>
          <w:szCs w:val="28"/>
        </w:rPr>
        <w:t>Цель</w:t>
      </w:r>
      <w:r w:rsidRPr="001B69AB">
        <w:rPr>
          <w:rFonts w:ascii="Times New Roman" w:hAnsi="Times New Roman" w:cs="Times New Roman"/>
          <w:sz w:val="28"/>
          <w:szCs w:val="28"/>
        </w:rPr>
        <w:t xml:space="preserve">: создание условий для повышения психологической компетентности педагогов, и родителей: повышение уровня психологических знаний, включение имеющихся знаний в структуру деятельности ДОО. </w:t>
      </w:r>
    </w:p>
    <w:p w:rsidR="00673714" w:rsidRPr="00387567" w:rsidRDefault="009A7D13">
      <w:pPr>
        <w:spacing w:after="88" w:line="253" w:lineRule="auto"/>
        <w:ind w:left="780" w:right="554" w:hanging="10"/>
        <w:rPr>
          <w:rFonts w:ascii="Times New Roman" w:hAnsi="Times New Roman" w:cs="Times New Roman"/>
          <w:color w:val="000000" w:themeColor="text1"/>
          <w:sz w:val="28"/>
          <w:szCs w:val="28"/>
        </w:rPr>
      </w:pPr>
      <w:r w:rsidRPr="00387567">
        <w:rPr>
          <w:rFonts w:ascii="Times New Roman" w:hAnsi="Times New Roman" w:cs="Times New Roman"/>
          <w:b/>
          <w:color w:val="000000" w:themeColor="text1"/>
          <w:sz w:val="28"/>
          <w:szCs w:val="28"/>
        </w:rPr>
        <w:t xml:space="preserve">КОРРЕКЦИОННАЯ РАБОТА ПЕДАГОГА-ПСИХОЛОГА В ДОУ СТРОИТСЯ СЛЕДУЮЩИМ ОБРАЗОМ: </w:t>
      </w:r>
    </w:p>
    <w:p w:rsidR="00673714" w:rsidRPr="001B69AB" w:rsidRDefault="009A7D13" w:rsidP="00DE1DCC">
      <w:pPr>
        <w:numPr>
          <w:ilvl w:val="2"/>
          <w:numId w:val="165"/>
        </w:numPr>
        <w:spacing w:after="63"/>
        <w:ind w:right="267" w:firstLine="708"/>
        <w:rPr>
          <w:rFonts w:ascii="Times New Roman" w:hAnsi="Times New Roman" w:cs="Times New Roman"/>
          <w:sz w:val="28"/>
          <w:szCs w:val="28"/>
        </w:rPr>
      </w:pPr>
      <w:r w:rsidRPr="001B69AB">
        <w:rPr>
          <w:rFonts w:ascii="Times New Roman" w:hAnsi="Times New Roman" w:cs="Times New Roman"/>
          <w:b/>
          <w:sz w:val="28"/>
          <w:szCs w:val="28"/>
        </w:rPr>
        <w:t xml:space="preserve">этап: Диагностический. </w:t>
      </w:r>
      <w:r w:rsidRPr="001B69AB">
        <w:rPr>
          <w:rFonts w:ascii="Times New Roman" w:hAnsi="Times New Roman" w:cs="Times New Roman"/>
          <w:sz w:val="28"/>
          <w:szCs w:val="28"/>
        </w:rPr>
        <w:t xml:space="preserve">С письменного согласия родителей с воспитанниками проводится психологическое исследование индивидуальных особенностей развития личности. </w:t>
      </w:r>
    </w:p>
    <w:p w:rsidR="00673714" w:rsidRPr="001B69AB" w:rsidRDefault="009A7D13" w:rsidP="00DE1DCC">
      <w:pPr>
        <w:numPr>
          <w:ilvl w:val="2"/>
          <w:numId w:val="165"/>
        </w:numPr>
        <w:spacing w:after="63"/>
        <w:ind w:right="267" w:firstLine="708"/>
        <w:rPr>
          <w:rFonts w:ascii="Times New Roman" w:hAnsi="Times New Roman" w:cs="Times New Roman"/>
          <w:sz w:val="28"/>
          <w:szCs w:val="28"/>
        </w:rPr>
      </w:pPr>
      <w:r w:rsidRPr="001B69AB">
        <w:rPr>
          <w:rFonts w:ascii="Times New Roman" w:hAnsi="Times New Roman" w:cs="Times New Roman"/>
          <w:b/>
          <w:sz w:val="28"/>
          <w:szCs w:val="28"/>
        </w:rPr>
        <w:t xml:space="preserve">этап: Консультативный. </w:t>
      </w:r>
      <w:r w:rsidRPr="001B69AB">
        <w:rPr>
          <w:rFonts w:ascii="Times New Roman" w:hAnsi="Times New Roman" w:cs="Times New Roman"/>
          <w:sz w:val="28"/>
          <w:szCs w:val="28"/>
        </w:rPr>
        <w:t xml:space="preserve">Групповая и индивидуальная работа с родителями и педагогами по ознакомлению с результатами диагностики. </w:t>
      </w:r>
    </w:p>
    <w:p w:rsidR="00673714" w:rsidRPr="001B69AB" w:rsidRDefault="009A7D13" w:rsidP="00DE1DCC">
      <w:pPr>
        <w:numPr>
          <w:ilvl w:val="2"/>
          <w:numId w:val="165"/>
        </w:numPr>
        <w:spacing w:after="66"/>
        <w:ind w:right="267" w:firstLine="708"/>
        <w:rPr>
          <w:rFonts w:ascii="Times New Roman" w:hAnsi="Times New Roman" w:cs="Times New Roman"/>
          <w:sz w:val="28"/>
          <w:szCs w:val="28"/>
        </w:rPr>
      </w:pPr>
      <w:r w:rsidRPr="001B69AB">
        <w:rPr>
          <w:rFonts w:ascii="Times New Roman" w:hAnsi="Times New Roman" w:cs="Times New Roman"/>
          <w:b/>
          <w:sz w:val="28"/>
          <w:szCs w:val="28"/>
        </w:rPr>
        <w:t xml:space="preserve">этап: Коррекционно-развивающий. </w:t>
      </w:r>
      <w:r w:rsidRPr="001B69AB">
        <w:rPr>
          <w:rFonts w:ascii="Times New Roman" w:hAnsi="Times New Roman" w:cs="Times New Roman"/>
          <w:sz w:val="28"/>
          <w:szCs w:val="28"/>
        </w:rPr>
        <w:t xml:space="preserve">С согласия родителей проводятся специально разработанные коррекционные упражнения, направленные на развитие выявленных личностных особенностей, отклонений дошкольников. </w:t>
      </w:r>
    </w:p>
    <w:p w:rsidR="00673714" w:rsidRPr="001B69AB" w:rsidRDefault="009A7D13">
      <w:pPr>
        <w:spacing w:after="83"/>
        <w:ind w:left="62" w:right="571" w:firstLine="708"/>
        <w:rPr>
          <w:rFonts w:ascii="Times New Roman" w:hAnsi="Times New Roman" w:cs="Times New Roman"/>
          <w:sz w:val="28"/>
          <w:szCs w:val="28"/>
        </w:rPr>
      </w:pPr>
      <w:r w:rsidRPr="001B69AB">
        <w:rPr>
          <w:rFonts w:ascii="Times New Roman" w:hAnsi="Times New Roman" w:cs="Times New Roman"/>
          <w:b/>
          <w:sz w:val="28"/>
          <w:szCs w:val="28"/>
        </w:rPr>
        <w:t>IV</w:t>
      </w:r>
      <w:r w:rsidR="00387567">
        <w:rPr>
          <w:rFonts w:ascii="Times New Roman" w:hAnsi="Times New Roman" w:cs="Times New Roman"/>
          <w:b/>
          <w:sz w:val="28"/>
          <w:szCs w:val="28"/>
        </w:rPr>
        <w:t xml:space="preserve"> </w:t>
      </w:r>
      <w:r w:rsidRPr="001B69AB">
        <w:rPr>
          <w:rFonts w:ascii="Times New Roman" w:hAnsi="Times New Roman" w:cs="Times New Roman"/>
          <w:b/>
          <w:sz w:val="28"/>
          <w:szCs w:val="28"/>
        </w:rPr>
        <w:t xml:space="preserve">этап: Диагностический. </w:t>
      </w:r>
      <w:r w:rsidRPr="001B69AB">
        <w:rPr>
          <w:rFonts w:ascii="Times New Roman" w:hAnsi="Times New Roman" w:cs="Times New Roman"/>
          <w:sz w:val="28"/>
          <w:szCs w:val="28"/>
        </w:rPr>
        <w:t xml:space="preserve">По итогам проведенной коррекционно-развивающей работы с дошкольниками проводится повторная диагностика с применением первичной методики, готовится сравнительный анализ результатов обследования, который позволяет сделать вывод об изменениях в личностном развитии дошкольников, а также о результативности деятельности педагога-психолога. </w:t>
      </w:r>
    </w:p>
    <w:p w:rsidR="00673714" w:rsidRPr="001B69AB" w:rsidRDefault="009A7D13">
      <w:pPr>
        <w:spacing w:after="91"/>
        <w:ind w:left="62" w:right="573" w:firstLine="708"/>
        <w:rPr>
          <w:rFonts w:ascii="Times New Roman" w:hAnsi="Times New Roman" w:cs="Times New Roman"/>
          <w:sz w:val="28"/>
          <w:szCs w:val="28"/>
        </w:rPr>
      </w:pPr>
      <w:r w:rsidRPr="001B69AB">
        <w:rPr>
          <w:rFonts w:ascii="Times New Roman" w:hAnsi="Times New Roman" w:cs="Times New Roman"/>
          <w:b/>
          <w:sz w:val="28"/>
          <w:szCs w:val="28"/>
        </w:rPr>
        <w:t>V</w:t>
      </w:r>
      <w:r w:rsidR="00387567">
        <w:rPr>
          <w:rFonts w:ascii="Times New Roman" w:hAnsi="Times New Roman" w:cs="Times New Roman"/>
          <w:b/>
          <w:sz w:val="28"/>
          <w:szCs w:val="28"/>
        </w:rPr>
        <w:t xml:space="preserve"> </w:t>
      </w:r>
      <w:r w:rsidRPr="001B69AB">
        <w:rPr>
          <w:rFonts w:ascii="Times New Roman" w:hAnsi="Times New Roman" w:cs="Times New Roman"/>
          <w:b/>
          <w:sz w:val="28"/>
          <w:szCs w:val="28"/>
        </w:rPr>
        <w:t xml:space="preserve">этап: Консультативный. </w:t>
      </w:r>
      <w:r w:rsidRPr="001B69AB">
        <w:rPr>
          <w:rFonts w:ascii="Times New Roman" w:hAnsi="Times New Roman" w:cs="Times New Roman"/>
          <w:sz w:val="28"/>
          <w:szCs w:val="28"/>
        </w:rPr>
        <w:t xml:space="preserve">Данный этап представляет собой индивидуальные консультации родителей и педагогов с целью ознакомления с результатами повторной диагностики и получению рекомендаций о дальнейшей работе с детьми. </w:t>
      </w:r>
    </w:p>
    <w:p w:rsidR="00673714" w:rsidRPr="00387567" w:rsidRDefault="009A7D13">
      <w:pPr>
        <w:spacing w:after="122" w:line="253" w:lineRule="auto"/>
        <w:ind w:left="780" w:right="554" w:hanging="10"/>
        <w:rPr>
          <w:rFonts w:ascii="Times New Roman" w:hAnsi="Times New Roman" w:cs="Times New Roman"/>
          <w:color w:val="000000" w:themeColor="text1"/>
          <w:sz w:val="28"/>
          <w:szCs w:val="28"/>
        </w:rPr>
      </w:pPr>
      <w:r w:rsidRPr="00387567">
        <w:rPr>
          <w:rFonts w:ascii="Times New Roman" w:hAnsi="Times New Roman" w:cs="Times New Roman"/>
          <w:b/>
          <w:color w:val="000000" w:themeColor="text1"/>
          <w:sz w:val="28"/>
          <w:szCs w:val="28"/>
        </w:rPr>
        <w:t xml:space="preserve">ПРИОРИТЕТНЫЕ НАПРАВЛЕНИЯ В КОРРЕКЦИОННО-РАЗВИВАЮЩЕЙ РАБОТЕ С ДОШКОЛЬНИКАМИ: </w:t>
      </w:r>
    </w:p>
    <w:p w:rsidR="00673714" w:rsidRPr="001B69AB" w:rsidRDefault="009A7D13" w:rsidP="00DE1DCC">
      <w:pPr>
        <w:numPr>
          <w:ilvl w:val="3"/>
          <w:numId w:val="165"/>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Оказание психологической помощи детям в адаптации к ДОУ. </w:t>
      </w:r>
    </w:p>
    <w:p w:rsidR="00673714" w:rsidRPr="001B69AB" w:rsidRDefault="009A7D13" w:rsidP="00DE1DCC">
      <w:pPr>
        <w:numPr>
          <w:ilvl w:val="3"/>
          <w:numId w:val="165"/>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Обеспечение высокого уровня подготовки детей к школе. </w:t>
      </w:r>
    </w:p>
    <w:p w:rsidR="00673714" w:rsidRPr="001B69AB" w:rsidRDefault="009A7D13" w:rsidP="00DE1DCC">
      <w:pPr>
        <w:numPr>
          <w:ilvl w:val="3"/>
          <w:numId w:val="165"/>
        </w:numPr>
        <w:spacing w:after="95"/>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Развитие эмоциональной сферы детей. </w:t>
      </w:r>
    </w:p>
    <w:p w:rsidR="00673714" w:rsidRPr="00387567" w:rsidRDefault="009A7D13">
      <w:pPr>
        <w:spacing w:after="26" w:line="313" w:lineRule="auto"/>
        <w:ind w:left="77" w:right="554" w:firstLine="708"/>
        <w:rPr>
          <w:rFonts w:ascii="Times New Roman" w:hAnsi="Times New Roman" w:cs="Times New Roman"/>
          <w:color w:val="000000" w:themeColor="text1"/>
          <w:sz w:val="28"/>
          <w:szCs w:val="28"/>
        </w:rPr>
      </w:pPr>
      <w:r w:rsidRPr="00387567">
        <w:rPr>
          <w:rFonts w:ascii="Times New Roman" w:hAnsi="Times New Roman" w:cs="Times New Roman"/>
          <w:b/>
          <w:color w:val="000000" w:themeColor="text1"/>
          <w:sz w:val="28"/>
          <w:szCs w:val="28"/>
        </w:rPr>
        <w:t xml:space="preserve">ИСПОЛЬЗОВАНИЕ СПЕЦИАЛЬНЫХ ОБРАЗОВАТЕЛЬНЫХ ПРОГРАММ И МЕТОДОВ, СПЕЦИАЛЬНЫХ МЕТОДИЧЕСКИХ ПОСОБИЙ И ДИДАКТИЧЕСКИХ МАТЕРИАЛОВ. </w:t>
      </w:r>
    </w:p>
    <w:p w:rsidR="00673714" w:rsidRPr="001B69AB" w:rsidRDefault="009A7D13">
      <w:pPr>
        <w:spacing w:after="69"/>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В своей работе педагог-психолог ДОУ использует следующие методики и программы: </w:t>
      </w:r>
    </w:p>
    <w:p w:rsidR="00673714" w:rsidRPr="001B69AB" w:rsidRDefault="009A7D13">
      <w:pPr>
        <w:spacing w:after="97"/>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Программа «Адаптация младших дошкольников к ДОУ» </w:t>
      </w:r>
    </w:p>
    <w:p w:rsidR="00673714" w:rsidRPr="001B69AB" w:rsidRDefault="009A7D13" w:rsidP="00DE1DCC">
      <w:pPr>
        <w:numPr>
          <w:ilvl w:val="0"/>
          <w:numId w:val="165"/>
        </w:numPr>
        <w:spacing w:after="6"/>
        <w:ind w:right="453" w:hanging="360"/>
        <w:rPr>
          <w:rFonts w:ascii="Times New Roman" w:hAnsi="Times New Roman" w:cs="Times New Roman"/>
          <w:sz w:val="28"/>
          <w:szCs w:val="28"/>
        </w:rPr>
      </w:pPr>
      <w:r w:rsidRPr="001B69AB">
        <w:rPr>
          <w:rFonts w:ascii="Times New Roman" w:hAnsi="Times New Roman" w:cs="Times New Roman"/>
          <w:sz w:val="28"/>
          <w:szCs w:val="28"/>
        </w:rPr>
        <w:lastRenderedPageBreak/>
        <w:t xml:space="preserve">Крюкова С.В., Слободняк Н.П. Давайте жить дружно! Удивляюсь, злюсь, боюсь, хвастаюсь и радуюсь. Программы эмоционального развития детей дошкольного возраста. </w:t>
      </w:r>
    </w:p>
    <w:p w:rsidR="00673714" w:rsidRPr="001B69AB" w:rsidRDefault="009A7D13">
      <w:pPr>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Практическое пособие - М.; Генезис,2010; </w:t>
      </w:r>
    </w:p>
    <w:p w:rsidR="00673714" w:rsidRPr="001B69AB" w:rsidRDefault="009A7D13" w:rsidP="00DE1DCC">
      <w:pPr>
        <w:numPr>
          <w:ilvl w:val="0"/>
          <w:numId w:val="165"/>
        </w:numPr>
        <w:spacing w:after="66"/>
        <w:ind w:right="453" w:hanging="360"/>
        <w:rPr>
          <w:rFonts w:ascii="Times New Roman" w:hAnsi="Times New Roman" w:cs="Times New Roman"/>
          <w:sz w:val="28"/>
          <w:szCs w:val="28"/>
        </w:rPr>
      </w:pPr>
      <w:r w:rsidRPr="001B69AB">
        <w:rPr>
          <w:rFonts w:ascii="Times New Roman" w:hAnsi="Times New Roman" w:cs="Times New Roman"/>
          <w:sz w:val="28"/>
          <w:szCs w:val="28"/>
        </w:rPr>
        <w:t xml:space="preserve">Севостьянова Е.О. Дружная семейка: Программа адаптации детей к ДОУ.- М.: ТЦ Сфера,2015. </w:t>
      </w:r>
    </w:p>
    <w:p w:rsidR="00673714" w:rsidRPr="001B69AB" w:rsidRDefault="009A7D13">
      <w:pPr>
        <w:spacing w:after="97"/>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Программа «Развитие эмоциональной сферы дошкольников» </w:t>
      </w:r>
    </w:p>
    <w:p w:rsidR="00673714" w:rsidRPr="001B69AB" w:rsidRDefault="009A7D13" w:rsidP="00DE1DCC">
      <w:pPr>
        <w:numPr>
          <w:ilvl w:val="0"/>
          <w:numId w:val="165"/>
        </w:numPr>
        <w:spacing w:after="26" w:line="283" w:lineRule="auto"/>
        <w:ind w:right="453" w:hanging="360"/>
        <w:rPr>
          <w:rFonts w:ascii="Times New Roman" w:hAnsi="Times New Roman" w:cs="Times New Roman"/>
          <w:sz w:val="28"/>
          <w:szCs w:val="28"/>
        </w:rPr>
      </w:pPr>
      <w:r w:rsidRPr="001B69AB">
        <w:rPr>
          <w:rFonts w:ascii="Times New Roman" w:hAnsi="Times New Roman" w:cs="Times New Roman"/>
          <w:sz w:val="28"/>
          <w:szCs w:val="28"/>
        </w:rPr>
        <w:t xml:space="preserve">Пазухина И.А. Давайте жить познакомимся! Тренинговое развитие и коррекция эмоционального мира дошкольников 4-6 лет; Пособие для практикующих работников детских садов - СПб.: «Детство-ПРЕСС», 2004; </w:t>
      </w:r>
    </w:p>
    <w:p w:rsidR="00673714" w:rsidRPr="001B69AB" w:rsidRDefault="009A7D13" w:rsidP="00DE1DCC">
      <w:pPr>
        <w:numPr>
          <w:ilvl w:val="0"/>
          <w:numId w:val="165"/>
        </w:numPr>
        <w:ind w:right="453" w:hanging="360"/>
        <w:rPr>
          <w:rFonts w:ascii="Times New Roman" w:hAnsi="Times New Roman" w:cs="Times New Roman"/>
          <w:sz w:val="28"/>
          <w:szCs w:val="28"/>
        </w:rPr>
      </w:pPr>
      <w:r w:rsidRPr="001B69AB">
        <w:rPr>
          <w:rFonts w:ascii="Times New Roman" w:hAnsi="Times New Roman" w:cs="Times New Roman"/>
          <w:sz w:val="28"/>
          <w:szCs w:val="28"/>
        </w:rPr>
        <w:t xml:space="preserve">Шарохина В.Л. Коррекционно-развивающие занятия в младшей группе: Конспекты занятий. - М.: Книголюб,2015. </w:t>
      </w:r>
    </w:p>
    <w:p w:rsidR="00673714" w:rsidRPr="001B69AB" w:rsidRDefault="009A7D13" w:rsidP="00DE1DCC">
      <w:pPr>
        <w:numPr>
          <w:ilvl w:val="0"/>
          <w:numId w:val="165"/>
        </w:numPr>
        <w:spacing w:after="7"/>
        <w:ind w:right="453" w:hanging="360"/>
        <w:rPr>
          <w:rFonts w:ascii="Times New Roman" w:hAnsi="Times New Roman" w:cs="Times New Roman"/>
          <w:sz w:val="28"/>
          <w:szCs w:val="28"/>
        </w:rPr>
      </w:pPr>
      <w:r w:rsidRPr="001B69AB">
        <w:rPr>
          <w:rFonts w:ascii="Times New Roman" w:hAnsi="Times New Roman" w:cs="Times New Roman"/>
          <w:sz w:val="28"/>
          <w:szCs w:val="28"/>
        </w:rPr>
        <w:t xml:space="preserve">Шарохина В.Л. Коррекционно-развивающие занятия в средней группе: Конспекты занятий. - </w:t>
      </w:r>
    </w:p>
    <w:p w:rsidR="00673714" w:rsidRPr="001B69AB" w:rsidRDefault="009A7D13">
      <w:pPr>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М.: Книголюб,2015 </w:t>
      </w:r>
    </w:p>
    <w:p w:rsidR="00673714" w:rsidRPr="001B69AB" w:rsidRDefault="009A7D13" w:rsidP="00DE1DCC">
      <w:pPr>
        <w:numPr>
          <w:ilvl w:val="0"/>
          <w:numId w:val="165"/>
        </w:numPr>
        <w:ind w:right="453" w:hanging="360"/>
        <w:rPr>
          <w:rFonts w:ascii="Times New Roman" w:hAnsi="Times New Roman" w:cs="Times New Roman"/>
          <w:sz w:val="28"/>
          <w:szCs w:val="28"/>
        </w:rPr>
      </w:pPr>
      <w:r w:rsidRPr="001B69AB">
        <w:rPr>
          <w:rFonts w:ascii="Times New Roman" w:hAnsi="Times New Roman" w:cs="Times New Roman"/>
          <w:sz w:val="28"/>
          <w:szCs w:val="28"/>
        </w:rPr>
        <w:t xml:space="preserve">Шарохина В.Л. Коррекционно-развивающие занятия в старшей группе: Конспекты занятий. - М.: Книголюб,2015 </w:t>
      </w:r>
    </w:p>
    <w:p w:rsidR="00673714" w:rsidRPr="001B69AB" w:rsidRDefault="009A7D13" w:rsidP="00DE1DCC">
      <w:pPr>
        <w:numPr>
          <w:ilvl w:val="0"/>
          <w:numId w:val="165"/>
        </w:numPr>
        <w:spacing w:after="260"/>
        <w:ind w:right="453" w:hanging="360"/>
        <w:rPr>
          <w:rFonts w:ascii="Times New Roman" w:hAnsi="Times New Roman" w:cs="Times New Roman"/>
          <w:sz w:val="28"/>
          <w:szCs w:val="28"/>
        </w:rPr>
      </w:pPr>
      <w:r w:rsidRPr="001B69AB">
        <w:rPr>
          <w:rFonts w:ascii="Times New Roman" w:hAnsi="Times New Roman" w:cs="Times New Roman"/>
          <w:sz w:val="28"/>
          <w:szCs w:val="28"/>
        </w:rPr>
        <w:t xml:space="preserve">Катаева Л.И. «Коррекционно-развивающие занятия в подготовительной группе» </w:t>
      </w:r>
      <w:r w:rsidRPr="001B69AB">
        <w:rPr>
          <w:rFonts w:ascii="Times New Roman" w:eastAsia="Wingdings" w:hAnsi="Times New Roman" w:cs="Times New Roman"/>
          <w:sz w:val="28"/>
          <w:szCs w:val="28"/>
        </w:rPr>
        <w:t></w:t>
      </w:r>
      <w:r w:rsidRPr="001B69AB">
        <w:rPr>
          <w:rFonts w:ascii="Times New Roman" w:eastAsia="Arial" w:hAnsi="Times New Roman" w:cs="Times New Roman"/>
          <w:sz w:val="28"/>
          <w:szCs w:val="28"/>
        </w:rPr>
        <w:t xml:space="preserve"> </w:t>
      </w:r>
      <w:r w:rsidRPr="001B69AB">
        <w:rPr>
          <w:rFonts w:ascii="Times New Roman" w:hAnsi="Times New Roman" w:cs="Times New Roman"/>
          <w:sz w:val="28"/>
          <w:szCs w:val="28"/>
        </w:rPr>
        <w:t xml:space="preserve">Чистякова И.В. «Психогимнастика» </w:t>
      </w:r>
    </w:p>
    <w:p w:rsidR="00673714" w:rsidRPr="00387567" w:rsidRDefault="009A7D13">
      <w:pPr>
        <w:pStyle w:val="4"/>
        <w:spacing w:after="56"/>
        <w:ind w:left="31" w:right="510"/>
        <w:rPr>
          <w:rFonts w:ascii="Times New Roman" w:hAnsi="Times New Roman" w:cs="Times New Roman"/>
          <w:color w:val="000000" w:themeColor="text1"/>
          <w:szCs w:val="28"/>
        </w:rPr>
      </w:pPr>
      <w:r w:rsidRPr="00387567">
        <w:rPr>
          <w:rFonts w:ascii="Times New Roman" w:eastAsia="Century Gothic" w:hAnsi="Times New Roman" w:cs="Times New Roman"/>
          <w:i w:val="0"/>
          <w:color w:val="000000" w:themeColor="text1"/>
          <w:szCs w:val="28"/>
        </w:rPr>
        <w:t xml:space="preserve">Логопедическая служба </w:t>
      </w:r>
    </w:p>
    <w:p w:rsidR="00673714" w:rsidRPr="001B69AB" w:rsidRDefault="009A7D13">
      <w:pPr>
        <w:spacing w:after="97"/>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представлена работой учителей-логопедов на базе: </w:t>
      </w:r>
    </w:p>
    <w:p w:rsidR="00673714" w:rsidRPr="001B69AB" w:rsidRDefault="009A7D13" w:rsidP="00DE1DCC">
      <w:pPr>
        <w:numPr>
          <w:ilvl w:val="0"/>
          <w:numId w:val="166"/>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Службы «Коррекционно-развивающего сопровождения»; </w:t>
      </w:r>
    </w:p>
    <w:p w:rsidR="00673714" w:rsidRPr="001B69AB" w:rsidRDefault="009A7D13" w:rsidP="00DE1DCC">
      <w:pPr>
        <w:numPr>
          <w:ilvl w:val="0"/>
          <w:numId w:val="166"/>
        </w:numPr>
        <w:spacing w:after="80"/>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групп компенсирующей направленности для детей с тяжелыми нарушениями речи. </w:t>
      </w:r>
    </w:p>
    <w:p w:rsidR="00673714" w:rsidRPr="001B69AB" w:rsidRDefault="009A7D13">
      <w:pPr>
        <w:spacing w:after="56" w:line="283" w:lineRule="auto"/>
        <w:ind w:left="77" w:firstLine="708"/>
        <w:jc w:val="left"/>
        <w:rPr>
          <w:rFonts w:ascii="Times New Roman" w:hAnsi="Times New Roman" w:cs="Times New Roman"/>
          <w:sz w:val="28"/>
          <w:szCs w:val="28"/>
        </w:rPr>
      </w:pPr>
      <w:r w:rsidRPr="001B69AB">
        <w:rPr>
          <w:rFonts w:ascii="Times New Roman" w:hAnsi="Times New Roman" w:cs="Times New Roman"/>
          <w:sz w:val="28"/>
          <w:szCs w:val="28"/>
        </w:rPr>
        <w:t xml:space="preserve">Учителя-логопеды </w:t>
      </w:r>
      <w:r w:rsidRPr="001B69AB">
        <w:rPr>
          <w:rFonts w:ascii="Times New Roman" w:hAnsi="Times New Roman" w:cs="Times New Roman"/>
          <w:sz w:val="28"/>
          <w:szCs w:val="28"/>
        </w:rPr>
        <w:tab/>
        <w:t xml:space="preserve">ДОУ </w:t>
      </w:r>
      <w:r w:rsidRPr="001B69AB">
        <w:rPr>
          <w:rFonts w:ascii="Times New Roman" w:hAnsi="Times New Roman" w:cs="Times New Roman"/>
          <w:sz w:val="28"/>
          <w:szCs w:val="28"/>
        </w:rPr>
        <w:tab/>
        <w:t xml:space="preserve">осуществляют </w:t>
      </w:r>
      <w:r w:rsidRPr="001B69AB">
        <w:rPr>
          <w:rFonts w:ascii="Times New Roman" w:hAnsi="Times New Roman" w:cs="Times New Roman"/>
          <w:sz w:val="28"/>
          <w:szCs w:val="28"/>
        </w:rPr>
        <w:tab/>
        <w:t xml:space="preserve">свою </w:t>
      </w:r>
      <w:r w:rsidRPr="001B69AB">
        <w:rPr>
          <w:rFonts w:ascii="Times New Roman" w:hAnsi="Times New Roman" w:cs="Times New Roman"/>
          <w:sz w:val="28"/>
          <w:szCs w:val="28"/>
        </w:rPr>
        <w:tab/>
        <w:t xml:space="preserve">деятельность </w:t>
      </w:r>
      <w:r w:rsidRPr="001B69AB">
        <w:rPr>
          <w:rFonts w:ascii="Times New Roman" w:hAnsi="Times New Roman" w:cs="Times New Roman"/>
          <w:sz w:val="28"/>
          <w:szCs w:val="28"/>
        </w:rPr>
        <w:tab/>
        <w:t xml:space="preserve">в </w:t>
      </w:r>
      <w:r w:rsidRPr="001B69AB">
        <w:rPr>
          <w:rFonts w:ascii="Times New Roman" w:hAnsi="Times New Roman" w:cs="Times New Roman"/>
          <w:sz w:val="28"/>
          <w:szCs w:val="28"/>
        </w:rPr>
        <w:tab/>
        <w:t xml:space="preserve">пределах </w:t>
      </w:r>
      <w:r w:rsidRPr="001B69AB">
        <w:rPr>
          <w:rFonts w:ascii="Times New Roman" w:hAnsi="Times New Roman" w:cs="Times New Roman"/>
          <w:sz w:val="28"/>
          <w:szCs w:val="28"/>
        </w:rPr>
        <w:tab/>
        <w:t xml:space="preserve">своей профессиональной компетентности, работая с детьми, имеющими разные уровни речевого развития.  </w:t>
      </w:r>
    </w:p>
    <w:p w:rsidR="00673714" w:rsidRPr="001B69AB" w:rsidRDefault="009A7D13">
      <w:pPr>
        <w:spacing w:after="66"/>
        <w:ind w:left="62" w:right="53" w:firstLine="708"/>
        <w:rPr>
          <w:rFonts w:ascii="Times New Roman" w:hAnsi="Times New Roman" w:cs="Times New Roman"/>
          <w:sz w:val="28"/>
          <w:szCs w:val="28"/>
        </w:rPr>
      </w:pPr>
      <w:r w:rsidRPr="001B69AB">
        <w:rPr>
          <w:rFonts w:ascii="Times New Roman" w:hAnsi="Times New Roman" w:cs="Times New Roman"/>
          <w:b/>
          <w:sz w:val="28"/>
          <w:szCs w:val="28"/>
        </w:rPr>
        <w:t xml:space="preserve">Цель: </w:t>
      </w:r>
      <w:r w:rsidRPr="001B69AB">
        <w:rPr>
          <w:rFonts w:ascii="Times New Roman" w:hAnsi="Times New Roman" w:cs="Times New Roman"/>
          <w:sz w:val="28"/>
          <w:szCs w:val="28"/>
        </w:rPr>
        <w:t xml:space="preserve">оказание специальной коррекционно-развивающей помощи воспитанникам, имеющим различные нарушения устной речи. </w:t>
      </w:r>
    </w:p>
    <w:p w:rsidR="00673714" w:rsidRPr="001B69AB" w:rsidRDefault="009A7D13">
      <w:pPr>
        <w:spacing w:after="99" w:line="269" w:lineRule="auto"/>
        <w:ind w:left="780" w:right="45" w:hanging="10"/>
        <w:rPr>
          <w:rFonts w:ascii="Times New Roman" w:hAnsi="Times New Roman" w:cs="Times New Roman"/>
          <w:sz w:val="28"/>
          <w:szCs w:val="28"/>
        </w:rPr>
      </w:pPr>
      <w:r w:rsidRPr="001B69AB">
        <w:rPr>
          <w:rFonts w:ascii="Times New Roman" w:hAnsi="Times New Roman" w:cs="Times New Roman"/>
          <w:b/>
          <w:sz w:val="28"/>
          <w:szCs w:val="28"/>
        </w:rPr>
        <w:t xml:space="preserve">Задачи: </w:t>
      </w:r>
    </w:p>
    <w:p w:rsidR="00673714" w:rsidRPr="001B69AB" w:rsidRDefault="009A7D13" w:rsidP="00DE1DCC">
      <w:pPr>
        <w:numPr>
          <w:ilvl w:val="0"/>
          <w:numId w:val="166"/>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осуществление необходимой коррекции речевых нарушений у детей дошкольного возраста; </w:t>
      </w:r>
    </w:p>
    <w:p w:rsidR="00673714" w:rsidRPr="001B69AB" w:rsidRDefault="009A7D13" w:rsidP="00DE1DCC">
      <w:pPr>
        <w:numPr>
          <w:ilvl w:val="0"/>
          <w:numId w:val="166"/>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предупреждение нарушений устной речи; </w:t>
      </w:r>
    </w:p>
    <w:p w:rsidR="00673714" w:rsidRPr="001B69AB" w:rsidRDefault="009A7D13" w:rsidP="00DE1DCC">
      <w:pPr>
        <w:numPr>
          <w:ilvl w:val="0"/>
          <w:numId w:val="166"/>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развитие у детей произвольного внимания к звуковой стороне речи; </w:t>
      </w:r>
    </w:p>
    <w:p w:rsidR="00673714" w:rsidRPr="001B69AB" w:rsidRDefault="009A7D13" w:rsidP="00DE1DCC">
      <w:pPr>
        <w:numPr>
          <w:ilvl w:val="0"/>
          <w:numId w:val="166"/>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обеспечение индивидуального и дифференцированного подхода к каждому ребёнку; </w:t>
      </w:r>
    </w:p>
    <w:p w:rsidR="00673714" w:rsidRPr="001B69AB" w:rsidRDefault="009A7D13" w:rsidP="00DE1DCC">
      <w:pPr>
        <w:numPr>
          <w:ilvl w:val="0"/>
          <w:numId w:val="166"/>
        </w:numPr>
        <w:ind w:right="53" w:hanging="360"/>
        <w:rPr>
          <w:rFonts w:ascii="Times New Roman" w:hAnsi="Times New Roman" w:cs="Times New Roman"/>
          <w:sz w:val="28"/>
          <w:szCs w:val="28"/>
        </w:rPr>
      </w:pPr>
      <w:r w:rsidRPr="001B69AB">
        <w:rPr>
          <w:rFonts w:ascii="Times New Roman" w:hAnsi="Times New Roman" w:cs="Times New Roman"/>
          <w:sz w:val="28"/>
          <w:szCs w:val="28"/>
        </w:rPr>
        <w:lastRenderedPageBreak/>
        <w:t xml:space="preserve">воспитание стремления детей преодолеть недостатки речи, сохранить эмоциональное благополучие в своей адаптивной среде; </w:t>
      </w:r>
    </w:p>
    <w:p w:rsidR="00673714" w:rsidRPr="001B69AB" w:rsidRDefault="009A7D13" w:rsidP="00DE1DCC">
      <w:pPr>
        <w:numPr>
          <w:ilvl w:val="0"/>
          <w:numId w:val="166"/>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совершенствование методов логопедической работы в соответствии с возможностями, потребностями и интересами дошкольников; </w:t>
      </w:r>
    </w:p>
    <w:p w:rsidR="00673714" w:rsidRPr="001B69AB" w:rsidRDefault="009A7D13" w:rsidP="00DE1DCC">
      <w:pPr>
        <w:numPr>
          <w:ilvl w:val="0"/>
          <w:numId w:val="166"/>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разъяснение </w:t>
      </w:r>
      <w:r w:rsidRPr="001B69AB">
        <w:rPr>
          <w:rFonts w:ascii="Times New Roman" w:hAnsi="Times New Roman" w:cs="Times New Roman"/>
          <w:sz w:val="28"/>
          <w:szCs w:val="28"/>
        </w:rPr>
        <w:tab/>
        <w:t xml:space="preserve">логопедических </w:t>
      </w:r>
      <w:r w:rsidRPr="001B69AB">
        <w:rPr>
          <w:rFonts w:ascii="Times New Roman" w:hAnsi="Times New Roman" w:cs="Times New Roman"/>
          <w:sz w:val="28"/>
          <w:szCs w:val="28"/>
        </w:rPr>
        <w:tab/>
        <w:t xml:space="preserve">знаний </w:t>
      </w:r>
      <w:r w:rsidRPr="001B69AB">
        <w:rPr>
          <w:rFonts w:ascii="Times New Roman" w:hAnsi="Times New Roman" w:cs="Times New Roman"/>
          <w:sz w:val="28"/>
          <w:szCs w:val="28"/>
        </w:rPr>
        <w:tab/>
        <w:t xml:space="preserve">среди </w:t>
      </w:r>
      <w:r w:rsidRPr="001B69AB">
        <w:rPr>
          <w:rFonts w:ascii="Times New Roman" w:hAnsi="Times New Roman" w:cs="Times New Roman"/>
          <w:sz w:val="28"/>
          <w:szCs w:val="28"/>
        </w:rPr>
        <w:tab/>
        <w:t xml:space="preserve">педагогов, </w:t>
      </w:r>
      <w:r w:rsidRPr="001B69AB">
        <w:rPr>
          <w:rFonts w:ascii="Times New Roman" w:hAnsi="Times New Roman" w:cs="Times New Roman"/>
          <w:sz w:val="28"/>
          <w:szCs w:val="28"/>
        </w:rPr>
        <w:tab/>
        <w:t xml:space="preserve">родителей </w:t>
      </w:r>
      <w:r w:rsidRPr="001B69AB">
        <w:rPr>
          <w:rFonts w:ascii="Times New Roman" w:hAnsi="Times New Roman" w:cs="Times New Roman"/>
          <w:sz w:val="28"/>
          <w:szCs w:val="28"/>
        </w:rPr>
        <w:tab/>
        <w:t xml:space="preserve">(законных представителей) воспитанников; </w:t>
      </w:r>
    </w:p>
    <w:p w:rsidR="00673714" w:rsidRPr="001B69AB" w:rsidRDefault="009A7D13" w:rsidP="00DE1DCC">
      <w:pPr>
        <w:numPr>
          <w:ilvl w:val="0"/>
          <w:numId w:val="166"/>
        </w:numPr>
        <w:spacing w:after="90"/>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консультирование педагогов и родителей по вопросам оказания логопедической помощи детям. </w:t>
      </w:r>
    </w:p>
    <w:p w:rsidR="00673714" w:rsidRPr="00387567" w:rsidRDefault="009A7D13">
      <w:pPr>
        <w:spacing w:after="105" w:line="253" w:lineRule="auto"/>
        <w:ind w:left="780" w:right="554" w:hanging="10"/>
        <w:rPr>
          <w:rFonts w:ascii="Times New Roman" w:hAnsi="Times New Roman" w:cs="Times New Roman"/>
          <w:color w:val="000000" w:themeColor="text1"/>
          <w:sz w:val="28"/>
          <w:szCs w:val="28"/>
        </w:rPr>
      </w:pPr>
      <w:r w:rsidRPr="00387567">
        <w:rPr>
          <w:rFonts w:ascii="Times New Roman" w:hAnsi="Times New Roman" w:cs="Times New Roman"/>
          <w:b/>
          <w:color w:val="000000" w:themeColor="text1"/>
          <w:sz w:val="28"/>
          <w:szCs w:val="28"/>
        </w:rPr>
        <w:t xml:space="preserve">НАПРАВЛЕНИЯ РАБОТЫ ЛОГОПЕДИЧЕСКОЙ СЛУЖБЫ: </w:t>
      </w:r>
    </w:p>
    <w:p w:rsidR="00673714" w:rsidRPr="001B69AB" w:rsidRDefault="009A7D13" w:rsidP="00DE1DCC">
      <w:pPr>
        <w:numPr>
          <w:ilvl w:val="0"/>
          <w:numId w:val="167"/>
        </w:numPr>
        <w:spacing w:after="3" w:line="269" w:lineRule="auto"/>
        <w:ind w:right="45" w:hanging="415"/>
        <w:rPr>
          <w:rFonts w:ascii="Times New Roman" w:hAnsi="Times New Roman" w:cs="Times New Roman"/>
          <w:sz w:val="28"/>
          <w:szCs w:val="28"/>
        </w:rPr>
      </w:pPr>
      <w:r w:rsidRPr="001B69AB">
        <w:rPr>
          <w:rFonts w:ascii="Times New Roman" w:hAnsi="Times New Roman" w:cs="Times New Roman"/>
          <w:b/>
          <w:sz w:val="28"/>
          <w:szCs w:val="28"/>
        </w:rPr>
        <w:t xml:space="preserve">Диагностическая работа.  </w:t>
      </w:r>
    </w:p>
    <w:p w:rsidR="00673714" w:rsidRPr="001B69AB" w:rsidRDefault="009A7D13">
      <w:pPr>
        <w:spacing w:after="80"/>
        <w:ind w:left="62" w:right="567" w:firstLine="708"/>
        <w:rPr>
          <w:rFonts w:ascii="Times New Roman" w:hAnsi="Times New Roman" w:cs="Times New Roman"/>
          <w:sz w:val="28"/>
          <w:szCs w:val="28"/>
        </w:rPr>
      </w:pPr>
      <w:r w:rsidRPr="001B69AB">
        <w:rPr>
          <w:rFonts w:ascii="Times New Roman" w:hAnsi="Times New Roman" w:cs="Times New Roman"/>
          <w:sz w:val="28"/>
          <w:szCs w:val="28"/>
        </w:rPr>
        <w:t xml:space="preserve">Диагностическая работа включает: изучение семьи, состояния соматического здоровья дошкольника, развитие и нарушение речевой системы. Контингент дошкольников с общим недоразвитием речи представлен главным образом детьми с остаточными проявлениями органического поражения центральной нервной системы (или проявлениями перинатальной энцефалопатии). Это обуславливает частичное сочетание у них стойкого речевого дефекта с различными нарушениями психической деятельности. Успешная логопедическая коррекция в этих случаях возможна только при наличии медикаментозного лечения. Поэтому учитель-логопед действует совместно с невропатологом. </w:t>
      </w:r>
    </w:p>
    <w:p w:rsidR="00673714" w:rsidRPr="001B69AB" w:rsidRDefault="009A7D13" w:rsidP="00DE1DCC">
      <w:pPr>
        <w:numPr>
          <w:ilvl w:val="0"/>
          <w:numId w:val="167"/>
        </w:numPr>
        <w:spacing w:after="3" w:line="269" w:lineRule="auto"/>
        <w:ind w:right="45" w:hanging="415"/>
        <w:rPr>
          <w:rFonts w:ascii="Times New Roman" w:hAnsi="Times New Roman" w:cs="Times New Roman"/>
          <w:sz w:val="28"/>
          <w:szCs w:val="28"/>
        </w:rPr>
      </w:pPr>
      <w:r w:rsidRPr="001B69AB">
        <w:rPr>
          <w:rFonts w:ascii="Times New Roman" w:hAnsi="Times New Roman" w:cs="Times New Roman"/>
          <w:b/>
          <w:sz w:val="28"/>
          <w:szCs w:val="28"/>
        </w:rPr>
        <w:t xml:space="preserve">Коррекционно-развивающая работа. </w:t>
      </w:r>
    </w:p>
    <w:p w:rsidR="00673714" w:rsidRPr="001B69AB" w:rsidRDefault="009A7D13">
      <w:pPr>
        <w:spacing w:after="78"/>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Учитель-логопед проводит фронтальные, индивидуальные и подгрупповые занятия с дошкольниками. Участвует в работе ППк. </w:t>
      </w:r>
    </w:p>
    <w:p w:rsidR="00673714" w:rsidRPr="001B69AB" w:rsidRDefault="009A7D13" w:rsidP="00DE1DCC">
      <w:pPr>
        <w:numPr>
          <w:ilvl w:val="0"/>
          <w:numId w:val="167"/>
        </w:numPr>
        <w:spacing w:after="3" w:line="269" w:lineRule="auto"/>
        <w:ind w:right="45" w:hanging="415"/>
        <w:rPr>
          <w:rFonts w:ascii="Times New Roman" w:hAnsi="Times New Roman" w:cs="Times New Roman"/>
          <w:sz w:val="28"/>
          <w:szCs w:val="28"/>
        </w:rPr>
      </w:pPr>
      <w:r w:rsidRPr="001B69AB">
        <w:rPr>
          <w:rFonts w:ascii="Times New Roman" w:hAnsi="Times New Roman" w:cs="Times New Roman"/>
          <w:b/>
          <w:sz w:val="28"/>
          <w:szCs w:val="28"/>
        </w:rPr>
        <w:t xml:space="preserve">Консультирование и просвещение.  </w:t>
      </w:r>
    </w:p>
    <w:p w:rsidR="00673714" w:rsidRPr="001B69AB" w:rsidRDefault="009A7D13">
      <w:pPr>
        <w:spacing w:after="97"/>
        <w:ind w:left="62" w:right="566" w:firstLine="708"/>
        <w:rPr>
          <w:rFonts w:ascii="Times New Roman" w:hAnsi="Times New Roman" w:cs="Times New Roman"/>
          <w:sz w:val="28"/>
          <w:szCs w:val="28"/>
        </w:rPr>
      </w:pPr>
      <w:r w:rsidRPr="001B69AB">
        <w:rPr>
          <w:rFonts w:ascii="Times New Roman" w:hAnsi="Times New Roman" w:cs="Times New Roman"/>
          <w:sz w:val="28"/>
          <w:szCs w:val="28"/>
        </w:rPr>
        <w:t xml:space="preserve">Очень важно сделать родителей активными участниками педагогического процесса, научить их адекватно оценивать и развивать своего ребенка. В связи с этим в ходе работы учительлогопед ставит следующие цели: </w:t>
      </w:r>
    </w:p>
    <w:p w:rsidR="00673714" w:rsidRPr="001B69AB" w:rsidRDefault="009A7D13">
      <w:pPr>
        <w:spacing w:after="16"/>
        <w:ind w:left="1145" w:right="53" w:firstLine="0"/>
        <w:rPr>
          <w:rFonts w:ascii="Times New Roman" w:hAnsi="Times New Roman" w:cs="Times New Roman"/>
          <w:sz w:val="28"/>
          <w:szCs w:val="28"/>
        </w:rPr>
      </w:pPr>
      <w:r w:rsidRPr="001B69AB">
        <w:rPr>
          <w:rFonts w:ascii="Times New Roman" w:eastAsia="Segoe UI Symbol" w:hAnsi="Times New Roman" w:cs="Times New Roman"/>
          <w:sz w:val="28"/>
          <w:szCs w:val="28"/>
        </w:rPr>
        <w:t></w:t>
      </w:r>
      <w:r w:rsidRPr="001B69AB">
        <w:rPr>
          <w:rFonts w:ascii="Times New Roman" w:eastAsia="Arial" w:hAnsi="Times New Roman" w:cs="Times New Roman"/>
          <w:sz w:val="28"/>
          <w:szCs w:val="28"/>
        </w:rPr>
        <w:t xml:space="preserve"> </w:t>
      </w:r>
      <w:r w:rsidRPr="001B69AB">
        <w:rPr>
          <w:rFonts w:ascii="Times New Roman" w:hAnsi="Times New Roman" w:cs="Times New Roman"/>
          <w:sz w:val="28"/>
          <w:szCs w:val="28"/>
        </w:rPr>
        <w:t xml:space="preserve">помочь родителям понять, как важно правильно формировать речь детей; </w:t>
      </w:r>
    </w:p>
    <w:p w:rsidR="00673714" w:rsidRPr="001B69AB" w:rsidRDefault="009A7D13">
      <w:pPr>
        <w:ind w:left="1145" w:right="53" w:firstLine="0"/>
        <w:rPr>
          <w:rFonts w:ascii="Times New Roman" w:hAnsi="Times New Roman" w:cs="Times New Roman"/>
          <w:sz w:val="28"/>
          <w:szCs w:val="28"/>
        </w:rPr>
      </w:pPr>
      <w:r w:rsidRPr="001B69AB">
        <w:rPr>
          <w:rFonts w:ascii="Times New Roman" w:eastAsia="Segoe UI Symbol" w:hAnsi="Times New Roman" w:cs="Times New Roman"/>
          <w:sz w:val="28"/>
          <w:szCs w:val="28"/>
        </w:rPr>
        <w:t></w:t>
      </w:r>
      <w:r w:rsidRPr="001B69AB">
        <w:rPr>
          <w:rFonts w:ascii="Times New Roman" w:eastAsia="Arial" w:hAnsi="Times New Roman" w:cs="Times New Roman"/>
          <w:sz w:val="28"/>
          <w:szCs w:val="28"/>
        </w:rPr>
        <w:t xml:space="preserve"> </w:t>
      </w:r>
      <w:r w:rsidRPr="001B69AB">
        <w:rPr>
          <w:rFonts w:ascii="Times New Roman" w:hAnsi="Times New Roman" w:cs="Times New Roman"/>
          <w:sz w:val="28"/>
          <w:szCs w:val="28"/>
        </w:rPr>
        <w:t xml:space="preserve">разъяснить и показать им, в чем состоит логопедическая работа; </w:t>
      </w:r>
    </w:p>
    <w:p w:rsidR="00673714" w:rsidRPr="001B69AB" w:rsidRDefault="009A7D13">
      <w:pPr>
        <w:spacing w:after="66"/>
        <w:ind w:left="1515" w:right="53"/>
        <w:rPr>
          <w:rFonts w:ascii="Times New Roman" w:hAnsi="Times New Roman" w:cs="Times New Roman"/>
          <w:sz w:val="28"/>
          <w:szCs w:val="28"/>
        </w:rPr>
      </w:pPr>
      <w:r w:rsidRPr="001B69AB">
        <w:rPr>
          <w:rFonts w:ascii="Times New Roman" w:eastAsia="Segoe UI Symbol" w:hAnsi="Times New Roman" w:cs="Times New Roman"/>
          <w:sz w:val="28"/>
          <w:szCs w:val="28"/>
        </w:rPr>
        <w:t></w:t>
      </w:r>
      <w:r w:rsidRPr="001B69AB">
        <w:rPr>
          <w:rFonts w:ascii="Times New Roman" w:eastAsia="Arial" w:hAnsi="Times New Roman" w:cs="Times New Roman"/>
          <w:sz w:val="28"/>
          <w:szCs w:val="28"/>
        </w:rPr>
        <w:t xml:space="preserve"> </w:t>
      </w:r>
      <w:r w:rsidRPr="001B69AB">
        <w:rPr>
          <w:rFonts w:ascii="Times New Roman" w:hAnsi="Times New Roman" w:cs="Times New Roman"/>
          <w:sz w:val="28"/>
          <w:szCs w:val="28"/>
        </w:rPr>
        <w:t xml:space="preserve">подчеркнуть полезность разумных требований к ребенку, необходимость закрепления, достигнутого на занятиях. </w:t>
      </w:r>
    </w:p>
    <w:p w:rsidR="00673714" w:rsidRPr="001B69AB" w:rsidRDefault="009A7D13">
      <w:pPr>
        <w:spacing w:after="98"/>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Формы работы с родителями: </w:t>
      </w:r>
    </w:p>
    <w:p w:rsidR="00673714" w:rsidRPr="001B69AB" w:rsidRDefault="009A7D13">
      <w:pPr>
        <w:ind w:left="1515" w:right="200"/>
        <w:rPr>
          <w:rFonts w:ascii="Times New Roman" w:hAnsi="Times New Roman" w:cs="Times New Roman"/>
          <w:sz w:val="28"/>
          <w:szCs w:val="28"/>
        </w:rPr>
      </w:pPr>
      <w:r w:rsidRPr="001B69AB">
        <w:rPr>
          <w:rFonts w:ascii="Times New Roman" w:eastAsia="Segoe UI Symbol" w:hAnsi="Times New Roman" w:cs="Times New Roman"/>
          <w:sz w:val="28"/>
          <w:szCs w:val="28"/>
        </w:rPr>
        <w:t></w:t>
      </w:r>
      <w:r w:rsidRPr="001B69AB">
        <w:rPr>
          <w:rFonts w:ascii="Times New Roman" w:eastAsia="Arial" w:hAnsi="Times New Roman" w:cs="Times New Roman"/>
          <w:sz w:val="28"/>
          <w:szCs w:val="28"/>
        </w:rPr>
        <w:t xml:space="preserve"> </w:t>
      </w:r>
      <w:r w:rsidRPr="001B69AB">
        <w:rPr>
          <w:rFonts w:ascii="Times New Roman" w:hAnsi="Times New Roman" w:cs="Times New Roman"/>
          <w:sz w:val="28"/>
          <w:szCs w:val="28"/>
        </w:rPr>
        <w:t xml:space="preserve">Педагогическое просвещение (тетради взаимодействия, информационный уголок для родителей, папки-передвижки). </w:t>
      </w:r>
    </w:p>
    <w:p w:rsidR="00673714" w:rsidRPr="001B69AB" w:rsidRDefault="009A7D13">
      <w:pPr>
        <w:ind w:left="1145" w:right="53" w:firstLine="0"/>
        <w:rPr>
          <w:rFonts w:ascii="Times New Roman" w:hAnsi="Times New Roman" w:cs="Times New Roman"/>
          <w:sz w:val="28"/>
          <w:szCs w:val="28"/>
        </w:rPr>
      </w:pPr>
      <w:r w:rsidRPr="001B69AB">
        <w:rPr>
          <w:rFonts w:ascii="Times New Roman" w:eastAsia="Segoe UI Symbol" w:hAnsi="Times New Roman" w:cs="Times New Roman"/>
          <w:sz w:val="28"/>
          <w:szCs w:val="28"/>
        </w:rPr>
        <w:t></w:t>
      </w:r>
      <w:r w:rsidRPr="001B69AB">
        <w:rPr>
          <w:rFonts w:ascii="Times New Roman" w:eastAsia="Arial" w:hAnsi="Times New Roman" w:cs="Times New Roman"/>
          <w:sz w:val="28"/>
          <w:szCs w:val="28"/>
        </w:rPr>
        <w:t xml:space="preserve"> </w:t>
      </w:r>
      <w:r w:rsidRPr="001B69AB">
        <w:rPr>
          <w:rFonts w:ascii="Times New Roman" w:hAnsi="Times New Roman" w:cs="Times New Roman"/>
          <w:sz w:val="28"/>
          <w:szCs w:val="28"/>
        </w:rPr>
        <w:t xml:space="preserve">Анкетирование. </w:t>
      </w:r>
    </w:p>
    <w:p w:rsidR="00673714" w:rsidRPr="001B69AB" w:rsidRDefault="009A7D13">
      <w:pPr>
        <w:spacing w:after="16"/>
        <w:ind w:left="1145" w:right="53" w:firstLine="0"/>
        <w:rPr>
          <w:rFonts w:ascii="Times New Roman" w:hAnsi="Times New Roman" w:cs="Times New Roman"/>
          <w:sz w:val="28"/>
          <w:szCs w:val="28"/>
        </w:rPr>
      </w:pPr>
      <w:r w:rsidRPr="001B69AB">
        <w:rPr>
          <w:rFonts w:ascii="Times New Roman" w:eastAsia="Segoe UI Symbol" w:hAnsi="Times New Roman" w:cs="Times New Roman"/>
          <w:sz w:val="28"/>
          <w:szCs w:val="28"/>
        </w:rPr>
        <w:t></w:t>
      </w:r>
      <w:r w:rsidRPr="001B69AB">
        <w:rPr>
          <w:rFonts w:ascii="Times New Roman" w:eastAsia="Arial" w:hAnsi="Times New Roman" w:cs="Times New Roman"/>
          <w:sz w:val="28"/>
          <w:szCs w:val="28"/>
        </w:rPr>
        <w:t xml:space="preserve"> </w:t>
      </w:r>
      <w:r w:rsidRPr="001B69AB">
        <w:rPr>
          <w:rFonts w:ascii="Times New Roman" w:hAnsi="Times New Roman" w:cs="Times New Roman"/>
          <w:sz w:val="28"/>
          <w:szCs w:val="28"/>
        </w:rPr>
        <w:t xml:space="preserve">Тетрадь для индивидуальной работы. </w:t>
      </w:r>
    </w:p>
    <w:p w:rsidR="00673714" w:rsidRPr="001B69AB" w:rsidRDefault="009A7D13">
      <w:pPr>
        <w:spacing w:after="74"/>
        <w:ind w:left="1145" w:right="53" w:firstLine="0"/>
        <w:rPr>
          <w:rFonts w:ascii="Times New Roman" w:hAnsi="Times New Roman" w:cs="Times New Roman"/>
          <w:sz w:val="28"/>
          <w:szCs w:val="28"/>
        </w:rPr>
      </w:pPr>
      <w:r w:rsidRPr="001B69AB">
        <w:rPr>
          <w:rFonts w:ascii="Times New Roman" w:eastAsia="Segoe UI Symbol" w:hAnsi="Times New Roman" w:cs="Times New Roman"/>
          <w:sz w:val="28"/>
          <w:szCs w:val="28"/>
        </w:rPr>
        <w:t></w:t>
      </w:r>
      <w:r w:rsidRPr="001B69AB">
        <w:rPr>
          <w:rFonts w:ascii="Times New Roman" w:eastAsia="Arial" w:hAnsi="Times New Roman" w:cs="Times New Roman"/>
          <w:sz w:val="28"/>
          <w:szCs w:val="28"/>
        </w:rPr>
        <w:t xml:space="preserve"> </w:t>
      </w:r>
      <w:r w:rsidRPr="001B69AB">
        <w:rPr>
          <w:rFonts w:ascii="Times New Roman" w:hAnsi="Times New Roman" w:cs="Times New Roman"/>
          <w:sz w:val="28"/>
          <w:szCs w:val="28"/>
        </w:rPr>
        <w:t xml:space="preserve">Организация домашней «библиотечки» и речевого уголка. </w:t>
      </w:r>
    </w:p>
    <w:p w:rsidR="00387567" w:rsidRPr="00387567" w:rsidRDefault="009A7D13">
      <w:pPr>
        <w:spacing w:after="26" w:line="327" w:lineRule="auto"/>
        <w:ind w:left="77" w:right="554" w:firstLine="708"/>
        <w:rPr>
          <w:rFonts w:ascii="Times New Roman" w:hAnsi="Times New Roman" w:cs="Times New Roman"/>
          <w:b/>
          <w:color w:val="000000" w:themeColor="text1"/>
          <w:sz w:val="28"/>
          <w:szCs w:val="28"/>
        </w:rPr>
      </w:pPr>
      <w:r w:rsidRPr="00387567">
        <w:rPr>
          <w:rFonts w:ascii="Times New Roman" w:hAnsi="Times New Roman" w:cs="Times New Roman"/>
          <w:b/>
          <w:color w:val="000000" w:themeColor="text1"/>
          <w:sz w:val="28"/>
          <w:szCs w:val="28"/>
        </w:rPr>
        <w:lastRenderedPageBreak/>
        <w:t xml:space="preserve">СОДЕРЖАНИЕ РАБОТЫ ПО ВЫЯВЛЕНИЮ ОСОБЫХ ОБРАЗОВАТЕЛЬНЫХ ПОТРЕБНОСТЕЙ ДЕТЕЙ С ОВЗ, ОБУСЛОВЛЕННЫХ НЕДОСТАТКАМИ В ИХ ФИЗИЧЕСКОМ И (ИЛИ) ПСИХИЧЕСКОМ РАЗВИТИИ </w:t>
      </w:r>
    </w:p>
    <w:p w:rsidR="00673714" w:rsidRPr="001B69AB" w:rsidRDefault="009A7D13">
      <w:pPr>
        <w:spacing w:after="26" w:line="327" w:lineRule="auto"/>
        <w:ind w:left="77" w:right="554" w:firstLine="708"/>
        <w:rPr>
          <w:rFonts w:ascii="Times New Roman" w:hAnsi="Times New Roman" w:cs="Times New Roman"/>
          <w:sz w:val="28"/>
          <w:szCs w:val="28"/>
        </w:rPr>
      </w:pPr>
      <w:r w:rsidRPr="001B69AB">
        <w:rPr>
          <w:rFonts w:ascii="Times New Roman" w:hAnsi="Times New Roman" w:cs="Times New Roman"/>
          <w:b/>
          <w:sz w:val="28"/>
          <w:szCs w:val="28"/>
        </w:rPr>
        <w:t xml:space="preserve">Задачи: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выявить и классифицировать типичные трудности, возникающие у ребенка при освоении общеобразовательной программы; </w:t>
      </w:r>
    </w:p>
    <w:p w:rsidR="00673714" w:rsidRPr="001B69AB" w:rsidRDefault="009A7D13" w:rsidP="00DE1DCC">
      <w:pPr>
        <w:numPr>
          <w:ilvl w:val="0"/>
          <w:numId w:val="168"/>
        </w:numPr>
        <w:spacing w:after="63"/>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определить причины трудностей, возникающих у ребенка при освоении общеобразовательной программы.  </w:t>
      </w:r>
    </w:p>
    <w:p w:rsidR="00673714" w:rsidRPr="001B69AB" w:rsidRDefault="009A7D13">
      <w:pPr>
        <w:spacing w:after="63"/>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Содержание диагностического модуля составляют программы изучения ребенка различными специалистами.  </w:t>
      </w:r>
    </w:p>
    <w:p w:rsidR="00673714" w:rsidRPr="001B69AB" w:rsidRDefault="009A7D13">
      <w:pPr>
        <w:spacing w:after="3" w:line="269" w:lineRule="auto"/>
        <w:ind w:left="2079" w:right="45" w:hanging="10"/>
        <w:rPr>
          <w:rFonts w:ascii="Times New Roman" w:hAnsi="Times New Roman" w:cs="Times New Roman"/>
          <w:sz w:val="28"/>
          <w:szCs w:val="28"/>
        </w:rPr>
      </w:pPr>
      <w:r w:rsidRPr="001B69AB">
        <w:rPr>
          <w:rFonts w:ascii="Times New Roman" w:hAnsi="Times New Roman" w:cs="Times New Roman"/>
          <w:b/>
          <w:sz w:val="28"/>
          <w:szCs w:val="28"/>
        </w:rPr>
        <w:t xml:space="preserve">Направления и содержание комплексного изучения дошкольника </w:t>
      </w:r>
    </w:p>
    <w:tbl>
      <w:tblPr>
        <w:tblStyle w:val="TableGrid"/>
        <w:tblW w:w="10255" w:type="dxa"/>
        <w:tblInd w:w="-30" w:type="dxa"/>
        <w:tblCellMar>
          <w:top w:w="55" w:type="dxa"/>
          <w:left w:w="107" w:type="dxa"/>
          <w:right w:w="62" w:type="dxa"/>
        </w:tblCellMar>
        <w:tblLook w:val="04A0" w:firstRow="1" w:lastRow="0" w:firstColumn="1" w:lastColumn="0" w:noHBand="0" w:noVBand="1"/>
      </w:tblPr>
      <w:tblGrid>
        <w:gridCol w:w="2020"/>
        <w:gridCol w:w="6050"/>
        <w:gridCol w:w="2185"/>
      </w:tblGrid>
      <w:tr w:rsidR="00673714" w:rsidRPr="001B69AB" w:rsidTr="00387567">
        <w:trPr>
          <w:trHeight w:val="461"/>
        </w:trPr>
        <w:tc>
          <w:tcPr>
            <w:tcW w:w="167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387567" w:rsidRDefault="009A7D13">
            <w:pPr>
              <w:spacing w:after="0" w:line="259" w:lineRule="auto"/>
              <w:ind w:left="0" w:right="46" w:firstLine="0"/>
              <w:jc w:val="center"/>
              <w:rPr>
                <w:rFonts w:ascii="Times New Roman" w:hAnsi="Times New Roman" w:cs="Times New Roman"/>
                <w:color w:val="000000" w:themeColor="text1"/>
                <w:sz w:val="28"/>
                <w:szCs w:val="28"/>
              </w:rPr>
            </w:pPr>
            <w:r w:rsidRPr="00387567">
              <w:rPr>
                <w:rFonts w:ascii="Times New Roman" w:hAnsi="Times New Roman" w:cs="Times New Roman"/>
                <w:b/>
                <w:color w:val="000000" w:themeColor="text1"/>
                <w:sz w:val="28"/>
                <w:szCs w:val="28"/>
              </w:rPr>
              <w:t xml:space="preserve">Направление </w:t>
            </w:r>
          </w:p>
        </w:tc>
        <w:tc>
          <w:tcPr>
            <w:tcW w:w="637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387567" w:rsidRDefault="009A7D13">
            <w:pPr>
              <w:spacing w:after="0" w:line="259" w:lineRule="auto"/>
              <w:ind w:left="0" w:right="48" w:firstLine="0"/>
              <w:jc w:val="center"/>
              <w:rPr>
                <w:rFonts w:ascii="Times New Roman" w:hAnsi="Times New Roman" w:cs="Times New Roman"/>
                <w:color w:val="000000" w:themeColor="text1"/>
                <w:sz w:val="28"/>
                <w:szCs w:val="28"/>
              </w:rPr>
            </w:pPr>
            <w:r w:rsidRPr="00387567">
              <w:rPr>
                <w:rFonts w:ascii="Times New Roman" w:hAnsi="Times New Roman" w:cs="Times New Roman"/>
                <w:b/>
                <w:color w:val="000000" w:themeColor="text1"/>
                <w:sz w:val="28"/>
                <w:szCs w:val="28"/>
              </w:rPr>
              <w:t xml:space="preserve">Содержание </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387567" w:rsidRDefault="009A7D13">
            <w:pPr>
              <w:spacing w:after="0" w:line="259" w:lineRule="auto"/>
              <w:ind w:left="0" w:right="45" w:firstLine="0"/>
              <w:jc w:val="center"/>
              <w:rPr>
                <w:rFonts w:ascii="Times New Roman" w:hAnsi="Times New Roman" w:cs="Times New Roman"/>
                <w:color w:val="000000" w:themeColor="text1"/>
                <w:sz w:val="28"/>
                <w:szCs w:val="28"/>
              </w:rPr>
            </w:pPr>
            <w:r w:rsidRPr="00387567">
              <w:rPr>
                <w:rFonts w:ascii="Times New Roman" w:hAnsi="Times New Roman" w:cs="Times New Roman"/>
                <w:b/>
                <w:color w:val="000000" w:themeColor="text1"/>
                <w:sz w:val="28"/>
                <w:szCs w:val="28"/>
              </w:rPr>
              <w:t xml:space="preserve">Специалисты </w:t>
            </w:r>
          </w:p>
        </w:tc>
      </w:tr>
      <w:tr w:rsidR="00673714" w:rsidRPr="001B69AB">
        <w:trPr>
          <w:trHeight w:val="464"/>
        </w:trPr>
        <w:tc>
          <w:tcPr>
            <w:tcW w:w="167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Медицинское направление </w:t>
            </w:r>
          </w:p>
        </w:tc>
        <w:tc>
          <w:tcPr>
            <w:tcW w:w="637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Выявление состояния физического и психического здоровья, изучение медицинской документации  </w:t>
            </w:r>
          </w:p>
        </w:tc>
        <w:tc>
          <w:tcPr>
            <w:tcW w:w="2207"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Медицинские работники </w:t>
            </w:r>
          </w:p>
        </w:tc>
      </w:tr>
      <w:tr w:rsidR="00673714" w:rsidRPr="001B69AB">
        <w:trPr>
          <w:trHeight w:val="893"/>
        </w:trPr>
        <w:tc>
          <w:tcPr>
            <w:tcW w:w="1674"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Психолого</w:t>
            </w:r>
            <w:r w:rsidR="00387567">
              <w:rPr>
                <w:rFonts w:ascii="Times New Roman" w:hAnsi="Times New Roman" w:cs="Times New Roman"/>
                <w:sz w:val="28"/>
                <w:szCs w:val="28"/>
              </w:rPr>
              <w:t>-</w:t>
            </w:r>
            <w:r w:rsidRPr="001B69AB">
              <w:rPr>
                <w:rFonts w:ascii="Times New Roman" w:hAnsi="Times New Roman" w:cs="Times New Roman"/>
                <w:sz w:val="28"/>
                <w:szCs w:val="28"/>
              </w:rPr>
              <w:t xml:space="preserve">педагогическое направление </w:t>
            </w:r>
          </w:p>
        </w:tc>
        <w:tc>
          <w:tcPr>
            <w:tcW w:w="637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Обследование актуального уровня развития, определение зоны ближайшего развития, выявление трудностей, возникающих у ребенка по мере освоения основной общеобразовательной программы, причин возникновения данных трудностей  </w:t>
            </w:r>
          </w:p>
        </w:tc>
        <w:tc>
          <w:tcPr>
            <w:tcW w:w="2207"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387567">
            <w:pPr>
              <w:spacing w:after="0" w:line="259" w:lineRule="auto"/>
              <w:ind w:left="1" w:firstLine="0"/>
              <w:jc w:val="left"/>
              <w:rPr>
                <w:rFonts w:ascii="Times New Roman" w:hAnsi="Times New Roman" w:cs="Times New Roman"/>
                <w:sz w:val="28"/>
                <w:szCs w:val="28"/>
              </w:rPr>
            </w:pPr>
            <w:r>
              <w:rPr>
                <w:rFonts w:ascii="Times New Roman" w:hAnsi="Times New Roman" w:cs="Times New Roman"/>
                <w:sz w:val="28"/>
                <w:szCs w:val="28"/>
              </w:rPr>
              <w:t>Педагог-п</w:t>
            </w:r>
            <w:r w:rsidR="009A7D13" w:rsidRPr="001B69AB">
              <w:rPr>
                <w:rFonts w:ascii="Times New Roman" w:hAnsi="Times New Roman" w:cs="Times New Roman"/>
                <w:sz w:val="28"/>
                <w:szCs w:val="28"/>
              </w:rPr>
              <w:t xml:space="preserve">сихолог </w:t>
            </w:r>
          </w:p>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Воспитатель </w:t>
            </w:r>
          </w:p>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Учитель-логопед </w:t>
            </w:r>
          </w:p>
        </w:tc>
      </w:tr>
      <w:tr w:rsidR="00673714" w:rsidRPr="001B69AB">
        <w:trPr>
          <w:trHeight w:val="674"/>
        </w:trPr>
        <w:tc>
          <w:tcPr>
            <w:tcW w:w="167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Социально</w:t>
            </w:r>
            <w:r w:rsidR="00387567">
              <w:rPr>
                <w:rFonts w:ascii="Times New Roman" w:hAnsi="Times New Roman" w:cs="Times New Roman"/>
                <w:sz w:val="28"/>
                <w:szCs w:val="28"/>
              </w:rPr>
              <w:t>-</w:t>
            </w:r>
            <w:r w:rsidRPr="001B69AB">
              <w:rPr>
                <w:rFonts w:ascii="Times New Roman" w:hAnsi="Times New Roman" w:cs="Times New Roman"/>
                <w:sz w:val="28"/>
                <w:szCs w:val="28"/>
              </w:rPr>
              <w:t xml:space="preserve">педагогическое направление </w:t>
            </w:r>
          </w:p>
        </w:tc>
        <w:tc>
          <w:tcPr>
            <w:tcW w:w="6373"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Изучение семейных условий воспитания ребенка  </w:t>
            </w:r>
          </w:p>
        </w:tc>
        <w:tc>
          <w:tcPr>
            <w:tcW w:w="2207" w:type="dxa"/>
            <w:tcBorders>
              <w:top w:val="single" w:sz="4" w:space="0" w:color="000000"/>
              <w:left w:val="single" w:sz="4" w:space="0" w:color="000000"/>
              <w:bottom w:val="single" w:sz="4" w:space="0" w:color="000000"/>
              <w:right w:val="single" w:sz="4" w:space="0" w:color="000000"/>
            </w:tcBorders>
          </w:tcPr>
          <w:p w:rsidR="00673714" w:rsidRPr="001B69AB" w:rsidRDefault="00387567">
            <w:pPr>
              <w:spacing w:after="0" w:line="259" w:lineRule="auto"/>
              <w:ind w:left="1" w:firstLine="0"/>
              <w:jc w:val="left"/>
              <w:rPr>
                <w:rFonts w:ascii="Times New Roman" w:hAnsi="Times New Roman" w:cs="Times New Roman"/>
                <w:sz w:val="28"/>
                <w:szCs w:val="28"/>
              </w:rPr>
            </w:pPr>
            <w:r>
              <w:rPr>
                <w:rFonts w:ascii="Times New Roman" w:hAnsi="Times New Roman" w:cs="Times New Roman"/>
                <w:sz w:val="28"/>
                <w:szCs w:val="28"/>
              </w:rPr>
              <w:t>Педагог-п</w:t>
            </w:r>
            <w:r w:rsidR="009A7D13" w:rsidRPr="001B69AB">
              <w:rPr>
                <w:rFonts w:ascii="Times New Roman" w:hAnsi="Times New Roman" w:cs="Times New Roman"/>
                <w:sz w:val="28"/>
                <w:szCs w:val="28"/>
              </w:rPr>
              <w:t xml:space="preserve">сихолог </w:t>
            </w:r>
          </w:p>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Воспитатель </w:t>
            </w:r>
          </w:p>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Учитель-логопед </w:t>
            </w:r>
          </w:p>
        </w:tc>
      </w:tr>
    </w:tbl>
    <w:p w:rsidR="00673714" w:rsidRPr="001B69AB" w:rsidRDefault="009A7D13">
      <w:pPr>
        <w:spacing w:after="0" w:line="259" w:lineRule="auto"/>
        <w:ind w:left="785" w:firstLine="0"/>
        <w:jc w:val="left"/>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 </w:t>
      </w:r>
    </w:p>
    <w:p w:rsidR="00673714" w:rsidRDefault="009A7D13">
      <w:pPr>
        <w:spacing w:after="3" w:line="269" w:lineRule="auto"/>
        <w:ind w:left="77" w:right="564" w:firstLine="708"/>
        <w:rPr>
          <w:rFonts w:ascii="Times New Roman" w:hAnsi="Times New Roman" w:cs="Times New Roman"/>
          <w:b/>
          <w:sz w:val="28"/>
          <w:szCs w:val="28"/>
        </w:rPr>
      </w:pPr>
      <w:r w:rsidRPr="001B69AB">
        <w:rPr>
          <w:rFonts w:ascii="Times New Roman" w:hAnsi="Times New Roman" w:cs="Times New Roman"/>
          <w:b/>
          <w:sz w:val="28"/>
          <w:szCs w:val="28"/>
        </w:rPr>
        <w:t>Содержание работы по осуществлению индивидуально ориентированной психолого</w:t>
      </w:r>
      <w:r w:rsidR="00387567">
        <w:rPr>
          <w:rFonts w:ascii="Times New Roman" w:hAnsi="Times New Roman" w:cs="Times New Roman"/>
          <w:b/>
          <w:sz w:val="28"/>
          <w:szCs w:val="28"/>
        </w:rPr>
        <w:t>-</w:t>
      </w:r>
      <w:r w:rsidRPr="001B69AB">
        <w:rPr>
          <w:rFonts w:ascii="Times New Roman" w:hAnsi="Times New Roman" w:cs="Times New Roman"/>
          <w:b/>
          <w:sz w:val="28"/>
          <w:szCs w:val="28"/>
        </w:rPr>
        <w:t>педагогической помощи детям с ОВЗ с учетом особенностей психофизического развития и индивидуальных возможностей детей (в соответствии с рекомендациями психолого-медико</w:t>
      </w:r>
      <w:r w:rsidR="00387567">
        <w:rPr>
          <w:rFonts w:ascii="Times New Roman" w:hAnsi="Times New Roman" w:cs="Times New Roman"/>
          <w:b/>
          <w:sz w:val="28"/>
          <w:szCs w:val="28"/>
        </w:rPr>
        <w:t>-</w:t>
      </w:r>
      <w:r w:rsidRPr="001B69AB">
        <w:rPr>
          <w:rFonts w:ascii="Times New Roman" w:hAnsi="Times New Roman" w:cs="Times New Roman"/>
          <w:b/>
          <w:sz w:val="28"/>
          <w:szCs w:val="28"/>
        </w:rPr>
        <w:t xml:space="preserve">педагогической комиссии) </w:t>
      </w:r>
    </w:p>
    <w:p w:rsidR="00387567" w:rsidRDefault="00387567">
      <w:pPr>
        <w:spacing w:after="3" w:line="269" w:lineRule="auto"/>
        <w:ind w:left="77" w:right="564" w:firstLine="708"/>
        <w:rPr>
          <w:rFonts w:ascii="Times New Roman" w:hAnsi="Times New Roman" w:cs="Times New Roman"/>
          <w:b/>
          <w:sz w:val="28"/>
          <w:szCs w:val="28"/>
        </w:rPr>
      </w:pPr>
    </w:p>
    <w:p w:rsidR="00387567" w:rsidRDefault="00387567">
      <w:pPr>
        <w:spacing w:after="3" w:line="269" w:lineRule="auto"/>
        <w:ind w:left="77" w:right="564" w:firstLine="708"/>
        <w:rPr>
          <w:rFonts w:ascii="Times New Roman" w:hAnsi="Times New Roman" w:cs="Times New Roman"/>
          <w:b/>
          <w:sz w:val="28"/>
          <w:szCs w:val="28"/>
        </w:rPr>
      </w:pPr>
    </w:p>
    <w:p w:rsidR="00387567" w:rsidRDefault="00387567">
      <w:pPr>
        <w:spacing w:after="3" w:line="269" w:lineRule="auto"/>
        <w:ind w:left="77" w:right="564" w:firstLine="708"/>
        <w:rPr>
          <w:rFonts w:ascii="Times New Roman" w:hAnsi="Times New Roman" w:cs="Times New Roman"/>
          <w:b/>
          <w:sz w:val="28"/>
          <w:szCs w:val="28"/>
        </w:rPr>
      </w:pPr>
    </w:p>
    <w:p w:rsidR="00387567" w:rsidRDefault="00387567">
      <w:pPr>
        <w:spacing w:after="3" w:line="269" w:lineRule="auto"/>
        <w:ind w:left="77" w:right="564" w:firstLine="708"/>
        <w:rPr>
          <w:rFonts w:ascii="Times New Roman" w:hAnsi="Times New Roman" w:cs="Times New Roman"/>
          <w:b/>
          <w:sz w:val="28"/>
          <w:szCs w:val="28"/>
        </w:rPr>
      </w:pPr>
    </w:p>
    <w:p w:rsidR="00387567" w:rsidRPr="001B69AB" w:rsidRDefault="00387567">
      <w:pPr>
        <w:spacing w:after="3" w:line="269" w:lineRule="auto"/>
        <w:ind w:left="77" w:right="564" w:firstLine="708"/>
        <w:rPr>
          <w:rFonts w:ascii="Times New Roman" w:hAnsi="Times New Roman" w:cs="Times New Roman"/>
          <w:sz w:val="28"/>
          <w:szCs w:val="28"/>
        </w:rPr>
      </w:pPr>
    </w:p>
    <w:p w:rsidR="00673714" w:rsidRPr="00387567" w:rsidRDefault="009A7D13">
      <w:pPr>
        <w:spacing w:after="0" w:line="259" w:lineRule="auto"/>
        <w:ind w:left="785" w:firstLine="0"/>
        <w:jc w:val="left"/>
        <w:rPr>
          <w:rFonts w:ascii="Times New Roman" w:hAnsi="Times New Roman" w:cs="Times New Roman"/>
          <w:sz w:val="44"/>
          <w:szCs w:val="44"/>
        </w:rPr>
      </w:pPr>
      <w:r w:rsidRPr="00387567">
        <w:rPr>
          <w:rFonts w:ascii="Times New Roman" w:hAnsi="Times New Roman" w:cs="Times New Roman"/>
          <w:b/>
          <w:sz w:val="44"/>
          <w:szCs w:val="44"/>
          <w:vertAlign w:val="subscript"/>
        </w:rPr>
        <w:lastRenderedPageBreak/>
        <w:t>Задачи</w:t>
      </w:r>
      <w:r w:rsidRPr="00387567">
        <w:rPr>
          <w:rFonts w:ascii="Times New Roman" w:eastAsia="Times New Roman" w:hAnsi="Times New Roman" w:cs="Times New Roman"/>
          <w:b/>
          <w:sz w:val="44"/>
          <w:szCs w:val="44"/>
        </w:rPr>
        <w:t xml:space="preserve">: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определить необходимые условия для реализации коррекционно-развивающей работы;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разработать индивидуальный учебный план сопровождения ребенка необходимыми специалистами при освоении общеобразовательной программы (на основе полученных диагностических данных);  </w:t>
      </w:r>
    </w:p>
    <w:p w:rsidR="00673714" w:rsidRPr="001B69AB" w:rsidRDefault="009A7D13" w:rsidP="00DE1DCC">
      <w:pPr>
        <w:numPr>
          <w:ilvl w:val="0"/>
          <w:numId w:val="168"/>
        </w:numPr>
        <w:spacing w:after="63"/>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организовать взаимодействие специалистов, осуществляющих сопровождение ребенка, который испытывает трудности в освоении общеобразовательной программы.  </w:t>
      </w:r>
    </w:p>
    <w:p w:rsidR="00673714" w:rsidRPr="001B69AB" w:rsidRDefault="009A7D13">
      <w:pPr>
        <w:spacing w:after="93"/>
        <w:ind w:left="62" w:right="570" w:firstLine="708"/>
        <w:rPr>
          <w:rFonts w:ascii="Times New Roman" w:hAnsi="Times New Roman" w:cs="Times New Roman"/>
          <w:sz w:val="28"/>
          <w:szCs w:val="28"/>
        </w:rPr>
      </w:pPr>
      <w:r w:rsidRPr="001B69AB">
        <w:rPr>
          <w:rFonts w:ascii="Times New Roman" w:hAnsi="Times New Roman" w:cs="Times New Roman"/>
          <w:sz w:val="28"/>
          <w:szCs w:val="28"/>
        </w:rPr>
        <w:t xml:space="preserve">Коррекционно-развивающий модуль обеспечивает создание педагогических условий для коррекции и профилактики нарушений в развитии ребенка с ОВЗ на основе комплексных диагностических данных.  </w:t>
      </w:r>
    </w:p>
    <w:p w:rsidR="00673714" w:rsidRPr="00387567" w:rsidRDefault="009A7D13">
      <w:pPr>
        <w:spacing w:after="26" w:line="253" w:lineRule="auto"/>
        <w:ind w:left="780" w:right="554" w:hanging="10"/>
        <w:rPr>
          <w:rFonts w:ascii="Times New Roman" w:hAnsi="Times New Roman" w:cs="Times New Roman"/>
          <w:color w:val="000000" w:themeColor="text1"/>
          <w:sz w:val="28"/>
          <w:szCs w:val="28"/>
        </w:rPr>
      </w:pPr>
      <w:r w:rsidRPr="00387567">
        <w:rPr>
          <w:rFonts w:ascii="Times New Roman" w:hAnsi="Times New Roman" w:cs="Times New Roman"/>
          <w:b/>
          <w:color w:val="000000" w:themeColor="text1"/>
          <w:sz w:val="28"/>
          <w:szCs w:val="28"/>
        </w:rPr>
        <w:t xml:space="preserve">УСЛОВИЯ, НЕОБХОДИМЫЕ ДЛЯ РЕАЛИЗАЦИИ КОРРЕКЦИОННОЙ РАБОТЫ: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использование специальных образовательных программ, исходя из категории детей с ОВЗ, а также специальных методов и приемов обучения и воспитания;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использование технических средств обучения коллективного и индивидуального пользования; - предоставление услуг ассистента (помощника), оказывающего детям с ОВЗ необходимую помощь;  </w:t>
      </w:r>
    </w:p>
    <w:p w:rsidR="00673714" w:rsidRPr="001B69AB" w:rsidRDefault="009A7D13" w:rsidP="00DE1DCC">
      <w:pPr>
        <w:numPr>
          <w:ilvl w:val="0"/>
          <w:numId w:val="168"/>
        </w:numPr>
        <w:spacing w:after="93"/>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организация и проведение групповых и индивидуальных коррекционных занятий.  </w:t>
      </w:r>
    </w:p>
    <w:p w:rsidR="00673714" w:rsidRPr="00387567" w:rsidRDefault="009A7D13">
      <w:pPr>
        <w:spacing w:after="26" w:line="253" w:lineRule="auto"/>
        <w:ind w:left="780" w:right="554" w:hanging="10"/>
        <w:rPr>
          <w:rFonts w:ascii="Times New Roman" w:hAnsi="Times New Roman" w:cs="Times New Roman"/>
          <w:color w:val="000000" w:themeColor="text1"/>
          <w:sz w:val="28"/>
          <w:szCs w:val="28"/>
        </w:rPr>
      </w:pPr>
      <w:r w:rsidRPr="00387567">
        <w:rPr>
          <w:rFonts w:ascii="Times New Roman" w:hAnsi="Times New Roman" w:cs="Times New Roman"/>
          <w:b/>
          <w:color w:val="000000" w:themeColor="text1"/>
          <w:sz w:val="28"/>
          <w:szCs w:val="28"/>
        </w:rPr>
        <w:t xml:space="preserve">АДАПТИРОВАННАЯ ОБРАЗОВАТЕЛЬНАЯ ПРОГРАММА (АОП):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дает представление о видах трудностей, возникающих у ребенка при освоении основной общеобразовательной программы – образовательной программы дошкольного образования;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раскрывает причину, лежащую в основе трудностей;  </w:t>
      </w:r>
    </w:p>
    <w:p w:rsidR="00673714" w:rsidRPr="001B69AB" w:rsidRDefault="009A7D13" w:rsidP="00DE1DCC">
      <w:pPr>
        <w:numPr>
          <w:ilvl w:val="0"/>
          <w:numId w:val="168"/>
        </w:numPr>
        <w:spacing w:after="89"/>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содержит примерные виды деятельности, осуществляемые субъектами сопровождения, задания для коррекции.  </w:t>
      </w:r>
    </w:p>
    <w:p w:rsidR="00673714" w:rsidRPr="00387567" w:rsidRDefault="009A7D13">
      <w:pPr>
        <w:spacing w:after="121" w:line="253" w:lineRule="auto"/>
        <w:ind w:left="780" w:right="554" w:hanging="10"/>
        <w:rPr>
          <w:rFonts w:ascii="Times New Roman" w:hAnsi="Times New Roman" w:cs="Times New Roman"/>
          <w:color w:val="000000" w:themeColor="text1"/>
          <w:sz w:val="28"/>
          <w:szCs w:val="28"/>
        </w:rPr>
      </w:pPr>
      <w:r w:rsidRPr="00387567">
        <w:rPr>
          <w:rFonts w:ascii="Times New Roman" w:hAnsi="Times New Roman" w:cs="Times New Roman"/>
          <w:b/>
          <w:color w:val="000000" w:themeColor="text1"/>
          <w:sz w:val="28"/>
          <w:szCs w:val="28"/>
        </w:rPr>
        <w:t xml:space="preserve">АОП РАЗРАБАТЫВАЕТСЯ НА ОСНОВЕ СЛЕДУЮЩИХ ДОКУМЕНТОВ: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диагностическая карта трудностей, возникающих у детей при освоении основной общеобразовательной программы – образовательной программы дошкольного образования;  </w:t>
      </w:r>
    </w:p>
    <w:p w:rsidR="00673714" w:rsidRDefault="009A7D13" w:rsidP="00DE1DCC">
      <w:pPr>
        <w:numPr>
          <w:ilvl w:val="0"/>
          <w:numId w:val="168"/>
        </w:numPr>
        <w:spacing w:after="90"/>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карта психолого-педагогического сопровождения детей, отражающая наиболее типичные трудности, причины возникновения и комплекс заданий для коррекционной работы по их преодолению. </w:t>
      </w:r>
    </w:p>
    <w:p w:rsidR="00387567" w:rsidRPr="001B69AB" w:rsidRDefault="00387567" w:rsidP="00DE1DCC">
      <w:pPr>
        <w:numPr>
          <w:ilvl w:val="0"/>
          <w:numId w:val="168"/>
        </w:numPr>
        <w:spacing w:after="90"/>
        <w:ind w:right="53" w:hanging="360"/>
        <w:rPr>
          <w:rFonts w:ascii="Times New Roman" w:hAnsi="Times New Roman" w:cs="Times New Roman"/>
          <w:sz w:val="28"/>
          <w:szCs w:val="28"/>
        </w:rPr>
      </w:pPr>
    </w:p>
    <w:p w:rsidR="00387567" w:rsidRPr="00387567" w:rsidRDefault="009A7D13">
      <w:pPr>
        <w:spacing w:after="0" w:line="253" w:lineRule="auto"/>
        <w:ind w:left="780" w:right="554" w:hanging="10"/>
        <w:rPr>
          <w:rFonts w:ascii="Times New Roman" w:hAnsi="Times New Roman" w:cs="Times New Roman"/>
          <w:b/>
          <w:color w:val="000000" w:themeColor="text1"/>
          <w:sz w:val="28"/>
          <w:szCs w:val="28"/>
        </w:rPr>
      </w:pPr>
      <w:r w:rsidRPr="00387567">
        <w:rPr>
          <w:rFonts w:ascii="Times New Roman" w:hAnsi="Times New Roman" w:cs="Times New Roman"/>
          <w:b/>
          <w:color w:val="000000" w:themeColor="text1"/>
          <w:sz w:val="28"/>
          <w:szCs w:val="28"/>
        </w:rPr>
        <w:lastRenderedPageBreak/>
        <w:t xml:space="preserve">СОДЕРЖАНИЕ РАБОТЫ ПО ОРГАНИЗАЦИИ ОСВОЕНИЯ ДЕТЬМИ С ОВЗ ПРОГРАММЫ И ИХ ИНТЕГРАЦИИ В ДОО. </w:t>
      </w:r>
    </w:p>
    <w:p w:rsidR="00673714" w:rsidRPr="001B69AB" w:rsidRDefault="009A7D13">
      <w:pPr>
        <w:spacing w:after="0" w:line="253" w:lineRule="auto"/>
        <w:ind w:left="780" w:right="554" w:hanging="10"/>
        <w:rPr>
          <w:rFonts w:ascii="Times New Roman" w:hAnsi="Times New Roman" w:cs="Times New Roman"/>
          <w:sz w:val="28"/>
          <w:szCs w:val="28"/>
        </w:rPr>
      </w:pPr>
      <w:r w:rsidRPr="001B69AB">
        <w:rPr>
          <w:rFonts w:ascii="Times New Roman" w:hAnsi="Times New Roman" w:cs="Times New Roman"/>
          <w:b/>
          <w:sz w:val="28"/>
          <w:szCs w:val="28"/>
        </w:rPr>
        <w:t xml:space="preserve">Цель: </w:t>
      </w:r>
    </w:p>
    <w:p w:rsidR="00673714" w:rsidRPr="001B69AB" w:rsidRDefault="009A7D13">
      <w:pPr>
        <w:spacing w:after="64"/>
        <w:ind w:left="62" w:right="574" w:firstLine="708"/>
        <w:rPr>
          <w:rFonts w:ascii="Times New Roman" w:hAnsi="Times New Roman" w:cs="Times New Roman"/>
          <w:sz w:val="28"/>
          <w:szCs w:val="28"/>
        </w:rPr>
      </w:pPr>
      <w:r w:rsidRPr="001B69AB">
        <w:rPr>
          <w:rFonts w:ascii="Times New Roman" w:hAnsi="Times New Roman" w:cs="Times New Roman"/>
          <w:sz w:val="28"/>
          <w:szCs w:val="28"/>
        </w:rPr>
        <w:t xml:space="preserve">Обеспечение коррекции недостатков в физическом и (или) психическом развитии различных категорий детей с ОВЗ и оказание помощи в освоении основной общеобразовательной программы – образовательной программы дошкольного образования. </w:t>
      </w:r>
    </w:p>
    <w:p w:rsidR="00673714" w:rsidRPr="001B69AB" w:rsidRDefault="009A7D13">
      <w:pPr>
        <w:spacing w:after="3" w:line="269" w:lineRule="auto"/>
        <w:ind w:left="780" w:right="45" w:hanging="10"/>
        <w:rPr>
          <w:rFonts w:ascii="Times New Roman" w:hAnsi="Times New Roman" w:cs="Times New Roman"/>
          <w:sz w:val="28"/>
          <w:szCs w:val="28"/>
        </w:rPr>
      </w:pPr>
      <w:r w:rsidRPr="001B69AB">
        <w:rPr>
          <w:rFonts w:ascii="Times New Roman" w:hAnsi="Times New Roman" w:cs="Times New Roman"/>
          <w:b/>
          <w:sz w:val="28"/>
          <w:szCs w:val="28"/>
        </w:rPr>
        <w:t xml:space="preserve">Задачи: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Выбор и реализация индивидуального образовательного маршрута в соответствии с особыми образовательными потребностями ребенка; </w:t>
      </w:r>
    </w:p>
    <w:p w:rsidR="00673714" w:rsidRPr="001B69AB" w:rsidRDefault="009A7D13" w:rsidP="00DE1DCC">
      <w:pPr>
        <w:numPr>
          <w:ilvl w:val="0"/>
          <w:numId w:val="168"/>
        </w:numPr>
        <w:spacing w:after="6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Преодоление затруднений в освоении основной общеобразовательной программы – образовательной программы дошкольного образования. </w:t>
      </w:r>
    </w:p>
    <w:p w:rsidR="00673714" w:rsidRPr="001B69AB" w:rsidRDefault="009A7D13">
      <w:pPr>
        <w:spacing w:after="3" w:line="269" w:lineRule="auto"/>
        <w:ind w:left="780" w:right="45" w:hanging="10"/>
        <w:rPr>
          <w:rFonts w:ascii="Times New Roman" w:hAnsi="Times New Roman" w:cs="Times New Roman"/>
          <w:sz w:val="28"/>
          <w:szCs w:val="28"/>
        </w:rPr>
      </w:pPr>
      <w:r w:rsidRPr="001B69AB">
        <w:rPr>
          <w:rFonts w:ascii="Times New Roman" w:hAnsi="Times New Roman" w:cs="Times New Roman"/>
          <w:b/>
          <w:sz w:val="28"/>
          <w:szCs w:val="28"/>
        </w:rPr>
        <w:t xml:space="preserve">Содержание коррекционной работы: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Выявление особых образовательных потребностей детей с ОВЗ, обусловленных недостатками в их физическом и (или) психическом развитии.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Осуществление индивидуально-ориентированной психолого-педагогической помощи детям с ОВЗ с учетом особенностей психофизического развития и индивидуальных возможностей детей (в соответствии с рекомендациями ПМПК).  </w:t>
      </w:r>
    </w:p>
    <w:p w:rsidR="00673714" w:rsidRPr="001B69AB" w:rsidRDefault="009A7D13" w:rsidP="00DE1DCC">
      <w:pPr>
        <w:numPr>
          <w:ilvl w:val="0"/>
          <w:numId w:val="168"/>
        </w:numPr>
        <w:spacing w:after="6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Создание условий для освоения детьми с ОВЗ основной общеобразовательной программы – образовательной программы дошкольного образования и их интеграции в образовательном учреждении. </w:t>
      </w:r>
    </w:p>
    <w:p w:rsidR="00673714" w:rsidRPr="001B69AB" w:rsidRDefault="009A7D13">
      <w:pPr>
        <w:spacing w:after="3" w:line="269" w:lineRule="auto"/>
        <w:ind w:left="780" w:right="45" w:hanging="10"/>
        <w:rPr>
          <w:rFonts w:ascii="Times New Roman" w:hAnsi="Times New Roman" w:cs="Times New Roman"/>
          <w:sz w:val="28"/>
          <w:szCs w:val="28"/>
        </w:rPr>
      </w:pPr>
      <w:r w:rsidRPr="001B69AB">
        <w:rPr>
          <w:rFonts w:ascii="Times New Roman" w:hAnsi="Times New Roman" w:cs="Times New Roman"/>
          <w:b/>
          <w:sz w:val="28"/>
          <w:szCs w:val="28"/>
        </w:rPr>
        <w:t xml:space="preserve">Организационное обеспечение коррекционной работы: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ППк;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Диагностическая карта;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Индивидуальный учебный план;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План оздоровительно- профилактических мероприятий;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План работы с семьей; </w:t>
      </w:r>
    </w:p>
    <w:p w:rsidR="00673714" w:rsidRPr="001B69AB" w:rsidRDefault="009A7D13" w:rsidP="00DE1DCC">
      <w:pPr>
        <w:numPr>
          <w:ilvl w:val="0"/>
          <w:numId w:val="168"/>
        </w:numPr>
        <w:spacing w:after="0"/>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План повышения квалификации педагогов и специалистов ДОО. </w:t>
      </w:r>
    </w:p>
    <w:p w:rsidR="00673714" w:rsidRPr="001B69AB" w:rsidRDefault="009A7D13" w:rsidP="00387567">
      <w:pPr>
        <w:spacing w:after="160" w:line="259" w:lineRule="auto"/>
        <w:ind w:left="0" w:firstLine="0"/>
        <w:jc w:val="left"/>
        <w:rPr>
          <w:rFonts w:ascii="Times New Roman" w:hAnsi="Times New Roman" w:cs="Times New Roman"/>
          <w:sz w:val="28"/>
          <w:szCs w:val="28"/>
        </w:rPr>
      </w:pPr>
      <w:r w:rsidRPr="001B69AB">
        <w:rPr>
          <w:rFonts w:ascii="Times New Roman" w:eastAsia="Calibri" w:hAnsi="Times New Roman" w:cs="Times New Roman"/>
          <w:noProof/>
          <w:sz w:val="28"/>
          <w:szCs w:val="28"/>
        </w:rPr>
        <mc:AlternateContent>
          <mc:Choice Requires="wpg">
            <w:drawing>
              <wp:inline distT="0" distB="0" distL="0" distR="0">
                <wp:extent cx="6410325" cy="634488"/>
                <wp:effectExtent l="0" t="0" r="0" b="0"/>
                <wp:docPr id="397536" name="Group 397536"/>
                <wp:cNvGraphicFramePr/>
                <a:graphic xmlns:a="http://schemas.openxmlformats.org/drawingml/2006/main">
                  <a:graphicData uri="http://schemas.microsoft.com/office/word/2010/wordprocessingGroup">
                    <wpg:wgp>
                      <wpg:cNvGrpSpPr/>
                      <wpg:grpSpPr>
                        <a:xfrm>
                          <a:off x="0" y="0"/>
                          <a:ext cx="6410325" cy="634488"/>
                          <a:chOff x="0" y="0"/>
                          <a:chExt cx="6846214" cy="791401"/>
                        </a:xfrm>
                      </wpg:grpSpPr>
                      <wps:wsp>
                        <wps:cNvPr id="39735" name="Rectangle 39735"/>
                        <wps:cNvSpPr/>
                        <wps:spPr>
                          <a:xfrm>
                            <a:off x="48763" y="126504"/>
                            <a:ext cx="2094362" cy="235066"/>
                          </a:xfrm>
                          <a:prstGeom prst="rect">
                            <a:avLst/>
                          </a:prstGeom>
                          <a:ln>
                            <a:noFill/>
                          </a:ln>
                        </wps:spPr>
                        <wps:txbx>
                          <w:txbxContent>
                            <w:p w:rsidR="004B1CDD" w:rsidRPr="00387567" w:rsidRDefault="004B1CDD">
                              <w:pPr>
                                <w:spacing w:after="160" w:line="259" w:lineRule="auto"/>
                                <w:ind w:left="0" w:firstLine="0"/>
                                <w:jc w:val="left"/>
                                <w:rPr>
                                  <w:color w:val="000000" w:themeColor="text1"/>
                                </w:rPr>
                              </w:pPr>
                              <w:r w:rsidRPr="00387567">
                                <w:rPr>
                                  <w:rFonts w:ascii="Book Antiqua" w:eastAsia="Book Antiqua" w:hAnsi="Book Antiqua" w:cs="Book Antiqua"/>
                                  <w:b/>
                                  <w:color w:val="000000" w:themeColor="text1"/>
                                  <w:sz w:val="28"/>
                                </w:rPr>
                                <w:t>в)</w:t>
                              </w:r>
                            </w:p>
                          </w:txbxContent>
                        </wps:txbx>
                        <wps:bodyPr horzOverflow="overflow" vert="horz" lIns="0" tIns="0" rIns="0" bIns="0" rtlCol="0">
                          <a:noAutofit/>
                        </wps:bodyPr>
                      </wps:wsp>
                      <wps:wsp>
                        <wps:cNvPr id="39736" name="Rectangle 39736"/>
                        <wps:cNvSpPr/>
                        <wps:spPr>
                          <a:xfrm>
                            <a:off x="207213" y="94663"/>
                            <a:ext cx="65888" cy="264422"/>
                          </a:xfrm>
                          <a:prstGeom prst="rect">
                            <a:avLst/>
                          </a:prstGeom>
                          <a:ln>
                            <a:noFill/>
                          </a:ln>
                        </wps:spPr>
                        <wps:txbx>
                          <w:txbxContent>
                            <w:p w:rsidR="004B1CDD" w:rsidRDefault="004B1CDD">
                              <w:pPr>
                                <w:spacing w:after="160" w:line="259" w:lineRule="auto"/>
                                <w:ind w:left="0" w:firstLine="0"/>
                                <w:jc w:val="left"/>
                              </w:pPr>
                              <w:r>
                                <w:rPr>
                                  <w:rFonts w:ascii="Arial" w:eastAsia="Arial" w:hAnsi="Arial" w:cs="Arial"/>
                                  <w:b/>
                                  <w:color w:val="943634"/>
                                  <w:sz w:val="28"/>
                                </w:rPr>
                                <w:t xml:space="preserve"> </w:t>
                              </w:r>
                            </w:p>
                          </w:txbxContent>
                        </wps:txbx>
                        <wps:bodyPr horzOverflow="overflow" vert="horz" lIns="0" tIns="0" rIns="0" bIns="0" rtlCol="0">
                          <a:noAutofit/>
                        </wps:bodyPr>
                      </wps:wsp>
                      <wps:wsp>
                        <wps:cNvPr id="39737" name="Rectangle 39737"/>
                        <wps:cNvSpPr/>
                        <wps:spPr>
                          <a:xfrm>
                            <a:off x="277317" y="126567"/>
                            <a:ext cx="156756" cy="235066"/>
                          </a:xfrm>
                          <a:prstGeom prst="rect">
                            <a:avLst/>
                          </a:prstGeom>
                          <a:ln>
                            <a:noFill/>
                          </a:ln>
                        </wps:spPr>
                        <wps:txbx>
                          <w:txbxContent>
                            <w:p w:rsidR="004B1CDD" w:rsidRPr="00387567" w:rsidRDefault="004B1CDD">
                              <w:pPr>
                                <w:spacing w:after="160" w:line="259" w:lineRule="auto"/>
                                <w:ind w:left="0" w:firstLine="0"/>
                                <w:jc w:val="left"/>
                                <w:rPr>
                                  <w:color w:val="000000" w:themeColor="text1"/>
                                </w:rPr>
                              </w:pPr>
                              <w:r w:rsidRPr="00387567">
                                <w:rPr>
                                  <w:rFonts w:ascii="Book Antiqua" w:eastAsia="Book Antiqua" w:hAnsi="Book Antiqua" w:cs="Book Antiqua"/>
                                  <w:b/>
                                  <w:color w:val="000000" w:themeColor="text1"/>
                                  <w:sz w:val="28"/>
                                </w:rPr>
                                <w:t>и</w:t>
                              </w:r>
                            </w:p>
                          </w:txbxContent>
                        </wps:txbx>
                        <wps:bodyPr horzOverflow="overflow" vert="horz" lIns="0" tIns="0" rIns="0" bIns="0" rtlCol="0">
                          <a:noAutofit/>
                        </wps:bodyPr>
                      </wps:wsp>
                      <wps:wsp>
                        <wps:cNvPr id="87427" name="Rectangle 87427"/>
                        <wps:cNvSpPr/>
                        <wps:spPr>
                          <a:xfrm>
                            <a:off x="394665" y="126567"/>
                            <a:ext cx="1647953" cy="235066"/>
                          </a:xfrm>
                          <a:prstGeom prst="rect">
                            <a:avLst/>
                          </a:prstGeom>
                          <a:ln>
                            <a:noFill/>
                          </a:ln>
                        </wps:spPr>
                        <wps:txbx>
                          <w:txbxContent>
                            <w:p w:rsidR="004B1CDD" w:rsidRPr="00387567" w:rsidRDefault="004B1CDD">
                              <w:pPr>
                                <w:spacing w:after="160" w:line="259" w:lineRule="auto"/>
                                <w:ind w:left="0" w:firstLine="0"/>
                                <w:jc w:val="left"/>
                                <w:rPr>
                                  <w:color w:val="000000" w:themeColor="text1"/>
                                </w:rPr>
                              </w:pPr>
                              <w:r w:rsidRPr="00387567">
                                <w:rPr>
                                  <w:rFonts w:ascii="Book Antiqua" w:eastAsia="Book Antiqua" w:hAnsi="Book Antiqua" w:cs="Book Antiqua"/>
                                  <w:b/>
                                  <w:color w:val="000000" w:themeColor="text1"/>
                                  <w:sz w:val="28"/>
                                </w:rPr>
                                <w:t xml:space="preserve">спользование </w:t>
                              </w:r>
                            </w:p>
                          </w:txbxContent>
                        </wps:txbx>
                        <wps:bodyPr horzOverflow="overflow" vert="horz" lIns="0" tIns="0" rIns="0" bIns="0" rtlCol="0">
                          <a:noAutofit/>
                        </wps:bodyPr>
                      </wps:wsp>
                      <wps:wsp>
                        <wps:cNvPr id="87428" name="Rectangle 87428"/>
                        <wps:cNvSpPr/>
                        <wps:spPr>
                          <a:xfrm>
                            <a:off x="1779405" y="126567"/>
                            <a:ext cx="1617597" cy="235066"/>
                          </a:xfrm>
                          <a:prstGeom prst="rect">
                            <a:avLst/>
                          </a:prstGeom>
                          <a:ln>
                            <a:noFill/>
                          </a:ln>
                        </wps:spPr>
                        <wps:txbx>
                          <w:txbxContent>
                            <w:p w:rsidR="004B1CDD" w:rsidRPr="00387567" w:rsidRDefault="004B1CDD">
                              <w:pPr>
                                <w:spacing w:after="160" w:line="259" w:lineRule="auto"/>
                                <w:ind w:left="0" w:firstLine="0"/>
                                <w:jc w:val="left"/>
                                <w:rPr>
                                  <w:color w:val="000000" w:themeColor="text1"/>
                                </w:rPr>
                              </w:pPr>
                              <w:r w:rsidRPr="00387567">
                                <w:rPr>
                                  <w:rFonts w:ascii="Book Antiqua" w:eastAsia="Book Antiqua" w:hAnsi="Book Antiqua" w:cs="Book Antiqua"/>
                                  <w:b/>
                                  <w:color w:val="000000" w:themeColor="text1"/>
                                  <w:sz w:val="28"/>
                                </w:rPr>
                                <w:t xml:space="preserve">специальных </w:t>
                              </w:r>
                            </w:p>
                          </w:txbxContent>
                        </wps:txbx>
                        <wps:bodyPr horzOverflow="overflow" vert="horz" lIns="0" tIns="0" rIns="0" bIns="0" rtlCol="0">
                          <a:noAutofit/>
                        </wps:bodyPr>
                      </wps:wsp>
                      <wps:wsp>
                        <wps:cNvPr id="87429" name="Rectangle 87429"/>
                        <wps:cNvSpPr/>
                        <wps:spPr>
                          <a:xfrm>
                            <a:off x="3141322" y="126567"/>
                            <a:ext cx="2062728" cy="235066"/>
                          </a:xfrm>
                          <a:prstGeom prst="rect">
                            <a:avLst/>
                          </a:prstGeom>
                          <a:ln>
                            <a:noFill/>
                          </a:ln>
                        </wps:spPr>
                        <wps:txbx>
                          <w:txbxContent>
                            <w:p w:rsidR="004B1CDD" w:rsidRPr="00387567" w:rsidRDefault="004B1CDD">
                              <w:pPr>
                                <w:spacing w:after="160" w:line="259" w:lineRule="auto"/>
                                <w:ind w:left="0" w:firstLine="0"/>
                                <w:jc w:val="left"/>
                                <w:rPr>
                                  <w:color w:val="000000" w:themeColor="text1"/>
                                </w:rPr>
                              </w:pPr>
                              <w:r w:rsidRPr="00387567">
                                <w:rPr>
                                  <w:rFonts w:ascii="Book Antiqua" w:eastAsia="Book Antiqua" w:hAnsi="Book Antiqua" w:cs="Book Antiqua"/>
                                  <w:b/>
                                  <w:color w:val="000000" w:themeColor="text1"/>
                                  <w:sz w:val="28"/>
                                </w:rPr>
                                <w:t xml:space="preserve">образовательных </w:t>
                              </w:r>
                            </w:p>
                          </w:txbxContent>
                        </wps:txbx>
                        <wps:bodyPr horzOverflow="overflow" vert="horz" lIns="0" tIns="0" rIns="0" bIns="0" rtlCol="0">
                          <a:noAutofit/>
                        </wps:bodyPr>
                      </wps:wsp>
                      <wps:wsp>
                        <wps:cNvPr id="87430" name="Rectangle 87430"/>
                        <wps:cNvSpPr/>
                        <wps:spPr>
                          <a:xfrm>
                            <a:off x="4839527" y="126567"/>
                            <a:ext cx="1208515" cy="235066"/>
                          </a:xfrm>
                          <a:prstGeom prst="rect">
                            <a:avLst/>
                          </a:prstGeom>
                          <a:ln>
                            <a:noFill/>
                          </a:ln>
                        </wps:spPr>
                        <wps:txbx>
                          <w:txbxContent>
                            <w:p w:rsidR="004B1CDD" w:rsidRPr="00387567" w:rsidRDefault="004B1CDD">
                              <w:pPr>
                                <w:spacing w:after="160" w:line="259" w:lineRule="auto"/>
                                <w:ind w:left="0" w:firstLine="0"/>
                                <w:jc w:val="left"/>
                                <w:rPr>
                                  <w:color w:val="000000" w:themeColor="text1"/>
                                </w:rPr>
                              </w:pPr>
                              <w:r w:rsidRPr="00387567">
                                <w:rPr>
                                  <w:rFonts w:ascii="Book Antiqua" w:eastAsia="Book Antiqua" w:hAnsi="Book Antiqua" w:cs="Book Antiqua"/>
                                  <w:b/>
                                  <w:color w:val="000000" w:themeColor="text1"/>
                                  <w:sz w:val="28"/>
                                </w:rPr>
                                <w:t xml:space="preserve">программ </w:t>
                              </w:r>
                            </w:p>
                          </w:txbxContent>
                        </wps:txbx>
                        <wps:bodyPr horzOverflow="overflow" vert="horz" lIns="0" tIns="0" rIns="0" bIns="0" rtlCol="0">
                          <a:noAutofit/>
                        </wps:bodyPr>
                      </wps:wsp>
                      <wps:wsp>
                        <wps:cNvPr id="87431" name="Rectangle 87431"/>
                        <wps:cNvSpPr/>
                        <wps:spPr>
                          <a:xfrm>
                            <a:off x="5895467" y="126567"/>
                            <a:ext cx="216044" cy="235066"/>
                          </a:xfrm>
                          <a:prstGeom prst="rect">
                            <a:avLst/>
                          </a:prstGeom>
                          <a:ln>
                            <a:noFill/>
                          </a:ln>
                        </wps:spPr>
                        <wps:txbx>
                          <w:txbxContent>
                            <w:p w:rsidR="004B1CDD" w:rsidRDefault="004B1CDD">
                              <w:pPr>
                                <w:spacing w:after="160" w:line="259" w:lineRule="auto"/>
                                <w:ind w:left="0" w:firstLine="0"/>
                                <w:jc w:val="left"/>
                              </w:pPr>
                              <w:r w:rsidRPr="00387567">
                                <w:rPr>
                                  <w:rFonts w:ascii="Book Antiqua" w:eastAsia="Book Antiqua" w:hAnsi="Book Antiqua" w:cs="Book Antiqua"/>
                                  <w:b/>
                                  <w:color w:val="000000" w:themeColor="text1"/>
                                  <w:sz w:val="28"/>
                                </w:rPr>
                                <w:t>и</w:t>
                              </w:r>
                              <w:r>
                                <w:rPr>
                                  <w:rFonts w:ascii="Book Antiqua" w:eastAsia="Book Antiqua" w:hAnsi="Book Antiqua" w:cs="Book Antiqua"/>
                                  <w:b/>
                                  <w:color w:val="943634"/>
                                  <w:sz w:val="28"/>
                                </w:rPr>
                                <w:t xml:space="preserve"> </w:t>
                              </w:r>
                            </w:p>
                          </w:txbxContent>
                        </wps:txbx>
                        <wps:bodyPr horzOverflow="overflow" vert="horz" lIns="0" tIns="0" rIns="0" bIns="0" rtlCol="0">
                          <a:noAutofit/>
                        </wps:bodyPr>
                      </wps:wsp>
                      <wps:wsp>
                        <wps:cNvPr id="39739" name="Shape 39739"/>
                        <wps:cNvSpPr/>
                        <wps:spPr>
                          <a:xfrm>
                            <a:off x="3048" y="0"/>
                            <a:ext cx="0" cy="303276"/>
                          </a:xfrm>
                          <a:custGeom>
                            <a:avLst/>
                            <a:gdLst/>
                            <a:ahLst/>
                            <a:cxnLst/>
                            <a:rect l="0" t="0" r="0" b="0"/>
                            <a:pathLst>
                              <a:path h="303276">
                                <a:moveTo>
                                  <a:pt x="0" y="0"/>
                                </a:moveTo>
                                <a:lnTo>
                                  <a:pt x="0" y="303276"/>
                                </a:lnTo>
                              </a:path>
                            </a:pathLst>
                          </a:custGeom>
                          <a:ln w="6096" cap="flat">
                            <a:custDash>
                              <a:ds d="144000" sp="48000"/>
                              <a:ds d="48000" sp="48000"/>
                              <a:ds d="48000" sp="48000"/>
                            </a:custDash>
                            <a:round/>
                          </a:ln>
                        </wps:spPr>
                        <wps:style>
                          <a:lnRef idx="1">
                            <a:srgbClr val="C0504D"/>
                          </a:lnRef>
                          <a:fillRef idx="0">
                            <a:srgbClr val="000000">
                              <a:alpha val="0"/>
                            </a:srgbClr>
                          </a:fillRef>
                          <a:effectRef idx="0">
                            <a:scrgbClr r="0" g="0" b="0"/>
                          </a:effectRef>
                          <a:fontRef idx="none"/>
                        </wps:style>
                        <wps:bodyPr/>
                      </wps:wsp>
                      <wps:wsp>
                        <wps:cNvPr id="39740" name="Rectangle 39740"/>
                        <wps:cNvSpPr/>
                        <wps:spPr>
                          <a:xfrm>
                            <a:off x="277317" y="341450"/>
                            <a:ext cx="4408375" cy="235066"/>
                          </a:xfrm>
                          <a:prstGeom prst="rect">
                            <a:avLst/>
                          </a:prstGeom>
                          <a:ln>
                            <a:noFill/>
                          </a:ln>
                        </wps:spPr>
                        <wps:txbx>
                          <w:txbxContent>
                            <w:p w:rsidR="004B1CDD" w:rsidRDefault="004B1CDD">
                              <w:pPr>
                                <w:spacing w:after="160" w:line="259" w:lineRule="auto"/>
                                <w:ind w:left="0" w:firstLine="0"/>
                                <w:jc w:val="left"/>
                              </w:pPr>
                              <w:r w:rsidRPr="00387567">
                                <w:rPr>
                                  <w:rFonts w:ascii="Book Antiqua" w:eastAsia="Book Antiqua" w:hAnsi="Book Antiqua" w:cs="Book Antiqua"/>
                                  <w:b/>
                                  <w:color w:val="000000" w:themeColor="text1"/>
                                  <w:sz w:val="28"/>
                                </w:rPr>
                                <w:t>методов, специальных методических</w:t>
                              </w:r>
                            </w:p>
                          </w:txbxContent>
                        </wps:txbx>
                        <wps:bodyPr horzOverflow="overflow" vert="horz" lIns="0" tIns="0" rIns="0" bIns="0" rtlCol="0">
                          <a:noAutofit/>
                        </wps:bodyPr>
                      </wps:wsp>
                      <wps:wsp>
                        <wps:cNvPr id="39741" name="Rectangle 39741"/>
                        <wps:cNvSpPr/>
                        <wps:spPr>
                          <a:xfrm>
                            <a:off x="3594176" y="341450"/>
                            <a:ext cx="59288" cy="235066"/>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wps:txbx>
                        <wps:bodyPr horzOverflow="overflow" vert="horz" lIns="0" tIns="0" rIns="0" bIns="0" rtlCol="0">
                          <a:noAutofit/>
                        </wps:bodyPr>
                      </wps:wsp>
                      <wps:wsp>
                        <wps:cNvPr id="39742" name="Rectangle 39742"/>
                        <wps:cNvSpPr/>
                        <wps:spPr>
                          <a:xfrm>
                            <a:off x="3676472" y="341450"/>
                            <a:ext cx="3169742" cy="235066"/>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r w:rsidRPr="00387567">
                                <w:rPr>
                                  <w:rFonts w:ascii="Book Antiqua" w:eastAsia="Book Antiqua" w:hAnsi="Book Antiqua" w:cs="Book Antiqua"/>
                                  <w:b/>
                                  <w:color w:val="000000" w:themeColor="text1"/>
                                  <w:sz w:val="28"/>
                                </w:rPr>
                                <w:t xml:space="preserve">пособий и дидактических </w:t>
                              </w:r>
                            </w:p>
                          </w:txbxContent>
                        </wps:txbx>
                        <wps:bodyPr horzOverflow="overflow" vert="horz" lIns="0" tIns="0" rIns="0" bIns="0" rtlCol="0">
                          <a:noAutofit/>
                        </wps:bodyPr>
                      </wps:wsp>
                      <wps:wsp>
                        <wps:cNvPr id="39743" name="Shape 39743"/>
                        <wps:cNvSpPr/>
                        <wps:spPr>
                          <a:xfrm>
                            <a:off x="3048" y="303276"/>
                            <a:ext cx="0" cy="214884"/>
                          </a:xfrm>
                          <a:custGeom>
                            <a:avLst/>
                            <a:gdLst/>
                            <a:ahLst/>
                            <a:cxnLst/>
                            <a:rect l="0" t="0" r="0" b="0"/>
                            <a:pathLst>
                              <a:path h="214884">
                                <a:moveTo>
                                  <a:pt x="0" y="0"/>
                                </a:moveTo>
                                <a:lnTo>
                                  <a:pt x="0" y="214884"/>
                                </a:lnTo>
                              </a:path>
                            </a:pathLst>
                          </a:custGeom>
                          <a:ln w="6096" cap="flat">
                            <a:custDash>
                              <a:ds d="144000" sp="48000"/>
                              <a:ds d="48000" sp="48000"/>
                              <a:ds d="48000" sp="48000"/>
                            </a:custDash>
                            <a:round/>
                          </a:ln>
                        </wps:spPr>
                        <wps:style>
                          <a:lnRef idx="1">
                            <a:srgbClr val="C0504D"/>
                          </a:lnRef>
                          <a:fillRef idx="0">
                            <a:srgbClr val="000000">
                              <a:alpha val="0"/>
                            </a:srgbClr>
                          </a:fillRef>
                          <a:effectRef idx="0">
                            <a:scrgbClr r="0" g="0" b="0"/>
                          </a:effectRef>
                          <a:fontRef idx="none"/>
                        </wps:style>
                        <wps:bodyPr/>
                      </wps:wsp>
                      <wps:wsp>
                        <wps:cNvPr id="39744" name="Rectangle 39744"/>
                        <wps:cNvSpPr/>
                        <wps:spPr>
                          <a:xfrm>
                            <a:off x="277317" y="556335"/>
                            <a:ext cx="1362187" cy="235066"/>
                          </a:xfrm>
                          <a:prstGeom prst="rect">
                            <a:avLst/>
                          </a:prstGeom>
                          <a:ln>
                            <a:noFill/>
                          </a:ln>
                        </wps:spPr>
                        <wps:txbx>
                          <w:txbxContent>
                            <w:p w:rsidR="004B1CDD" w:rsidRPr="00387567" w:rsidRDefault="004B1CDD">
                              <w:pPr>
                                <w:spacing w:after="160" w:line="259" w:lineRule="auto"/>
                                <w:ind w:left="0" w:firstLine="0"/>
                                <w:jc w:val="left"/>
                                <w:rPr>
                                  <w:color w:val="000000" w:themeColor="text1"/>
                                </w:rPr>
                              </w:pPr>
                              <w:r w:rsidRPr="00387567">
                                <w:rPr>
                                  <w:rFonts w:ascii="Book Antiqua" w:eastAsia="Book Antiqua" w:hAnsi="Book Antiqua" w:cs="Book Antiqua"/>
                                  <w:b/>
                                  <w:color w:val="000000" w:themeColor="text1"/>
                                  <w:sz w:val="28"/>
                                </w:rPr>
                                <w:t>материалов</w:t>
                              </w:r>
                            </w:p>
                          </w:txbxContent>
                        </wps:txbx>
                        <wps:bodyPr horzOverflow="overflow" vert="horz" lIns="0" tIns="0" rIns="0" bIns="0" rtlCol="0">
                          <a:noAutofit/>
                        </wps:bodyPr>
                      </wps:wsp>
                      <wps:wsp>
                        <wps:cNvPr id="39745" name="Rectangle 39745"/>
                        <wps:cNvSpPr/>
                        <wps:spPr>
                          <a:xfrm>
                            <a:off x="1300302" y="556335"/>
                            <a:ext cx="59287" cy="235066"/>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wps:txbx>
                        <wps:bodyPr horzOverflow="overflow" vert="horz" lIns="0" tIns="0" rIns="0" bIns="0" rtlCol="0">
                          <a:noAutofit/>
                        </wps:bodyPr>
                      </wps:wsp>
                      <wps:wsp>
                        <wps:cNvPr id="39746" name="Shape 39746"/>
                        <wps:cNvSpPr/>
                        <wps:spPr>
                          <a:xfrm>
                            <a:off x="0" y="760476"/>
                            <a:ext cx="6096" cy="0"/>
                          </a:xfrm>
                          <a:custGeom>
                            <a:avLst/>
                            <a:gdLst/>
                            <a:ahLst/>
                            <a:cxnLst/>
                            <a:rect l="0" t="0" r="0" b="0"/>
                            <a:pathLst>
                              <a:path w="6096">
                                <a:moveTo>
                                  <a:pt x="0" y="0"/>
                                </a:moveTo>
                                <a:lnTo>
                                  <a:pt x="6096" y="0"/>
                                </a:lnTo>
                              </a:path>
                            </a:pathLst>
                          </a:custGeom>
                          <a:ln w="6096" cap="flat">
                            <a:custDash>
                              <a:ds d="144000" sp="48000"/>
                              <a:ds d="48000" sp="48000"/>
                              <a:ds d="48000" sp="48000"/>
                            </a:custDash>
                            <a:round/>
                          </a:ln>
                        </wps:spPr>
                        <wps:style>
                          <a:lnRef idx="1">
                            <a:srgbClr val="C0504D"/>
                          </a:lnRef>
                          <a:fillRef idx="0">
                            <a:srgbClr val="000000">
                              <a:alpha val="0"/>
                            </a:srgbClr>
                          </a:fillRef>
                          <a:effectRef idx="0">
                            <a:scrgbClr r="0" g="0" b="0"/>
                          </a:effectRef>
                          <a:fontRef idx="none"/>
                        </wps:style>
                        <wps:bodyPr/>
                      </wps:wsp>
                      <wps:wsp>
                        <wps:cNvPr id="39747" name="Shape 39747"/>
                        <wps:cNvSpPr/>
                        <wps:spPr>
                          <a:xfrm>
                            <a:off x="0" y="760476"/>
                            <a:ext cx="6096" cy="0"/>
                          </a:xfrm>
                          <a:custGeom>
                            <a:avLst/>
                            <a:gdLst/>
                            <a:ahLst/>
                            <a:cxnLst/>
                            <a:rect l="0" t="0" r="0" b="0"/>
                            <a:pathLst>
                              <a:path w="6096">
                                <a:moveTo>
                                  <a:pt x="0" y="0"/>
                                </a:moveTo>
                                <a:lnTo>
                                  <a:pt x="6096" y="0"/>
                                </a:lnTo>
                              </a:path>
                            </a:pathLst>
                          </a:custGeom>
                          <a:ln w="6096" cap="flat">
                            <a:custDash>
                              <a:ds d="144000" sp="48000"/>
                              <a:ds d="48000" sp="48000"/>
                              <a:ds d="48000" sp="48000"/>
                            </a:custDash>
                            <a:round/>
                          </a:ln>
                        </wps:spPr>
                        <wps:style>
                          <a:lnRef idx="1">
                            <a:srgbClr val="C0504D"/>
                          </a:lnRef>
                          <a:fillRef idx="0">
                            <a:srgbClr val="000000">
                              <a:alpha val="0"/>
                            </a:srgbClr>
                          </a:fillRef>
                          <a:effectRef idx="0">
                            <a:scrgbClr r="0" g="0" b="0"/>
                          </a:effectRef>
                          <a:fontRef idx="none"/>
                        </wps:style>
                        <wps:bodyPr/>
                      </wps:wsp>
                      <wps:wsp>
                        <wps:cNvPr id="39749" name="Shape 39749"/>
                        <wps:cNvSpPr/>
                        <wps:spPr>
                          <a:xfrm>
                            <a:off x="3048" y="518160"/>
                            <a:ext cx="0" cy="239268"/>
                          </a:xfrm>
                          <a:custGeom>
                            <a:avLst/>
                            <a:gdLst/>
                            <a:ahLst/>
                            <a:cxnLst/>
                            <a:rect l="0" t="0" r="0" b="0"/>
                            <a:pathLst>
                              <a:path h="239268">
                                <a:moveTo>
                                  <a:pt x="0" y="0"/>
                                </a:moveTo>
                                <a:lnTo>
                                  <a:pt x="0" y="239268"/>
                                </a:lnTo>
                              </a:path>
                            </a:pathLst>
                          </a:custGeom>
                          <a:ln w="6096" cap="flat">
                            <a:custDash>
                              <a:ds d="144000" sp="48000"/>
                              <a:ds d="48000" sp="48000"/>
                              <a:ds d="48000" sp="48000"/>
                            </a:custDash>
                            <a:round/>
                          </a:ln>
                        </wps:spPr>
                        <wps:style>
                          <a:lnRef idx="1">
                            <a:srgbClr val="C0504D"/>
                          </a:lnRef>
                          <a:fillRef idx="0">
                            <a:srgbClr val="000000">
                              <a:alpha val="0"/>
                            </a:srgbClr>
                          </a:fillRef>
                          <a:effectRef idx="0">
                            <a:scrgbClr r="0" g="0" b="0"/>
                          </a:effectRef>
                          <a:fontRef idx="none"/>
                        </wps:style>
                        <wps:bodyPr/>
                      </wps:wsp>
                    </wpg:wgp>
                  </a:graphicData>
                </a:graphic>
              </wp:inline>
            </w:drawing>
          </mc:Choice>
          <mc:Fallback>
            <w:pict>
              <v:group id="Group 397536" o:spid="_x0000_s1102" style="width:504.75pt;height:49.95pt;mso-position-horizontal-relative:char;mso-position-vertical-relative:line" coordsize="68462,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q5wwQUAAPgrAAAOAAAAZHJzL2Uyb0RvYy54bWzsWt2Om0YUvq/Ud0DcN2ZgGMCKN6qyTVSp&#10;aqIkfYBZDLYlzCBg194+fb8zA8OuF6f2VrWl2Df2MMzPOeeb8zu8fbddF85DVjcrVc5c9sZznaxM&#10;1XxVLmbuX98+/BK7TtPKci4LVWYz9zFr3Hc3P//0dlNNM18tVTHPageLlM10U83cZdtW08mkSZfZ&#10;WjZvVJWVeJmrei1bPNaLybyWG6y+Lia+54nJRtXzqlZp1jTovTUv3Ru9fp5nafspz5usdYqZC9pa&#10;/Vvr3zv6ndy8ldNFLavlKu3IkK+gYi1XJTa1S93KVjr39erFUutVWqtG5e2bVK0nKs9XaaZ5ADfM&#10;2+HmY63uK83LYrpZVFZMEO2OnF69bPrnw+faWc1nbpBEYSBcp5Rr4KS3dro+CGlTLaYY+7Guvlaf&#10;665jYZ6I721er+kfHDlbLd5HK95s2zopOgVnXuCHrpPinQg4j2Mj/3QJkF5MS5e/9RNjLnzGzcQo&#10;YdxjNHHSbzsh6iwxmwpHqRmk1fw3aX1dyirTIDQkgUFaATgxwvqCYybLRZGRwNCtxaNHW2E10wZy&#10;G5EUjyMRuA4kwnwRetxIpBeZ7yU8EL7h3A9CT4hnnMtpVTftx0ytHWrM3Bqk6IMoH/5oWiOkfgjt&#10;XpT0W6oPq6Iwb6kHAuwJpFa7vdvqMxFaXu7U/BGsL1X99yeoe16ozcxVXcslC4DN6a3rFL+XEDkp&#10;W9+o+8Zd36jb4r3SKmnI+fW+VflK00sEmN06uoAlnb8TgWo14DmoWuxEBI7Av4Pqe5HPDKoJF8AX&#10;opbTHlQRxjj5Wgt8wbnvnxRSy8nFQBqN62lEYj8c0igKGFbqFFXo2QOmLBRRiLNDpu0Memp5uQhQ&#10;44j7I6Ca7mNADUg7Ycb3gSp4lITQ4zOhqt3jYA9/cOtL8MEs7rpU030MqiyKEu59D1YWhQkO0Jlg&#10;TXrDczHKmozDagVxkFMNGGcBnOU+bfU94Ud0gs4Dq9DJxCVpa4AYb0Rb0X2MtvI4SEIy5/uMsO/F&#10;IeuyhtO7VqFTjYuClY3DagVxkLaGcRJyREn7YPWZ8HiX0p0BVR1zXwyqlJZaG6wTWp2pHml/PQ7j&#10;Ci3tqiZ9OgMrQBY3QG4f7Wan6b3JTin96TNSFEnmJjdF37Jvpduyb1IO+916TSVbmkeLUtNZ2t2p&#10;a4209JvSL9udogIqBsPbonw56hkTZgDm0Ca63GA3RudT1orSQTosvIQyAIkyVl5Ik4bTqFvZYLqc&#10;zhsHdRbGuedBZg2G8ZiasJb9S9Nx+LuOjn4H1IvKOZZD90ha37SPRUZ7FeWXLEeCj5oM08WCpl7c&#10;vS9q50EiJ3/voQxxS1TpZTCU5uQoGNhZ3stZYIR4oaGyqJbSrKWZwzLdBnrJbiUamekK3e6yaUeN&#10;KdOh2AVp9cU6rGUnabJU2dr5JUqMmm5S7I7bQceJIXo6aT2Bj/hIaCO6QQ5Rc5Ax9YfkM+CMhzsa&#10;iBMVB9H5XKSubwyC/sHzFIJvxEWa7mNQDcKEM5hMsqljsIaJb+tEJy/9CV2JvChQkVrshrMEqg0V&#10;DlLVQESoGpgsZQzUgAm95rmylIur6HLUbwysNvBB11F62gc+Q3QwFP666AfXE3GsVQYeqr8MeRoi&#10;/K/RT7c7OcQhvqmOjn6eMXGNfrpASYcZ1+jnO/eUe6/IKMEbM6nWtxxkUp9EP2EoAnPBNmggwwUZ&#10;i89WzjM3chflKBFpjqFqXctBqLLA8wLPOMoxWCn6OR+ol3WhQmGOvfgc3KS9KjwIUHhCBLIRyjqm&#10;DDBoaJcY96WDk3vIPjd/vX80HDxh4Oodr97xwK949ntHmLfdyNTanavK6WraVeWu5Tj9JeBRX7jt&#10;V7mXVXD+yip4yGJcYVAiOTi6PhkMEl/oy/uTuzqUwn2z++udnXHk3TLgD0xc3d2P6+7015P4vFQD&#10;3X0KS9+vPn3WpfPhg92bfwAAAP//AwBQSwMEFAAGAAgAAAAhAHFu5lPcAAAABQEAAA8AAABkcnMv&#10;ZG93bnJldi54bWxMj0FLw0AQhe+C/2EZwZvdjVIxaTalFPVUBFtBeptmp0lodjZkt0n679160cvA&#10;4z3e+yZfTrYVA/W+cawhmSkQxKUzDVcavnZvDy8gfEA22DomDRfysCxub3LMjBv5k4ZtqEQsYZ+h&#10;hjqELpPSlzVZ9DPXEUfv6HqLIcq+kqbHMZbbVj4q9SwtNhwXauxoXVN52p6thvcRx9VT8jpsTsf1&#10;Zb+bf3xvEtL6/m5aLUAEmsJfGK74ER2KyHRwZzZetBriI+H3Xj2l0jmIg4Y0TUEWufxPX/wAAAD/&#10;/wMAUEsBAi0AFAAGAAgAAAAhALaDOJL+AAAA4QEAABMAAAAAAAAAAAAAAAAAAAAAAFtDb250ZW50&#10;X1R5cGVzXS54bWxQSwECLQAUAAYACAAAACEAOP0h/9YAAACUAQAACwAAAAAAAAAAAAAAAAAvAQAA&#10;X3JlbHMvLnJlbHNQSwECLQAUAAYACAAAACEA+4aucMEFAAD4KwAADgAAAAAAAAAAAAAAAAAuAgAA&#10;ZHJzL2Uyb0RvYy54bWxQSwECLQAUAAYACAAAACEAcW7mU9wAAAAFAQAADwAAAAAAAAAAAAAAAAAb&#10;CAAAZHJzL2Rvd25yZXYueG1sUEsFBgAAAAAEAAQA8wAAACQJAAAAAA==&#10;">
                <v:rect id="Rectangle 39735" o:spid="_x0000_s1103" style="position:absolute;left:487;top:1265;width:20944;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OnMgA&#10;AADeAAAADwAAAGRycy9kb3ducmV2LnhtbESPW2vCQBSE3wX/w3KEvunGSlsTXUV6IXn0UrB9O2SP&#10;STB7NmS3Ju2vd4WCj8PMfMMs172pxYVaV1lWMJ1EIIhzqysuFHwePsZzEM4ja6wtk4JfcrBeDQdL&#10;TLTteEeXvS9EgLBLUEHpfZNI6fKSDLqJbYiDd7KtQR9kW0jdYhfgppaPUfQsDVYcFkps6LWk/Lz/&#10;MQrSebP5yuxfV9Tv3+lxe4zfDrFX6mHUbxYgPPX+Hv5vZ1rBLH6ZPcHt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qs6cyAAAAN4AAAAPAAAAAAAAAAAAAAAAAJgCAABk&#10;cnMvZG93bnJldi54bWxQSwUGAAAAAAQABAD1AAAAjQMAAAAA&#10;" filled="f" stroked="f">
                  <v:textbox inset="0,0,0,0">
                    <w:txbxContent>
                      <w:p w:rsidR="004B1CDD" w:rsidRPr="00387567" w:rsidRDefault="004B1CDD">
                        <w:pPr>
                          <w:spacing w:after="160" w:line="259" w:lineRule="auto"/>
                          <w:ind w:left="0" w:firstLine="0"/>
                          <w:jc w:val="left"/>
                          <w:rPr>
                            <w:color w:val="000000" w:themeColor="text1"/>
                          </w:rPr>
                        </w:pPr>
                        <w:r w:rsidRPr="00387567">
                          <w:rPr>
                            <w:rFonts w:ascii="Book Antiqua" w:eastAsia="Book Antiqua" w:hAnsi="Book Antiqua" w:cs="Book Antiqua"/>
                            <w:b/>
                            <w:color w:val="000000" w:themeColor="text1"/>
                            <w:sz w:val="28"/>
                          </w:rPr>
                          <w:t>в)</w:t>
                        </w:r>
                      </w:p>
                    </w:txbxContent>
                  </v:textbox>
                </v:rect>
                <v:rect id="Rectangle 39736" o:spid="_x0000_s1104" style="position:absolute;left:2072;top:946;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Q68cA&#10;AADeAAAADwAAAGRycy9kb3ducmV2LnhtbESPT2vCQBTE70K/w/IK3nTTCpqkriJV0aN/Cra3R/Y1&#10;Cc2+DdnVRD+9Kwg9DjPzG2Y670wlLtS40rKCt2EEgjizuuRcwddxPYhBOI+ssbJMCq7kYD576U0x&#10;1bblPV0OPhcBwi5FBYX3dSqlywoy6Ia2Jg7er20M+iCbXOoG2wA3lXyPorE0WHJYKLCmz4Kyv8PZ&#10;KNjE9eJ7a29tXq1+NqfdKVkeE69U/7VbfIDw1Pn/8LO91QpGyWQ0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4UOvHAAAA3gAAAA8AAAAAAAAAAAAAAAAAmAIAAGRy&#10;cy9kb3ducmV2LnhtbFBLBQYAAAAABAAEAPUAAACMAwAAAAA=&#10;" filled="f" stroked="f">
                  <v:textbox inset="0,0,0,0">
                    <w:txbxContent>
                      <w:p w:rsidR="004B1CDD" w:rsidRDefault="004B1CDD">
                        <w:pPr>
                          <w:spacing w:after="160" w:line="259" w:lineRule="auto"/>
                          <w:ind w:left="0" w:firstLine="0"/>
                          <w:jc w:val="left"/>
                        </w:pPr>
                        <w:r>
                          <w:rPr>
                            <w:rFonts w:ascii="Arial" w:eastAsia="Arial" w:hAnsi="Arial" w:cs="Arial"/>
                            <w:b/>
                            <w:color w:val="943634"/>
                            <w:sz w:val="28"/>
                          </w:rPr>
                          <w:t xml:space="preserve"> </w:t>
                        </w:r>
                      </w:p>
                    </w:txbxContent>
                  </v:textbox>
                </v:rect>
                <v:rect id="Rectangle 39737" o:spid="_x0000_s1105" style="position:absolute;left:2773;top:1265;width:1567;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T1cMcA&#10;AADeAAAADwAAAGRycy9kb3ducmV2LnhtbESPT2vCQBTE70K/w/IK3nTTCpqkriJV0aP/wPb2yL4m&#10;odm3Ibua6KfvFgSPw8z8hpnOO1OJKzWutKzgbRiBIM6sLjlXcDquBzEI55E1VpZJwY0czGcvvSmm&#10;2ra8p+vB5yJA2KWooPC+TqV0WUEG3dDWxMH7sY1BH2STS91gG+Cmku9RNJYGSw4LBdb0WVD2e7gY&#10;BZu4Xnxt7b3Nq9X35rw7J8tj4pXqv3aLDxCeOv8MP9pbrWCUTEYT+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09XDHAAAA3gAAAA8AAAAAAAAAAAAAAAAAmAIAAGRy&#10;cy9kb3ducmV2LnhtbFBLBQYAAAAABAAEAPUAAACMAwAAAAA=&#10;" filled="f" stroked="f">
                  <v:textbox inset="0,0,0,0">
                    <w:txbxContent>
                      <w:p w:rsidR="004B1CDD" w:rsidRPr="00387567" w:rsidRDefault="004B1CDD">
                        <w:pPr>
                          <w:spacing w:after="160" w:line="259" w:lineRule="auto"/>
                          <w:ind w:left="0" w:firstLine="0"/>
                          <w:jc w:val="left"/>
                          <w:rPr>
                            <w:color w:val="000000" w:themeColor="text1"/>
                          </w:rPr>
                        </w:pPr>
                        <w:r w:rsidRPr="00387567">
                          <w:rPr>
                            <w:rFonts w:ascii="Book Antiqua" w:eastAsia="Book Antiqua" w:hAnsi="Book Antiqua" w:cs="Book Antiqua"/>
                            <w:b/>
                            <w:color w:val="000000" w:themeColor="text1"/>
                            <w:sz w:val="28"/>
                          </w:rPr>
                          <w:t>и</w:t>
                        </w:r>
                      </w:p>
                    </w:txbxContent>
                  </v:textbox>
                </v:rect>
                <v:rect id="Rectangle 87427" o:spid="_x0000_s1106" style="position:absolute;left:3946;top:1265;width:16480;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ZsgA&#10;AADeAAAADwAAAGRycy9kb3ducmV2LnhtbESPQWvCQBSE7wX/w/KE3upGKTWmriLakhw1Fmxvj+xr&#10;Esy+DdmtSfvrXUHocZiZb5jlejCNuFDnassKppMIBHFhdc2lgo/j+1MMwnlkjY1lUvBLDtar0cMS&#10;E217PtAl96UIEHYJKqi8bxMpXVGRQTexLXHwvm1n0AfZlVJ32Ae4aeQsil6kwZrDQoUtbSsqzvmP&#10;UZDG7eYzs3992bx9paf9abE7LrxSj+Nh8wrC0+D/w/d2phXE8+fZH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6pmyAAAAN4AAAAPAAAAAAAAAAAAAAAAAJgCAABk&#10;cnMvZG93bnJldi54bWxQSwUGAAAAAAQABAD1AAAAjQMAAAAA&#10;" filled="f" stroked="f">
                  <v:textbox inset="0,0,0,0">
                    <w:txbxContent>
                      <w:p w:rsidR="004B1CDD" w:rsidRPr="00387567" w:rsidRDefault="004B1CDD">
                        <w:pPr>
                          <w:spacing w:after="160" w:line="259" w:lineRule="auto"/>
                          <w:ind w:left="0" w:firstLine="0"/>
                          <w:jc w:val="left"/>
                          <w:rPr>
                            <w:color w:val="000000" w:themeColor="text1"/>
                          </w:rPr>
                        </w:pPr>
                        <w:r w:rsidRPr="00387567">
                          <w:rPr>
                            <w:rFonts w:ascii="Book Antiqua" w:eastAsia="Book Antiqua" w:hAnsi="Book Antiqua" w:cs="Book Antiqua"/>
                            <w:b/>
                            <w:color w:val="000000" w:themeColor="text1"/>
                            <w:sz w:val="28"/>
                          </w:rPr>
                          <w:t xml:space="preserve">спользование </w:t>
                        </w:r>
                      </w:p>
                    </w:txbxContent>
                  </v:textbox>
                </v:rect>
                <v:rect id="Rectangle 87428" o:spid="_x0000_s1107" style="position:absolute;left:17794;top:1265;width:16176;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FMUA&#10;AADeAAAADwAAAGRycy9kb3ducmV2LnhtbERPTWvCQBC9F/wPywi91U1F2hhdRdQSjzURbG9DdkxC&#10;s7Mhu03S/vruoeDx8b7X29E0oqfO1ZYVPM8iEMSF1TWXCi7521MMwnlkjY1lUvBDDrabycMaE20H&#10;PlOf+VKEEHYJKqi8bxMpXVGRQTezLXHgbrYz6APsSqk7HEK4aeQ8il6kwZpDQ4Ut7SsqvrJvoyCN&#10;293Hyf4OZXP8TK/v1+UhX3qlHqfjbgXC0+jv4n/3SSuIXxfz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4UxQAAAN4AAAAPAAAAAAAAAAAAAAAAAJgCAABkcnMv&#10;ZG93bnJldi54bWxQSwUGAAAAAAQABAD1AAAAigMAAAAA&#10;" filled="f" stroked="f">
                  <v:textbox inset="0,0,0,0">
                    <w:txbxContent>
                      <w:p w:rsidR="004B1CDD" w:rsidRPr="00387567" w:rsidRDefault="004B1CDD">
                        <w:pPr>
                          <w:spacing w:after="160" w:line="259" w:lineRule="auto"/>
                          <w:ind w:left="0" w:firstLine="0"/>
                          <w:jc w:val="left"/>
                          <w:rPr>
                            <w:color w:val="000000" w:themeColor="text1"/>
                          </w:rPr>
                        </w:pPr>
                        <w:r w:rsidRPr="00387567">
                          <w:rPr>
                            <w:rFonts w:ascii="Book Antiqua" w:eastAsia="Book Antiqua" w:hAnsi="Book Antiqua" w:cs="Book Antiqua"/>
                            <w:b/>
                            <w:color w:val="000000" w:themeColor="text1"/>
                            <w:sz w:val="28"/>
                          </w:rPr>
                          <w:t xml:space="preserve">специальных </w:t>
                        </w:r>
                      </w:p>
                    </w:txbxContent>
                  </v:textbox>
                </v:rect>
                <v:rect id="Rectangle 87429" o:spid="_x0000_s1108" style="position:absolute;left:31413;top:1265;width:20627;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ibj8cA&#10;AADeAAAADwAAAGRycy9kb3ducmV2LnhtbESPQWvCQBSE74L/YXmCN90oUpPUVcRW9NiqoL09sq9J&#10;aPZtyK4m9de7BaHHYWa+YRarzlTiRo0rLSuYjCMQxJnVJecKTsftKAbhPLLGyjIp+CUHq2W/t8BU&#10;25Y/6XbwuQgQdikqKLyvUyldVpBBN7Y1cfC+bWPQB9nkUjfYBrip5DSKXqTBksNCgTVtCsp+Dlej&#10;YBfX68ve3tu8ev/anT/Oydsx8UoNB936FYSnzv+Hn+29VhDPZ9M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om4/HAAAA3gAAAA8AAAAAAAAAAAAAAAAAmAIAAGRy&#10;cy9kb3ducmV2LnhtbFBLBQYAAAAABAAEAPUAAACMAwAAAAA=&#10;" filled="f" stroked="f">
                  <v:textbox inset="0,0,0,0">
                    <w:txbxContent>
                      <w:p w:rsidR="004B1CDD" w:rsidRPr="00387567" w:rsidRDefault="004B1CDD">
                        <w:pPr>
                          <w:spacing w:after="160" w:line="259" w:lineRule="auto"/>
                          <w:ind w:left="0" w:firstLine="0"/>
                          <w:jc w:val="left"/>
                          <w:rPr>
                            <w:color w:val="000000" w:themeColor="text1"/>
                          </w:rPr>
                        </w:pPr>
                        <w:r w:rsidRPr="00387567">
                          <w:rPr>
                            <w:rFonts w:ascii="Book Antiqua" w:eastAsia="Book Antiqua" w:hAnsi="Book Antiqua" w:cs="Book Antiqua"/>
                            <w:b/>
                            <w:color w:val="000000" w:themeColor="text1"/>
                            <w:sz w:val="28"/>
                          </w:rPr>
                          <w:t xml:space="preserve">образовательных </w:t>
                        </w:r>
                      </w:p>
                    </w:txbxContent>
                  </v:textbox>
                </v:rect>
                <v:rect id="Rectangle 87430" o:spid="_x0000_s1109" style="position:absolute;left:48395;top:1265;width:12085;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kz8YA&#10;AADeAAAADwAAAGRycy9kb3ducmV2LnhtbESPy2rCQBSG94W+w3AK7uqkrWiMjiKtoktvoO4OmWMS&#10;mjkTMqOJPr2zEFz+/De+8bQ1pbhS7QrLCr66EQji1OqCMwX73eIzBuE8ssbSMim4kYPp5P1tjIm2&#10;DW/ouvWZCCPsElSQe18lUro0J4Ouayvi4J1tbdAHWWdS19iEcVPK7yjqS4MFh4ccK/rNKf3fXoyC&#10;ZVzNjit7b7Jyfloe1ofh327olep8tLMRCE+tf4Wf7ZVWEA96PwEg4AQU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ukz8YAAADeAAAADwAAAAAAAAAAAAAAAACYAgAAZHJz&#10;L2Rvd25yZXYueG1sUEsFBgAAAAAEAAQA9QAAAIsDAAAAAA==&#10;" filled="f" stroked="f">
                  <v:textbox inset="0,0,0,0">
                    <w:txbxContent>
                      <w:p w:rsidR="004B1CDD" w:rsidRPr="00387567" w:rsidRDefault="004B1CDD">
                        <w:pPr>
                          <w:spacing w:after="160" w:line="259" w:lineRule="auto"/>
                          <w:ind w:left="0" w:firstLine="0"/>
                          <w:jc w:val="left"/>
                          <w:rPr>
                            <w:color w:val="000000" w:themeColor="text1"/>
                          </w:rPr>
                        </w:pPr>
                        <w:r w:rsidRPr="00387567">
                          <w:rPr>
                            <w:rFonts w:ascii="Book Antiqua" w:eastAsia="Book Antiqua" w:hAnsi="Book Antiqua" w:cs="Book Antiqua"/>
                            <w:b/>
                            <w:color w:val="000000" w:themeColor="text1"/>
                            <w:sz w:val="28"/>
                          </w:rPr>
                          <w:t xml:space="preserve">программ </w:t>
                        </w:r>
                      </w:p>
                    </w:txbxContent>
                  </v:textbox>
                </v:rect>
                <v:rect id="Rectangle 87431" o:spid="_x0000_s1110" style="position:absolute;left:58954;top:1265;width:2161;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BVMgA&#10;AADeAAAADwAAAGRycy9kb3ducmV2LnhtbESPT2vCQBTE70K/w/IK3nSTWtqYZhVRix79U7C9PbKv&#10;SWj2bciuJvrpu4WCx2FmfsNk897U4kKtqywriMcRCOLc6ooLBR/H91ECwnlkjbVlUnAlB/PZwyDD&#10;VNuO93Q5+EIECLsUFZTeN6mULi/JoBvbhjh437Y16INsC6lb7ALc1PIpil6kwYrDQokNLUvKfw5n&#10;o2CTNIvPrb11Rb3+2px2p+nqOPVKDR/7xRsIT72/h//bW60geX2exP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hwFUyAAAAN4AAAAPAAAAAAAAAAAAAAAAAJgCAABk&#10;cnMvZG93bnJldi54bWxQSwUGAAAAAAQABAD1AAAAjQMAAAAA&#10;" filled="f" stroked="f">
                  <v:textbox inset="0,0,0,0">
                    <w:txbxContent>
                      <w:p w:rsidR="004B1CDD" w:rsidRDefault="004B1CDD">
                        <w:pPr>
                          <w:spacing w:after="160" w:line="259" w:lineRule="auto"/>
                          <w:ind w:left="0" w:firstLine="0"/>
                          <w:jc w:val="left"/>
                        </w:pPr>
                        <w:r w:rsidRPr="00387567">
                          <w:rPr>
                            <w:rFonts w:ascii="Book Antiqua" w:eastAsia="Book Antiqua" w:hAnsi="Book Antiqua" w:cs="Book Antiqua"/>
                            <w:b/>
                            <w:color w:val="000000" w:themeColor="text1"/>
                            <w:sz w:val="28"/>
                          </w:rPr>
                          <w:t>и</w:t>
                        </w:r>
                        <w:r>
                          <w:rPr>
                            <w:rFonts w:ascii="Book Antiqua" w:eastAsia="Book Antiqua" w:hAnsi="Book Antiqua" w:cs="Book Antiqua"/>
                            <w:b/>
                            <w:color w:val="943634"/>
                            <w:sz w:val="28"/>
                          </w:rPr>
                          <w:t xml:space="preserve"> </w:t>
                        </w:r>
                      </w:p>
                    </w:txbxContent>
                  </v:textbox>
                </v:rect>
                <v:shape id="Shape 39739" o:spid="_x0000_s1111" style="position:absolute;left:30;width:0;height:3032;visibility:visible;mso-wrap-style:square;v-text-anchor:top" coordsize="0,30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b7MYA&#10;AADeAAAADwAAAGRycy9kb3ducmV2LnhtbESPQWvCQBSE7wX/w/KE3upGA7FG1xBbAh7aQ1Tw+sg+&#10;k2D2bchuNe2v77YUehxmvhlmk42mEzcaXGtZwXwWgSCurG65VnA6Fk/PIJxH1thZJgWf5CDbTh42&#10;mGp755JuB1+LUMIuRQWN930qpasaMuhmticO3sUOBn2QQy31gPdQbjq5iKJEGmw5LDTY00tD1fXw&#10;YRTEq2URJ6V7fVt2+/dygWV+/top9Tgd8zUIT6P/D//Re/3LxSv4uROugN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ub7MYAAADeAAAADwAAAAAAAAAAAAAAAACYAgAAZHJz&#10;L2Rvd25yZXYueG1sUEsFBgAAAAAEAAQA9QAAAIsDAAAAAA==&#10;" path="m,l,303276e" filled="f" strokecolor="#c0504d" strokeweight=".48pt">
                  <v:path arrowok="t" textboxrect="0,0,0,303276"/>
                </v:shape>
                <v:rect id="Rectangle 39740" o:spid="_x0000_s1112" style="position:absolute;left:2773;top:3414;width:44083;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eeccA&#10;AADeAAAADwAAAGRycy9kb3ducmV2LnhtbESPzWrCQBSF9wXfYbhCd3WiLa1JM4rYFl1qLER3l8xt&#10;EszcCZmpSX16Z1FweTh/fOlyMI24UOdqywqmkwgEcWF1zaWC78PX0xyE88gaG8uk4I8cLBejhxQT&#10;bXve0yXzpQgj7BJUUHnfJlK6oiKDbmJb4uD92M6gD7Irpe6wD+OmkbMoepUGaw4PFba0rqg4Z79G&#10;wWbero5be+3L5vO0yXd5/HGIvVKP42H1DsLT4O/h//ZWK3iO314CQMAJKC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bHnnHAAAA3gAAAA8AAAAAAAAAAAAAAAAAmAIAAGRy&#10;cy9kb3ducmV2LnhtbFBLBQYAAAAABAAEAPUAAACMAwAAAAA=&#10;" filled="f" stroked="f">
                  <v:textbox inset="0,0,0,0">
                    <w:txbxContent>
                      <w:p w:rsidR="004B1CDD" w:rsidRDefault="004B1CDD">
                        <w:pPr>
                          <w:spacing w:after="160" w:line="259" w:lineRule="auto"/>
                          <w:ind w:left="0" w:firstLine="0"/>
                          <w:jc w:val="left"/>
                        </w:pPr>
                        <w:r w:rsidRPr="00387567">
                          <w:rPr>
                            <w:rFonts w:ascii="Book Antiqua" w:eastAsia="Book Antiqua" w:hAnsi="Book Antiqua" w:cs="Book Antiqua"/>
                            <w:b/>
                            <w:color w:val="000000" w:themeColor="text1"/>
                            <w:sz w:val="28"/>
                          </w:rPr>
                          <w:t>методов, специальных методических</w:t>
                        </w:r>
                      </w:p>
                    </w:txbxContent>
                  </v:textbox>
                </v:rect>
                <v:rect id="Rectangle 39741" o:spid="_x0000_s1113" style="position:absolute;left:35941;top:3414;width:593;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74sgA&#10;AADeAAAADwAAAGRycy9kb3ducmV2LnhtbESPT2vCQBTE70K/w/IK3nRjLa1JXUXUkhz9U7C9PbKv&#10;SWj2bciuJvrpu4WCx2FmfsPMl72pxYVaV1lWMBlHIIhzqysuFHwc30czEM4ja6wtk4IrOVguHgZz&#10;TLTteE+Xgy9EgLBLUEHpfZNI6fKSDLqxbYiD921bgz7ItpC6xS7ATS2fouhFGqw4LJTY0Lqk/Odw&#10;NgrSWbP6zOytK+rtV3raneLNMfZKDR/71RsIT72/h//bmVYwjV+fJ/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l7viyAAAAN4AAAAPAAAAAAAAAAAAAAAAAJgCAABk&#10;cnMvZG93bnJldi54bWxQSwUGAAAAAAQABAD1AAAAjQM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v:textbox>
                </v:rect>
                <v:rect id="Rectangle 39742" o:spid="_x0000_s1114" style="position:absolute;left:36764;top:3414;width:31698;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llcgA&#10;AADeAAAADwAAAGRycy9kb3ducmV2LnhtbESPW2vCQBSE34X+h+UIvunGC9akriJe0EerBdu3Q/Y0&#10;Cc2eDdnVRH99tyD0cZiZb5j5sjWluFHtCssKhoMIBHFqdcGZgo/zrj8D4TyyxtIyKbiTg+XipTPH&#10;RNuG3+l28pkIEHYJKsi9rxIpXZqTQTewFXHwvm1t0AdZZ1LX2AS4KeUoiqbSYMFhIceK1jmlP6er&#10;UbCfVavPg300Wbn92l+Ol3hzjr1SvW67egPhqfX/4Wf7oBWM49fJC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RSWVyAAAAN4AAAAPAAAAAAAAAAAAAAAAAJgCAABk&#10;cnMvZG93bnJldi54bWxQSwUGAAAAAAQABAD1AAAAjQM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r w:rsidRPr="00387567">
                          <w:rPr>
                            <w:rFonts w:ascii="Book Antiqua" w:eastAsia="Book Antiqua" w:hAnsi="Book Antiqua" w:cs="Book Antiqua"/>
                            <w:b/>
                            <w:color w:val="000000" w:themeColor="text1"/>
                            <w:sz w:val="28"/>
                          </w:rPr>
                          <w:t xml:space="preserve">пособий и дидактических </w:t>
                        </w:r>
                      </w:p>
                    </w:txbxContent>
                  </v:textbox>
                </v:rect>
                <v:shape id="Shape 39743" o:spid="_x0000_s1115" style="position:absolute;left:30;top:3032;width:0;height:2149;visibility:visible;mso-wrap-style:square;v-text-anchor:top" coordsize="0,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7GmMcA&#10;AADeAAAADwAAAGRycy9kb3ducmV2LnhtbESPwU7DMBBE70j8g7VI3KgDgdKmdSMEAsEJUWjP23ib&#10;WI3XVuykga/HSEg9jmbmjWZZjrYVA3XBOFZwPclAEFdOG64VfH0+X81AhIissXVMCr4pQLk6P1ti&#10;od2RP2hYx1okCIcCFTQx+kLKUDVkMUycJ07e3nUWY5JdLXWHxwS3rbzJsqm0aDgtNOjpsaHqsO6t&#10;gje5qb3xP0/mbrZ7f6GDHV2/VeryYnxYgIg0xlP4v/2qFeTz+9sc/u6k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expjHAAAA3gAAAA8AAAAAAAAAAAAAAAAAmAIAAGRy&#10;cy9kb3ducmV2LnhtbFBLBQYAAAAABAAEAPUAAACMAwAAAAA=&#10;" path="m,l,214884e" filled="f" strokecolor="#c0504d" strokeweight=".48pt">
                  <v:path arrowok="t" textboxrect="0,0,0,214884"/>
                </v:shape>
                <v:rect id="Rectangle 39744" o:spid="_x0000_s1116" style="position:absolute;left:2773;top:5563;width:13622;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YescA&#10;AADeAAAADwAAAGRycy9kb3ducmV2LnhtbESPS4vCQBCE74L/YWhhbzpxV1YTHUX2gR59gXprMm0S&#10;zPSEzKyJ/vqdhQWPRVV9Rc0WrSnFjWpXWFYwHEQgiFOrC84UHPbf/QkI55E1lpZJwZ0cLObdzgwT&#10;bRve0m3nMxEg7BJUkHtfJVK6NCeDbmAr4uBdbG3QB1lnUtfYBLgp5WsUvUuDBYeFHCv6yCm97n6M&#10;gtWkWp7W9tFk5dd5ddwc48997JV66bXLKQhPrX+G/9trreAtHo9G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gGHrHAAAA3gAAAA8AAAAAAAAAAAAAAAAAmAIAAGRy&#10;cy9kb3ducmV2LnhtbFBLBQYAAAAABAAEAPUAAACMAwAAAAA=&#10;" filled="f" stroked="f">
                  <v:textbox inset="0,0,0,0">
                    <w:txbxContent>
                      <w:p w:rsidR="004B1CDD" w:rsidRPr="00387567" w:rsidRDefault="004B1CDD">
                        <w:pPr>
                          <w:spacing w:after="160" w:line="259" w:lineRule="auto"/>
                          <w:ind w:left="0" w:firstLine="0"/>
                          <w:jc w:val="left"/>
                          <w:rPr>
                            <w:color w:val="000000" w:themeColor="text1"/>
                          </w:rPr>
                        </w:pPr>
                        <w:r w:rsidRPr="00387567">
                          <w:rPr>
                            <w:rFonts w:ascii="Book Antiqua" w:eastAsia="Book Antiqua" w:hAnsi="Book Antiqua" w:cs="Book Antiqua"/>
                            <w:b/>
                            <w:color w:val="000000" w:themeColor="text1"/>
                            <w:sz w:val="28"/>
                          </w:rPr>
                          <w:t>материалов</w:t>
                        </w:r>
                      </w:p>
                    </w:txbxContent>
                  </v:textbox>
                </v:rect>
                <v:rect id="Rectangle 39745" o:spid="_x0000_s1117" style="position:absolute;left:13003;top:5563;width:592;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94cgA&#10;AADeAAAADwAAAGRycy9kb3ducmV2LnhtbESPQWvCQBSE74X+h+UVequb2lZNdBWxLXrUKKi3R/aZ&#10;hGbfhuzWpP56Vyh4HGbmG2Yy60wlztS40rKC114EgjizuuRcwW77/TIC4TyyxsoyKfgjB7Pp48ME&#10;E21b3tA59bkIEHYJKii8rxMpXVaQQdezNXHwTrYx6INscqkbbAPcVLIfRQNpsOSwUGBNi4Kyn/TX&#10;KFiO6vlhZS9tXn0dl/v1Pv7cxl6p56duPgbhqfP38H97pRW8xcP3D7jdCVd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rL3hyAAAAN4AAAAPAAAAAAAAAAAAAAAAAJgCAABk&#10;cnMvZG93bnJldi54bWxQSwUGAAAAAAQABAD1AAAAjQM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v:textbox>
                </v:rect>
                <v:shape id="Shape 39746" o:spid="_x0000_s1118" style="position:absolute;top:7604;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q6vMYA&#10;AADeAAAADwAAAGRycy9kb3ducmV2LnhtbESPT2vCQBTE7wW/w/IEb3Vj/dvoKlIo9OChRtvzI/ua&#10;BLNvY3Z147d3C4LHYWZ+w6w2nanFlVpXWVYwGiYgiHOrKy4UHA+frwsQziNrrC2Tghs52Kx7LytM&#10;tQ28p2vmCxEh7FJUUHrfpFK6vCSDbmgb4uj92dagj7ItpG4xRLip5VuSzKTBiuNCiQ19lJSfsotR&#10;IMP5exF+8byfhp/dfCrrbXUZKTXod9slCE+df4Yf7S+tYPw+n8zg/06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q6vMYAAADeAAAADwAAAAAAAAAAAAAAAACYAgAAZHJz&#10;L2Rvd25yZXYueG1sUEsFBgAAAAAEAAQA9QAAAIsDAAAAAA==&#10;" path="m,l6096,e" filled="f" strokecolor="#c0504d" strokeweight=".48pt">
                  <v:path arrowok="t" textboxrect="0,0,6096,0"/>
                </v:shape>
                <v:shape id="Shape 39747" o:spid="_x0000_s1119" style="position:absolute;top:7604;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fJ8YA&#10;AADeAAAADwAAAGRycy9kb3ducmV2LnhtbESPQWvCQBSE74L/YXkFb7rRaqPRVaQgePBQbev5kX0m&#10;odm3Mbu66b/vCgWPw8x8w6w2nanFnVpXWVYwHiUgiHOrKy4UfH3uhnMQziNrrC2Tgl9ysFn3eyvM&#10;tA18pPvJFyJC2GWooPS+yaR0eUkG3cg2xNG72Nagj7ItpG4xRLip5SRJ3qTBiuNCiQ29l5T/nG5G&#10;gQzXj3k44/U4C9+HdCbrbXUbKzV46bZLEJ46/wz/t/dawesinabwuBOv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YfJ8YAAADeAAAADwAAAAAAAAAAAAAAAACYAgAAZHJz&#10;L2Rvd25yZXYueG1sUEsFBgAAAAAEAAQA9QAAAIsDAAAAAA==&#10;" path="m,l6096,e" filled="f" strokecolor="#c0504d" strokeweight=".48pt">
                  <v:path arrowok="t" textboxrect="0,0,6096,0"/>
                </v:shape>
                <v:shape id="Shape 39749" o:spid="_x0000_s1120" style="position:absolute;left:30;top:5181;width:0;height:2393;visibility:visible;mso-wrap-style:square;v-text-anchor:top" coordsize="0,239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GfycYA&#10;AADeAAAADwAAAGRycy9kb3ducmV2LnhtbESPzU7DMBCE70i8g7VIvVEHgkob6lahooJr/9TrNt4m&#10;AXsd2aYNPD2uVInjaGa+0UznvTXiRD60jhU8DDMQxJXTLdcKtpvl/RhEiMgajWNS8EMB5rPbmykW&#10;2p15Rad1rEWCcChQQRNjV0gZqoYshqHriJN3dN5iTNLXUns8J7g18jHLRtJiy2mhwY4WDVVf62+r&#10;wFBeapO/734/32L5elz6Vb4/KDW468sXEJH6+B++tj+0gnzy/DSBy510B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GfycYAAADeAAAADwAAAAAAAAAAAAAAAACYAgAAZHJz&#10;L2Rvd25yZXYueG1sUEsFBgAAAAAEAAQA9QAAAIsDAAAAAA==&#10;" path="m,l,239268e" filled="f" strokecolor="#c0504d" strokeweight=".48pt">
                  <v:path arrowok="t" textboxrect="0,0,0,239268"/>
                </v:shape>
                <w10:anchorlock/>
              </v:group>
            </w:pict>
          </mc:Fallback>
        </mc:AlternateContent>
      </w:r>
    </w:p>
    <w:p w:rsidR="00673714" w:rsidRPr="001B69AB" w:rsidRDefault="009A7D13">
      <w:pPr>
        <w:spacing w:after="3" w:line="269" w:lineRule="auto"/>
        <w:ind w:left="780" w:right="45" w:hanging="10"/>
        <w:rPr>
          <w:rFonts w:ascii="Times New Roman" w:hAnsi="Times New Roman" w:cs="Times New Roman"/>
          <w:sz w:val="28"/>
          <w:szCs w:val="28"/>
        </w:rPr>
      </w:pPr>
      <w:r w:rsidRPr="001B69AB">
        <w:rPr>
          <w:rFonts w:ascii="Times New Roman" w:hAnsi="Times New Roman" w:cs="Times New Roman"/>
          <w:b/>
          <w:sz w:val="28"/>
          <w:szCs w:val="28"/>
        </w:rPr>
        <w:t xml:space="preserve">Специальное программное обеспечение: </w:t>
      </w:r>
    </w:p>
    <w:p w:rsidR="00673714" w:rsidRPr="001B69AB" w:rsidRDefault="009A7D13">
      <w:pPr>
        <w:spacing w:after="66"/>
        <w:ind w:left="62" w:right="566" w:firstLine="708"/>
        <w:rPr>
          <w:rFonts w:ascii="Times New Roman" w:hAnsi="Times New Roman" w:cs="Times New Roman"/>
          <w:sz w:val="28"/>
          <w:szCs w:val="28"/>
        </w:rPr>
      </w:pPr>
      <w:r w:rsidRPr="001B69AB">
        <w:rPr>
          <w:rFonts w:ascii="Times New Roman" w:hAnsi="Times New Roman" w:cs="Times New Roman"/>
          <w:sz w:val="28"/>
          <w:szCs w:val="28"/>
        </w:rPr>
        <w:t xml:space="preserve">В группах компенсирующей направленности для детей с ОВЗ осуществляется реализация «Адаптированной основной образовательной программы дошкольного образования для детей дошкольного возраста с общим недоразвитием речи </w:t>
      </w:r>
      <w:r w:rsidR="00387567">
        <w:rPr>
          <w:rFonts w:ascii="Times New Roman" w:hAnsi="Times New Roman" w:cs="Times New Roman"/>
          <w:sz w:val="28"/>
          <w:szCs w:val="28"/>
        </w:rPr>
        <w:t>МКДОУ «Детский сад №11 «Красная шапочка</w:t>
      </w:r>
      <w:r w:rsidR="00387567" w:rsidRPr="001B69AB">
        <w:rPr>
          <w:rFonts w:ascii="Times New Roman" w:hAnsi="Times New Roman" w:cs="Times New Roman"/>
          <w:sz w:val="28"/>
          <w:szCs w:val="28"/>
        </w:rPr>
        <w:t>»</w:t>
      </w:r>
      <w:r w:rsidR="00387567">
        <w:rPr>
          <w:rFonts w:ascii="Times New Roman" w:hAnsi="Times New Roman" w:cs="Times New Roman"/>
          <w:sz w:val="28"/>
          <w:szCs w:val="28"/>
        </w:rPr>
        <w:t xml:space="preserve"> </w:t>
      </w:r>
      <w:r w:rsidRPr="001B69AB">
        <w:rPr>
          <w:rFonts w:ascii="Times New Roman" w:hAnsi="Times New Roman" w:cs="Times New Roman"/>
          <w:sz w:val="28"/>
          <w:szCs w:val="28"/>
        </w:rPr>
        <w:t>составленной с учетом «Адаптированной программы коррекционно-</w:t>
      </w:r>
      <w:r w:rsidRPr="001B69AB">
        <w:rPr>
          <w:rFonts w:ascii="Times New Roman" w:hAnsi="Times New Roman" w:cs="Times New Roman"/>
          <w:sz w:val="28"/>
          <w:szCs w:val="28"/>
        </w:rPr>
        <w:lastRenderedPageBreak/>
        <w:t xml:space="preserve">развивающей работы в группе для детей с тяжелыми нарушениями речи с 3 до 7 лет» Н.В. Нищевой (АООП); </w:t>
      </w:r>
    </w:p>
    <w:p w:rsidR="00673714" w:rsidRPr="001B69AB" w:rsidRDefault="009A7D13">
      <w:pPr>
        <w:spacing w:after="91"/>
        <w:ind w:left="62" w:right="571" w:firstLine="708"/>
        <w:rPr>
          <w:rFonts w:ascii="Times New Roman" w:hAnsi="Times New Roman" w:cs="Times New Roman"/>
          <w:sz w:val="28"/>
          <w:szCs w:val="28"/>
        </w:rPr>
      </w:pPr>
      <w:r w:rsidRPr="001B69AB">
        <w:rPr>
          <w:rFonts w:ascii="Times New Roman" w:hAnsi="Times New Roman" w:cs="Times New Roman"/>
          <w:sz w:val="28"/>
          <w:szCs w:val="28"/>
        </w:rPr>
        <w:t xml:space="preserve">В группах общеразвивающей направленности: для ребенка с ОВЗ на базе основной общеобразовательной программы - образовательной программы дошкольного образования осуществляется реализация индивидуальной адаптированной образовательной программы дошкольного образования для детей дошкольного возраста с общим недоразвитием речи (АОП); </w:t>
      </w:r>
      <w:r w:rsidRPr="001B69AB">
        <w:rPr>
          <w:rFonts w:ascii="Times New Roman" w:hAnsi="Times New Roman" w:cs="Times New Roman"/>
          <w:b/>
          <w:sz w:val="28"/>
          <w:szCs w:val="28"/>
        </w:rPr>
        <w:t>Методическое оснащение</w:t>
      </w:r>
      <w:r w:rsidRPr="001B69AB">
        <w:rPr>
          <w:rFonts w:ascii="Times New Roman" w:hAnsi="Times New Roman" w:cs="Times New Roman"/>
          <w:sz w:val="28"/>
          <w:szCs w:val="28"/>
        </w:rPr>
        <w:t xml:space="preserve"> образовательного процесса для детей с ОВЗ: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высокая вариативность, гибкость учебного плана и режима. Режим дня и недели в группе компенсирующей направленности для разных детей может быть гибким (кто-то может находиться в саду в режиме полного дня, кто-то только 2–3 дня до обеда). Кому-то могут быть противопоказаны определенные формы работы для таких детей должны быть предусмотрены другие виды организации их активности.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применение в рамках учебно-воспитательного процесса специальных приемов и методов коррекционно-реабилитационной работы, их разумного чередования. Вопрос о рациональном выборе системы методов и отдельных методических приемов решается педагогом в каждом конкретном случае (для детей, имеющих глубокие задержки речи, используются невербальные средства коммуникации); </w:t>
      </w:r>
    </w:p>
    <w:p w:rsidR="00673714" w:rsidRPr="001B69AB" w:rsidRDefault="009A7D13" w:rsidP="00DE1DCC">
      <w:pPr>
        <w:numPr>
          <w:ilvl w:val="0"/>
          <w:numId w:val="168"/>
        </w:numPr>
        <w:spacing w:after="63"/>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индивидуальные коррекционные программы, направленные на социализацию воспитанников и способствующие нормализации эмоционального поведения, формированию навыков самообслуживания, игровых действий, предметной деятельности, социально-бытовой ориентации. </w:t>
      </w:r>
    </w:p>
    <w:p w:rsidR="00673714" w:rsidRPr="001B69AB" w:rsidRDefault="009A7D13">
      <w:pPr>
        <w:spacing w:after="96" w:line="269" w:lineRule="auto"/>
        <w:ind w:left="77" w:right="45" w:firstLine="708"/>
        <w:rPr>
          <w:rFonts w:ascii="Times New Roman" w:hAnsi="Times New Roman" w:cs="Times New Roman"/>
          <w:sz w:val="28"/>
          <w:szCs w:val="28"/>
        </w:rPr>
      </w:pPr>
      <w:r w:rsidRPr="001B69AB">
        <w:rPr>
          <w:rFonts w:ascii="Times New Roman" w:hAnsi="Times New Roman" w:cs="Times New Roman"/>
          <w:b/>
          <w:sz w:val="28"/>
          <w:szCs w:val="28"/>
        </w:rPr>
        <w:t xml:space="preserve">Специальные образовательные программы для обеспечения образовательного процесса для детей с ОВЗ: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В.Нищева. Система коррекционной работы в логопедической группе для детей с ОНР./ СПб: Детство-Пресс.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«Цветик-семицветик» - психологические занятия с дошкольниками Н.Ю.Куражева Н.В. Вараева. :Речь СПб. </w:t>
      </w:r>
    </w:p>
    <w:p w:rsidR="00673714" w:rsidRPr="001B69AB" w:rsidRDefault="009A7D13" w:rsidP="00DE1DCC">
      <w:pPr>
        <w:numPr>
          <w:ilvl w:val="0"/>
          <w:numId w:val="168"/>
        </w:numPr>
        <w:spacing w:after="69"/>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«Введение в школьную жизнь» Санько А., Ю. Кафеева. </w:t>
      </w:r>
    </w:p>
    <w:p w:rsidR="00673714" w:rsidRPr="001B69AB" w:rsidRDefault="009A7D13">
      <w:pPr>
        <w:spacing w:after="68" w:line="269" w:lineRule="auto"/>
        <w:ind w:left="77" w:right="45" w:firstLine="708"/>
        <w:rPr>
          <w:rFonts w:ascii="Times New Roman" w:hAnsi="Times New Roman" w:cs="Times New Roman"/>
          <w:sz w:val="28"/>
          <w:szCs w:val="28"/>
        </w:rPr>
      </w:pPr>
      <w:r w:rsidRPr="001B69AB">
        <w:rPr>
          <w:rFonts w:ascii="Times New Roman" w:hAnsi="Times New Roman" w:cs="Times New Roman"/>
          <w:b/>
          <w:sz w:val="28"/>
          <w:szCs w:val="28"/>
        </w:rPr>
        <w:t xml:space="preserve">Специальные методические пособия для обеспечения образовательного процесса для детей с ОВЗ: </w:t>
      </w:r>
    </w:p>
    <w:p w:rsidR="00673714" w:rsidRPr="001B69AB" w:rsidRDefault="009A7D13">
      <w:pPr>
        <w:spacing w:after="63"/>
        <w:ind w:left="62" w:right="573" w:firstLine="708"/>
        <w:rPr>
          <w:rFonts w:ascii="Times New Roman" w:hAnsi="Times New Roman" w:cs="Times New Roman"/>
          <w:sz w:val="28"/>
          <w:szCs w:val="28"/>
        </w:rPr>
      </w:pPr>
      <w:r w:rsidRPr="001B69AB">
        <w:rPr>
          <w:rFonts w:ascii="Times New Roman" w:hAnsi="Times New Roman" w:cs="Times New Roman"/>
          <w:sz w:val="28"/>
          <w:szCs w:val="28"/>
        </w:rPr>
        <w:t xml:space="preserve"> «Система коррекционной работы в логопедической группе для детей с общим недоразвитием речи» (перспективное и календарное планирование работы, еженедельные задания логопеда воспитателям, дидактический материал к логопедическим занятиям).  </w:t>
      </w:r>
    </w:p>
    <w:p w:rsidR="007C7C3E" w:rsidRDefault="007C7C3E">
      <w:pPr>
        <w:spacing w:after="96" w:line="269" w:lineRule="auto"/>
        <w:ind w:left="77" w:right="45" w:firstLine="708"/>
        <w:rPr>
          <w:rFonts w:ascii="Times New Roman" w:hAnsi="Times New Roman" w:cs="Times New Roman"/>
          <w:b/>
          <w:sz w:val="28"/>
          <w:szCs w:val="28"/>
        </w:rPr>
      </w:pPr>
    </w:p>
    <w:p w:rsidR="00673714" w:rsidRPr="001B69AB" w:rsidRDefault="009A7D13">
      <w:pPr>
        <w:spacing w:after="96" w:line="269" w:lineRule="auto"/>
        <w:ind w:left="77" w:right="45" w:firstLine="708"/>
        <w:rPr>
          <w:rFonts w:ascii="Times New Roman" w:hAnsi="Times New Roman" w:cs="Times New Roman"/>
          <w:sz w:val="28"/>
          <w:szCs w:val="28"/>
        </w:rPr>
      </w:pPr>
      <w:r w:rsidRPr="001B69AB">
        <w:rPr>
          <w:rFonts w:ascii="Times New Roman" w:hAnsi="Times New Roman" w:cs="Times New Roman"/>
          <w:b/>
          <w:sz w:val="28"/>
          <w:szCs w:val="28"/>
        </w:rPr>
        <w:lastRenderedPageBreak/>
        <w:t xml:space="preserve">Дидактические материалы для обеспечения образовательного процесса для детей с ОВЗ: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Зеркало настенное с лампами дополнительного освещения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Стульчики для занятий у зеркала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Соски, шпатели, вата, ватные палочки, марлевые салфетки, индивидуальные зеркала, спирт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Материал для диагностики речевого развития детей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Символы артикуляционной гимнастики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Набор карточек с артикуляционными упражнениями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Набор карточек для пропевания гласных звуков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Дыхательные тренажеры, игрушки, пособия для развития дыхания (свистки, свистульки, дудочки, воздушные шары, «Мыльные пузыри», шарики для пинг-понга, султанчик)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Материалы для автоматизации и дифференциации свистящих, шипящих звуков, аффрикат, сонорных и йотированных звуков (слоги, слова, словосочетания, предложения, потешки, чистоговорки, скороговорки, тексты, словесные игры, и. «Ритмическое путешествие», набор карточек по фонетическим группам звуков, папки с заданиями по фонетическим группам звуков, тексты с картинками, и. «Рыболов», карточки для рассказывания с иллюстрациями и т.д.)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Сюжетные картинки, серии сюжетных картинок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Схемы описания игрушки, фрукта, овоща, животного, посуды, одежды, мебели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Настольно-печатные игры по изучаемым лексическим темам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«Играйка 1», «Играйка 2», «Играйка 3», «Играйка 5»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Небольшие игрушки и муляжи по изучаемым темам, разнообразный счетный материал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Сухой бассейн (наполнитель – фасоль разного размера, цвета и формы) и игрушки к нему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Тетради для автоматизации разных звуков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Предметные и сюжетные картинки для автоматизации и дифференциации свистящих и шипящих звуков, сонорных и йотированных звуков в словах, предложениях, текстах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Настольно-печатные дидактические игры для формирования и совершенствования грамматического строя речи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Раздаточный материал и материал для фронтальной работы по формированию навыков звукового и слогового анализа и синтеза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Настольно-печатные дидактические игры для развития навыков звукового и слогового анализа и синтеза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lastRenderedPageBreak/>
        <w:t xml:space="preserve">Раздаточный материал и материал для фронтальной работы для анализа и синтеза предложений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Разрезной и магнитный алфавит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Слоговые таблицы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Настольно-печатные игры для совершенствования навыков языкового анализа и синтеза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Тематические папки: игрушки, семья, мебель, посуда, одежда, овощи, фрукты, ягоды, грибы, растения, животные, насекомые, птицы, морские обитатели, рыбы, времена года, профессии, инструменты, электроприборы, транспорт, школьные принадлежности, мебель, посуда, продукты питания, одежда, обувь, головные уборы </w:t>
      </w:r>
    </w:p>
    <w:p w:rsidR="00673714" w:rsidRPr="001B69AB" w:rsidRDefault="009A7D13" w:rsidP="00DE1DCC">
      <w:pPr>
        <w:numPr>
          <w:ilvl w:val="0"/>
          <w:numId w:val="16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Дидактические игры по развитию лексико-грамматических представлений, звукопроизношения, фонематического восприятия </w:t>
      </w:r>
    </w:p>
    <w:p w:rsidR="00673714" w:rsidRPr="001B69AB" w:rsidRDefault="009A7D13" w:rsidP="00DE1DCC">
      <w:pPr>
        <w:numPr>
          <w:ilvl w:val="0"/>
          <w:numId w:val="168"/>
        </w:numPr>
        <w:spacing w:after="63"/>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Различные настольные игры для развития мелкой моторики пальцев рук, трафареты; твердые и мягкие конструкторы, шнуровки, бусы, мозаика, мячи-ежики, объёмные буквы, пазлы, разрезные картинки, счетные палочки, тактильные дощечки и т.д. </w:t>
      </w:r>
    </w:p>
    <w:p w:rsidR="00673714" w:rsidRPr="001B69AB" w:rsidRDefault="009A7D13">
      <w:pPr>
        <w:spacing w:after="102" w:line="269" w:lineRule="auto"/>
        <w:ind w:left="780" w:right="45" w:hanging="10"/>
        <w:rPr>
          <w:rFonts w:ascii="Times New Roman" w:hAnsi="Times New Roman" w:cs="Times New Roman"/>
          <w:sz w:val="28"/>
          <w:szCs w:val="28"/>
        </w:rPr>
      </w:pPr>
      <w:r w:rsidRPr="001B69AB">
        <w:rPr>
          <w:rFonts w:ascii="Times New Roman" w:hAnsi="Times New Roman" w:cs="Times New Roman"/>
          <w:b/>
          <w:sz w:val="28"/>
          <w:szCs w:val="28"/>
        </w:rPr>
        <w:t xml:space="preserve">Методические пособия и дидактические материалы к образовательной программе </w:t>
      </w:r>
    </w:p>
    <w:p w:rsidR="00673714" w:rsidRPr="001B69AB" w:rsidRDefault="009A7D13" w:rsidP="00DE1DCC">
      <w:pPr>
        <w:numPr>
          <w:ilvl w:val="0"/>
          <w:numId w:val="16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Все работы хороши. Детям о профессиях. Серия демонстрационных картин с методическими рекомендациями. СПб., ДЕТСТВО-ПРЕСС, 2015.  </w:t>
      </w:r>
    </w:p>
    <w:p w:rsidR="00673714" w:rsidRPr="001B69AB" w:rsidRDefault="009A7D13" w:rsidP="00DE1DCC">
      <w:pPr>
        <w:numPr>
          <w:ilvl w:val="0"/>
          <w:numId w:val="16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Кем быть? Детям о профессиях. Серия демонстрационных картин с методическими рекомендациями. - СПб., ДЕТСТВО-ПРЕСС, 2015.  </w:t>
      </w:r>
    </w:p>
    <w:p w:rsidR="00673714" w:rsidRPr="001B69AB" w:rsidRDefault="009A7D13" w:rsidP="00DE1DCC">
      <w:pPr>
        <w:numPr>
          <w:ilvl w:val="0"/>
          <w:numId w:val="16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Круглый год. Серия демонстрационных картин с методическими рекомендациями. - СПб., ДЕТСТВО-ПРЕСС, 2015.  </w:t>
      </w:r>
    </w:p>
    <w:p w:rsidR="00673714" w:rsidRPr="001B69AB" w:rsidRDefault="009A7D13" w:rsidP="00DE1DCC">
      <w:pPr>
        <w:numPr>
          <w:ilvl w:val="0"/>
          <w:numId w:val="16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Мамы всякие нужны. Детям о профессиях. Серия демонстрационных картин с методическими рекомендациями. СПб., ДЕТСТВО-ПРЕСС, 2016.  </w:t>
      </w:r>
    </w:p>
    <w:p w:rsidR="00673714" w:rsidRPr="001B69AB" w:rsidRDefault="009A7D13" w:rsidP="00DE1DCC">
      <w:pPr>
        <w:numPr>
          <w:ilvl w:val="0"/>
          <w:numId w:val="16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Наш детский сад. Серия демонстрационных картин с методическими рекомендациями. - СПб., ДЕТСТВО-ПРЕСС, 2016.  </w:t>
      </w:r>
    </w:p>
    <w:p w:rsidR="00673714" w:rsidRPr="001B69AB" w:rsidRDefault="009A7D13" w:rsidP="00DE1DCC">
      <w:pPr>
        <w:numPr>
          <w:ilvl w:val="0"/>
          <w:numId w:val="16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Нищева Н Будем говорить правильно. - СПб., ДЕТСТВО- ПРЕСС, 2012.  </w:t>
      </w:r>
    </w:p>
    <w:p w:rsidR="00673714" w:rsidRPr="001B69AB" w:rsidRDefault="009A7D13" w:rsidP="00DE1DCC">
      <w:pPr>
        <w:numPr>
          <w:ilvl w:val="0"/>
          <w:numId w:val="16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Нищева Н Занимаемся вместе. Средняя группа. Домашняя тетрадь. - СПб., ДЕТСТВОПРЕСС, 2014.  </w:t>
      </w:r>
    </w:p>
    <w:p w:rsidR="00673714" w:rsidRPr="001B69AB" w:rsidRDefault="009A7D13" w:rsidP="00DE1DCC">
      <w:pPr>
        <w:numPr>
          <w:ilvl w:val="0"/>
          <w:numId w:val="16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Нищева Н Занимаемся вместе. Старшая группа. Домашняя тетрадь. - СПб., ДЕТСТВО- ПРЕСС, 2016.  </w:t>
      </w:r>
    </w:p>
    <w:p w:rsidR="00673714" w:rsidRPr="001B69AB" w:rsidRDefault="009A7D13" w:rsidP="00DE1DCC">
      <w:pPr>
        <w:numPr>
          <w:ilvl w:val="0"/>
          <w:numId w:val="16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Нищева Н Играйка 1. - СПб., ДЕТСТВО-ПРЕСС, 2013.  </w:t>
      </w:r>
    </w:p>
    <w:p w:rsidR="00673714" w:rsidRPr="001B69AB" w:rsidRDefault="009A7D13" w:rsidP="00DE1DCC">
      <w:pPr>
        <w:numPr>
          <w:ilvl w:val="0"/>
          <w:numId w:val="16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Нищева Н Играйка 2. - СПб., ДЕТСТВО-ПРЕСС, 2013.  </w:t>
      </w:r>
    </w:p>
    <w:p w:rsidR="00673714" w:rsidRPr="001B69AB" w:rsidRDefault="009A7D13" w:rsidP="00DE1DCC">
      <w:pPr>
        <w:numPr>
          <w:ilvl w:val="0"/>
          <w:numId w:val="16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Нищева Н Играйка 3. - СПб., ДЕТСТВО-ПРЕСС, 2013.  </w:t>
      </w:r>
    </w:p>
    <w:p w:rsidR="00673714" w:rsidRPr="001B69AB" w:rsidRDefault="009A7D13" w:rsidP="00DE1DCC">
      <w:pPr>
        <w:numPr>
          <w:ilvl w:val="0"/>
          <w:numId w:val="16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Нищева Н Играйка 5. - СПб., ДЕТСТВО-ПРЕСС, 2013.  </w:t>
      </w:r>
    </w:p>
    <w:p w:rsidR="00673714" w:rsidRPr="001B69AB" w:rsidRDefault="009A7D13" w:rsidP="00DE1DCC">
      <w:pPr>
        <w:numPr>
          <w:ilvl w:val="0"/>
          <w:numId w:val="16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Нищева Н ИграЙка-грамотеЙка. - СПб., ДЕТСТВОПРЕСС, 2013.  </w:t>
      </w:r>
    </w:p>
    <w:p w:rsidR="00673714" w:rsidRPr="001B69AB" w:rsidRDefault="009A7D13" w:rsidP="00DE1DCC">
      <w:pPr>
        <w:numPr>
          <w:ilvl w:val="0"/>
          <w:numId w:val="169"/>
        </w:numPr>
        <w:ind w:right="53" w:hanging="360"/>
        <w:rPr>
          <w:rFonts w:ascii="Times New Roman" w:hAnsi="Times New Roman" w:cs="Times New Roman"/>
          <w:sz w:val="28"/>
          <w:szCs w:val="28"/>
        </w:rPr>
      </w:pPr>
      <w:r w:rsidRPr="001B69AB">
        <w:rPr>
          <w:rFonts w:ascii="Times New Roman" w:hAnsi="Times New Roman" w:cs="Times New Roman"/>
          <w:sz w:val="28"/>
          <w:szCs w:val="28"/>
        </w:rPr>
        <w:lastRenderedPageBreak/>
        <w:t xml:space="preserve">Нищева Н. Комплект книжек-раскрасок. - СПб., ДЕТСТВО-ПРЕСС, 2015.  </w:t>
      </w:r>
    </w:p>
    <w:p w:rsidR="00673714" w:rsidRPr="001B69AB" w:rsidRDefault="009A7D13" w:rsidP="00DE1DCC">
      <w:pPr>
        <w:numPr>
          <w:ilvl w:val="0"/>
          <w:numId w:val="16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Нищева Н. Развивающие сказки. - СПб., 2015.  </w:t>
      </w:r>
    </w:p>
    <w:p w:rsidR="00673714" w:rsidRPr="001B69AB" w:rsidRDefault="009A7D13" w:rsidP="00DE1DCC">
      <w:pPr>
        <w:numPr>
          <w:ilvl w:val="0"/>
          <w:numId w:val="16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Нищева Н Разноцветные сказки. - СПб., 2015.  </w:t>
      </w:r>
    </w:p>
    <w:p w:rsidR="00673714" w:rsidRPr="001B69AB" w:rsidRDefault="009A7D13" w:rsidP="00DE1DCC">
      <w:pPr>
        <w:numPr>
          <w:ilvl w:val="0"/>
          <w:numId w:val="16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Нищева Н. Речевая карта ребенка с общим недоразвитием речи от 4 до 7 лет. - СПб., 2016.  </w:t>
      </w:r>
    </w:p>
    <w:p w:rsidR="00673714" w:rsidRPr="001B69AB" w:rsidRDefault="009A7D13" w:rsidP="00DE1DCC">
      <w:pPr>
        <w:numPr>
          <w:ilvl w:val="0"/>
          <w:numId w:val="169"/>
        </w:numPr>
        <w:spacing w:after="63"/>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Нищева Н. Система коррекционной работы в логопедической группе для детей с общим недоразвитием речи. СПб.,2015.  </w:t>
      </w:r>
    </w:p>
    <w:p w:rsidR="00673714" w:rsidRPr="001B69AB" w:rsidRDefault="009A7D13">
      <w:pPr>
        <w:spacing w:after="101" w:line="269" w:lineRule="auto"/>
        <w:ind w:left="780" w:right="45" w:hanging="10"/>
        <w:rPr>
          <w:rFonts w:ascii="Times New Roman" w:hAnsi="Times New Roman" w:cs="Times New Roman"/>
          <w:sz w:val="28"/>
          <w:szCs w:val="28"/>
        </w:rPr>
      </w:pPr>
      <w:r w:rsidRPr="001B69AB">
        <w:rPr>
          <w:rFonts w:ascii="Times New Roman" w:hAnsi="Times New Roman" w:cs="Times New Roman"/>
          <w:b/>
          <w:sz w:val="28"/>
          <w:szCs w:val="28"/>
        </w:rPr>
        <w:t xml:space="preserve">Специальная и методическая литература  </w:t>
      </w:r>
    </w:p>
    <w:p w:rsidR="00673714" w:rsidRPr="001B69AB" w:rsidRDefault="009A7D13" w:rsidP="00DE1DCC">
      <w:pPr>
        <w:numPr>
          <w:ilvl w:val="0"/>
          <w:numId w:val="17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Буренина А. И. Ритмическая пластика. — СПб., 2009.  </w:t>
      </w:r>
    </w:p>
    <w:p w:rsidR="00673714" w:rsidRPr="001B69AB" w:rsidRDefault="009A7D13" w:rsidP="00DE1DCC">
      <w:pPr>
        <w:numPr>
          <w:ilvl w:val="0"/>
          <w:numId w:val="17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Волкова Г. А. Логопедическая ритмика. — СПб., 2010. </w:t>
      </w:r>
      <w:r w:rsidRPr="001B69AB">
        <w:rPr>
          <w:rFonts w:ascii="Times New Roman" w:hAnsi="Times New Roman" w:cs="Times New Roman"/>
          <w:b/>
          <w:sz w:val="28"/>
          <w:szCs w:val="28"/>
        </w:rPr>
        <w:t xml:space="preserve"> </w:t>
      </w:r>
    </w:p>
    <w:p w:rsidR="00673714" w:rsidRPr="001B69AB" w:rsidRDefault="009A7D13" w:rsidP="00DE1DCC">
      <w:pPr>
        <w:numPr>
          <w:ilvl w:val="0"/>
          <w:numId w:val="17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Волкова Г. А. Методика психолого-логопедического обследования детей с нарушениями речи. Вопросы дифференциальной диагностики. — СПб., 2008. </w:t>
      </w:r>
      <w:r w:rsidRPr="001B69AB">
        <w:rPr>
          <w:rFonts w:ascii="Times New Roman" w:hAnsi="Times New Roman" w:cs="Times New Roman"/>
          <w:b/>
          <w:sz w:val="28"/>
          <w:szCs w:val="28"/>
        </w:rPr>
        <w:t xml:space="preserve"> </w:t>
      </w:r>
    </w:p>
    <w:p w:rsidR="00673714" w:rsidRPr="001B69AB" w:rsidRDefault="009A7D13" w:rsidP="00DE1DCC">
      <w:pPr>
        <w:numPr>
          <w:ilvl w:val="0"/>
          <w:numId w:val="17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Н. Вопросы изучения детской речи. — СПб., 2006. </w:t>
      </w:r>
      <w:r w:rsidRPr="001B69AB">
        <w:rPr>
          <w:rFonts w:ascii="Times New Roman" w:hAnsi="Times New Roman" w:cs="Times New Roman"/>
          <w:b/>
          <w:sz w:val="28"/>
          <w:szCs w:val="28"/>
        </w:rPr>
        <w:t xml:space="preserve"> </w:t>
      </w:r>
    </w:p>
    <w:p w:rsidR="00673714" w:rsidRPr="001B69AB" w:rsidRDefault="009A7D13" w:rsidP="00DE1DCC">
      <w:pPr>
        <w:numPr>
          <w:ilvl w:val="0"/>
          <w:numId w:val="17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Гогоберидзе А. Г., Деркунская В. А. Детство с музыкой. Современные педагогические технологии музыкального воспитания и развития детей раннего и дошкольного возраста. — СПБ., 2008. </w:t>
      </w:r>
      <w:r w:rsidRPr="001B69AB">
        <w:rPr>
          <w:rFonts w:ascii="Times New Roman" w:hAnsi="Times New Roman" w:cs="Times New Roman"/>
          <w:b/>
          <w:sz w:val="28"/>
          <w:szCs w:val="28"/>
        </w:rPr>
        <w:t xml:space="preserve"> </w:t>
      </w:r>
    </w:p>
    <w:p w:rsidR="00673714" w:rsidRPr="001B69AB" w:rsidRDefault="009A7D13" w:rsidP="00DE1DCC">
      <w:pPr>
        <w:numPr>
          <w:ilvl w:val="0"/>
          <w:numId w:val="17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Каменская В. Г. Детская психология с элементами психофизиологии. — М, 2005. 8. </w:t>
      </w:r>
      <w:r w:rsidRPr="001B69AB">
        <w:rPr>
          <w:rFonts w:ascii="Times New Roman" w:hAnsi="Times New Roman" w:cs="Times New Roman"/>
          <w:b/>
          <w:sz w:val="28"/>
          <w:szCs w:val="28"/>
        </w:rPr>
        <w:t xml:space="preserve"> </w:t>
      </w:r>
    </w:p>
    <w:p w:rsidR="00673714" w:rsidRPr="001B69AB" w:rsidRDefault="009A7D13" w:rsidP="00DE1DCC">
      <w:pPr>
        <w:numPr>
          <w:ilvl w:val="0"/>
          <w:numId w:val="17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Логинова Е. А. Нарушения письма, особенности их проявления и коррекции у младших школьников с задержкой психического развития. — СПб., 2007.  </w:t>
      </w:r>
      <w:r w:rsidRPr="001B69AB">
        <w:rPr>
          <w:rFonts w:ascii="Times New Roman" w:hAnsi="Times New Roman" w:cs="Times New Roman"/>
          <w:b/>
          <w:sz w:val="28"/>
          <w:szCs w:val="28"/>
        </w:rPr>
        <w:t xml:space="preserve"> </w:t>
      </w:r>
    </w:p>
    <w:p w:rsidR="00673714" w:rsidRPr="001B69AB" w:rsidRDefault="009A7D13" w:rsidP="00DE1DCC">
      <w:pPr>
        <w:numPr>
          <w:ilvl w:val="0"/>
          <w:numId w:val="17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Логопедия / под ред. Л. С. Волковой — М. 2005. </w:t>
      </w:r>
      <w:r w:rsidRPr="001B69AB">
        <w:rPr>
          <w:rFonts w:ascii="Times New Roman" w:hAnsi="Times New Roman" w:cs="Times New Roman"/>
          <w:b/>
          <w:sz w:val="28"/>
          <w:szCs w:val="28"/>
        </w:rPr>
        <w:t xml:space="preserve"> </w:t>
      </w:r>
    </w:p>
    <w:p w:rsidR="00673714" w:rsidRPr="001B69AB" w:rsidRDefault="009A7D13" w:rsidP="00DE1DCC">
      <w:pPr>
        <w:numPr>
          <w:ilvl w:val="0"/>
          <w:numId w:val="17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Лопатина Л. В. Логопедическая работа с детьми дошкольного возраста. — СПб., 2005. </w:t>
      </w:r>
      <w:r w:rsidRPr="001B69AB">
        <w:rPr>
          <w:rFonts w:ascii="Times New Roman" w:hAnsi="Times New Roman" w:cs="Times New Roman"/>
          <w:b/>
          <w:sz w:val="28"/>
          <w:szCs w:val="28"/>
        </w:rPr>
        <w:t xml:space="preserve"> </w:t>
      </w:r>
    </w:p>
    <w:p w:rsidR="00673714" w:rsidRPr="001B69AB" w:rsidRDefault="009A7D13" w:rsidP="00DE1DCC">
      <w:pPr>
        <w:numPr>
          <w:ilvl w:val="0"/>
          <w:numId w:val="17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Методы обследования речи детей: Пособие по диагностике речевых нарушений / Под ред. Г. В. Чиркиной — М., 2003. </w:t>
      </w:r>
      <w:r w:rsidRPr="001B69AB">
        <w:rPr>
          <w:rFonts w:ascii="Times New Roman" w:hAnsi="Times New Roman" w:cs="Times New Roman"/>
          <w:b/>
          <w:sz w:val="28"/>
          <w:szCs w:val="28"/>
        </w:rPr>
        <w:t xml:space="preserve"> </w:t>
      </w:r>
    </w:p>
    <w:p w:rsidR="00673714" w:rsidRPr="001B69AB" w:rsidRDefault="009A7D13" w:rsidP="00DE1DCC">
      <w:pPr>
        <w:numPr>
          <w:ilvl w:val="0"/>
          <w:numId w:val="17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Михайлова З. А. Игровые задачи для дошкольников. — СПб., 2010. </w:t>
      </w:r>
      <w:r w:rsidRPr="001B69AB">
        <w:rPr>
          <w:rFonts w:ascii="Times New Roman" w:hAnsi="Times New Roman" w:cs="Times New Roman"/>
          <w:b/>
          <w:sz w:val="28"/>
          <w:szCs w:val="28"/>
        </w:rPr>
        <w:t xml:space="preserve"> </w:t>
      </w:r>
    </w:p>
    <w:p w:rsidR="00673714" w:rsidRPr="001B69AB" w:rsidRDefault="009A7D13" w:rsidP="00DE1DCC">
      <w:pPr>
        <w:numPr>
          <w:ilvl w:val="0"/>
          <w:numId w:val="17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Михайлова З., Иоффе Э. Н. Математика от трех до семи. — СПб., 2010. </w:t>
      </w:r>
      <w:r w:rsidRPr="001B69AB">
        <w:rPr>
          <w:rFonts w:ascii="Times New Roman" w:hAnsi="Times New Roman" w:cs="Times New Roman"/>
          <w:b/>
          <w:sz w:val="28"/>
          <w:szCs w:val="28"/>
        </w:rPr>
        <w:t xml:space="preserve"> </w:t>
      </w:r>
    </w:p>
    <w:p w:rsidR="00673714" w:rsidRPr="001B69AB" w:rsidRDefault="009A7D13" w:rsidP="00DE1DCC">
      <w:pPr>
        <w:numPr>
          <w:ilvl w:val="0"/>
          <w:numId w:val="17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Михайлова З. А., Носова Е. А., Столяр А. А. и др. Теории и технологии математического развития детей дошкольного возраста. — СПб., 2010. </w:t>
      </w:r>
      <w:r w:rsidRPr="001B69AB">
        <w:rPr>
          <w:rFonts w:ascii="Times New Roman" w:hAnsi="Times New Roman" w:cs="Times New Roman"/>
          <w:b/>
          <w:sz w:val="28"/>
          <w:szCs w:val="28"/>
        </w:rPr>
        <w:t xml:space="preserve"> </w:t>
      </w:r>
    </w:p>
    <w:p w:rsidR="00673714" w:rsidRPr="001B69AB" w:rsidRDefault="009A7D13" w:rsidP="00DE1DCC">
      <w:pPr>
        <w:numPr>
          <w:ilvl w:val="0"/>
          <w:numId w:val="17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Михайлова З., Чеплашкина И. Математика — это интересно. — СПб., 2009. </w:t>
      </w:r>
      <w:r w:rsidRPr="001B69AB">
        <w:rPr>
          <w:rFonts w:ascii="Times New Roman" w:hAnsi="Times New Roman" w:cs="Times New Roman"/>
          <w:b/>
          <w:sz w:val="28"/>
          <w:szCs w:val="28"/>
        </w:rPr>
        <w:t xml:space="preserve"> </w:t>
      </w:r>
    </w:p>
    <w:p w:rsidR="00673714" w:rsidRPr="001B69AB" w:rsidRDefault="009A7D13" w:rsidP="00DE1DCC">
      <w:pPr>
        <w:numPr>
          <w:ilvl w:val="0"/>
          <w:numId w:val="17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Парамонова Л. Г. Развитие словарного запаса у детей. — СПб., 2009. </w:t>
      </w:r>
      <w:r w:rsidRPr="001B69AB">
        <w:rPr>
          <w:rFonts w:ascii="Times New Roman" w:hAnsi="Times New Roman" w:cs="Times New Roman"/>
          <w:b/>
          <w:sz w:val="28"/>
          <w:szCs w:val="28"/>
        </w:rPr>
        <w:t xml:space="preserve"> </w:t>
      </w:r>
    </w:p>
    <w:p w:rsidR="00673714" w:rsidRPr="001B69AB" w:rsidRDefault="009A7D13" w:rsidP="00DE1DCC">
      <w:pPr>
        <w:numPr>
          <w:ilvl w:val="0"/>
          <w:numId w:val="17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Праслова Г. А. Теория и методика музыкального образования детей дошкольного возраста. — СПб., 2008. </w:t>
      </w:r>
      <w:r w:rsidRPr="001B69AB">
        <w:rPr>
          <w:rFonts w:ascii="Times New Roman" w:hAnsi="Times New Roman" w:cs="Times New Roman"/>
          <w:b/>
          <w:sz w:val="28"/>
          <w:szCs w:val="28"/>
        </w:rPr>
        <w:t xml:space="preserve"> </w:t>
      </w:r>
    </w:p>
    <w:p w:rsidR="00673714" w:rsidRPr="001B69AB" w:rsidRDefault="009A7D13" w:rsidP="00DE1DCC">
      <w:pPr>
        <w:numPr>
          <w:ilvl w:val="0"/>
          <w:numId w:val="170"/>
        </w:numPr>
        <w:ind w:right="53" w:hanging="360"/>
        <w:rPr>
          <w:rFonts w:ascii="Times New Roman" w:hAnsi="Times New Roman" w:cs="Times New Roman"/>
          <w:sz w:val="28"/>
          <w:szCs w:val="28"/>
        </w:rPr>
      </w:pPr>
      <w:r w:rsidRPr="001B69AB">
        <w:rPr>
          <w:rFonts w:ascii="Times New Roman" w:hAnsi="Times New Roman" w:cs="Times New Roman"/>
          <w:sz w:val="28"/>
          <w:szCs w:val="28"/>
        </w:rPr>
        <w:t>Смирнова И. А. Логопедический альбом для обследования лиц с выраженными нарушениями произношения. — СПб., 2017.</w:t>
      </w:r>
      <w:r w:rsidRPr="001B69AB">
        <w:rPr>
          <w:rFonts w:ascii="Times New Roman" w:hAnsi="Times New Roman" w:cs="Times New Roman"/>
          <w:b/>
          <w:sz w:val="28"/>
          <w:szCs w:val="28"/>
        </w:rPr>
        <w:t xml:space="preserve"> </w:t>
      </w:r>
    </w:p>
    <w:p w:rsidR="00673714" w:rsidRPr="001B69AB" w:rsidRDefault="009A7D13" w:rsidP="00DE1DCC">
      <w:pPr>
        <w:numPr>
          <w:ilvl w:val="0"/>
          <w:numId w:val="170"/>
        </w:numPr>
        <w:spacing w:after="9"/>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Смирнова И. А. Логопедический альбом для обследования звукопроизношения. — СПб., </w:t>
      </w:r>
    </w:p>
    <w:p w:rsidR="00673714" w:rsidRPr="001B69AB" w:rsidRDefault="009A7D13">
      <w:pPr>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2017. </w:t>
      </w:r>
      <w:r w:rsidRPr="001B69AB">
        <w:rPr>
          <w:rFonts w:ascii="Times New Roman" w:hAnsi="Times New Roman" w:cs="Times New Roman"/>
          <w:b/>
          <w:sz w:val="28"/>
          <w:szCs w:val="28"/>
        </w:rPr>
        <w:t xml:space="preserve"> </w:t>
      </w:r>
    </w:p>
    <w:p w:rsidR="00673714" w:rsidRPr="001B69AB" w:rsidRDefault="009A7D13" w:rsidP="00DE1DCC">
      <w:pPr>
        <w:numPr>
          <w:ilvl w:val="0"/>
          <w:numId w:val="170"/>
        </w:numPr>
        <w:ind w:right="53" w:hanging="360"/>
        <w:rPr>
          <w:rFonts w:ascii="Times New Roman" w:hAnsi="Times New Roman" w:cs="Times New Roman"/>
          <w:sz w:val="28"/>
          <w:szCs w:val="28"/>
        </w:rPr>
      </w:pPr>
      <w:r w:rsidRPr="001B69AB">
        <w:rPr>
          <w:rFonts w:ascii="Times New Roman" w:hAnsi="Times New Roman" w:cs="Times New Roman"/>
          <w:sz w:val="28"/>
          <w:szCs w:val="28"/>
        </w:rPr>
        <w:lastRenderedPageBreak/>
        <w:t>Смирнова И. А. Логопедический альбом для обследования фонетикофонематической системы речи. — СПб., 2017.</w:t>
      </w:r>
      <w:r w:rsidRPr="001B69AB">
        <w:rPr>
          <w:rFonts w:ascii="Times New Roman" w:hAnsi="Times New Roman" w:cs="Times New Roman"/>
          <w:b/>
          <w:sz w:val="28"/>
          <w:szCs w:val="28"/>
        </w:rPr>
        <w:t xml:space="preserve"> </w:t>
      </w:r>
    </w:p>
    <w:p w:rsidR="00673714" w:rsidRPr="001B69AB" w:rsidRDefault="009A7D13" w:rsidP="00DE1DCC">
      <w:pPr>
        <w:numPr>
          <w:ilvl w:val="0"/>
          <w:numId w:val="170"/>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Туманова Т. В. Особенности словообразования у дошкольников с общим недоразвитием речи. — М., 2002. </w:t>
      </w:r>
      <w:r w:rsidRPr="001B69AB">
        <w:rPr>
          <w:rFonts w:ascii="Times New Roman" w:hAnsi="Times New Roman" w:cs="Times New Roman"/>
          <w:b/>
          <w:sz w:val="28"/>
          <w:szCs w:val="28"/>
        </w:rPr>
        <w:t xml:space="preserve"> </w:t>
      </w:r>
    </w:p>
    <w:p w:rsidR="00673714" w:rsidRPr="001B69AB" w:rsidRDefault="009A7D13" w:rsidP="00DE1DCC">
      <w:pPr>
        <w:numPr>
          <w:ilvl w:val="0"/>
          <w:numId w:val="170"/>
        </w:numPr>
        <w:spacing w:after="319"/>
        <w:ind w:right="53" w:hanging="360"/>
        <w:rPr>
          <w:rFonts w:ascii="Times New Roman" w:hAnsi="Times New Roman" w:cs="Times New Roman"/>
          <w:sz w:val="28"/>
          <w:szCs w:val="28"/>
        </w:rPr>
      </w:pPr>
      <w:r w:rsidRPr="001B69AB">
        <w:rPr>
          <w:rFonts w:ascii="Times New Roman" w:hAnsi="Times New Roman" w:cs="Times New Roman"/>
          <w:sz w:val="28"/>
          <w:szCs w:val="28"/>
        </w:rPr>
        <w:t>Хватцев М. Е. Предупреждение и устранение недостатков речи. — СПб., 2004.</w:t>
      </w:r>
      <w:r w:rsidRPr="001B69AB">
        <w:rPr>
          <w:rFonts w:ascii="Times New Roman" w:eastAsia="Arial" w:hAnsi="Times New Roman" w:cs="Times New Roman"/>
          <w:sz w:val="28"/>
          <w:szCs w:val="28"/>
        </w:rPr>
        <w:t xml:space="preserve"> </w:t>
      </w:r>
    </w:p>
    <w:p w:rsidR="00673714" w:rsidRDefault="009A7D13">
      <w:pPr>
        <w:pStyle w:val="3"/>
        <w:ind w:left="1080" w:right="351" w:hanging="360"/>
        <w:rPr>
          <w:rFonts w:ascii="Times New Roman" w:hAnsi="Times New Roman" w:cs="Times New Roman"/>
          <w:szCs w:val="28"/>
        </w:rPr>
      </w:pPr>
      <w:r w:rsidRPr="001B69AB">
        <w:rPr>
          <w:rFonts w:ascii="Times New Roman" w:hAnsi="Times New Roman" w:cs="Times New Roman"/>
          <w:szCs w:val="28"/>
        </w:rPr>
        <w:t>г)</w:t>
      </w:r>
      <w:r w:rsidRPr="001B69AB">
        <w:rPr>
          <w:rFonts w:ascii="Times New Roman" w:eastAsia="Arial" w:hAnsi="Times New Roman" w:cs="Times New Roman"/>
          <w:szCs w:val="28"/>
        </w:rPr>
        <w:t xml:space="preserve"> </w:t>
      </w:r>
      <w:r w:rsidRPr="001B69AB">
        <w:rPr>
          <w:rFonts w:ascii="Times New Roman" w:hAnsi="Times New Roman" w:cs="Times New Roman"/>
          <w:szCs w:val="28"/>
        </w:rPr>
        <w:t xml:space="preserve">проведение групповых и индивидуальных коррекционных занятий </w:t>
      </w:r>
    </w:p>
    <w:p w:rsidR="007C7C3E" w:rsidRDefault="007C7C3E" w:rsidP="007C7C3E">
      <w:pPr>
        <w:ind w:left="0" w:firstLine="0"/>
      </w:pPr>
    </w:p>
    <w:p w:rsidR="007C7C3E" w:rsidRPr="007C7C3E" w:rsidRDefault="007C7C3E" w:rsidP="007C7C3E"/>
    <w:p w:rsidR="00673714" w:rsidRPr="001B69AB" w:rsidRDefault="009A7D13">
      <w:pPr>
        <w:spacing w:after="63"/>
        <w:ind w:left="62" w:right="567" w:firstLine="708"/>
        <w:rPr>
          <w:rFonts w:ascii="Times New Roman" w:hAnsi="Times New Roman" w:cs="Times New Roman"/>
          <w:sz w:val="28"/>
          <w:szCs w:val="28"/>
        </w:rPr>
      </w:pPr>
      <w:r w:rsidRPr="001B69AB">
        <w:rPr>
          <w:rFonts w:ascii="Times New Roman" w:hAnsi="Times New Roman" w:cs="Times New Roman"/>
          <w:sz w:val="28"/>
          <w:szCs w:val="28"/>
        </w:rPr>
        <w:t xml:space="preserve">Система коррекционной образовательной деятельности предусматривает проведение </w:t>
      </w:r>
      <w:r w:rsidRPr="001B69AB">
        <w:rPr>
          <w:rFonts w:ascii="Times New Roman" w:hAnsi="Times New Roman" w:cs="Times New Roman"/>
          <w:b/>
          <w:sz w:val="28"/>
          <w:szCs w:val="28"/>
        </w:rPr>
        <w:t>индивидуальных, подгрупповых и групповых (фронтальных) коррекционных занятий</w:t>
      </w:r>
      <w:r w:rsidRPr="001B69AB">
        <w:rPr>
          <w:rFonts w:ascii="Times New Roman" w:hAnsi="Times New Roman" w:cs="Times New Roman"/>
          <w:sz w:val="28"/>
          <w:szCs w:val="28"/>
        </w:rPr>
        <w:t xml:space="preserve"> с детьми с ОВЗ на основе перспективно-тематического планирования учителя-логопеда и педагогапсихолога. </w:t>
      </w:r>
    </w:p>
    <w:p w:rsidR="00673714" w:rsidRPr="001B69AB" w:rsidRDefault="009A7D13">
      <w:pPr>
        <w:spacing w:after="94"/>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Деятельность узких специалистов (учителя-логопеда, педагога-психолога) предполагает организационный подход: </w:t>
      </w:r>
    </w:p>
    <w:p w:rsidR="00673714" w:rsidRPr="001B69AB" w:rsidRDefault="009A7D13" w:rsidP="00DE1DCC">
      <w:pPr>
        <w:numPr>
          <w:ilvl w:val="0"/>
          <w:numId w:val="171"/>
        </w:numPr>
        <w:ind w:right="572" w:hanging="360"/>
        <w:rPr>
          <w:rFonts w:ascii="Times New Roman" w:hAnsi="Times New Roman" w:cs="Times New Roman"/>
          <w:sz w:val="28"/>
          <w:szCs w:val="28"/>
        </w:rPr>
      </w:pPr>
      <w:r w:rsidRPr="001B69AB">
        <w:rPr>
          <w:rFonts w:ascii="Times New Roman" w:hAnsi="Times New Roman" w:cs="Times New Roman"/>
          <w:sz w:val="28"/>
          <w:szCs w:val="28"/>
        </w:rPr>
        <w:t xml:space="preserve">в расписании группы компенсирующей направленности предусмотрены как </w:t>
      </w:r>
      <w:r w:rsidRPr="001B69AB">
        <w:rPr>
          <w:rFonts w:ascii="Times New Roman" w:hAnsi="Times New Roman" w:cs="Times New Roman"/>
          <w:b/>
          <w:sz w:val="28"/>
          <w:szCs w:val="28"/>
        </w:rPr>
        <w:t>индивидуальные, так и групповые</w:t>
      </w:r>
      <w:r w:rsidRPr="001B69AB">
        <w:rPr>
          <w:rFonts w:ascii="Times New Roman" w:hAnsi="Times New Roman" w:cs="Times New Roman"/>
          <w:sz w:val="28"/>
          <w:szCs w:val="28"/>
        </w:rPr>
        <w:t xml:space="preserve"> занятия (определены помещения, время, специалисты), предусмотренные адаптированной образовательной программой ребенка с ОВЗ; </w:t>
      </w:r>
    </w:p>
    <w:p w:rsidR="00673714" w:rsidRPr="001B69AB" w:rsidRDefault="009A7D13" w:rsidP="00DE1DCC">
      <w:pPr>
        <w:numPr>
          <w:ilvl w:val="0"/>
          <w:numId w:val="171"/>
        </w:numPr>
        <w:spacing w:after="63"/>
        <w:ind w:right="572" w:hanging="360"/>
        <w:rPr>
          <w:rFonts w:ascii="Times New Roman" w:hAnsi="Times New Roman" w:cs="Times New Roman"/>
          <w:sz w:val="28"/>
          <w:szCs w:val="28"/>
        </w:rPr>
      </w:pPr>
      <w:r w:rsidRPr="001B69AB">
        <w:rPr>
          <w:rFonts w:ascii="Times New Roman" w:hAnsi="Times New Roman" w:cs="Times New Roman"/>
          <w:sz w:val="28"/>
          <w:szCs w:val="28"/>
        </w:rPr>
        <w:t xml:space="preserve">в расписании групп, которые посещают дети с ОВЗ предусмотрены как </w:t>
      </w:r>
      <w:r w:rsidRPr="001B69AB">
        <w:rPr>
          <w:rFonts w:ascii="Times New Roman" w:hAnsi="Times New Roman" w:cs="Times New Roman"/>
          <w:b/>
          <w:sz w:val="28"/>
          <w:szCs w:val="28"/>
        </w:rPr>
        <w:t>индивидуальные, так и групповые</w:t>
      </w:r>
      <w:r w:rsidRPr="001B69AB">
        <w:rPr>
          <w:rFonts w:ascii="Times New Roman" w:hAnsi="Times New Roman" w:cs="Times New Roman"/>
          <w:sz w:val="28"/>
          <w:szCs w:val="28"/>
        </w:rPr>
        <w:t xml:space="preserve"> занятия (определены помещения, время, специалисты), предусмотренные индивидуальной образовательной траекторией (маршрутом) ребенка с ОВЗ. </w:t>
      </w:r>
    </w:p>
    <w:p w:rsidR="00673714" w:rsidRPr="001B69AB" w:rsidRDefault="009A7D13">
      <w:pPr>
        <w:spacing w:after="63"/>
        <w:ind w:left="62" w:right="568" w:firstLine="708"/>
        <w:rPr>
          <w:rFonts w:ascii="Times New Roman" w:hAnsi="Times New Roman" w:cs="Times New Roman"/>
          <w:sz w:val="28"/>
          <w:szCs w:val="28"/>
        </w:rPr>
      </w:pPr>
      <w:r w:rsidRPr="001B69AB">
        <w:rPr>
          <w:rFonts w:ascii="Times New Roman" w:hAnsi="Times New Roman" w:cs="Times New Roman"/>
          <w:b/>
          <w:sz w:val="28"/>
          <w:szCs w:val="28"/>
        </w:rPr>
        <w:t>Занятия педагога-психолога</w:t>
      </w:r>
      <w:r w:rsidRPr="001B69AB">
        <w:rPr>
          <w:rFonts w:ascii="Times New Roman" w:hAnsi="Times New Roman" w:cs="Times New Roman"/>
          <w:sz w:val="28"/>
          <w:szCs w:val="28"/>
        </w:rPr>
        <w:t xml:space="preserve"> с детьми проводятся </w:t>
      </w:r>
      <w:r w:rsidRPr="001B69AB">
        <w:rPr>
          <w:rFonts w:ascii="Times New Roman" w:hAnsi="Times New Roman" w:cs="Times New Roman"/>
          <w:b/>
          <w:sz w:val="28"/>
          <w:szCs w:val="28"/>
        </w:rPr>
        <w:t>по подгруппам и индивидуально</w:t>
      </w:r>
      <w:r w:rsidRPr="001B69AB">
        <w:rPr>
          <w:rFonts w:ascii="Times New Roman" w:hAnsi="Times New Roman" w:cs="Times New Roman"/>
          <w:sz w:val="28"/>
          <w:szCs w:val="28"/>
        </w:rPr>
        <w:t xml:space="preserve"> - 1 раз в неделю в первую и вторую половину дня, с учетом проблем, имеющихся у детей. Общая недельная нагрузка в старшей группе – 20 минут на ребенка, в подготовительной группе – 30 минут на ребенка. Количественный состав групп от 4-8 человек.  </w:t>
      </w:r>
    </w:p>
    <w:p w:rsidR="00673714" w:rsidRPr="001B69AB" w:rsidRDefault="009A7D13">
      <w:pPr>
        <w:spacing w:after="65"/>
        <w:ind w:left="62" w:right="573" w:firstLine="708"/>
        <w:rPr>
          <w:rFonts w:ascii="Times New Roman" w:hAnsi="Times New Roman" w:cs="Times New Roman"/>
          <w:sz w:val="28"/>
          <w:szCs w:val="28"/>
        </w:rPr>
      </w:pPr>
      <w:r w:rsidRPr="001B69AB">
        <w:rPr>
          <w:rFonts w:ascii="Times New Roman" w:hAnsi="Times New Roman" w:cs="Times New Roman"/>
          <w:b/>
          <w:sz w:val="28"/>
          <w:szCs w:val="28"/>
        </w:rPr>
        <w:t>Групповые (подгрупповые) занятия учителя-логопеда</w:t>
      </w:r>
      <w:r w:rsidRPr="001B69AB">
        <w:rPr>
          <w:rFonts w:ascii="Times New Roman" w:hAnsi="Times New Roman" w:cs="Times New Roman"/>
          <w:sz w:val="28"/>
          <w:szCs w:val="28"/>
        </w:rPr>
        <w:t xml:space="preserve"> позволяют эффективно решать те задачи развития речи и коррекции ее недостатков, которые являются приоритетными для всех или большинства воспитанников группы. Их тема, цели, содержание, а также периодичность и продолжительность определяется коррекционной программой и соотносится с возрастными и речевыми особенностями детей. Дополнительно такие занятия формируют у дошкольников умение войти в заданный темп работы, следовать общим инструкциям, оценивать достижения партнера, ориентироваться на лучшие образцы речи и т.д.</w:t>
      </w:r>
      <w:r w:rsidRPr="001B69AB">
        <w:rPr>
          <w:rFonts w:ascii="Times New Roman" w:eastAsia="Arial" w:hAnsi="Times New Roman" w:cs="Times New Roman"/>
          <w:sz w:val="28"/>
          <w:szCs w:val="28"/>
        </w:rPr>
        <w:t xml:space="preserve"> </w:t>
      </w:r>
    </w:p>
    <w:p w:rsidR="00673714" w:rsidRPr="001B69AB" w:rsidRDefault="009A7D13">
      <w:pPr>
        <w:spacing w:after="61"/>
        <w:ind w:left="62" w:right="571" w:firstLine="708"/>
        <w:rPr>
          <w:rFonts w:ascii="Times New Roman" w:hAnsi="Times New Roman" w:cs="Times New Roman"/>
          <w:sz w:val="28"/>
          <w:szCs w:val="28"/>
        </w:rPr>
      </w:pPr>
      <w:r w:rsidRPr="001B69AB">
        <w:rPr>
          <w:rFonts w:ascii="Times New Roman" w:hAnsi="Times New Roman" w:cs="Times New Roman"/>
          <w:sz w:val="28"/>
          <w:szCs w:val="28"/>
        </w:rPr>
        <w:t xml:space="preserve">Технология проведения групповых/ подгрупповых занятий варьируется в зависимости от задач коррекционной работы, возраста детей, уровня их речевого </w:t>
      </w:r>
      <w:r w:rsidRPr="001B69AB">
        <w:rPr>
          <w:rFonts w:ascii="Times New Roman" w:hAnsi="Times New Roman" w:cs="Times New Roman"/>
          <w:sz w:val="28"/>
          <w:szCs w:val="28"/>
        </w:rPr>
        <w:lastRenderedPageBreak/>
        <w:t>и общего развития. В основе занятий с детьми лежат тематический и концентрический принципы.</w:t>
      </w:r>
      <w:r w:rsidRPr="001B69AB">
        <w:rPr>
          <w:rFonts w:ascii="Times New Roman" w:eastAsia="Arial" w:hAnsi="Times New Roman" w:cs="Times New Roman"/>
          <w:color w:val="2E2E2E"/>
          <w:sz w:val="28"/>
          <w:szCs w:val="28"/>
        </w:rPr>
        <w:t xml:space="preserve"> </w:t>
      </w:r>
    </w:p>
    <w:p w:rsidR="00673714" w:rsidRPr="001B69AB" w:rsidRDefault="009A7D13">
      <w:pPr>
        <w:spacing w:after="64"/>
        <w:ind w:left="62" w:right="568" w:firstLine="708"/>
        <w:rPr>
          <w:rFonts w:ascii="Times New Roman" w:hAnsi="Times New Roman" w:cs="Times New Roman"/>
          <w:sz w:val="28"/>
          <w:szCs w:val="28"/>
        </w:rPr>
      </w:pPr>
      <w:r w:rsidRPr="001B69AB">
        <w:rPr>
          <w:rFonts w:ascii="Times New Roman" w:hAnsi="Times New Roman" w:cs="Times New Roman"/>
          <w:sz w:val="28"/>
          <w:szCs w:val="28"/>
        </w:rPr>
        <w:t>Одно из важнейших условий реализации тематического принципа — концентрированное изучение темы (например, в течение одной недели), благодаря чему обеспечивается многократное повторение одного и того же речевого содержания за короткий промежуток времени. Многократность повторения очень важна как для восприятия речи детьми (пассив), так и для ее активизации.</w:t>
      </w:r>
      <w:r w:rsidRPr="001B69AB">
        <w:rPr>
          <w:rFonts w:ascii="Times New Roman" w:eastAsia="Arial" w:hAnsi="Times New Roman" w:cs="Times New Roman"/>
          <w:color w:val="2E2E2E"/>
          <w:sz w:val="28"/>
          <w:szCs w:val="28"/>
        </w:rPr>
        <w:t xml:space="preserve"> </w:t>
      </w:r>
    </w:p>
    <w:p w:rsidR="00673714" w:rsidRPr="001B69AB" w:rsidRDefault="009A7D13">
      <w:pPr>
        <w:spacing w:after="60"/>
        <w:ind w:left="62" w:right="297" w:firstLine="708"/>
        <w:rPr>
          <w:rFonts w:ascii="Times New Roman" w:hAnsi="Times New Roman" w:cs="Times New Roman"/>
          <w:sz w:val="28"/>
          <w:szCs w:val="28"/>
        </w:rPr>
      </w:pPr>
      <w:r w:rsidRPr="001B69AB">
        <w:rPr>
          <w:rFonts w:ascii="Times New Roman" w:hAnsi="Times New Roman" w:cs="Times New Roman"/>
          <w:sz w:val="28"/>
          <w:szCs w:val="28"/>
        </w:rPr>
        <w:t>В соответствии с концентрическим принципом программное содержание в рамках одних их тех же тем ежедневно углубляется и расширяется.</w:t>
      </w:r>
      <w:r w:rsidRPr="001B69AB">
        <w:rPr>
          <w:rFonts w:ascii="Times New Roman" w:eastAsia="Arial" w:hAnsi="Times New Roman" w:cs="Times New Roman"/>
          <w:color w:val="2E2E2E"/>
          <w:sz w:val="28"/>
          <w:szCs w:val="28"/>
        </w:rPr>
        <w:t xml:space="preserve"> </w:t>
      </w:r>
    </w:p>
    <w:p w:rsidR="00673714" w:rsidRPr="001B69AB" w:rsidRDefault="009A7D13">
      <w:pPr>
        <w:spacing w:after="65"/>
        <w:ind w:left="62" w:right="568" w:firstLine="708"/>
        <w:rPr>
          <w:rFonts w:ascii="Times New Roman" w:hAnsi="Times New Roman" w:cs="Times New Roman"/>
          <w:sz w:val="28"/>
          <w:szCs w:val="28"/>
        </w:rPr>
      </w:pPr>
      <w:r w:rsidRPr="001B69AB">
        <w:rPr>
          <w:rFonts w:ascii="Times New Roman" w:hAnsi="Times New Roman" w:cs="Times New Roman"/>
          <w:sz w:val="28"/>
          <w:szCs w:val="28"/>
        </w:rPr>
        <w:t>Групповые (фронтальные) занятия для детей 4—6 лет с тяжелыми нарушениями речи учителем-логопедом проводятся 4 раза в неделю: 2 занятие по развитию лексико-грамматических категорий и развитию связной речи, 2 по совершенствованию произносительной стороны речи и подготовке к обучению грамоте.</w:t>
      </w:r>
      <w:r w:rsidRPr="001B69AB">
        <w:rPr>
          <w:rFonts w:ascii="Times New Roman" w:eastAsia="Arial" w:hAnsi="Times New Roman" w:cs="Times New Roman"/>
          <w:color w:val="2E2E2E"/>
          <w:sz w:val="28"/>
          <w:szCs w:val="28"/>
        </w:rPr>
        <w:t xml:space="preserve"> </w:t>
      </w:r>
    </w:p>
    <w:p w:rsidR="00673714" w:rsidRPr="001B69AB" w:rsidRDefault="007C7C3E">
      <w:pPr>
        <w:spacing w:after="64"/>
        <w:ind w:left="62" w:right="567" w:firstLine="708"/>
        <w:rPr>
          <w:rFonts w:ascii="Times New Roman" w:hAnsi="Times New Roman" w:cs="Times New Roman"/>
          <w:sz w:val="28"/>
          <w:szCs w:val="28"/>
        </w:rPr>
      </w:pPr>
      <w:r>
        <w:rPr>
          <w:rFonts w:ascii="Times New Roman" w:hAnsi="Times New Roman" w:cs="Times New Roman"/>
          <w:sz w:val="28"/>
          <w:szCs w:val="28"/>
        </w:rPr>
        <w:t>В группе для детей 6—7 лет с О</w:t>
      </w:r>
      <w:r w:rsidR="009A7D13" w:rsidRPr="001B69AB">
        <w:rPr>
          <w:rFonts w:ascii="Times New Roman" w:hAnsi="Times New Roman" w:cs="Times New Roman"/>
          <w:sz w:val="28"/>
          <w:szCs w:val="28"/>
        </w:rPr>
        <w:t>НР учитель-логопед еженедельно проводит для всех воспитанников группы 4 фронтальных (групповых) занятия: 2 занятие по развитию лексико</w:t>
      </w:r>
      <w:r>
        <w:rPr>
          <w:rFonts w:ascii="Times New Roman" w:hAnsi="Times New Roman" w:cs="Times New Roman"/>
          <w:sz w:val="28"/>
          <w:szCs w:val="28"/>
        </w:rPr>
        <w:t>-</w:t>
      </w:r>
      <w:r w:rsidR="009A7D13" w:rsidRPr="001B69AB">
        <w:rPr>
          <w:rFonts w:ascii="Times New Roman" w:hAnsi="Times New Roman" w:cs="Times New Roman"/>
          <w:sz w:val="28"/>
          <w:szCs w:val="28"/>
        </w:rPr>
        <w:t>грамматических категорий и развитию связной речи, 2 по совершенствованию произносительной стороны речи и обучению грамоте.</w:t>
      </w:r>
      <w:r w:rsidR="009A7D13" w:rsidRPr="001B69AB">
        <w:rPr>
          <w:rFonts w:ascii="Times New Roman" w:eastAsia="Arial" w:hAnsi="Times New Roman" w:cs="Times New Roman"/>
          <w:color w:val="2E2E2E"/>
          <w:sz w:val="28"/>
          <w:szCs w:val="28"/>
        </w:rPr>
        <w:t xml:space="preserve"> </w:t>
      </w:r>
    </w:p>
    <w:p w:rsidR="00673714" w:rsidRPr="001B69AB" w:rsidRDefault="009A7D13">
      <w:pPr>
        <w:spacing w:after="60"/>
        <w:ind w:left="62" w:right="573" w:firstLine="708"/>
        <w:rPr>
          <w:rFonts w:ascii="Times New Roman" w:hAnsi="Times New Roman" w:cs="Times New Roman"/>
          <w:sz w:val="28"/>
          <w:szCs w:val="28"/>
        </w:rPr>
      </w:pPr>
      <w:r w:rsidRPr="001B69AB">
        <w:rPr>
          <w:rFonts w:ascii="Times New Roman" w:hAnsi="Times New Roman" w:cs="Times New Roman"/>
          <w:sz w:val="28"/>
          <w:szCs w:val="28"/>
        </w:rPr>
        <w:t>Занятия в подгруппах (подвижных микро</w:t>
      </w:r>
      <w:r w:rsidR="007C7C3E">
        <w:rPr>
          <w:rFonts w:ascii="Times New Roman" w:hAnsi="Times New Roman" w:cs="Times New Roman"/>
          <w:sz w:val="28"/>
          <w:szCs w:val="28"/>
        </w:rPr>
        <w:t>-</w:t>
      </w:r>
      <w:r w:rsidRPr="001B69AB">
        <w:rPr>
          <w:rFonts w:ascii="Times New Roman" w:hAnsi="Times New Roman" w:cs="Times New Roman"/>
          <w:sz w:val="28"/>
          <w:szCs w:val="28"/>
        </w:rPr>
        <w:t>группах) предоставляют логопеду возможность варьировать их цели и содержание в зависимости от задач коррекционной работы, речевых и индивидуально-типологических особенностей воспитанников.</w:t>
      </w:r>
      <w:r w:rsidRPr="001B69AB">
        <w:rPr>
          <w:rFonts w:ascii="Times New Roman" w:eastAsia="Arial" w:hAnsi="Times New Roman" w:cs="Times New Roman"/>
          <w:color w:val="2E2E2E"/>
          <w:sz w:val="28"/>
          <w:szCs w:val="28"/>
        </w:rPr>
        <w:t xml:space="preserve"> </w:t>
      </w:r>
    </w:p>
    <w:p w:rsidR="00673714" w:rsidRPr="001B69AB" w:rsidRDefault="009A7D13">
      <w:pPr>
        <w:spacing w:after="66"/>
        <w:ind w:left="62" w:right="571" w:firstLine="708"/>
        <w:rPr>
          <w:rFonts w:ascii="Times New Roman" w:hAnsi="Times New Roman" w:cs="Times New Roman"/>
          <w:sz w:val="28"/>
          <w:szCs w:val="28"/>
        </w:rPr>
      </w:pPr>
      <w:r w:rsidRPr="001B69AB">
        <w:rPr>
          <w:rFonts w:ascii="Times New Roman" w:hAnsi="Times New Roman" w:cs="Times New Roman"/>
          <w:b/>
          <w:sz w:val="28"/>
          <w:szCs w:val="28"/>
        </w:rPr>
        <w:t>Индивидуальные занятия</w:t>
      </w:r>
      <w:r w:rsidRPr="001B69AB">
        <w:rPr>
          <w:rFonts w:ascii="Times New Roman" w:hAnsi="Times New Roman" w:cs="Times New Roman"/>
          <w:b/>
          <w:i/>
          <w:sz w:val="28"/>
          <w:szCs w:val="28"/>
        </w:rPr>
        <w:t xml:space="preserve"> </w:t>
      </w:r>
      <w:r w:rsidRPr="001B69AB">
        <w:rPr>
          <w:rFonts w:ascii="Times New Roman" w:hAnsi="Times New Roman" w:cs="Times New Roman"/>
          <w:sz w:val="28"/>
          <w:szCs w:val="28"/>
        </w:rPr>
        <w:t xml:space="preserve">направлены на развитие и поддержку способностей ребенка в соответствии с его возможностями. Они строятся на оценке достижений ребенка и определения зоны его ближайшего развития. Каждое занятие выстраивается с учетом действий всех специалистов, работающих с ребенком. Например, работу логопеда по развитию речи дополняет работа психолога по развитию коммуникативных функций. </w:t>
      </w:r>
    </w:p>
    <w:p w:rsidR="00673714" w:rsidRPr="001B69AB" w:rsidRDefault="009A7D13">
      <w:pPr>
        <w:spacing w:after="97"/>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Основными задачами индивидуальных занятий со специалистами являются: </w:t>
      </w:r>
    </w:p>
    <w:p w:rsidR="00673714" w:rsidRPr="001B69AB" w:rsidRDefault="009A7D13" w:rsidP="00DE1DCC">
      <w:pPr>
        <w:numPr>
          <w:ilvl w:val="0"/>
          <w:numId w:val="172"/>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Развитие познавательной активности, обеспечение устойчивой положительной мотивации в различных видах деятельности; </w:t>
      </w:r>
    </w:p>
    <w:p w:rsidR="00673714" w:rsidRPr="001B69AB" w:rsidRDefault="009A7D13" w:rsidP="00DE1DCC">
      <w:pPr>
        <w:numPr>
          <w:ilvl w:val="0"/>
          <w:numId w:val="172"/>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Формирование знаний, умений и навыков с учетом возрастных и индивидуально – типологических возможностей; </w:t>
      </w:r>
    </w:p>
    <w:p w:rsidR="00673714" w:rsidRPr="001B69AB" w:rsidRDefault="009A7D13" w:rsidP="00DE1DCC">
      <w:pPr>
        <w:numPr>
          <w:ilvl w:val="0"/>
          <w:numId w:val="172"/>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Формирование психологического базиса для коррекции недостатков в двигательной сфере, развития общей и мелкой моторики, формирования чувства ритма; </w:t>
      </w:r>
    </w:p>
    <w:p w:rsidR="00673714" w:rsidRPr="001B69AB" w:rsidRDefault="009A7D13" w:rsidP="00DE1DCC">
      <w:pPr>
        <w:numPr>
          <w:ilvl w:val="0"/>
          <w:numId w:val="172"/>
        </w:numPr>
        <w:ind w:right="53" w:hanging="360"/>
        <w:rPr>
          <w:rFonts w:ascii="Times New Roman" w:hAnsi="Times New Roman" w:cs="Times New Roman"/>
          <w:sz w:val="28"/>
          <w:szCs w:val="28"/>
        </w:rPr>
      </w:pPr>
      <w:r w:rsidRPr="001B69AB">
        <w:rPr>
          <w:rFonts w:ascii="Times New Roman" w:hAnsi="Times New Roman" w:cs="Times New Roman"/>
          <w:sz w:val="28"/>
          <w:szCs w:val="28"/>
        </w:rPr>
        <w:t>Формирование ведущих видов деятельности, их мотивационных, ориентировочно</w:t>
      </w:r>
      <w:r w:rsidR="007C7C3E">
        <w:rPr>
          <w:rFonts w:ascii="Times New Roman" w:hAnsi="Times New Roman" w:cs="Times New Roman"/>
          <w:sz w:val="28"/>
          <w:szCs w:val="28"/>
        </w:rPr>
        <w:t>-</w:t>
      </w:r>
      <w:r w:rsidRPr="001B69AB">
        <w:rPr>
          <w:rFonts w:ascii="Times New Roman" w:hAnsi="Times New Roman" w:cs="Times New Roman"/>
          <w:sz w:val="28"/>
          <w:szCs w:val="28"/>
        </w:rPr>
        <w:t xml:space="preserve">операционных и регуляционных компонентов (всестороннее </w:t>
      </w:r>
      <w:r w:rsidRPr="001B69AB">
        <w:rPr>
          <w:rFonts w:ascii="Times New Roman" w:hAnsi="Times New Roman" w:cs="Times New Roman"/>
          <w:sz w:val="28"/>
          <w:szCs w:val="28"/>
        </w:rPr>
        <w:lastRenderedPageBreak/>
        <w:t>развитие предметно</w:t>
      </w:r>
      <w:r w:rsidR="007C7C3E">
        <w:rPr>
          <w:rFonts w:ascii="Times New Roman" w:hAnsi="Times New Roman" w:cs="Times New Roman"/>
          <w:sz w:val="28"/>
          <w:szCs w:val="28"/>
        </w:rPr>
        <w:t>-</w:t>
      </w:r>
      <w:r w:rsidRPr="001B69AB">
        <w:rPr>
          <w:rFonts w:ascii="Times New Roman" w:hAnsi="Times New Roman" w:cs="Times New Roman"/>
          <w:sz w:val="28"/>
          <w:szCs w:val="28"/>
        </w:rPr>
        <w:t xml:space="preserve">практической деятельности, целенаправленное формирование игровой деятельности, формирование предпосылок для овладения учебной деятельностью; </w:t>
      </w:r>
    </w:p>
    <w:p w:rsidR="00673714" w:rsidRPr="001B69AB" w:rsidRDefault="009A7D13" w:rsidP="00DE1DCC">
      <w:pPr>
        <w:numPr>
          <w:ilvl w:val="0"/>
          <w:numId w:val="172"/>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Коррекция недостатков в эмоционально-волевой сфере (формирование способности к волевым усилиям, произвольной регуляции поведения, преодоление негативных качеств формирующегося характера, предупреждение и устранение аффективных, негативистских проявлений, отклонений в поведении); </w:t>
      </w:r>
    </w:p>
    <w:p w:rsidR="00673714" w:rsidRPr="001B69AB" w:rsidRDefault="009A7D13" w:rsidP="00DE1DCC">
      <w:pPr>
        <w:numPr>
          <w:ilvl w:val="0"/>
          <w:numId w:val="172"/>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Преодоление недостатков звукопроизношения, развития речевого дыхания, слухового внимания, памяти, фонематического восприятия;  </w:t>
      </w:r>
    </w:p>
    <w:p w:rsidR="00673714" w:rsidRPr="001B69AB" w:rsidRDefault="009A7D13" w:rsidP="00DE1DCC">
      <w:pPr>
        <w:numPr>
          <w:ilvl w:val="0"/>
          <w:numId w:val="172"/>
        </w:numPr>
        <w:spacing w:after="63"/>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Формирование и развитие артикуляционной моторики (постановка и автоматизация звуков; устранение нарушений слоговой структуры слова). </w:t>
      </w:r>
    </w:p>
    <w:p w:rsidR="00673714" w:rsidRPr="001B69AB" w:rsidRDefault="009A7D13">
      <w:pPr>
        <w:spacing w:after="63"/>
        <w:ind w:left="62" w:right="53" w:firstLine="708"/>
        <w:rPr>
          <w:rFonts w:ascii="Times New Roman" w:hAnsi="Times New Roman" w:cs="Times New Roman"/>
          <w:sz w:val="28"/>
          <w:szCs w:val="28"/>
        </w:rPr>
      </w:pPr>
      <w:r w:rsidRPr="001B69AB">
        <w:rPr>
          <w:rFonts w:ascii="Times New Roman" w:hAnsi="Times New Roman" w:cs="Times New Roman"/>
          <w:b/>
          <w:sz w:val="28"/>
          <w:szCs w:val="28"/>
        </w:rPr>
        <w:t>Индивидуальные занятия</w:t>
      </w:r>
      <w:r w:rsidRPr="001B69AB">
        <w:rPr>
          <w:rFonts w:ascii="Times New Roman" w:hAnsi="Times New Roman" w:cs="Times New Roman"/>
          <w:sz w:val="28"/>
          <w:szCs w:val="28"/>
        </w:rPr>
        <w:t xml:space="preserve"> составляют существенную часть работы педагога-психолога и учителя-логопеда в течение каждого рабочего дня недели в целом.  </w:t>
      </w:r>
    </w:p>
    <w:p w:rsidR="00673714" w:rsidRPr="001B69AB" w:rsidRDefault="009A7D13">
      <w:pPr>
        <w:spacing w:after="66"/>
        <w:ind w:left="62" w:right="573" w:firstLine="708"/>
        <w:rPr>
          <w:rFonts w:ascii="Times New Roman" w:hAnsi="Times New Roman" w:cs="Times New Roman"/>
          <w:sz w:val="28"/>
          <w:szCs w:val="28"/>
        </w:rPr>
      </w:pPr>
      <w:r w:rsidRPr="001B69AB">
        <w:rPr>
          <w:rFonts w:ascii="Times New Roman" w:hAnsi="Times New Roman" w:cs="Times New Roman"/>
          <w:sz w:val="28"/>
          <w:szCs w:val="28"/>
        </w:rPr>
        <w:t xml:space="preserve">Коррекционно-развивающие занятия разработаны с учетом возрастных и индивидуальных особенностей детей, степени выраженности речевого дефекта. Они строятся на основе комплексности и интегрирования. </w:t>
      </w:r>
    </w:p>
    <w:p w:rsidR="00673714" w:rsidRPr="001B69AB" w:rsidRDefault="009A7D13">
      <w:pPr>
        <w:spacing w:after="97"/>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 Занятия включают разнообразные игры и игровые упражнения по следующим разделам:  </w:t>
      </w:r>
    </w:p>
    <w:p w:rsidR="00673714" w:rsidRPr="001B69AB" w:rsidRDefault="009A7D13" w:rsidP="00DE1DCC">
      <w:pPr>
        <w:numPr>
          <w:ilvl w:val="0"/>
          <w:numId w:val="172"/>
        </w:numPr>
        <w:spacing w:after="1"/>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Формирование навыков произношения: коррекция нарушенных звуков; </w:t>
      </w:r>
    </w:p>
    <w:p w:rsidR="00673714" w:rsidRPr="001B69AB" w:rsidRDefault="009A7D13" w:rsidP="00DE1DCC">
      <w:pPr>
        <w:numPr>
          <w:ilvl w:val="0"/>
          <w:numId w:val="172"/>
        </w:numPr>
        <w:spacing w:after="4"/>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Развитие голоса и речевого дыхания </w:t>
      </w:r>
    </w:p>
    <w:p w:rsidR="00673714" w:rsidRPr="001B69AB" w:rsidRDefault="009A7D13" w:rsidP="00DE1DCC">
      <w:pPr>
        <w:numPr>
          <w:ilvl w:val="0"/>
          <w:numId w:val="172"/>
        </w:numPr>
        <w:spacing w:after="1"/>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Развитие фонематического восприятия развитие фонематического слуха; </w:t>
      </w:r>
    </w:p>
    <w:p w:rsidR="00673714" w:rsidRPr="001B69AB" w:rsidRDefault="009A7D13" w:rsidP="00DE1DCC">
      <w:pPr>
        <w:numPr>
          <w:ilvl w:val="0"/>
          <w:numId w:val="172"/>
        </w:numPr>
        <w:spacing w:after="5"/>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Развитие речи: расширение и уточнение словарного запаса, развитие способности к обобщению групп слов, подбору синонимов и антонимов;  </w:t>
      </w:r>
    </w:p>
    <w:p w:rsidR="00673714" w:rsidRPr="001B69AB" w:rsidRDefault="009A7D13" w:rsidP="00DE1DCC">
      <w:pPr>
        <w:numPr>
          <w:ilvl w:val="0"/>
          <w:numId w:val="172"/>
        </w:numPr>
        <w:spacing w:after="7"/>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Развитие способности к образованию относительных и притяжательных прилагательных, форм множественного числа существительных, предложно-падежных форм, уменьшительно-ласкательных форм существительных;   </w:t>
      </w:r>
    </w:p>
    <w:p w:rsidR="00673714" w:rsidRPr="001B69AB" w:rsidRDefault="009A7D13" w:rsidP="00DE1DCC">
      <w:pPr>
        <w:numPr>
          <w:ilvl w:val="0"/>
          <w:numId w:val="172"/>
        </w:numPr>
        <w:spacing w:after="5"/>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Развитие способности к согласованию имен прилагательных с именами существительными, имен существительных с числительными; развитие способности к пересказу и составлению рассказа (описательного, по картине, по серии сюжетных картин).  </w:t>
      </w:r>
    </w:p>
    <w:p w:rsidR="00673714" w:rsidRPr="001B69AB" w:rsidRDefault="009A7D13" w:rsidP="00DE1DCC">
      <w:pPr>
        <w:numPr>
          <w:ilvl w:val="0"/>
          <w:numId w:val="172"/>
        </w:numPr>
        <w:spacing w:after="562"/>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Формирование элементарных навыков чтения и письма: развитие способности к звукобуквенному анализу и синтезу, развитие способности к воспроизведению слов сложной слоговой структуры. </w:t>
      </w:r>
    </w:p>
    <w:p w:rsidR="00673714" w:rsidRPr="001B69AB" w:rsidRDefault="009A7D13">
      <w:pPr>
        <w:pStyle w:val="2"/>
        <w:spacing w:after="169"/>
        <w:ind w:left="785" w:right="146" w:hanging="708"/>
        <w:rPr>
          <w:rFonts w:ascii="Times New Roman" w:hAnsi="Times New Roman" w:cs="Times New Roman"/>
          <w:sz w:val="28"/>
          <w:szCs w:val="28"/>
        </w:rPr>
      </w:pPr>
      <w:r w:rsidRPr="001B69AB">
        <w:rPr>
          <w:rFonts w:ascii="Times New Roman" w:hAnsi="Times New Roman" w:cs="Times New Roman"/>
          <w:sz w:val="28"/>
          <w:szCs w:val="28"/>
        </w:rPr>
        <w:t xml:space="preserve">2.2. Часть, формируемая участниками образовательных отношений </w:t>
      </w:r>
    </w:p>
    <w:p w:rsidR="00673714" w:rsidRPr="001B69AB" w:rsidRDefault="009A7D13">
      <w:pPr>
        <w:spacing w:after="36" w:line="259" w:lineRule="auto"/>
        <w:ind w:left="1338" w:right="351" w:hanging="1135"/>
        <w:jc w:val="left"/>
        <w:rPr>
          <w:rFonts w:ascii="Times New Roman" w:hAnsi="Times New Roman" w:cs="Times New Roman"/>
          <w:sz w:val="28"/>
          <w:szCs w:val="28"/>
        </w:rPr>
      </w:pPr>
      <w:r w:rsidRPr="001B69AB">
        <w:rPr>
          <w:rFonts w:ascii="Times New Roman" w:eastAsia="Calibri" w:hAnsi="Times New Roman" w:cs="Times New Roman"/>
          <w:noProof/>
          <w:sz w:val="28"/>
          <w:szCs w:val="28"/>
        </w:rPr>
        <mc:AlternateContent>
          <mc:Choice Requires="wpg">
            <w:drawing>
              <wp:anchor distT="0" distB="0" distL="114300" distR="114300" simplePos="0" relativeHeight="251699200" behindDoc="1" locked="0" layoutInCell="1" allowOverlap="1">
                <wp:simplePos x="0" y="0"/>
                <wp:positionH relativeFrom="column">
                  <wp:posOffset>21336</wp:posOffset>
                </wp:positionH>
                <wp:positionV relativeFrom="paragraph">
                  <wp:posOffset>-100659</wp:posOffset>
                </wp:positionV>
                <wp:extent cx="6421883" cy="510540"/>
                <wp:effectExtent l="0" t="0" r="0" b="0"/>
                <wp:wrapNone/>
                <wp:docPr id="399658" name="Group 399658"/>
                <wp:cNvGraphicFramePr/>
                <a:graphic xmlns:a="http://schemas.openxmlformats.org/drawingml/2006/main">
                  <a:graphicData uri="http://schemas.microsoft.com/office/word/2010/wordprocessingGroup">
                    <wpg:wgp>
                      <wpg:cNvGrpSpPr/>
                      <wpg:grpSpPr>
                        <a:xfrm>
                          <a:off x="0" y="0"/>
                          <a:ext cx="6421883" cy="510540"/>
                          <a:chOff x="0" y="0"/>
                          <a:chExt cx="6421883" cy="510540"/>
                        </a:xfrm>
                      </wpg:grpSpPr>
                      <wps:wsp>
                        <wps:cNvPr id="452822" name="Shape 452822"/>
                        <wps:cNvSpPr/>
                        <wps:spPr>
                          <a:xfrm>
                            <a:off x="0" y="0"/>
                            <a:ext cx="9144" cy="277368"/>
                          </a:xfrm>
                          <a:custGeom>
                            <a:avLst/>
                            <a:gdLst/>
                            <a:ahLst/>
                            <a:cxnLst/>
                            <a:rect l="0" t="0" r="0" b="0"/>
                            <a:pathLst>
                              <a:path w="9144" h="277368">
                                <a:moveTo>
                                  <a:pt x="0" y="0"/>
                                </a:moveTo>
                                <a:lnTo>
                                  <a:pt x="9144" y="0"/>
                                </a:lnTo>
                                <a:lnTo>
                                  <a:pt x="9144" y="277368"/>
                                </a:lnTo>
                                <a:lnTo>
                                  <a:pt x="0" y="277368"/>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452823" name="Shape 452823"/>
                        <wps:cNvSpPr/>
                        <wps:spPr>
                          <a:xfrm>
                            <a:off x="12192" y="0"/>
                            <a:ext cx="9144" cy="277368"/>
                          </a:xfrm>
                          <a:custGeom>
                            <a:avLst/>
                            <a:gdLst/>
                            <a:ahLst/>
                            <a:cxnLst/>
                            <a:rect l="0" t="0" r="0" b="0"/>
                            <a:pathLst>
                              <a:path w="9144" h="277368">
                                <a:moveTo>
                                  <a:pt x="0" y="0"/>
                                </a:moveTo>
                                <a:lnTo>
                                  <a:pt x="9144" y="0"/>
                                </a:lnTo>
                                <a:lnTo>
                                  <a:pt x="9144" y="277368"/>
                                </a:lnTo>
                                <a:lnTo>
                                  <a:pt x="0" y="277368"/>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452824" name="Shape 452824"/>
                        <wps:cNvSpPr/>
                        <wps:spPr>
                          <a:xfrm>
                            <a:off x="24384" y="0"/>
                            <a:ext cx="9144" cy="277368"/>
                          </a:xfrm>
                          <a:custGeom>
                            <a:avLst/>
                            <a:gdLst/>
                            <a:ahLst/>
                            <a:cxnLst/>
                            <a:rect l="0" t="0" r="0" b="0"/>
                            <a:pathLst>
                              <a:path w="9144" h="277368">
                                <a:moveTo>
                                  <a:pt x="0" y="0"/>
                                </a:moveTo>
                                <a:lnTo>
                                  <a:pt x="9144" y="0"/>
                                </a:lnTo>
                                <a:lnTo>
                                  <a:pt x="9144" y="277368"/>
                                </a:lnTo>
                                <a:lnTo>
                                  <a:pt x="0" y="277368"/>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452825" name="Shape 452825"/>
                        <wps:cNvSpPr/>
                        <wps:spPr>
                          <a:xfrm>
                            <a:off x="0" y="492252"/>
                            <a:ext cx="6421883" cy="18288"/>
                          </a:xfrm>
                          <a:custGeom>
                            <a:avLst/>
                            <a:gdLst/>
                            <a:ahLst/>
                            <a:cxnLst/>
                            <a:rect l="0" t="0" r="0" b="0"/>
                            <a:pathLst>
                              <a:path w="6421883" h="18288">
                                <a:moveTo>
                                  <a:pt x="0" y="0"/>
                                </a:moveTo>
                                <a:lnTo>
                                  <a:pt x="6421883" y="0"/>
                                </a:lnTo>
                                <a:lnTo>
                                  <a:pt x="6421883" y="18288"/>
                                </a:lnTo>
                                <a:lnTo>
                                  <a:pt x="0" y="18288"/>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452826" name="Shape 452826"/>
                        <wps:cNvSpPr/>
                        <wps:spPr>
                          <a:xfrm>
                            <a:off x="0" y="277368"/>
                            <a:ext cx="9144" cy="214884"/>
                          </a:xfrm>
                          <a:custGeom>
                            <a:avLst/>
                            <a:gdLst/>
                            <a:ahLst/>
                            <a:cxnLst/>
                            <a:rect l="0" t="0" r="0" b="0"/>
                            <a:pathLst>
                              <a:path w="9144" h="214884">
                                <a:moveTo>
                                  <a:pt x="0" y="0"/>
                                </a:moveTo>
                                <a:lnTo>
                                  <a:pt x="9144" y="0"/>
                                </a:lnTo>
                                <a:lnTo>
                                  <a:pt x="9144" y="214884"/>
                                </a:lnTo>
                                <a:lnTo>
                                  <a:pt x="0" y="21488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452827" name="Shape 452827"/>
                        <wps:cNvSpPr/>
                        <wps:spPr>
                          <a:xfrm>
                            <a:off x="12192" y="277368"/>
                            <a:ext cx="9144" cy="214884"/>
                          </a:xfrm>
                          <a:custGeom>
                            <a:avLst/>
                            <a:gdLst/>
                            <a:ahLst/>
                            <a:cxnLst/>
                            <a:rect l="0" t="0" r="0" b="0"/>
                            <a:pathLst>
                              <a:path w="9144" h="214884">
                                <a:moveTo>
                                  <a:pt x="0" y="0"/>
                                </a:moveTo>
                                <a:lnTo>
                                  <a:pt x="9144" y="0"/>
                                </a:lnTo>
                                <a:lnTo>
                                  <a:pt x="9144" y="214884"/>
                                </a:lnTo>
                                <a:lnTo>
                                  <a:pt x="0" y="21488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452828" name="Shape 452828"/>
                        <wps:cNvSpPr/>
                        <wps:spPr>
                          <a:xfrm>
                            <a:off x="24384" y="277368"/>
                            <a:ext cx="9144" cy="214884"/>
                          </a:xfrm>
                          <a:custGeom>
                            <a:avLst/>
                            <a:gdLst/>
                            <a:ahLst/>
                            <a:cxnLst/>
                            <a:rect l="0" t="0" r="0" b="0"/>
                            <a:pathLst>
                              <a:path w="9144" h="214884">
                                <a:moveTo>
                                  <a:pt x="0" y="0"/>
                                </a:moveTo>
                                <a:lnTo>
                                  <a:pt x="9144" y="0"/>
                                </a:lnTo>
                                <a:lnTo>
                                  <a:pt x="9144" y="214884"/>
                                </a:lnTo>
                                <a:lnTo>
                                  <a:pt x="0" y="21488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g:wgp>
                  </a:graphicData>
                </a:graphic>
              </wp:anchor>
            </w:drawing>
          </mc:Choice>
          <mc:Fallback>
            <w:pict>
              <v:group w14:anchorId="59D924AD" id="Group 399658" o:spid="_x0000_s1026" style="position:absolute;margin-left:1.7pt;margin-top:-7.95pt;width:505.65pt;height:40.2pt;z-index:-251617280" coordsize="64218,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yRBuwMAAAccAAAOAAAAZHJzL2Uyb0RvYy54bWzsWd1u2yAUvp+0d7B8v/onTuJEdXrRbr2Z&#10;tmntHoBiHFuyjQU0P2+/AzaYJFXnZFIndc5FjOFwOOeD73DA1ze7qnQ2hPGC1okbXPmuQ2pM06Je&#10;J+6vxy+fYtfhAtUpKmlNEndPuHuz+vjhetssSUhzWqaEOaCk5sttk7i5EM3S8zjOSYX4FW1IDY0Z&#10;ZRUS8MrWXsrQFrRXpRf6/szbUpY2jGLCOdTetY3uSunPMoLF9yzjRDhl4oJtQv0z9f8k/73VNVqu&#10;GWryAndmoAusqFBRw6BG1R0SyHlmxYmqqsCMcpqJK0wrj2ZZgYnyAbwJ/CNv7hl9bpQv6+V23RiY&#10;ANojnC5Wi79tfjCnSBN3sljMpjBbNapgntTQTlcHIG2b9RJk71nz0PxgXcW6fZN+7zJWySd45OwU&#10;vHsDL9kJB0PlLAqDOJ64Doa2aeBPow5/nMMknXTD+efXO3p6WE9aZ4zZNrCUeI8W/zu0HnLUEDUJ&#10;XCLQoRVNwzgMNVpKxunqFDhK1kDFlxxQG4rTIoiiFqRwPp/MYrlIja9oiZ+5uCdUwY02X7mAZlh4&#10;qS6hXJfwrtZFBkx4lQMNErKfVCWLzjZxWzvyxO3MkG0V3ZBHqqTE0YyBiX1rWdtSrSa9IkBQN+tn&#10;o5QZsQO/tYx+trJAZtA3WFCtNDMwFKSTClbjOFTa0Ja1xACGwQjiUlYioQheFQICVllUEO3Cue/3&#10;ikGbXHrtTKuS2JdEQlXWP0kGJFPEkBWcrZ9uS+ZskAxL6qeUo7LJUVfbzXonqkxVemT/rChLozJQ&#10;XQ9U3vpTP7rrNHTCsh9REdH09NueuLOmDYsQXMBpHRwBFNNJjUxrYfrXENLVIJa3svhE070KEgoQ&#10;4KKMH29FSogvbQizSDmRVkoTgMB/JmUQBgugtl6ugEAXh0ZiDubbYMGePzJgjMS0o8T7IibsaSfE&#10;jM4iZhhNYtAyEhNC+bhjjjvmOWeJV9LY6QvEnJ5FzDYZixZhOA1lx37LPMj5gziM/1k2ayyBhLY1&#10;RNrZZ6x2Wqk3pb71MPk0unQogn1LS+hnq8+WtN3XUvppjz5UTlvZ6hi3zve7dc5eYOjsAob2WVnP&#10;UCupDaIY9lfgL6wlfaC3j0RvdNpszbicneYYeUiQnqLHe6fttyakftrEDIcKHg48MvP9MnP+AjPn&#10;ZzGzP22O7IQT4GlmO5R0IzshsRnvguwLWnOdbd0FqQR08F1Qf+Qc2Tmy83+4qVUfU+Brk8oCuy9j&#10;8nOW/Q5l+/vd6jcAAAD//wMAUEsDBBQABgAIAAAAIQDX+ZK24AAAAAkBAAAPAAAAZHJzL2Rvd25y&#10;ZXYueG1sTI9BS8NAFITvgv9heYK3drM2qRrzUkpRT0WwFcTbNnlNQrNvQ3abpP/e7UmPwwwz32Sr&#10;ybRioN41lhHUPAJBXNiy4Qrha/82ewLhvOZSt5YJ4UIOVvntTabT0o78ScPOVyKUsEs1Qu19l0rp&#10;ipqMdnPbEQfvaHujfZB9Jctej6HctPIhipbS6IbDQq072tRUnHZng/A+6nG9UK/D9nTcXH72ycf3&#10;VhHi/d20fgHhafJ/YbjiB3TIA9PBnrl0okVYxCGIMFPJM4irH6n4EcQBYRknIPNM/n+Q/wIAAP//&#10;AwBQSwECLQAUAAYACAAAACEAtoM4kv4AAADhAQAAEwAAAAAAAAAAAAAAAAAAAAAAW0NvbnRlbnRf&#10;VHlwZXNdLnhtbFBLAQItABQABgAIAAAAIQA4/SH/1gAAAJQBAAALAAAAAAAAAAAAAAAAAC8BAABf&#10;cmVscy8ucmVsc1BLAQItABQABgAIAAAAIQBsEyRBuwMAAAccAAAOAAAAAAAAAAAAAAAAAC4CAABk&#10;cnMvZTJvRG9jLnhtbFBLAQItABQABgAIAAAAIQDX+ZK24AAAAAkBAAAPAAAAAAAAAAAAAAAAABUG&#10;AABkcnMvZG93bnJldi54bWxQSwUGAAAAAAQABADzAAAAIgcAAAAA&#10;">
                <v:shape id="Shape 452822" o:spid="_x0000_s1027" style="position:absolute;width:91;height:2773;visibility:visible;mso-wrap-style:square;v-text-anchor:top" coordsize="9144,27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2sq8kA&#10;AADfAAAADwAAAGRycy9kb3ducmV2LnhtbESPzUoDQRCE70LeYeiAFzGzDirJJpMgiqJe1CR6bnZ6&#10;f8hOz7rTSVaf3hEEj0VVfUUtVoNv1YH62AS2cDHJQBEXwTVcWdhu7s+noKIgO2wDk4UvirBajk4W&#10;mLtw5Dc6rKVSCcIxRwu1SJdrHYuaPMZJ6IiTV4beoyTZV9r1eExw32qTZdfaY8NpocaObmsqduu9&#10;t/B69iBPs3Im+8/vF/Pc8cfde2msPR0PN3NQQoP8h//aj87C5ZWZGgO/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Z2sq8kAAADfAAAADwAAAAAAAAAAAAAAAACYAgAA&#10;ZHJzL2Rvd25yZXYueG1sUEsFBgAAAAAEAAQA9QAAAI4DAAAAAA==&#10;" path="m,l9144,r,277368l,277368,,e" fillcolor="#c0504d" stroked="f" strokeweight="0">
                  <v:stroke miterlimit="83231f" joinstyle="miter"/>
                  <v:path arrowok="t" textboxrect="0,0,9144,277368"/>
                </v:shape>
                <v:shape id="Shape 452823" o:spid="_x0000_s1028" style="position:absolute;left:121;width:92;height:2773;visibility:visible;mso-wrap-style:square;v-text-anchor:top" coordsize="9144,27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EJMMkA&#10;AADfAAAADwAAAGRycy9kb3ducmV2LnhtbESPS0sDQRCE74L/YWjBi5jZjA+STSZBFMV4UaPm3Oz0&#10;PshOz7rTSVZ/vSMIHouq+oqaLwffqj31sQlsYTzKQBEXwTVcWXh/uz+fgIqC7LANTBa+KMJycXw0&#10;x9yFA7/Sfi2VShCOOVqoRbpc61jU5DGOQkecvDL0HiXJvtKux0OC+1abLLvWHhtOCzV2dFtTsV3v&#10;vIWXswdZTcup7D6/n81Tx5u7j9JYe3oy3MxACQ3yH/5rPzoLl1dmYi7g90/6Anr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tEJMMkAAADfAAAADwAAAAAAAAAAAAAAAACYAgAA&#10;ZHJzL2Rvd25yZXYueG1sUEsFBgAAAAAEAAQA9QAAAI4DAAAAAA==&#10;" path="m,l9144,r,277368l,277368,,e" fillcolor="#c0504d" stroked="f" strokeweight="0">
                  <v:stroke miterlimit="83231f" joinstyle="miter"/>
                  <v:path arrowok="t" textboxrect="0,0,9144,277368"/>
                </v:shape>
                <v:shape id="Shape 452824" o:spid="_x0000_s1029" style="position:absolute;left:243;width:92;height:2773;visibility:visible;mso-wrap-style:square;v-text-anchor:top" coordsize="9144,27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RRMkA&#10;AADfAAAADwAAAGRycy9kb3ducmV2LnhtbESPzUoDQRCE74LvMLTgRcysQ5Rkk0kIiqK5qFFzbnZ6&#10;f8hOz7rTSVaf3hEEj0VVfUXNl4Nv1YH62AS2cDXKQBEXwTVcWXh/u7+cgIqC7LANTBa+KMJycXoy&#10;x9yFI7/SYSOVShCOOVqoRbpc61jU5DGOQkecvDL0HiXJvtKux2OC+1abLLvRHhtOCzV2dFtTsdvs&#10;vYWXiwd5mpZT2X9+P5t1x9u7j9JYe342rGaghAb5D/+1H52F8bWZmDH8/klfQC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TiRRMkAAADfAAAADwAAAAAAAAAAAAAAAACYAgAA&#10;ZHJzL2Rvd25yZXYueG1sUEsFBgAAAAAEAAQA9QAAAI4DAAAAAA==&#10;" path="m,l9144,r,277368l,277368,,e" fillcolor="#c0504d" stroked="f" strokeweight="0">
                  <v:stroke miterlimit="83231f" joinstyle="miter"/>
                  <v:path arrowok="t" textboxrect="0,0,9144,277368"/>
                </v:shape>
                <v:shape id="Shape 452825" o:spid="_x0000_s1030" style="position:absolute;top:4922;width:64218;height:183;visibility:visible;mso-wrap-style:square;v-text-anchor:top" coordsize="6421883,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UhIsYA&#10;AADfAAAADwAAAGRycy9kb3ducmV2LnhtbESPUUvEMBCE3wX/Q1jBNy+9YOWolzsOQVBU0OoPWJq1&#10;rTabmqxt9dcbQfBxmJlvmO1+8YOaKKY+sIX1qgBF3ATXc2vh5fn6bAMqCbLDITBZ+KIE+93x0RYr&#10;F2Z+oqmWVmUIpwotdCJjpXVqOvKYVmEkzt5riB4ly9hqF3HOcD9oUxQX2mPPeaHDka46at7rT29h&#10;Nus3c1/L5LAMdx+3D4f4LY/Wnp4sh0tQQov8h//aN87CeWk2poTfP/kL6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UhIsYAAADfAAAADwAAAAAAAAAAAAAAAACYAgAAZHJz&#10;L2Rvd25yZXYueG1sUEsFBgAAAAAEAAQA9QAAAIsDAAAAAA==&#10;" path="m,l6421883,r,18288l,18288,,e" fillcolor="#c0504d" stroked="f" strokeweight="0">
                  <v:stroke miterlimit="83231f" joinstyle="miter"/>
                  <v:path arrowok="t" textboxrect="0,0,6421883,18288"/>
                </v:shape>
                <v:shape id="Shape 452826" o:spid="_x0000_s1031" style="position:absolute;top:2773;width:91;height:2149;visibility:visible;mso-wrap-style:square;v-text-anchor:top" coordsize="9144,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IecoA&#10;AADfAAAADwAAAGRycy9kb3ducmV2LnhtbESP3UrDQBSE7wt9h+UUvDMbg4Y27bZIRVukIvZHbw/Z&#10;4yaYPRuya5u+vVsQejnMzDfMbNHbRhyp87VjBXdJCoK4dLpmo2C/e74dg/ABWWPjmBScycNiPhzM&#10;sNDuxB903AYjIoR9gQqqENpCSl9WZNEnriWO3rfrLIYoOyN1h6cIt43M0jSXFmuOCxW2tKyo/Nn+&#10;WgWT9LDanA9G50/m9f1ltbT129enUjej/nEKIlAfruH/9loruH/IxlkOlz/xC8j5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hEiHnKAAAA3wAAAA8AAAAAAAAAAAAAAAAAmAIA&#10;AGRycy9kb3ducmV2LnhtbFBLBQYAAAAABAAEAPUAAACPAwAAAAA=&#10;" path="m,l9144,r,214884l,214884,,e" fillcolor="#c0504d" stroked="f" strokeweight="0">
                  <v:stroke miterlimit="83231f" joinstyle="miter"/>
                  <v:path arrowok="t" textboxrect="0,0,9144,214884"/>
                </v:shape>
                <v:shape id="Shape 452827" o:spid="_x0000_s1032" style="position:absolute;left:121;top:2773;width:92;height:2149;visibility:visible;mso-wrap-style:square;v-text-anchor:top" coordsize="9144,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t4skA&#10;AADfAAAADwAAAGRycy9kb3ducmV2LnhtbESPS2vDMBCE74X+B7GF3Bq5Js3DiRJKSptSGkLe18Xa&#10;yKbWylhq4vz7qlDIcZiZb5jJrLWVOFPjS8cKnroJCOLc6ZKNgt327XEIwgdkjZVjUnAlD7Pp/d0E&#10;M+0uvKbzJhgRIewzVFCEUGdS+rwgi77rauLonVxjMUTZGKkbvES4rWSaJH1pseS4UGBN84Ly782P&#10;VTBK9ouv697o/qv5XL0v5rZcHg9KdR7alzGIQG24hf/bH1pB7zkdpgP4+xO/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wgt4skAAADfAAAADwAAAAAAAAAAAAAAAACYAgAA&#10;ZHJzL2Rvd25yZXYueG1sUEsFBgAAAAAEAAQA9QAAAI4DAAAAAA==&#10;" path="m,l9144,r,214884l,214884,,e" fillcolor="#c0504d" stroked="f" strokeweight="0">
                  <v:stroke miterlimit="83231f" joinstyle="miter"/>
                  <v:path arrowok="t" textboxrect="0,0,9144,214884"/>
                </v:shape>
                <v:shape id="Shape 452828" o:spid="_x0000_s1033" style="position:absolute;left:243;top:2773;width:92;height:2149;visibility:visible;mso-wrap-style:square;v-text-anchor:top" coordsize="9144,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5kMUA&#10;AADfAAAADwAAAGRycy9kb3ducmV2LnhtbERPW2vCMBR+F/Yfwhn4punKJlqNMhzTIY7h/fXQHNOy&#10;5qQ0mdZ/vzwIPn5898mstZW4UONLxwpe+gkI4tzpko2C/e6zNwThA7LGyjEpuJGH2fSpM8FMuytv&#10;6LINRsQQ9hkqKEKoMyl9XpBF33c1ceTOrrEYImyM1A1eY7itZJokA2mx5NhQYE3zgvLf7Z9VMEoO&#10;y/XtYPTgw6x+Fsu5Lb9PR6W6z+37GESgNjzEd/eXVvD6lg7TODj+iV9A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l7mQxQAAAN8AAAAPAAAAAAAAAAAAAAAAAJgCAABkcnMv&#10;ZG93bnJldi54bWxQSwUGAAAAAAQABAD1AAAAigMAAAAA&#10;" path="m,l9144,r,214884l,214884,,e" fillcolor="#c0504d" stroked="f" strokeweight="0">
                  <v:stroke miterlimit="83231f" joinstyle="miter"/>
                  <v:path arrowok="t" textboxrect="0,0,9144,214884"/>
                </v:shape>
              </v:group>
            </w:pict>
          </mc:Fallback>
        </mc:AlternateContent>
      </w:r>
      <w:r w:rsidRPr="001B69AB">
        <w:rPr>
          <w:rFonts w:ascii="Times New Roman" w:eastAsia="Book Antiqua" w:hAnsi="Times New Roman" w:cs="Times New Roman"/>
          <w:b/>
          <w:color w:val="943634"/>
          <w:sz w:val="28"/>
          <w:szCs w:val="28"/>
        </w:rPr>
        <w:t xml:space="preserve">2.2.1. Специфика национальных, социокультурных и иных условий, в </w:t>
      </w:r>
    </w:p>
    <w:p w:rsidR="00673714" w:rsidRPr="001B69AB" w:rsidRDefault="009A7D13">
      <w:pPr>
        <w:pStyle w:val="3"/>
        <w:spacing w:after="36"/>
        <w:ind w:left="1338" w:right="351" w:hanging="1135"/>
        <w:rPr>
          <w:rFonts w:ascii="Times New Roman" w:hAnsi="Times New Roman" w:cs="Times New Roman"/>
          <w:szCs w:val="28"/>
        </w:rPr>
      </w:pPr>
      <w:r w:rsidRPr="001B69AB">
        <w:rPr>
          <w:rFonts w:ascii="Times New Roman" w:hAnsi="Times New Roman" w:cs="Times New Roman"/>
          <w:szCs w:val="28"/>
        </w:rPr>
        <w:t xml:space="preserve">которых осуществляется образовательная деятельность </w:t>
      </w:r>
    </w:p>
    <w:p w:rsidR="00673714" w:rsidRPr="001B69AB" w:rsidRDefault="009A7D13">
      <w:pPr>
        <w:spacing w:after="85" w:line="269" w:lineRule="auto"/>
        <w:ind w:left="780" w:right="45" w:hanging="10"/>
        <w:rPr>
          <w:rFonts w:ascii="Times New Roman" w:hAnsi="Times New Roman" w:cs="Times New Roman"/>
          <w:sz w:val="28"/>
          <w:szCs w:val="28"/>
        </w:rPr>
      </w:pPr>
      <w:r w:rsidRPr="001B69AB">
        <w:rPr>
          <w:rFonts w:ascii="Times New Roman" w:hAnsi="Times New Roman" w:cs="Times New Roman"/>
          <w:b/>
          <w:sz w:val="28"/>
          <w:szCs w:val="28"/>
        </w:rPr>
        <w:t xml:space="preserve">Национально-культурные особенности </w:t>
      </w:r>
    </w:p>
    <w:p w:rsidR="00673714" w:rsidRPr="001B69AB" w:rsidRDefault="009A7D13" w:rsidP="00DE1DCC">
      <w:pPr>
        <w:numPr>
          <w:ilvl w:val="0"/>
          <w:numId w:val="173"/>
        </w:numPr>
        <w:ind w:right="53" w:hanging="360"/>
        <w:rPr>
          <w:rFonts w:ascii="Times New Roman" w:hAnsi="Times New Roman" w:cs="Times New Roman"/>
          <w:sz w:val="28"/>
          <w:szCs w:val="28"/>
        </w:rPr>
      </w:pPr>
      <w:r w:rsidRPr="001B69AB">
        <w:rPr>
          <w:rFonts w:ascii="Times New Roman" w:hAnsi="Times New Roman" w:cs="Times New Roman"/>
          <w:sz w:val="28"/>
          <w:szCs w:val="28"/>
        </w:rPr>
        <w:lastRenderedPageBreak/>
        <w:t xml:space="preserve">многонациональный состав населения города и области (соседство на достаточно ограниченной территории людей более 200 национальностей, вероисповедания, разных укладов жизни, разных культур, с преобладанием русскоязычного (83,6%), </w:t>
      </w:r>
    </w:p>
    <w:p w:rsidR="00673714" w:rsidRPr="001B69AB" w:rsidRDefault="009A7D13" w:rsidP="00DE1DCC">
      <w:pPr>
        <w:numPr>
          <w:ilvl w:val="0"/>
          <w:numId w:val="173"/>
        </w:numPr>
        <w:spacing w:after="63"/>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активная деятельность национально-культурных объединений (автономий, обществ, центров, товариществ, общин, отделений) – более 800  </w:t>
      </w:r>
    </w:p>
    <w:p w:rsidR="00673714" w:rsidRPr="001B69AB" w:rsidRDefault="009A7D13">
      <w:pPr>
        <w:spacing w:after="66"/>
        <w:ind w:left="62" w:right="568" w:firstLine="708"/>
        <w:rPr>
          <w:rFonts w:ascii="Times New Roman" w:hAnsi="Times New Roman" w:cs="Times New Roman"/>
          <w:sz w:val="28"/>
          <w:szCs w:val="28"/>
        </w:rPr>
      </w:pPr>
      <w:r w:rsidRPr="001B69AB">
        <w:rPr>
          <w:rFonts w:ascii="Times New Roman" w:hAnsi="Times New Roman" w:cs="Times New Roman"/>
          <w:sz w:val="28"/>
          <w:szCs w:val="28"/>
        </w:rPr>
        <w:t xml:space="preserve">Осуществляя организацию образовательного процесса в дошкольном учреждении, учитываются национально-культурные традиции народов России, но образовательный процесс ведется на русском языке. Педагоги знакомят воспитанников с различными народными обычаями, организуют с детьми игры народов России, слушают музыкальные произведения различных народов. Дети рассматривают альбомы с костюмами разных национальностей, знакомятся с литературой разных народов, национальными орнаментами, блюдами, изучаются народные приметы, пословицы, поговорки, заклички и т.д. </w:t>
      </w:r>
    </w:p>
    <w:p w:rsidR="00673714" w:rsidRPr="001B69AB" w:rsidRDefault="009A7D13">
      <w:pPr>
        <w:spacing w:after="82" w:line="269" w:lineRule="auto"/>
        <w:ind w:left="780" w:right="45" w:hanging="10"/>
        <w:rPr>
          <w:rFonts w:ascii="Times New Roman" w:hAnsi="Times New Roman" w:cs="Times New Roman"/>
          <w:sz w:val="28"/>
          <w:szCs w:val="28"/>
        </w:rPr>
      </w:pPr>
      <w:r w:rsidRPr="001B69AB">
        <w:rPr>
          <w:rFonts w:ascii="Times New Roman" w:hAnsi="Times New Roman" w:cs="Times New Roman"/>
          <w:b/>
          <w:sz w:val="28"/>
          <w:szCs w:val="28"/>
        </w:rPr>
        <w:t xml:space="preserve">Климатические и экологические особенности </w:t>
      </w:r>
    </w:p>
    <w:p w:rsidR="00673714" w:rsidRPr="001B69AB" w:rsidRDefault="009A7D13" w:rsidP="00DE1DCC">
      <w:pPr>
        <w:numPr>
          <w:ilvl w:val="0"/>
          <w:numId w:val="173"/>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климат </w:t>
      </w:r>
      <w:r w:rsidR="007C7C3E">
        <w:rPr>
          <w:rFonts w:ascii="Times New Roman" w:hAnsi="Times New Roman" w:cs="Times New Roman"/>
          <w:sz w:val="28"/>
          <w:szCs w:val="28"/>
        </w:rPr>
        <w:t>Карачаево-Черкесской Республики</w:t>
      </w:r>
      <w:r w:rsidRPr="001B69AB">
        <w:rPr>
          <w:rFonts w:ascii="Times New Roman" w:hAnsi="Times New Roman" w:cs="Times New Roman"/>
          <w:sz w:val="28"/>
          <w:szCs w:val="28"/>
        </w:rPr>
        <w:t xml:space="preserve"> характеризуется как умеренно континентальный. </w:t>
      </w:r>
    </w:p>
    <w:p w:rsidR="00673714" w:rsidRPr="001B69AB" w:rsidRDefault="007C7C3E" w:rsidP="00DE1DCC">
      <w:pPr>
        <w:numPr>
          <w:ilvl w:val="0"/>
          <w:numId w:val="173"/>
        </w:numPr>
        <w:spacing w:after="7"/>
        <w:ind w:right="53" w:hanging="360"/>
        <w:rPr>
          <w:rFonts w:ascii="Times New Roman" w:hAnsi="Times New Roman" w:cs="Times New Roman"/>
          <w:sz w:val="28"/>
          <w:szCs w:val="28"/>
        </w:rPr>
      </w:pPr>
      <w:r>
        <w:rPr>
          <w:rFonts w:ascii="Times New Roman" w:hAnsi="Times New Roman" w:cs="Times New Roman"/>
          <w:sz w:val="28"/>
          <w:szCs w:val="28"/>
        </w:rPr>
        <w:t>Карачаево-Черкесская Республика относится к лесным, горным</w:t>
      </w:r>
      <w:r w:rsidR="009A7D13" w:rsidRPr="001B69AB">
        <w:rPr>
          <w:rFonts w:ascii="Times New Roman" w:hAnsi="Times New Roman" w:cs="Times New Roman"/>
          <w:sz w:val="28"/>
          <w:szCs w:val="28"/>
        </w:rPr>
        <w:t xml:space="preserve"> регионам, лесистость составляет </w:t>
      </w:r>
    </w:p>
    <w:p w:rsidR="00673714" w:rsidRPr="001B69AB" w:rsidRDefault="009A7D13">
      <w:pPr>
        <w:ind w:left="1505" w:right="53" w:firstLine="0"/>
        <w:rPr>
          <w:rFonts w:ascii="Times New Roman" w:hAnsi="Times New Roman" w:cs="Times New Roman"/>
          <w:sz w:val="28"/>
          <w:szCs w:val="28"/>
        </w:rPr>
      </w:pPr>
      <w:r w:rsidRPr="001B69AB">
        <w:rPr>
          <w:rFonts w:ascii="Times New Roman" w:hAnsi="Times New Roman" w:cs="Times New Roman"/>
          <w:sz w:val="28"/>
          <w:szCs w:val="28"/>
        </w:rPr>
        <w:t xml:space="preserve">12,7 %; </w:t>
      </w:r>
    </w:p>
    <w:p w:rsidR="00673714" w:rsidRPr="001B69AB" w:rsidRDefault="009A7D13" w:rsidP="00DE1DCC">
      <w:pPr>
        <w:numPr>
          <w:ilvl w:val="0"/>
          <w:numId w:val="173"/>
        </w:numPr>
        <w:ind w:right="53" w:hanging="360"/>
        <w:rPr>
          <w:rFonts w:ascii="Times New Roman" w:hAnsi="Times New Roman" w:cs="Times New Roman"/>
          <w:sz w:val="28"/>
          <w:szCs w:val="28"/>
        </w:rPr>
      </w:pPr>
      <w:r w:rsidRPr="001B69AB">
        <w:rPr>
          <w:rFonts w:ascii="Times New Roman" w:hAnsi="Times New Roman" w:cs="Times New Roman"/>
          <w:sz w:val="28"/>
          <w:szCs w:val="28"/>
        </w:rPr>
        <w:t>поверхностные водные ресу</w:t>
      </w:r>
      <w:r w:rsidR="007C7C3E">
        <w:rPr>
          <w:rFonts w:ascii="Times New Roman" w:hAnsi="Times New Roman" w:cs="Times New Roman"/>
          <w:sz w:val="28"/>
          <w:szCs w:val="28"/>
        </w:rPr>
        <w:t xml:space="preserve">рсы представлены многочисленными реками </w:t>
      </w:r>
      <w:r w:rsidRPr="001B69AB">
        <w:rPr>
          <w:rFonts w:ascii="Times New Roman" w:hAnsi="Times New Roman" w:cs="Times New Roman"/>
          <w:sz w:val="28"/>
          <w:szCs w:val="28"/>
        </w:rPr>
        <w:t xml:space="preserve">и ее притоками; </w:t>
      </w:r>
    </w:p>
    <w:p w:rsidR="00673714" w:rsidRPr="001B69AB" w:rsidRDefault="009A7D13" w:rsidP="00DE1DCC">
      <w:pPr>
        <w:numPr>
          <w:ilvl w:val="0"/>
          <w:numId w:val="173"/>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на территории </w:t>
      </w:r>
      <w:r w:rsidR="007C7C3E">
        <w:rPr>
          <w:rFonts w:ascii="Times New Roman" w:hAnsi="Times New Roman" w:cs="Times New Roman"/>
          <w:sz w:val="28"/>
          <w:szCs w:val="28"/>
        </w:rPr>
        <w:t>Карачаево-Черкесской Республики</w:t>
      </w:r>
      <w:r w:rsidRPr="001B69AB">
        <w:rPr>
          <w:rFonts w:ascii="Times New Roman" w:hAnsi="Times New Roman" w:cs="Times New Roman"/>
          <w:sz w:val="28"/>
          <w:szCs w:val="28"/>
        </w:rPr>
        <w:t xml:space="preserve"> обитает более 35 видов позвоночных и 17 беспозвоночных животных, 35 видов растений, занесенных в Красную книгу, </w:t>
      </w:r>
    </w:p>
    <w:p w:rsidR="00673714" w:rsidRPr="001B69AB" w:rsidRDefault="009A7D13">
      <w:pPr>
        <w:spacing w:after="63"/>
        <w:ind w:left="62" w:right="570" w:firstLine="708"/>
        <w:rPr>
          <w:rFonts w:ascii="Times New Roman" w:hAnsi="Times New Roman" w:cs="Times New Roman"/>
          <w:sz w:val="28"/>
          <w:szCs w:val="28"/>
        </w:rPr>
      </w:pPr>
      <w:r w:rsidRPr="001B69AB">
        <w:rPr>
          <w:rFonts w:ascii="Times New Roman" w:hAnsi="Times New Roman" w:cs="Times New Roman"/>
          <w:sz w:val="28"/>
          <w:szCs w:val="28"/>
        </w:rPr>
        <w:t xml:space="preserve">При проектировании содержания Образовательной программы учитываются особенности региона: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Эти факторы учитываются при составлении перспективно-тематического годового плана психолого-педагогической работы в ДОУ. </w:t>
      </w:r>
    </w:p>
    <w:p w:rsidR="00673714" w:rsidRPr="001B69AB" w:rsidRDefault="009A7D13">
      <w:pPr>
        <w:spacing w:after="77"/>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Процесс воспитания и развития является непрерывным, но, тем не менее, график образовательного процесса составляется в соответствии с выделением двух периодов: </w:t>
      </w:r>
    </w:p>
    <w:p w:rsidR="00673714" w:rsidRPr="001B69AB" w:rsidRDefault="009A7D13" w:rsidP="00DE1DCC">
      <w:pPr>
        <w:numPr>
          <w:ilvl w:val="0"/>
          <w:numId w:val="173"/>
        </w:numPr>
        <w:spacing w:after="17"/>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холодный период: учебный год (сентябрь – май), составляется определенный режим дня и расписание организованных образовательных форм; </w:t>
      </w:r>
    </w:p>
    <w:p w:rsidR="00673714" w:rsidRPr="001B69AB" w:rsidRDefault="009A7D13" w:rsidP="00DE1DCC">
      <w:pPr>
        <w:numPr>
          <w:ilvl w:val="0"/>
          <w:numId w:val="173"/>
        </w:numPr>
        <w:spacing w:after="66"/>
        <w:ind w:right="53" w:hanging="360"/>
        <w:rPr>
          <w:rFonts w:ascii="Times New Roman" w:hAnsi="Times New Roman" w:cs="Times New Roman"/>
          <w:sz w:val="28"/>
          <w:szCs w:val="28"/>
        </w:rPr>
      </w:pPr>
      <w:r w:rsidRPr="001B69AB">
        <w:rPr>
          <w:rFonts w:ascii="Times New Roman" w:hAnsi="Times New Roman" w:cs="Times New Roman"/>
          <w:sz w:val="28"/>
          <w:szCs w:val="28"/>
        </w:rPr>
        <w:lastRenderedPageBreak/>
        <w:t xml:space="preserve">летний период (июнь – август), для которого составляется другой режим. Работа в летний период планируется по проектам, темы которого реализуются в течение недели. </w:t>
      </w:r>
    </w:p>
    <w:p w:rsidR="00673714" w:rsidRPr="001B69AB" w:rsidRDefault="009A7D13">
      <w:pPr>
        <w:spacing w:after="63"/>
        <w:ind w:left="62" w:right="571" w:firstLine="708"/>
        <w:rPr>
          <w:rFonts w:ascii="Times New Roman" w:hAnsi="Times New Roman" w:cs="Times New Roman"/>
          <w:sz w:val="28"/>
          <w:szCs w:val="28"/>
        </w:rPr>
      </w:pPr>
      <w:r w:rsidRPr="001B69AB">
        <w:rPr>
          <w:rFonts w:ascii="Times New Roman" w:hAnsi="Times New Roman" w:cs="Times New Roman"/>
          <w:sz w:val="28"/>
          <w:szCs w:val="28"/>
        </w:rPr>
        <w:t xml:space="preserve">На непосредственно образовательной деятельности (далее НОД) по познанию окружающего мира, приобщению к культуре речи и подготовке к освоению грамоты дети знакомятся с явлениями природы, характерными для Самарской области (ледоход на Волге и др.). В художественно-творческой деятельности (рисование, аппликация, лепка, конструирование) предлагаются для изображения знакомые детям звери, птицы, домашние животные. В НОД по развитию двигательно-экспрессивных способностей и навыков эти образы передаются через движения. </w:t>
      </w:r>
    </w:p>
    <w:p w:rsidR="00673714" w:rsidRPr="001B69AB" w:rsidRDefault="009A7D13">
      <w:pPr>
        <w:spacing w:after="69"/>
        <w:ind w:left="785" w:right="53" w:firstLine="0"/>
        <w:rPr>
          <w:rFonts w:ascii="Times New Roman" w:hAnsi="Times New Roman" w:cs="Times New Roman"/>
          <w:sz w:val="28"/>
          <w:szCs w:val="28"/>
        </w:rPr>
      </w:pPr>
      <w:r w:rsidRPr="001B69AB">
        <w:rPr>
          <w:rFonts w:ascii="Times New Roman" w:hAnsi="Times New Roman" w:cs="Times New Roman"/>
          <w:b/>
          <w:sz w:val="28"/>
          <w:szCs w:val="28"/>
        </w:rPr>
        <w:t>Региональный компонент</w:t>
      </w:r>
      <w:r w:rsidRPr="001B69AB">
        <w:rPr>
          <w:rFonts w:ascii="Times New Roman" w:hAnsi="Times New Roman" w:cs="Times New Roman"/>
          <w:sz w:val="28"/>
          <w:szCs w:val="28"/>
        </w:rPr>
        <w:t xml:space="preserve"> в </w:t>
      </w:r>
      <w:r w:rsidR="007C7C3E">
        <w:rPr>
          <w:rFonts w:ascii="Times New Roman" w:hAnsi="Times New Roman" w:cs="Times New Roman"/>
          <w:sz w:val="28"/>
          <w:szCs w:val="28"/>
        </w:rPr>
        <w:t xml:space="preserve">Карачаево-Черкесской Республике </w:t>
      </w:r>
      <w:r w:rsidRPr="001B69AB">
        <w:rPr>
          <w:rFonts w:ascii="Times New Roman" w:hAnsi="Times New Roman" w:cs="Times New Roman"/>
          <w:sz w:val="28"/>
          <w:szCs w:val="28"/>
        </w:rPr>
        <w:t xml:space="preserve">определен следующими документами: </w:t>
      </w:r>
    </w:p>
    <w:p w:rsidR="00673714" w:rsidRPr="001B69AB" w:rsidRDefault="009A7D13">
      <w:pPr>
        <w:spacing w:after="90" w:line="259" w:lineRule="auto"/>
        <w:ind w:left="225" w:hanging="10"/>
        <w:jc w:val="center"/>
        <w:rPr>
          <w:rFonts w:ascii="Times New Roman" w:hAnsi="Times New Roman" w:cs="Times New Roman"/>
          <w:sz w:val="28"/>
          <w:szCs w:val="28"/>
        </w:rPr>
      </w:pPr>
      <w:r w:rsidRPr="001B69AB">
        <w:rPr>
          <w:rFonts w:ascii="Times New Roman" w:hAnsi="Times New Roman" w:cs="Times New Roman"/>
          <w:b/>
          <w:sz w:val="28"/>
          <w:szCs w:val="28"/>
        </w:rPr>
        <w:t xml:space="preserve">На федеральном уровне: </w:t>
      </w:r>
    </w:p>
    <w:p w:rsidR="00673714" w:rsidRPr="001B69AB" w:rsidRDefault="009A7D13" w:rsidP="00DE1DCC">
      <w:pPr>
        <w:numPr>
          <w:ilvl w:val="0"/>
          <w:numId w:val="173"/>
        </w:numPr>
        <w:spacing w:after="17"/>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государственной программой «Патриотическое воспитание граждан Российской Федерации на 2021-2024 годы»; </w:t>
      </w:r>
    </w:p>
    <w:p w:rsidR="00673714" w:rsidRPr="001B69AB" w:rsidRDefault="009A7D13" w:rsidP="00DE1DCC">
      <w:pPr>
        <w:numPr>
          <w:ilvl w:val="0"/>
          <w:numId w:val="173"/>
        </w:numPr>
        <w:spacing w:after="1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 «Стратегии развития воспитания в Российской Федерации на период до 2025 года»  (Распоряжение Правительства Российской Федерации от 29 мая 2015 г. № 996-р) отмечается, что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673714" w:rsidRPr="001B69AB" w:rsidRDefault="009A7D13" w:rsidP="00DE1DCC">
      <w:pPr>
        <w:numPr>
          <w:ilvl w:val="0"/>
          <w:numId w:val="173"/>
        </w:numPr>
        <w:spacing w:after="6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p w:rsidR="00673714" w:rsidRPr="001B69AB" w:rsidRDefault="009A7D13">
      <w:pPr>
        <w:pStyle w:val="4"/>
        <w:spacing w:after="52"/>
        <w:ind w:left="225" w:right="111"/>
        <w:rPr>
          <w:rFonts w:ascii="Times New Roman" w:hAnsi="Times New Roman" w:cs="Times New Roman"/>
          <w:szCs w:val="28"/>
        </w:rPr>
      </w:pPr>
      <w:r w:rsidRPr="001B69AB">
        <w:rPr>
          <w:rFonts w:ascii="Times New Roman" w:eastAsia="Century Gothic" w:hAnsi="Times New Roman" w:cs="Times New Roman"/>
          <w:i w:val="0"/>
          <w:color w:val="000000"/>
          <w:szCs w:val="28"/>
        </w:rPr>
        <w:t xml:space="preserve">На региональном уровне </w:t>
      </w:r>
    </w:p>
    <w:p w:rsidR="00673714" w:rsidRPr="001B69AB" w:rsidRDefault="009A7D13">
      <w:pPr>
        <w:spacing w:after="66"/>
        <w:ind w:left="1234" w:right="573"/>
        <w:rPr>
          <w:rFonts w:ascii="Times New Roman" w:hAnsi="Times New Roman" w:cs="Times New Roman"/>
          <w:sz w:val="28"/>
          <w:szCs w:val="28"/>
        </w:rPr>
      </w:pPr>
      <w:r w:rsidRPr="001B69AB">
        <w:rPr>
          <w:rFonts w:ascii="Times New Roman" w:eastAsia="Wingdings" w:hAnsi="Times New Roman" w:cs="Times New Roman"/>
          <w:sz w:val="28"/>
          <w:szCs w:val="28"/>
        </w:rPr>
        <w:t></w:t>
      </w:r>
      <w:r w:rsidRPr="001B69AB">
        <w:rPr>
          <w:rFonts w:ascii="Times New Roman" w:eastAsia="Arial" w:hAnsi="Times New Roman" w:cs="Times New Roman"/>
          <w:sz w:val="28"/>
          <w:szCs w:val="28"/>
        </w:rPr>
        <w:t xml:space="preserve"> </w:t>
      </w:r>
      <w:r w:rsidRPr="001B69AB">
        <w:rPr>
          <w:rFonts w:ascii="Times New Roman" w:hAnsi="Times New Roman" w:cs="Times New Roman"/>
          <w:sz w:val="28"/>
          <w:szCs w:val="28"/>
        </w:rPr>
        <w:t xml:space="preserve">региональный компонент в </w:t>
      </w:r>
      <w:r w:rsidR="007C7C3E">
        <w:rPr>
          <w:rFonts w:ascii="Times New Roman" w:hAnsi="Times New Roman" w:cs="Times New Roman"/>
          <w:sz w:val="28"/>
          <w:szCs w:val="28"/>
        </w:rPr>
        <w:t>Карачаево-Черкесской Республике</w:t>
      </w:r>
      <w:r w:rsidRPr="001B69AB">
        <w:rPr>
          <w:rFonts w:ascii="Times New Roman" w:hAnsi="Times New Roman" w:cs="Times New Roman"/>
          <w:sz w:val="28"/>
          <w:szCs w:val="28"/>
        </w:rPr>
        <w:t xml:space="preserve"> определен Региональным проектом «Патриотическое воспитание граждан Российской Федерации (</w:t>
      </w:r>
      <w:r w:rsidR="007C7C3E">
        <w:rPr>
          <w:rFonts w:ascii="Times New Roman" w:hAnsi="Times New Roman" w:cs="Times New Roman"/>
          <w:sz w:val="28"/>
          <w:szCs w:val="28"/>
        </w:rPr>
        <w:t>Карачаево-Черкесской Республики</w:t>
      </w:r>
      <w:r w:rsidRPr="001B69AB">
        <w:rPr>
          <w:rFonts w:ascii="Times New Roman" w:hAnsi="Times New Roman" w:cs="Times New Roman"/>
          <w:sz w:val="28"/>
          <w:szCs w:val="28"/>
        </w:rPr>
        <w:t xml:space="preserve">) на 2021-2024 годы»; </w:t>
      </w:r>
    </w:p>
    <w:p w:rsidR="00673714" w:rsidRPr="001B69AB" w:rsidRDefault="009A7D13">
      <w:pPr>
        <w:spacing w:after="66"/>
        <w:ind w:left="62" w:right="566" w:firstLine="708"/>
        <w:rPr>
          <w:rFonts w:ascii="Times New Roman" w:hAnsi="Times New Roman" w:cs="Times New Roman"/>
          <w:sz w:val="28"/>
          <w:szCs w:val="28"/>
        </w:rPr>
      </w:pPr>
      <w:r w:rsidRPr="001B69AB">
        <w:rPr>
          <w:rFonts w:ascii="Times New Roman" w:hAnsi="Times New Roman" w:cs="Times New Roman"/>
          <w:sz w:val="28"/>
          <w:szCs w:val="28"/>
        </w:rPr>
        <w:t xml:space="preserve">Таким образом, содержанием регионального компонента в Самарской области в сфере образования является </w:t>
      </w:r>
      <w:r w:rsidRPr="001B69AB">
        <w:rPr>
          <w:rFonts w:ascii="Times New Roman" w:hAnsi="Times New Roman" w:cs="Times New Roman"/>
          <w:b/>
          <w:sz w:val="28"/>
          <w:szCs w:val="28"/>
        </w:rPr>
        <w:t xml:space="preserve">Патриотическое воспитание. </w:t>
      </w:r>
      <w:r w:rsidRPr="001B69AB">
        <w:rPr>
          <w:rFonts w:ascii="Times New Roman" w:hAnsi="Times New Roman" w:cs="Times New Roman"/>
          <w:sz w:val="28"/>
          <w:szCs w:val="28"/>
        </w:rPr>
        <w:t xml:space="preserve">Патриотическое воспитание традиционно считается одним из основных путей формирования личности, оно ориентировано на все социальные слои и возрастные группы граждан и определяет основные пути развития системы патриотического воспитания, обосновывает его содержание в современных условиях, намечает пути и механизмы ее реализации. </w:t>
      </w:r>
    </w:p>
    <w:p w:rsidR="00673714" w:rsidRPr="001B69AB" w:rsidRDefault="009A7D13">
      <w:pPr>
        <w:spacing w:after="264" w:line="269" w:lineRule="auto"/>
        <w:ind w:left="77" w:right="567" w:firstLine="708"/>
        <w:rPr>
          <w:rFonts w:ascii="Times New Roman" w:hAnsi="Times New Roman" w:cs="Times New Roman"/>
          <w:sz w:val="28"/>
          <w:szCs w:val="28"/>
        </w:rPr>
      </w:pPr>
      <w:r w:rsidRPr="001B69AB">
        <w:rPr>
          <w:rFonts w:ascii="Times New Roman" w:hAnsi="Times New Roman" w:cs="Times New Roman"/>
          <w:b/>
          <w:sz w:val="28"/>
          <w:szCs w:val="28"/>
        </w:rPr>
        <w:lastRenderedPageBreak/>
        <w:t>Включение парциальной программы духовно-нравственного воспитания детей 5–7 лет «</w:t>
      </w:r>
      <w:r w:rsidRPr="001B69AB">
        <w:rPr>
          <w:rFonts w:ascii="Times New Roman" w:hAnsi="Times New Roman" w:cs="Times New Roman"/>
          <w:b/>
          <w:color w:val="C0504D"/>
          <w:sz w:val="28"/>
          <w:szCs w:val="28"/>
        </w:rPr>
        <w:t>С ЧИСТЫМ СЕРДЦЕМ</w:t>
      </w:r>
      <w:r w:rsidRPr="001B69AB">
        <w:rPr>
          <w:rFonts w:ascii="Times New Roman" w:hAnsi="Times New Roman" w:cs="Times New Roman"/>
          <w:b/>
          <w:sz w:val="28"/>
          <w:szCs w:val="28"/>
        </w:rPr>
        <w:t>» (авторы Р.Ю. Белоусова, А.Н. Егорова, Ю.С. Калинкина.) дополненой методическими рекомендациями, разработанными творч</w:t>
      </w:r>
      <w:r w:rsidR="0037165B">
        <w:rPr>
          <w:rFonts w:ascii="Times New Roman" w:hAnsi="Times New Roman" w:cs="Times New Roman"/>
          <w:b/>
          <w:sz w:val="28"/>
          <w:szCs w:val="28"/>
        </w:rPr>
        <w:t>еским коллективом педагогов г.Черкесска</w:t>
      </w:r>
      <w:r w:rsidRPr="001B69AB">
        <w:rPr>
          <w:rFonts w:ascii="Times New Roman" w:hAnsi="Times New Roman" w:cs="Times New Roman"/>
          <w:b/>
          <w:sz w:val="28"/>
          <w:szCs w:val="28"/>
        </w:rPr>
        <w:t>: «</w:t>
      </w:r>
      <w:r w:rsidR="0037165B">
        <w:rPr>
          <w:rFonts w:ascii="Times New Roman" w:hAnsi="Times New Roman" w:cs="Times New Roman"/>
          <w:b/>
          <w:color w:val="C0504D"/>
          <w:sz w:val="28"/>
          <w:szCs w:val="28"/>
        </w:rPr>
        <w:t>Я ЖИВУ В Черкесске</w:t>
      </w:r>
      <w:r w:rsidR="0037165B">
        <w:rPr>
          <w:rFonts w:ascii="Times New Roman" w:hAnsi="Times New Roman" w:cs="Times New Roman"/>
          <w:b/>
          <w:sz w:val="28"/>
          <w:szCs w:val="28"/>
        </w:rPr>
        <w:t>» («Я живу в Черкесске</w:t>
      </w:r>
      <w:r w:rsidRPr="001B69AB">
        <w:rPr>
          <w:rFonts w:ascii="Times New Roman" w:hAnsi="Times New Roman" w:cs="Times New Roman"/>
          <w:b/>
          <w:sz w:val="28"/>
          <w:szCs w:val="28"/>
        </w:rPr>
        <w:t>»: сборник методических материалов по патриотическому воспитанию детей дошкольного возраста /под ред.</w:t>
      </w:r>
      <w:r w:rsidR="0037165B">
        <w:rPr>
          <w:rFonts w:ascii="Times New Roman" w:hAnsi="Times New Roman" w:cs="Times New Roman"/>
          <w:b/>
          <w:sz w:val="28"/>
          <w:szCs w:val="28"/>
        </w:rPr>
        <w:t xml:space="preserve"> И.А. Сыровой, О.Г. Чеховских.) </w:t>
      </w:r>
      <w:r w:rsidRPr="001B69AB">
        <w:rPr>
          <w:rFonts w:ascii="Times New Roman" w:hAnsi="Times New Roman" w:cs="Times New Roman"/>
          <w:b/>
          <w:sz w:val="28"/>
          <w:szCs w:val="28"/>
        </w:rPr>
        <w:t xml:space="preserve">в образовательную программу учреждения является региональным компонентом. </w:t>
      </w:r>
    </w:p>
    <w:p w:rsidR="00673714" w:rsidRPr="0037165B" w:rsidRDefault="009A7D13">
      <w:pPr>
        <w:spacing w:line="259" w:lineRule="auto"/>
        <w:ind w:left="913" w:right="351" w:hanging="710"/>
        <w:jc w:val="left"/>
        <w:rPr>
          <w:rFonts w:ascii="Times New Roman" w:hAnsi="Times New Roman" w:cs="Times New Roman"/>
          <w:color w:val="000000" w:themeColor="text1"/>
          <w:sz w:val="28"/>
          <w:szCs w:val="28"/>
        </w:rPr>
      </w:pPr>
      <w:r w:rsidRPr="0037165B">
        <w:rPr>
          <w:rFonts w:ascii="Times New Roman" w:eastAsia="Book Antiqua" w:hAnsi="Times New Roman" w:cs="Times New Roman"/>
          <w:b/>
          <w:color w:val="000000" w:themeColor="text1"/>
          <w:sz w:val="28"/>
          <w:szCs w:val="28"/>
        </w:rPr>
        <w:t xml:space="preserve">2.2.2. Направления, выбранные участниками образовательных отношений из числа парциальных и иных программ и/или созданных ими самостоятельно. </w:t>
      </w:r>
    </w:p>
    <w:p w:rsidR="00673714" w:rsidRPr="001B69AB" w:rsidRDefault="009A7D13">
      <w:pPr>
        <w:spacing w:after="0" w:line="259" w:lineRule="auto"/>
        <w:ind w:left="78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bl>
      <w:tblPr>
        <w:tblStyle w:val="TableGrid"/>
        <w:tblW w:w="10240" w:type="dxa"/>
        <w:tblInd w:w="-30" w:type="dxa"/>
        <w:tblCellMar>
          <w:top w:w="51" w:type="dxa"/>
          <w:left w:w="50" w:type="dxa"/>
          <w:right w:w="3" w:type="dxa"/>
        </w:tblCellMar>
        <w:tblLook w:val="04A0" w:firstRow="1" w:lastRow="0" w:firstColumn="1" w:lastColumn="0" w:noHBand="0" w:noVBand="1"/>
      </w:tblPr>
      <w:tblGrid>
        <w:gridCol w:w="2551"/>
        <w:gridCol w:w="1334"/>
        <w:gridCol w:w="1209"/>
        <w:gridCol w:w="1485"/>
        <w:gridCol w:w="2351"/>
        <w:gridCol w:w="1345"/>
      </w:tblGrid>
      <w:tr w:rsidR="00673714" w:rsidRPr="001B69AB" w:rsidTr="0037165B">
        <w:trPr>
          <w:trHeight w:val="1112"/>
        </w:trPr>
        <w:tc>
          <w:tcPr>
            <w:tcW w:w="18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40" w:lineRule="auto"/>
              <w:ind w:left="0"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Наименование парциальной </w:t>
            </w:r>
          </w:p>
          <w:p w:rsidR="00673714" w:rsidRPr="001B69AB" w:rsidRDefault="009A7D13">
            <w:pPr>
              <w:spacing w:after="0" w:line="259" w:lineRule="auto"/>
              <w:ind w:left="27" w:hanging="27"/>
              <w:jc w:val="center"/>
              <w:rPr>
                <w:rFonts w:ascii="Times New Roman" w:hAnsi="Times New Roman" w:cs="Times New Roman"/>
                <w:sz w:val="28"/>
                <w:szCs w:val="28"/>
              </w:rPr>
            </w:pPr>
            <w:r w:rsidRPr="001B69AB">
              <w:rPr>
                <w:rFonts w:ascii="Times New Roman" w:hAnsi="Times New Roman" w:cs="Times New Roman"/>
                <w:b/>
                <w:sz w:val="28"/>
                <w:szCs w:val="28"/>
              </w:rPr>
              <w:t xml:space="preserve">/комплексной или авторской программы </w:t>
            </w:r>
          </w:p>
        </w:tc>
        <w:tc>
          <w:tcPr>
            <w:tcW w:w="13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right="47"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Авторы </w:t>
            </w:r>
          </w:p>
        </w:tc>
        <w:tc>
          <w:tcPr>
            <w:tcW w:w="10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Выходные данные </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right="48"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Рецензенты </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Краткая характеристика программы </w:t>
            </w:r>
          </w:p>
        </w:tc>
        <w:tc>
          <w:tcPr>
            <w:tcW w:w="13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121" w:firstLine="0"/>
              <w:jc w:val="left"/>
              <w:rPr>
                <w:rFonts w:ascii="Times New Roman" w:hAnsi="Times New Roman" w:cs="Times New Roman"/>
                <w:sz w:val="28"/>
                <w:szCs w:val="28"/>
              </w:rPr>
            </w:pPr>
            <w:r w:rsidRPr="001B69AB">
              <w:rPr>
                <w:rFonts w:ascii="Times New Roman" w:hAnsi="Times New Roman" w:cs="Times New Roman"/>
                <w:b/>
                <w:sz w:val="28"/>
                <w:szCs w:val="28"/>
              </w:rPr>
              <w:t xml:space="preserve">Пояснение </w:t>
            </w:r>
          </w:p>
        </w:tc>
      </w:tr>
      <w:tr w:rsidR="00673714" w:rsidRPr="001B69AB" w:rsidTr="0037165B">
        <w:trPr>
          <w:trHeight w:val="575"/>
        </w:trPr>
        <w:tc>
          <w:tcPr>
            <w:tcW w:w="3174" w:type="dxa"/>
            <w:gridSpan w:val="2"/>
            <w:tcBorders>
              <w:top w:val="single" w:sz="4" w:space="0" w:color="000000"/>
              <w:left w:val="single" w:sz="4" w:space="0" w:color="000000"/>
              <w:bottom w:val="single" w:sz="4" w:space="0" w:color="000000"/>
              <w:right w:val="nil"/>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7066" w:type="dxa"/>
            <w:gridSpan w:val="4"/>
            <w:tcBorders>
              <w:top w:val="single" w:sz="4" w:space="0" w:color="000000"/>
              <w:left w:val="nil"/>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67" w:firstLine="0"/>
              <w:jc w:val="left"/>
              <w:rPr>
                <w:rFonts w:ascii="Times New Roman" w:hAnsi="Times New Roman" w:cs="Times New Roman"/>
                <w:sz w:val="28"/>
                <w:szCs w:val="28"/>
              </w:rPr>
            </w:pPr>
            <w:r w:rsidRPr="001B69AB">
              <w:rPr>
                <w:rFonts w:ascii="Times New Roman" w:hAnsi="Times New Roman" w:cs="Times New Roman"/>
                <w:b/>
                <w:sz w:val="28"/>
                <w:szCs w:val="28"/>
              </w:rPr>
              <w:t xml:space="preserve">Социально-коммуникативное развитие </w:t>
            </w:r>
          </w:p>
        </w:tc>
      </w:tr>
      <w:tr w:rsidR="00673714" w:rsidRPr="001B69AB">
        <w:trPr>
          <w:trHeight w:val="5753"/>
        </w:trPr>
        <w:tc>
          <w:tcPr>
            <w:tcW w:w="1802" w:type="dxa"/>
            <w:tcBorders>
              <w:top w:val="single" w:sz="4" w:space="0" w:color="000000"/>
              <w:left w:val="single" w:sz="4" w:space="0" w:color="000000"/>
              <w:bottom w:val="single" w:sz="4" w:space="0" w:color="000000"/>
              <w:right w:val="single" w:sz="4" w:space="0" w:color="000000"/>
            </w:tcBorders>
          </w:tcPr>
          <w:p w:rsidR="00673714" w:rsidRPr="0037165B" w:rsidRDefault="009A7D13">
            <w:pPr>
              <w:spacing w:after="28" w:line="239" w:lineRule="auto"/>
              <w:ind w:left="56" w:right="93" w:firstLine="0"/>
              <w:jc w:val="left"/>
              <w:rPr>
                <w:rFonts w:ascii="Times New Roman" w:hAnsi="Times New Roman" w:cs="Times New Roman"/>
                <w:color w:val="000000" w:themeColor="text1"/>
                <w:sz w:val="28"/>
                <w:szCs w:val="28"/>
              </w:rPr>
            </w:pPr>
            <w:r w:rsidRPr="001B69AB">
              <w:rPr>
                <w:rFonts w:ascii="Times New Roman" w:hAnsi="Times New Roman" w:cs="Times New Roman"/>
                <w:sz w:val="28"/>
                <w:szCs w:val="28"/>
              </w:rPr>
              <w:t xml:space="preserve">Парциальная программа духовнонравственного воспитания детей 5–7 лет </w:t>
            </w:r>
            <w:r w:rsidRPr="0037165B">
              <w:rPr>
                <w:rFonts w:ascii="Times New Roman" w:hAnsi="Times New Roman" w:cs="Times New Roman"/>
                <w:color w:val="000000" w:themeColor="text1"/>
                <w:sz w:val="28"/>
                <w:szCs w:val="28"/>
              </w:rPr>
              <w:t>«</w:t>
            </w:r>
            <w:r w:rsidRPr="0037165B">
              <w:rPr>
                <w:rFonts w:ascii="Times New Roman" w:hAnsi="Times New Roman" w:cs="Times New Roman"/>
                <w:b/>
                <w:color w:val="000000" w:themeColor="text1"/>
                <w:sz w:val="28"/>
                <w:szCs w:val="28"/>
              </w:rPr>
              <w:t xml:space="preserve">С </w:t>
            </w:r>
          </w:p>
          <w:p w:rsidR="00673714" w:rsidRPr="0037165B" w:rsidRDefault="009A7D13">
            <w:pPr>
              <w:spacing w:after="29" w:line="242" w:lineRule="auto"/>
              <w:ind w:left="56" w:firstLine="0"/>
              <w:jc w:val="left"/>
              <w:rPr>
                <w:rFonts w:ascii="Times New Roman" w:hAnsi="Times New Roman" w:cs="Times New Roman"/>
                <w:color w:val="000000" w:themeColor="text1"/>
                <w:sz w:val="28"/>
                <w:szCs w:val="28"/>
              </w:rPr>
            </w:pPr>
            <w:r w:rsidRPr="0037165B">
              <w:rPr>
                <w:rFonts w:ascii="Times New Roman" w:hAnsi="Times New Roman" w:cs="Times New Roman"/>
                <w:b/>
                <w:color w:val="000000" w:themeColor="text1"/>
                <w:sz w:val="28"/>
                <w:szCs w:val="28"/>
              </w:rPr>
              <w:t>ЧИСТЫМ СЕРДЦЕМ</w:t>
            </w:r>
            <w:r w:rsidRPr="0037165B">
              <w:rPr>
                <w:rFonts w:ascii="Times New Roman" w:hAnsi="Times New Roman" w:cs="Times New Roman"/>
                <w:color w:val="000000" w:themeColor="text1"/>
                <w:sz w:val="28"/>
                <w:szCs w:val="28"/>
              </w:rPr>
              <w:t>»  дополненая методическими рекомендациям</w:t>
            </w:r>
          </w:p>
          <w:p w:rsidR="00673714" w:rsidRPr="0037165B" w:rsidRDefault="009A7D13">
            <w:pPr>
              <w:tabs>
                <w:tab w:val="center" w:pos="542"/>
                <w:tab w:val="center" w:pos="1097"/>
                <w:tab w:val="right" w:pos="1749"/>
              </w:tabs>
              <w:spacing w:after="11" w:line="259" w:lineRule="auto"/>
              <w:ind w:left="0" w:firstLine="0"/>
              <w:jc w:val="left"/>
              <w:rPr>
                <w:rFonts w:ascii="Times New Roman" w:hAnsi="Times New Roman" w:cs="Times New Roman"/>
                <w:color w:val="000000" w:themeColor="text1"/>
                <w:sz w:val="28"/>
                <w:szCs w:val="28"/>
              </w:rPr>
            </w:pPr>
            <w:r w:rsidRPr="0037165B">
              <w:rPr>
                <w:rFonts w:ascii="Times New Roman" w:hAnsi="Times New Roman" w:cs="Times New Roman"/>
                <w:color w:val="000000" w:themeColor="text1"/>
                <w:sz w:val="28"/>
                <w:szCs w:val="28"/>
              </w:rPr>
              <w:t xml:space="preserve">и </w:t>
            </w:r>
            <w:r w:rsidRPr="0037165B">
              <w:rPr>
                <w:rFonts w:ascii="Times New Roman" w:hAnsi="Times New Roman" w:cs="Times New Roman"/>
                <w:color w:val="000000" w:themeColor="text1"/>
                <w:sz w:val="28"/>
                <w:szCs w:val="28"/>
              </w:rPr>
              <w:tab/>
              <w:t>«</w:t>
            </w:r>
            <w:r w:rsidRPr="0037165B">
              <w:rPr>
                <w:rFonts w:ascii="Times New Roman" w:hAnsi="Times New Roman" w:cs="Times New Roman"/>
                <w:b/>
                <w:color w:val="000000" w:themeColor="text1"/>
                <w:sz w:val="28"/>
                <w:szCs w:val="28"/>
              </w:rPr>
              <w:t xml:space="preserve">Я </w:t>
            </w:r>
            <w:r w:rsidRPr="0037165B">
              <w:rPr>
                <w:rFonts w:ascii="Times New Roman" w:hAnsi="Times New Roman" w:cs="Times New Roman"/>
                <w:b/>
                <w:color w:val="000000" w:themeColor="text1"/>
                <w:sz w:val="28"/>
                <w:szCs w:val="28"/>
              </w:rPr>
              <w:tab/>
              <w:t xml:space="preserve">ЖИВУ </w:t>
            </w:r>
            <w:r w:rsidRPr="0037165B">
              <w:rPr>
                <w:rFonts w:ascii="Times New Roman" w:hAnsi="Times New Roman" w:cs="Times New Roman"/>
                <w:b/>
                <w:color w:val="000000" w:themeColor="text1"/>
                <w:sz w:val="28"/>
                <w:szCs w:val="28"/>
              </w:rPr>
              <w:tab/>
              <w:t xml:space="preserve">В </w:t>
            </w:r>
          </w:p>
          <w:p w:rsidR="00673714" w:rsidRPr="001B69AB" w:rsidRDefault="0037165B">
            <w:pPr>
              <w:spacing w:after="0" w:line="259" w:lineRule="auto"/>
              <w:ind w:left="56" w:firstLine="0"/>
              <w:jc w:val="left"/>
              <w:rPr>
                <w:rFonts w:ascii="Times New Roman" w:hAnsi="Times New Roman" w:cs="Times New Roman"/>
                <w:sz w:val="28"/>
                <w:szCs w:val="28"/>
              </w:rPr>
            </w:pPr>
            <w:r w:rsidRPr="0037165B">
              <w:rPr>
                <w:rFonts w:ascii="Times New Roman" w:hAnsi="Times New Roman" w:cs="Times New Roman"/>
                <w:b/>
                <w:color w:val="000000" w:themeColor="text1"/>
                <w:sz w:val="28"/>
                <w:szCs w:val="28"/>
              </w:rPr>
              <w:t>ЧЕРКЕССКЕ</w:t>
            </w:r>
            <w:r w:rsidR="009A7D13" w:rsidRPr="0037165B">
              <w:rPr>
                <w:rFonts w:ascii="Times New Roman" w:hAnsi="Times New Roman" w:cs="Times New Roman"/>
                <w:color w:val="000000" w:themeColor="text1"/>
                <w:sz w:val="28"/>
                <w:szCs w:val="28"/>
              </w:rPr>
              <w:t xml:space="preserve">» </w:t>
            </w:r>
          </w:p>
        </w:tc>
        <w:tc>
          <w:tcPr>
            <w:tcW w:w="1372"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40"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Р.Ю. Белоусова, </w:t>
            </w:r>
          </w:p>
          <w:p w:rsidR="00673714" w:rsidRPr="001B69AB" w:rsidRDefault="009A7D13">
            <w:pPr>
              <w:spacing w:after="1" w:line="238" w:lineRule="auto"/>
              <w:ind w:left="1" w:right="8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А.Н.  Егорова,  Ю.С. </w:t>
            </w:r>
          </w:p>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Калинкина.) </w:t>
            </w:r>
          </w:p>
        </w:tc>
        <w:tc>
          <w:tcPr>
            <w:tcW w:w="104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1" w:line="239" w:lineRule="auto"/>
              <w:ind w:left="58" w:right="103" w:firstLine="0"/>
              <w:rPr>
                <w:rFonts w:ascii="Times New Roman" w:hAnsi="Times New Roman" w:cs="Times New Roman"/>
                <w:sz w:val="28"/>
                <w:szCs w:val="28"/>
              </w:rPr>
            </w:pPr>
            <w:r w:rsidRPr="001B69AB">
              <w:rPr>
                <w:rFonts w:ascii="Times New Roman" w:hAnsi="Times New Roman" w:cs="Times New Roman"/>
                <w:sz w:val="28"/>
                <w:szCs w:val="28"/>
              </w:rPr>
              <w:t xml:space="preserve">М.: ООО «Русско е слово — учебник» , 2019. — </w:t>
            </w:r>
          </w:p>
          <w:p w:rsidR="00673714" w:rsidRPr="001B69AB" w:rsidRDefault="009A7D13">
            <w:pPr>
              <w:spacing w:after="0" w:line="240" w:lineRule="auto"/>
              <w:ind w:left="58"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112 с. — (ФГОС </w:t>
            </w:r>
          </w:p>
          <w:p w:rsidR="00673714" w:rsidRPr="001B69AB" w:rsidRDefault="009A7D13">
            <w:pPr>
              <w:spacing w:after="0" w:line="240" w:lineRule="auto"/>
              <w:ind w:left="58"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ДО. ПМК «Мозаич ный </w:t>
            </w:r>
          </w:p>
          <w:p w:rsidR="00673714" w:rsidRPr="001B69AB" w:rsidRDefault="009A7D13">
            <w:pPr>
              <w:spacing w:after="0" w:line="259" w:lineRule="auto"/>
              <w:ind w:left="58"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ПАРК»). </w:t>
            </w:r>
          </w:p>
        </w:tc>
        <w:tc>
          <w:tcPr>
            <w:tcW w:w="1702"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40" w:lineRule="auto"/>
              <w:ind w:left="58" w:right="105" w:firstLine="0"/>
              <w:rPr>
                <w:rFonts w:ascii="Times New Roman" w:hAnsi="Times New Roman" w:cs="Times New Roman"/>
                <w:sz w:val="28"/>
                <w:szCs w:val="28"/>
              </w:rPr>
            </w:pPr>
            <w:r w:rsidRPr="001B69AB">
              <w:rPr>
                <w:rFonts w:ascii="Times New Roman" w:hAnsi="Times New Roman" w:cs="Times New Roman"/>
                <w:sz w:val="28"/>
                <w:szCs w:val="28"/>
              </w:rPr>
              <w:t xml:space="preserve">Рецензия № 2 Протокол № 10 от 04.06.2019 г. </w:t>
            </w:r>
          </w:p>
          <w:p w:rsidR="00673714" w:rsidRPr="001B69AB" w:rsidRDefault="009A7D13">
            <w:pPr>
              <w:spacing w:after="0" w:line="240" w:lineRule="auto"/>
              <w:ind w:left="58"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заседания кафедры </w:t>
            </w:r>
          </w:p>
          <w:p w:rsidR="00673714" w:rsidRPr="001B69AB" w:rsidRDefault="009A7D13">
            <w:pPr>
              <w:spacing w:after="0" w:line="259" w:lineRule="auto"/>
              <w:ind w:left="58" w:right="4"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педагогики начального </w:t>
            </w:r>
            <w:r w:rsidRPr="001B69AB">
              <w:rPr>
                <w:rFonts w:ascii="Times New Roman" w:hAnsi="Times New Roman" w:cs="Times New Roman"/>
                <w:sz w:val="28"/>
                <w:szCs w:val="28"/>
              </w:rPr>
              <w:tab/>
              <w:t xml:space="preserve">и дошкольного образования ГОУ ВО МО ГГТУ </w:t>
            </w:r>
          </w:p>
        </w:tc>
        <w:tc>
          <w:tcPr>
            <w:tcW w:w="2976"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3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Программа разработана в соответствии с требованиями ФГОС ДО. В основу содержания программы положены духовнонравственные ценности, сложившиеся в процессе культурного развития России: </w:t>
            </w:r>
          </w:p>
          <w:p w:rsidR="00673714" w:rsidRPr="001B69AB" w:rsidRDefault="009A7D13">
            <w:pPr>
              <w:spacing w:after="0" w:line="259" w:lineRule="auto"/>
              <w:ind w:left="0" w:right="3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человеколюбие, справедливость, честь, совесть, воля, личное достоинство, вера в добро и стремление к исполнению </w:t>
            </w:r>
            <w:r w:rsidRPr="001B69AB">
              <w:rPr>
                <w:rFonts w:ascii="Times New Roman" w:hAnsi="Times New Roman" w:cs="Times New Roman"/>
                <w:sz w:val="28"/>
                <w:szCs w:val="28"/>
              </w:rPr>
              <w:lastRenderedPageBreak/>
              <w:t xml:space="preserve">нравственного долга перед самим собой, своей семьёй и Отечеством. Программа содержит опыт ознакомления дошкольников (5–7 лет) с биографиями выдающихся исторических личностей и героев современности, чья жизнь является достойным примером для подражания. Цель программы – духовнонравственное воспитание дошкольников через </w:t>
            </w:r>
          </w:p>
        </w:tc>
        <w:tc>
          <w:tcPr>
            <w:tcW w:w="134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58" w:right="87" w:firstLine="0"/>
              <w:jc w:val="left"/>
              <w:rPr>
                <w:rFonts w:ascii="Times New Roman" w:hAnsi="Times New Roman" w:cs="Times New Roman"/>
                <w:sz w:val="28"/>
                <w:szCs w:val="28"/>
              </w:rPr>
            </w:pPr>
            <w:r w:rsidRPr="001B69AB">
              <w:rPr>
                <w:rFonts w:ascii="Times New Roman" w:hAnsi="Times New Roman" w:cs="Times New Roman"/>
                <w:sz w:val="28"/>
                <w:szCs w:val="28"/>
              </w:rPr>
              <w:lastRenderedPageBreak/>
              <w:t xml:space="preserve">По данной программе ведется работа во всех группах </w:t>
            </w:r>
          </w:p>
        </w:tc>
      </w:tr>
    </w:tbl>
    <w:p w:rsidR="00673714" w:rsidRDefault="00673714">
      <w:pPr>
        <w:spacing w:after="0" w:line="259" w:lineRule="auto"/>
        <w:ind w:left="-1227" w:right="474" w:firstLine="0"/>
        <w:jc w:val="left"/>
        <w:rPr>
          <w:rFonts w:ascii="Times New Roman" w:hAnsi="Times New Roman" w:cs="Times New Roman"/>
          <w:sz w:val="28"/>
          <w:szCs w:val="28"/>
        </w:rPr>
      </w:pPr>
    </w:p>
    <w:p w:rsidR="0037165B" w:rsidRDefault="0037165B">
      <w:pPr>
        <w:spacing w:after="0" w:line="259" w:lineRule="auto"/>
        <w:ind w:left="-1227" w:right="474" w:firstLine="0"/>
        <w:jc w:val="left"/>
        <w:rPr>
          <w:rFonts w:ascii="Times New Roman" w:hAnsi="Times New Roman" w:cs="Times New Roman"/>
          <w:sz w:val="28"/>
          <w:szCs w:val="28"/>
        </w:rPr>
      </w:pPr>
    </w:p>
    <w:p w:rsidR="0037165B" w:rsidRDefault="0037165B">
      <w:pPr>
        <w:spacing w:after="0" w:line="259" w:lineRule="auto"/>
        <w:ind w:left="-1227" w:right="474" w:firstLine="0"/>
        <w:jc w:val="left"/>
        <w:rPr>
          <w:rFonts w:ascii="Times New Roman" w:hAnsi="Times New Roman" w:cs="Times New Roman"/>
          <w:sz w:val="28"/>
          <w:szCs w:val="28"/>
        </w:rPr>
      </w:pPr>
    </w:p>
    <w:p w:rsidR="0037165B" w:rsidRDefault="0037165B">
      <w:pPr>
        <w:spacing w:after="0" w:line="259" w:lineRule="auto"/>
        <w:ind w:left="-1227" w:right="474" w:firstLine="0"/>
        <w:jc w:val="left"/>
        <w:rPr>
          <w:rFonts w:ascii="Times New Roman" w:hAnsi="Times New Roman" w:cs="Times New Roman"/>
          <w:sz w:val="28"/>
          <w:szCs w:val="28"/>
        </w:rPr>
      </w:pPr>
    </w:p>
    <w:p w:rsidR="0037165B" w:rsidRDefault="0037165B">
      <w:pPr>
        <w:spacing w:after="0" w:line="259" w:lineRule="auto"/>
        <w:ind w:left="-1227" w:right="474" w:firstLine="0"/>
        <w:jc w:val="left"/>
        <w:rPr>
          <w:rFonts w:ascii="Times New Roman" w:hAnsi="Times New Roman" w:cs="Times New Roman"/>
          <w:sz w:val="28"/>
          <w:szCs w:val="28"/>
        </w:rPr>
      </w:pPr>
    </w:p>
    <w:p w:rsidR="0037165B" w:rsidRDefault="0037165B">
      <w:pPr>
        <w:spacing w:after="0" w:line="259" w:lineRule="auto"/>
        <w:ind w:left="-1227" w:right="474" w:firstLine="0"/>
        <w:jc w:val="left"/>
        <w:rPr>
          <w:rFonts w:ascii="Times New Roman" w:hAnsi="Times New Roman" w:cs="Times New Roman"/>
          <w:sz w:val="28"/>
          <w:szCs w:val="28"/>
        </w:rPr>
      </w:pPr>
    </w:p>
    <w:p w:rsidR="0037165B" w:rsidRDefault="0037165B">
      <w:pPr>
        <w:spacing w:after="0" w:line="259" w:lineRule="auto"/>
        <w:ind w:left="-1227" w:right="474" w:firstLine="0"/>
        <w:jc w:val="left"/>
        <w:rPr>
          <w:rFonts w:ascii="Times New Roman" w:hAnsi="Times New Roman" w:cs="Times New Roman"/>
          <w:sz w:val="28"/>
          <w:szCs w:val="28"/>
        </w:rPr>
      </w:pPr>
    </w:p>
    <w:p w:rsidR="0037165B" w:rsidRDefault="0037165B">
      <w:pPr>
        <w:spacing w:after="0" w:line="259" w:lineRule="auto"/>
        <w:ind w:left="-1227" w:right="474" w:firstLine="0"/>
        <w:jc w:val="left"/>
        <w:rPr>
          <w:rFonts w:ascii="Times New Roman" w:hAnsi="Times New Roman" w:cs="Times New Roman"/>
          <w:sz w:val="28"/>
          <w:szCs w:val="28"/>
        </w:rPr>
      </w:pPr>
    </w:p>
    <w:p w:rsidR="0037165B" w:rsidRDefault="0037165B">
      <w:pPr>
        <w:spacing w:after="0" w:line="259" w:lineRule="auto"/>
        <w:ind w:left="-1227" w:right="474" w:firstLine="0"/>
        <w:jc w:val="left"/>
        <w:rPr>
          <w:rFonts w:ascii="Times New Roman" w:hAnsi="Times New Roman" w:cs="Times New Roman"/>
          <w:sz w:val="28"/>
          <w:szCs w:val="28"/>
        </w:rPr>
      </w:pPr>
    </w:p>
    <w:p w:rsidR="0037165B" w:rsidRDefault="0037165B">
      <w:pPr>
        <w:spacing w:after="0" w:line="259" w:lineRule="auto"/>
        <w:ind w:left="-1227" w:right="474" w:firstLine="0"/>
        <w:jc w:val="left"/>
        <w:rPr>
          <w:rFonts w:ascii="Times New Roman" w:hAnsi="Times New Roman" w:cs="Times New Roman"/>
          <w:sz w:val="28"/>
          <w:szCs w:val="28"/>
        </w:rPr>
      </w:pPr>
    </w:p>
    <w:p w:rsidR="0037165B" w:rsidRDefault="0037165B">
      <w:pPr>
        <w:spacing w:after="0" w:line="259" w:lineRule="auto"/>
        <w:ind w:left="-1227" w:right="474" w:firstLine="0"/>
        <w:jc w:val="left"/>
        <w:rPr>
          <w:rFonts w:ascii="Times New Roman" w:hAnsi="Times New Roman" w:cs="Times New Roman"/>
          <w:sz w:val="28"/>
          <w:szCs w:val="28"/>
        </w:rPr>
      </w:pPr>
    </w:p>
    <w:p w:rsidR="0037165B" w:rsidRDefault="0037165B">
      <w:pPr>
        <w:spacing w:after="0" w:line="259" w:lineRule="auto"/>
        <w:ind w:left="-1227" w:right="474" w:firstLine="0"/>
        <w:jc w:val="left"/>
        <w:rPr>
          <w:rFonts w:ascii="Times New Roman" w:hAnsi="Times New Roman" w:cs="Times New Roman"/>
          <w:sz w:val="28"/>
          <w:szCs w:val="28"/>
        </w:rPr>
      </w:pPr>
    </w:p>
    <w:p w:rsidR="0037165B" w:rsidRDefault="0037165B">
      <w:pPr>
        <w:spacing w:after="0" w:line="259" w:lineRule="auto"/>
        <w:ind w:left="-1227" w:right="474" w:firstLine="0"/>
        <w:jc w:val="left"/>
        <w:rPr>
          <w:rFonts w:ascii="Times New Roman" w:hAnsi="Times New Roman" w:cs="Times New Roman"/>
          <w:sz w:val="28"/>
          <w:szCs w:val="28"/>
        </w:rPr>
      </w:pPr>
    </w:p>
    <w:p w:rsidR="0037165B" w:rsidRPr="001B69AB" w:rsidRDefault="0037165B">
      <w:pPr>
        <w:spacing w:after="0" w:line="259" w:lineRule="auto"/>
        <w:ind w:left="-1227" w:right="474" w:firstLine="0"/>
        <w:jc w:val="left"/>
        <w:rPr>
          <w:rFonts w:ascii="Times New Roman" w:hAnsi="Times New Roman" w:cs="Times New Roman"/>
          <w:sz w:val="28"/>
          <w:szCs w:val="28"/>
        </w:rPr>
      </w:pPr>
    </w:p>
    <w:tbl>
      <w:tblPr>
        <w:tblStyle w:val="TableGrid"/>
        <w:tblW w:w="10240" w:type="dxa"/>
        <w:tblInd w:w="-30" w:type="dxa"/>
        <w:tblCellMar>
          <w:top w:w="51" w:type="dxa"/>
          <w:left w:w="50" w:type="dxa"/>
          <w:right w:w="3" w:type="dxa"/>
        </w:tblCellMar>
        <w:tblLook w:val="04A0" w:firstRow="1" w:lastRow="0" w:firstColumn="1" w:lastColumn="0" w:noHBand="0" w:noVBand="1"/>
      </w:tblPr>
      <w:tblGrid>
        <w:gridCol w:w="2600"/>
        <w:gridCol w:w="1204"/>
        <w:gridCol w:w="1011"/>
        <w:gridCol w:w="2571"/>
        <w:gridCol w:w="1766"/>
        <w:gridCol w:w="1123"/>
      </w:tblGrid>
      <w:tr w:rsidR="00673714" w:rsidRPr="001B69AB" w:rsidTr="0037165B">
        <w:trPr>
          <w:trHeight w:val="1112"/>
        </w:trPr>
        <w:tc>
          <w:tcPr>
            <w:tcW w:w="18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40" w:lineRule="auto"/>
              <w:ind w:left="0" w:firstLine="0"/>
              <w:jc w:val="center"/>
              <w:rPr>
                <w:rFonts w:ascii="Times New Roman" w:hAnsi="Times New Roman" w:cs="Times New Roman"/>
                <w:sz w:val="28"/>
                <w:szCs w:val="28"/>
              </w:rPr>
            </w:pPr>
            <w:r w:rsidRPr="001B69AB">
              <w:rPr>
                <w:rFonts w:ascii="Times New Roman" w:hAnsi="Times New Roman" w:cs="Times New Roman"/>
                <w:b/>
                <w:sz w:val="28"/>
                <w:szCs w:val="28"/>
              </w:rPr>
              <w:lastRenderedPageBreak/>
              <w:t xml:space="preserve">Наименование парциальной </w:t>
            </w:r>
          </w:p>
          <w:p w:rsidR="00673714" w:rsidRPr="001B69AB" w:rsidRDefault="009A7D13">
            <w:pPr>
              <w:spacing w:after="0" w:line="259" w:lineRule="auto"/>
              <w:ind w:left="27" w:hanging="27"/>
              <w:jc w:val="center"/>
              <w:rPr>
                <w:rFonts w:ascii="Times New Roman" w:hAnsi="Times New Roman" w:cs="Times New Roman"/>
                <w:sz w:val="28"/>
                <w:szCs w:val="28"/>
              </w:rPr>
            </w:pPr>
            <w:r w:rsidRPr="001B69AB">
              <w:rPr>
                <w:rFonts w:ascii="Times New Roman" w:hAnsi="Times New Roman" w:cs="Times New Roman"/>
                <w:b/>
                <w:sz w:val="28"/>
                <w:szCs w:val="28"/>
              </w:rPr>
              <w:t xml:space="preserve">/комплексной или авторской программы </w:t>
            </w:r>
          </w:p>
        </w:tc>
        <w:tc>
          <w:tcPr>
            <w:tcW w:w="13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right="47"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Авторы </w:t>
            </w:r>
          </w:p>
        </w:tc>
        <w:tc>
          <w:tcPr>
            <w:tcW w:w="10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Выходные данные </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right="48"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Рецензенты </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Краткая характеристика программы </w:t>
            </w:r>
          </w:p>
        </w:tc>
        <w:tc>
          <w:tcPr>
            <w:tcW w:w="13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121" w:firstLine="0"/>
              <w:jc w:val="left"/>
              <w:rPr>
                <w:rFonts w:ascii="Times New Roman" w:hAnsi="Times New Roman" w:cs="Times New Roman"/>
                <w:sz w:val="28"/>
                <w:szCs w:val="28"/>
              </w:rPr>
            </w:pPr>
            <w:r w:rsidRPr="001B69AB">
              <w:rPr>
                <w:rFonts w:ascii="Times New Roman" w:hAnsi="Times New Roman" w:cs="Times New Roman"/>
                <w:b/>
                <w:sz w:val="28"/>
                <w:szCs w:val="28"/>
              </w:rPr>
              <w:t xml:space="preserve">Пояснение </w:t>
            </w:r>
          </w:p>
        </w:tc>
      </w:tr>
      <w:tr w:rsidR="00673714" w:rsidRPr="001B69AB">
        <w:trPr>
          <w:trHeight w:val="5308"/>
        </w:trPr>
        <w:tc>
          <w:tcPr>
            <w:tcW w:w="1802" w:type="dxa"/>
            <w:tcBorders>
              <w:top w:val="single" w:sz="4" w:space="0" w:color="000000"/>
              <w:left w:val="single" w:sz="4" w:space="0" w:color="000000"/>
              <w:bottom w:val="single" w:sz="4" w:space="0" w:color="000000"/>
              <w:right w:val="single" w:sz="4" w:space="0" w:color="000000"/>
            </w:tcBorders>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372" w:type="dxa"/>
            <w:tcBorders>
              <w:top w:val="single" w:sz="4" w:space="0" w:color="000000"/>
              <w:left w:val="single" w:sz="4" w:space="0" w:color="000000"/>
              <w:bottom w:val="single" w:sz="4" w:space="0" w:color="000000"/>
              <w:right w:val="single" w:sz="4" w:space="0" w:color="000000"/>
            </w:tcBorders>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44" w:type="dxa"/>
            <w:tcBorders>
              <w:top w:val="single" w:sz="4" w:space="0" w:color="000000"/>
              <w:left w:val="single" w:sz="4" w:space="0" w:color="000000"/>
              <w:bottom w:val="single" w:sz="4" w:space="0" w:color="000000"/>
              <w:right w:val="single" w:sz="4" w:space="0" w:color="000000"/>
            </w:tcBorders>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702" w:type="dxa"/>
            <w:tcBorders>
              <w:top w:val="single" w:sz="4" w:space="0" w:color="000000"/>
              <w:left w:val="single" w:sz="4" w:space="0" w:color="000000"/>
              <w:bottom w:val="single" w:sz="4" w:space="0" w:color="000000"/>
              <w:right w:val="single" w:sz="4" w:space="0" w:color="000000"/>
            </w:tcBorders>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2976"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right="32"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приобщение к отечественным ценностям и к культурному наследию родного края. Содержание программы реализуется в ходе образовательной деятельности, режимных моментов, в самостоятельной деятельности детей через взаимодействие с родителями воспитанников. Виды деятельности, используемые при реализации программы, открывают широкие возможности использования развивающих </w:t>
            </w:r>
            <w:r w:rsidRPr="001B69AB">
              <w:rPr>
                <w:rFonts w:ascii="Times New Roman" w:hAnsi="Times New Roman" w:cs="Times New Roman"/>
                <w:sz w:val="28"/>
                <w:szCs w:val="28"/>
              </w:rPr>
              <w:lastRenderedPageBreak/>
              <w:t xml:space="preserve">ситуаций в процессе воспитания дошкольников. В приложении к программе даны примерные конспекты образовательной деятельности, пословицы и поговорки, сказки и рассказы. Программа адресована педагогам ДОО. </w:t>
            </w:r>
          </w:p>
        </w:tc>
        <w:tc>
          <w:tcPr>
            <w:tcW w:w="1343" w:type="dxa"/>
            <w:tcBorders>
              <w:top w:val="single" w:sz="4" w:space="0" w:color="000000"/>
              <w:left w:val="single" w:sz="4" w:space="0" w:color="000000"/>
              <w:bottom w:val="single" w:sz="4" w:space="0" w:color="000000"/>
              <w:right w:val="single" w:sz="4" w:space="0" w:color="000000"/>
            </w:tcBorders>
          </w:tcPr>
          <w:p w:rsidR="00673714" w:rsidRPr="001B69AB" w:rsidRDefault="00673714">
            <w:pPr>
              <w:spacing w:after="160" w:line="259" w:lineRule="auto"/>
              <w:ind w:left="0" w:firstLine="0"/>
              <w:jc w:val="left"/>
              <w:rPr>
                <w:rFonts w:ascii="Times New Roman" w:hAnsi="Times New Roman" w:cs="Times New Roman"/>
                <w:sz w:val="28"/>
                <w:szCs w:val="28"/>
              </w:rPr>
            </w:pPr>
          </w:p>
        </w:tc>
      </w:tr>
      <w:tr w:rsidR="00673714" w:rsidRPr="001B69AB">
        <w:trPr>
          <w:trHeight w:val="6854"/>
        </w:trPr>
        <w:tc>
          <w:tcPr>
            <w:tcW w:w="1802"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40" w:lineRule="auto"/>
              <w:ind w:left="114" w:firstLine="0"/>
              <w:jc w:val="left"/>
              <w:rPr>
                <w:rFonts w:ascii="Times New Roman" w:hAnsi="Times New Roman" w:cs="Times New Roman"/>
                <w:sz w:val="28"/>
                <w:szCs w:val="28"/>
              </w:rPr>
            </w:pPr>
            <w:r w:rsidRPr="001B69AB">
              <w:rPr>
                <w:rFonts w:ascii="Times New Roman" w:hAnsi="Times New Roman" w:cs="Times New Roman"/>
                <w:sz w:val="28"/>
                <w:szCs w:val="28"/>
              </w:rPr>
              <w:lastRenderedPageBreak/>
              <w:t>Парциальная общеобразова</w:t>
            </w:r>
          </w:p>
          <w:p w:rsidR="00673714" w:rsidRPr="001B69AB" w:rsidRDefault="009A7D13">
            <w:pPr>
              <w:spacing w:after="26" w:line="240" w:lineRule="auto"/>
              <w:ind w:left="114"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тельная программа дошкольного образования  </w:t>
            </w:r>
          </w:p>
          <w:p w:rsidR="00673714" w:rsidRPr="0037165B" w:rsidRDefault="009A7D13">
            <w:pPr>
              <w:spacing w:after="0" w:line="320" w:lineRule="auto"/>
              <w:ind w:left="114" w:firstLine="0"/>
              <w:jc w:val="left"/>
              <w:rPr>
                <w:rFonts w:ascii="Times New Roman" w:hAnsi="Times New Roman" w:cs="Times New Roman"/>
                <w:color w:val="000000" w:themeColor="text1"/>
                <w:sz w:val="28"/>
                <w:szCs w:val="28"/>
              </w:rPr>
            </w:pPr>
            <w:r w:rsidRPr="0037165B">
              <w:rPr>
                <w:rFonts w:ascii="Times New Roman" w:hAnsi="Times New Roman" w:cs="Times New Roman"/>
                <w:b/>
                <w:color w:val="000000" w:themeColor="text1"/>
                <w:sz w:val="28"/>
                <w:szCs w:val="28"/>
              </w:rPr>
              <w:t xml:space="preserve">«ФОРМИРОВАНИЕ КУЛЬТУРЫ </w:t>
            </w:r>
          </w:p>
          <w:p w:rsidR="00673714" w:rsidRPr="0037165B" w:rsidRDefault="009A7D13">
            <w:pPr>
              <w:spacing w:after="62" w:line="259" w:lineRule="auto"/>
              <w:ind w:left="114" w:firstLine="0"/>
              <w:jc w:val="left"/>
              <w:rPr>
                <w:rFonts w:ascii="Times New Roman" w:hAnsi="Times New Roman" w:cs="Times New Roman"/>
                <w:color w:val="000000" w:themeColor="text1"/>
                <w:sz w:val="28"/>
                <w:szCs w:val="28"/>
              </w:rPr>
            </w:pPr>
            <w:r w:rsidRPr="0037165B">
              <w:rPr>
                <w:rFonts w:ascii="Times New Roman" w:hAnsi="Times New Roman" w:cs="Times New Roman"/>
                <w:b/>
                <w:color w:val="000000" w:themeColor="text1"/>
                <w:sz w:val="28"/>
                <w:szCs w:val="28"/>
              </w:rPr>
              <w:t xml:space="preserve">БЕЗОПАСНОСТИ У </w:t>
            </w:r>
          </w:p>
          <w:p w:rsidR="00673714" w:rsidRPr="0037165B" w:rsidRDefault="009A7D13">
            <w:pPr>
              <w:spacing w:after="10" w:line="259" w:lineRule="auto"/>
              <w:ind w:left="114" w:firstLine="0"/>
              <w:jc w:val="left"/>
              <w:rPr>
                <w:rFonts w:ascii="Times New Roman" w:hAnsi="Times New Roman" w:cs="Times New Roman"/>
                <w:color w:val="000000" w:themeColor="text1"/>
                <w:sz w:val="28"/>
                <w:szCs w:val="28"/>
              </w:rPr>
            </w:pPr>
            <w:r w:rsidRPr="0037165B">
              <w:rPr>
                <w:rFonts w:ascii="Times New Roman" w:hAnsi="Times New Roman" w:cs="Times New Roman"/>
                <w:b/>
                <w:color w:val="000000" w:themeColor="text1"/>
                <w:sz w:val="28"/>
                <w:szCs w:val="28"/>
              </w:rPr>
              <w:t xml:space="preserve">ДЕТЕЙ ОТ 3 ДО 8 </w:t>
            </w:r>
          </w:p>
          <w:p w:rsidR="00673714" w:rsidRPr="001B69AB" w:rsidRDefault="009A7D13">
            <w:pPr>
              <w:spacing w:after="0" w:line="259" w:lineRule="auto"/>
              <w:ind w:left="114" w:firstLine="0"/>
              <w:jc w:val="left"/>
              <w:rPr>
                <w:rFonts w:ascii="Times New Roman" w:hAnsi="Times New Roman" w:cs="Times New Roman"/>
                <w:sz w:val="28"/>
                <w:szCs w:val="28"/>
              </w:rPr>
            </w:pPr>
            <w:r w:rsidRPr="0037165B">
              <w:rPr>
                <w:rFonts w:ascii="Times New Roman" w:hAnsi="Times New Roman" w:cs="Times New Roman"/>
                <w:b/>
                <w:color w:val="000000" w:themeColor="text1"/>
                <w:sz w:val="28"/>
                <w:szCs w:val="28"/>
              </w:rPr>
              <w:t xml:space="preserve">ЛЕТ»  </w:t>
            </w:r>
          </w:p>
        </w:tc>
        <w:tc>
          <w:tcPr>
            <w:tcW w:w="1372"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3" w:firstLine="0"/>
              <w:rPr>
                <w:rFonts w:ascii="Times New Roman" w:hAnsi="Times New Roman" w:cs="Times New Roman"/>
                <w:sz w:val="28"/>
                <w:szCs w:val="28"/>
              </w:rPr>
            </w:pPr>
            <w:r w:rsidRPr="001B69AB">
              <w:rPr>
                <w:rFonts w:ascii="Times New Roman" w:hAnsi="Times New Roman" w:cs="Times New Roman"/>
                <w:sz w:val="28"/>
                <w:szCs w:val="28"/>
              </w:rPr>
              <w:t>Л.Л.Тимофее</w:t>
            </w:r>
          </w:p>
          <w:p w:rsidR="00673714" w:rsidRPr="001B69AB" w:rsidRDefault="009A7D13">
            <w:pPr>
              <w:spacing w:after="0" w:line="259" w:lineRule="auto"/>
              <w:ind w:left="0" w:right="48"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ва </w:t>
            </w:r>
          </w:p>
        </w:tc>
        <w:tc>
          <w:tcPr>
            <w:tcW w:w="1044" w:type="dxa"/>
            <w:tcBorders>
              <w:top w:val="single" w:sz="4" w:space="0" w:color="000000"/>
              <w:left w:val="single" w:sz="4" w:space="0" w:color="000000"/>
              <w:bottom w:val="single" w:sz="4" w:space="0" w:color="000000"/>
              <w:right w:val="single" w:sz="4" w:space="0" w:color="000000"/>
            </w:tcBorders>
          </w:tcPr>
          <w:p w:rsidR="00673714" w:rsidRPr="001B69AB" w:rsidRDefault="009A7D13">
            <w:pPr>
              <w:tabs>
                <w:tab w:val="center" w:pos="277"/>
                <w:tab w:val="center" w:pos="860"/>
              </w:tabs>
              <w:spacing w:after="0" w:line="259" w:lineRule="auto"/>
              <w:ind w:left="0" w:firstLine="0"/>
              <w:jc w:val="left"/>
              <w:rPr>
                <w:rFonts w:ascii="Times New Roman" w:hAnsi="Times New Roman" w:cs="Times New Roman"/>
                <w:sz w:val="28"/>
                <w:szCs w:val="28"/>
              </w:rPr>
            </w:pPr>
            <w:r w:rsidRPr="001B69AB">
              <w:rPr>
                <w:rFonts w:ascii="Times New Roman" w:eastAsia="Calibri" w:hAnsi="Times New Roman" w:cs="Times New Roman"/>
                <w:sz w:val="28"/>
                <w:szCs w:val="28"/>
              </w:rPr>
              <w:tab/>
            </w:r>
            <w:r w:rsidRPr="001B69AB">
              <w:rPr>
                <w:rFonts w:ascii="Times New Roman" w:hAnsi="Times New Roman" w:cs="Times New Roman"/>
                <w:sz w:val="28"/>
                <w:szCs w:val="28"/>
              </w:rPr>
              <w:t xml:space="preserve">СПб. </w:t>
            </w:r>
            <w:r w:rsidRPr="001B69AB">
              <w:rPr>
                <w:rFonts w:ascii="Times New Roman" w:hAnsi="Times New Roman" w:cs="Times New Roman"/>
                <w:sz w:val="28"/>
                <w:szCs w:val="28"/>
              </w:rPr>
              <w:tab/>
              <w:t xml:space="preserve">: </w:t>
            </w:r>
          </w:p>
          <w:p w:rsidR="00673714" w:rsidRPr="001B69AB" w:rsidRDefault="009A7D13">
            <w:pPr>
              <w:spacing w:after="0" w:line="259" w:lineRule="auto"/>
              <w:ind w:left="58"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ООО </w:t>
            </w:r>
          </w:p>
          <w:p w:rsidR="00673714" w:rsidRPr="001B69AB" w:rsidRDefault="009A7D13">
            <w:pPr>
              <w:spacing w:after="0" w:line="259" w:lineRule="auto"/>
              <w:ind w:left="58" w:firstLine="0"/>
              <w:jc w:val="left"/>
              <w:rPr>
                <w:rFonts w:ascii="Times New Roman" w:hAnsi="Times New Roman" w:cs="Times New Roman"/>
                <w:sz w:val="28"/>
                <w:szCs w:val="28"/>
              </w:rPr>
            </w:pPr>
            <w:r w:rsidRPr="001B69AB">
              <w:rPr>
                <w:rFonts w:ascii="Times New Roman" w:hAnsi="Times New Roman" w:cs="Times New Roman"/>
                <w:sz w:val="28"/>
                <w:szCs w:val="28"/>
              </w:rPr>
              <w:t>«ИЗДАТЕ</w:t>
            </w:r>
          </w:p>
          <w:p w:rsidR="00673714" w:rsidRPr="001B69AB" w:rsidRDefault="009A7D13">
            <w:pPr>
              <w:spacing w:after="0" w:line="259" w:lineRule="auto"/>
              <w:ind w:left="58"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ЛЬСТВО </w:t>
            </w:r>
          </w:p>
          <w:p w:rsidR="00673714" w:rsidRPr="001B69AB" w:rsidRDefault="009A7D13">
            <w:pPr>
              <w:spacing w:after="0" w:line="259" w:lineRule="auto"/>
              <w:ind w:left="58" w:firstLine="0"/>
              <w:jc w:val="left"/>
              <w:rPr>
                <w:rFonts w:ascii="Times New Roman" w:hAnsi="Times New Roman" w:cs="Times New Roman"/>
                <w:sz w:val="28"/>
                <w:szCs w:val="28"/>
              </w:rPr>
            </w:pPr>
            <w:r w:rsidRPr="001B69AB">
              <w:rPr>
                <w:rFonts w:ascii="Times New Roman" w:hAnsi="Times New Roman" w:cs="Times New Roman"/>
                <w:sz w:val="28"/>
                <w:szCs w:val="28"/>
              </w:rPr>
              <w:t>«ДЕТСТВ</w:t>
            </w:r>
          </w:p>
          <w:p w:rsidR="00673714" w:rsidRPr="001B69AB" w:rsidRDefault="009A7D13">
            <w:pPr>
              <w:spacing w:after="0" w:line="259" w:lineRule="auto"/>
              <w:ind w:left="58" w:firstLine="0"/>
              <w:jc w:val="left"/>
              <w:rPr>
                <w:rFonts w:ascii="Times New Roman" w:hAnsi="Times New Roman" w:cs="Times New Roman"/>
                <w:sz w:val="28"/>
                <w:szCs w:val="28"/>
              </w:rPr>
            </w:pPr>
            <w:r w:rsidRPr="001B69AB">
              <w:rPr>
                <w:rFonts w:ascii="Times New Roman" w:hAnsi="Times New Roman" w:cs="Times New Roman"/>
                <w:sz w:val="28"/>
                <w:szCs w:val="28"/>
              </w:rPr>
              <w:t>О-</w:t>
            </w:r>
          </w:p>
          <w:p w:rsidR="00673714" w:rsidRPr="001B69AB" w:rsidRDefault="009A7D13">
            <w:pPr>
              <w:spacing w:after="0" w:line="252" w:lineRule="auto"/>
              <w:ind w:left="58"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ПРЕСС», 2019. </w:t>
            </w:r>
            <w:r w:rsidRPr="001B69AB">
              <w:rPr>
                <w:rFonts w:ascii="Times New Roman" w:hAnsi="Times New Roman" w:cs="Times New Roman"/>
                <w:sz w:val="28"/>
                <w:szCs w:val="28"/>
              </w:rPr>
              <w:tab/>
              <w:t xml:space="preserve">— </w:t>
            </w:r>
          </w:p>
          <w:p w:rsidR="00673714" w:rsidRPr="001B69AB" w:rsidRDefault="009A7D13">
            <w:pPr>
              <w:spacing w:after="0" w:line="259" w:lineRule="auto"/>
              <w:ind w:left="58"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160 с. </w:t>
            </w:r>
          </w:p>
        </w:tc>
        <w:tc>
          <w:tcPr>
            <w:tcW w:w="1702"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58"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Коломийченко </w:t>
            </w:r>
          </w:p>
          <w:p w:rsidR="00673714" w:rsidRPr="001B69AB" w:rsidRDefault="009A7D13">
            <w:pPr>
              <w:spacing w:after="0" w:line="240" w:lineRule="auto"/>
              <w:ind w:left="58"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Людмила Владимировна, </w:t>
            </w:r>
          </w:p>
          <w:p w:rsidR="00673714" w:rsidRPr="001B69AB" w:rsidRDefault="009A7D13">
            <w:pPr>
              <w:spacing w:after="0" w:line="240" w:lineRule="auto"/>
              <w:ind w:left="58" w:firstLine="0"/>
              <w:rPr>
                <w:rFonts w:ascii="Times New Roman" w:hAnsi="Times New Roman" w:cs="Times New Roman"/>
                <w:sz w:val="28"/>
                <w:szCs w:val="28"/>
              </w:rPr>
            </w:pPr>
            <w:r w:rsidRPr="001B69AB">
              <w:rPr>
                <w:rFonts w:ascii="Times New Roman" w:hAnsi="Times New Roman" w:cs="Times New Roman"/>
                <w:sz w:val="28"/>
                <w:szCs w:val="28"/>
              </w:rPr>
              <w:t xml:space="preserve">д. пед. наук, проф., зав. </w:t>
            </w:r>
          </w:p>
          <w:p w:rsidR="00673714" w:rsidRPr="001B69AB" w:rsidRDefault="009A7D13">
            <w:pPr>
              <w:spacing w:after="0" w:line="244" w:lineRule="auto"/>
              <w:ind w:left="58"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кафедрой дошкольной педагогики </w:t>
            </w:r>
            <w:r w:rsidRPr="001B69AB">
              <w:rPr>
                <w:rFonts w:ascii="Times New Roman" w:hAnsi="Times New Roman" w:cs="Times New Roman"/>
                <w:sz w:val="28"/>
                <w:szCs w:val="28"/>
              </w:rPr>
              <w:tab/>
              <w:t xml:space="preserve">и психологии Пермского </w:t>
            </w:r>
          </w:p>
          <w:p w:rsidR="00673714" w:rsidRPr="001B69AB" w:rsidRDefault="009A7D13">
            <w:pPr>
              <w:spacing w:after="0" w:line="259" w:lineRule="auto"/>
              <w:ind w:left="58" w:firstLine="0"/>
              <w:jc w:val="left"/>
              <w:rPr>
                <w:rFonts w:ascii="Times New Roman" w:hAnsi="Times New Roman" w:cs="Times New Roman"/>
                <w:sz w:val="28"/>
                <w:szCs w:val="28"/>
              </w:rPr>
            </w:pPr>
            <w:r w:rsidRPr="001B69AB">
              <w:rPr>
                <w:rFonts w:ascii="Times New Roman" w:hAnsi="Times New Roman" w:cs="Times New Roman"/>
                <w:sz w:val="28"/>
                <w:szCs w:val="28"/>
              </w:rPr>
              <w:t>государственно</w:t>
            </w:r>
          </w:p>
          <w:p w:rsidR="00673714" w:rsidRPr="001B69AB" w:rsidRDefault="009A7D13">
            <w:pPr>
              <w:spacing w:after="0" w:line="259" w:lineRule="auto"/>
              <w:ind w:left="58"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го </w:t>
            </w:r>
          </w:p>
          <w:p w:rsidR="00673714" w:rsidRPr="001B69AB" w:rsidRDefault="009A7D13">
            <w:pPr>
              <w:spacing w:after="0" w:line="240" w:lineRule="auto"/>
              <w:ind w:left="58" w:right="7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гуманитарнопедагогическог о университета; </w:t>
            </w:r>
          </w:p>
          <w:p w:rsidR="00673714" w:rsidRPr="001B69AB" w:rsidRDefault="009A7D13">
            <w:pPr>
              <w:spacing w:after="0" w:line="259" w:lineRule="auto"/>
              <w:ind w:left="58"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Деркунская </w:t>
            </w:r>
          </w:p>
          <w:p w:rsidR="00673714" w:rsidRPr="001B69AB" w:rsidRDefault="009A7D13">
            <w:pPr>
              <w:spacing w:after="0" w:line="259" w:lineRule="auto"/>
              <w:ind w:left="58"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Вера </w:t>
            </w:r>
          </w:p>
          <w:p w:rsidR="00673714" w:rsidRPr="001B69AB" w:rsidRDefault="009A7D13">
            <w:pPr>
              <w:spacing w:after="0" w:line="240" w:lineRule="auto"/>
              <w:ind w:left="58" w:right="107" w:firstLine="0"/>
              <w:rPr>
                <w:rFonts w:ascii="Times New Roman" w:hAnsi="Times New Roman" w:cs="Times New Roman"/>
                <w:sz w:val="28"/>
                <w:szCs w:val="28"/>
              </w:rPr>
            </w:pPr>
            <w:r w:rsidRPr="001B69AB">
              <w:rPr>
                <w:rFonts w:ascii="Times New Roman" w:hAnsi="Times New Roman" w:cs="Times New Roman"/>
                <w:sz w:val="28"/>
                <w:szCs w:val="28"/>
              </w:rPr>
              <w:t xml:space="preserve">Александровна , канд. пед. наук, доц. </w:t>
            </w:r>
          </w:p>
          <w:p w:rsidR="00673714" w:rsidRPr="001B69AB" w:rsidRDefault="009A7D13">
            <w:pPr>
              <w:spacing w:after="1" w:line="239" w:lineRule="auto"/>
              <w:ind w:left="58"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кафедры дошкольной педагогики </w:t>
            </w:r>
          </w:p>
          <w:p w:rsidR="00673714" w:rsidRPr="001B69AB" w:rsidRDefault="009A7D13">
            <w:pPr>
              <w:spacing w:after="0" w:line="259" w:lineRule="auto"/>
              <w:ind w:left="58" w:firstLine="0"/>
              <w:jc w:val="left"/>
              <w:rPr>
                <w:rFonts w:ascii="Times New Roman" w:hAnsi="Times New Roman" w:cs="Times New Roman"/>
                <w:sz w:val="28"/>
                <w:szCs w:val="28"/>
              </w:rPr>
            </w:pPr>
            <w:r w:rsidRPr="001B69AB">
              <w:rPr>
                <w:rFonts w:ascii="Times New Roman" w:hAnsi="Times New Roman" w:cs="Times New Roman"/>
                <w:sz w:val="28"/>
                <w:szCs w:val="28"/>
              </w:rPr>
              <w:lastRenderedPageBreak/>
              <w:t xml:space="preserve">РГПУ им. А. И. Герцена </w:t>
            </w:r>
          </w:p>
        </w:tc>
        <w:tc>
          <w:tcPr>
            <w:tcW w:w="2976"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40" w:lineRule="auto"/>
              <w:ind w:left="58" w:firstLine="0"/>
              <w:jc w:val="left"/>
              <w:rPr>
                <w:rFonts w:ascii="Times New Roman" w:hAnsi="Times New Roman" w:cs="Times New Roman"/>
                <w:sz w:val="28"/>
                <w:szCs w:val="28"/>
              </w:rPr>
            </w:pPr>
            <w:r w:rsidRPr="001B69AB">
              <w:rPr>
                <w:rFonts w:ascii="Times New Roman" w:hAnsi="Times New Roman" w:cs="Times New Roman"/>
                <w:sz w:val="28"/>
                <w:szCs w:val="28"/>
              </w:rPr>
              <w:lastRenderedPageBreak/>
              <w:t xml:space="preserve">Данная программа предлагает пути решения задач обеспечения безопасности жизнедеятельности детей и выбора оптимальных методов и содержания работы по формированию культуры безопасности на каждом возрастном этапе. </w:t>
            </w:r>
          </w:p>
          <w:p w:rsidR="00673714" w:rsidRPr="001B69AB" w:rsidRDefault="009A7D13">
            <w:pPr>
              <w:spacing w:after="0" w:line="240" w:lineRule="auto"/>
              <w:ind w:left="58"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Программа разработана </w:t>
            </w:r>
            <w:r w:rsidRPr="001B69AB">
              <w:rPr>
                <w:rFonts w:ascii="Times New Roman" w:hAnsi="Times New Roman" w:cs="Times New Roman"/>
                <w:sz w:val="28"/>
                <w:szCs w:val="28"/>
              </w:rPr>
              <w:lastRenderedPageBreak/>
              <w:t xml:space="preserve">на основе современных исследований с учетом тенденций развития детской популяции и системы образования, требований, отраженных в федеральном законе «Об образовании в Российской Федерации» и </w:t>
            </w:r>
          </w:p>
          <w:p w:rsidR="00673714" w:rsidRPr="001B69AB" w:rsidRDefault="009A7D13">
            <w:pPr>
              <w:spacing w:after="0" w:line="259" w:lineRule="auto"/>
              <w:ind w:left="58" w:right="4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Федеральном государственном образовательном стандарте дошкольного образования. Издание адресовано воспитателям ДОО, заместителям заведующих по УВР, старшим воспитателям, а также студентам педагогических вузов, родителям детей от 3 до </w:t>
            </w:r>
            <w:r w:rsidRPr="001B69AB">
              <w:rPr>
                <w:rFonts w:ascii="Times New Roman" w:hAnsi="Times New Roman" w:cs="Times New Roman"/>
                <w:sz w:val="28"/>
                <w:szCs w:val="28"/>
              </w:rPr>
              <w:lastRenderedPageBreak/>
              <w:t>8 лет, гувернерам</w:t>
            </w:r>
            <w:r w:rsidRPr="001B69AB">
              <w:rPr>
                <w:rFonts w:ascii="Times New Roman" w:hAnsi="Times New Roman" w:cs="Times New Roman"/>
                <w:i/>
                <w:sz w:val="28"/>
                <w:szCs w:val="28"/>
              </w:rPr>
              <w:t xml:space="preserve"> </w:t>
            </w:r>
          </w:p>
        </w:tc>
        <w:tc>
          <w:tcPr>
            <w:tcW w:w="134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58" w:right="87" w:firstLine="0"/>
              <w:jc w:val="left"/>
              <w:rPr>
                <w:rFonts w:ascii="Times New Roman" w:hAnsi="Times New Roman" w:cs="Times New Roman"/>
                <w:sz w:val="28"/>
                <w:szCs w:val="28"/>
              </w:rPr>
            </w:pPr>
            <w:r w:rsidRPr="001B69AB">
              <w:rPr>
                <w:rFonts w:ascii="Times New Roman" w:hAnsi="Times New Roman" w:cs="Times New Roman"/>
                <w:sz w:val="28"/>
                <w:szCs w:val="28"/>
              </w:rPr>
              <w:lastRenderedPageBreak/>
              <w:t xml:space="preserve">По данной программе ведется работа во всех группах </w:t>
            </w:r>
          </w:p>
        </w:tc>
      </w:tr>
      <w:tr w:rsidR="00673714" w:rsidRPr="001B69AB" w:rsidTr="0037165B">
        <w:trPr>
          <w:trHeight w:val="576"/>
        </w:trPr>
        <w:tc>
          <w:tcPr>
            <w:tcW w:w="10240"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right="49" w:firstLine="0"/>
              <w:jc w:val="center"/>
              <w:rPr>
                <w:rFonts w:ascii="Times New Roman" w:hAnsi="Times New Roman" w:cs="Times New Roman"/>
                <w:sz w:val="28"/>
                <w:szCs w:val="28"/>
              </w:rPr>
            </w:pPr>
            <w:r w:rsidRPr="001B69AB">
              <w:rPr>
                <w:rFonts w:ascii="Times New Roman" w:hAnsi="Times New Roman" w:cs="Times New Roman"/>
                <w:b/>
                <w:sz w:val="28"/>
                <w:szCs w:val="28"/>
              </w:rPr>
              <w:lastRenderedPageBreak/>
              <w:t xml:space="preserve">Художественно-эстетическое развитие </w:t>
            </w:r>
          </w:p>
        </w:tc>
      </w:tr>
      <w:tr w:rsidR="00673714" w:rsidRPr="001B69AB">
        <w:trPr>
          <w:trHeight w:val="1557"/>
        </w:trPr>
        <w:tc>
          <w:tcPr>
            <w:tcW w:w="1802"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5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Парциальная программа интеллектуальнотворческого развития детей дошкольного возраста </w:t>
            </w:r>
          </w:p>
        </w:tc>
        <w:tc>
          <w:tcPr>
            <w:tcW w:w="1372"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59"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Лыкова И.А. </w:t>
            </w:r>
          </w:p>
        </w:tc>
        <w:tc>
          <w:tcPr>
            <w:tcW w:w="104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58"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58"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58"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авторская программа нового поколения, направленная на интеллектуально-творческое развитие детей дошкольного возраста в интегрированной деятельности с применением конструктора «Фанкластик». </w:t>
            </w:r>
          </w:p>
        </w:tc>
        <w:tc>
          <w:tcPr>
            <w:tcW w:w="134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58" w:right="88" w:firstLine="0"/>
              <w:rPr>
                <w:rFonts w:ascii="Times New Roman" w:hAnsi="Times New Roman" w:cs="Times New Roman"/>
                <w:sz w:val="28"/>
                <w:szCs w:val="28"/>
              </w:rPr>
            </w:pPr>
            <w:r w:rsidRPr="001B69AB">
              <w:rPr>
                <w:rFonts w:ascii="Times New Roman" w:hAnsi="Times New Roman" w:cs="Times New Roman"/>
                <w:i/>
                <w:sz w:val="28"/>
                <w:szCs w:val="28"/>
              </w:rPr>
              <w:t>По данной программе ведется работа во всех группах</w:t>
            </w:r>
            <w:r w:rsidRPr="001B69AB">
              <w:rPr>
                <w:rFonts w:ascii="Times New Roman" w:hAnsi="Times New Roman" w:cs="Times New Roman"/>
                <w:sz w:val="28"/>
                <w:szCs w:val="28"/>
              </w:rPr>
              <w:t xml:space="preserve"> </w:t>
            </w:r>
          </w:p>
        </w:tc>
      </w:tr>
    </w:tbl>
    <w:p w:rsidR="00673714" w:rsidRPr="0037165B" w:rsidRDefault="0037165B" w:rsidP="0037165B">
      <w:pPr>
        <w:spacing w:after="259" w:line="259" w:lineRule="auto"/>
        <w:ind w:left="-44" w:firstLine="0"/>
        <w:jc w:val="center"/>
        <w:rPr>
          <w:rFonts w:ascii="Times New Roman" w:hAnsi="Times New Roman" w:cs="Times New Roman"/>
          <w:b/>
          <w:color w:val="000000" w:themeColor="text1"/>
          <w:sz w:val="28"/>
          <w:szCs w:val="28"/>
        </w:rPr>
      </w:pPr>
      <w:r w:rsidRPr="0037165B">
        <w:rPr>
          <w:rFonts w:ascii="Times New Roman" w:hAnsi="Times New Roman" w:cs="Times New Roman"/>
          <w:b/>
          <w:color w:val="000000" w:themeColor="text1"/>
          <w:sz w:val="28"/>
          <w:szCs w:val="28"/>
        </w:rPr>
        <w:lastRenderedPageBreak/>
        <w:t>Сложившиеся традиции МКДОУ № 11 «Красная шапочка»</w:t>
      </w:r>
    </w:p>
    <w:p w:rsidR="00673714" w:rsidRPr="0037165B" w:rsidRDefault="009A7D13">
      <w:pPr>
        <w:spacing w:after="0" w:line="259" w:lineRule="auto"/>
        <w:ind w:left="0" w:right="490" w:firstLine="0"/>
        <w:jc w:val="center"/>
        <w:rPr>
          <w:rFonts w:ascii="Times New Roman" w:hAnsi="Times New Roman" w:cs="Times New Roman"/>
          <w:b/>
          <w:color w:val="000000" w:themeColor="text1"/>
          <w:sz w:val="28"/>
          <w:szCs w:val="28"/>
        </w:rPr>
      </w:pPr>
      <w:r w:rsidRPr="0037165B">
        <w:rPr>
          <w:rFonts w:ascii="Times New Roman" w:eastAsia="Book Antiqua" w:hAnsi="Times New Roman" w:cs="Times New Roman"/>
          <w:b/>
          <w:color w:val="000000" w:themeColor="text1"/>
          <w:sz w:val="28"/>
          <w:szCs w:val="28"/>
        </w:rPr>
        <w:t xml:space="preserve">Примерное комплексно – тематическое планирование </w:t>
      </w:r>
    </w:p>
    <w:p w:rsidR="00673714" w:rsidRPr="001B69AB" w:rsidRDefault="00673714">
      <w:pPr>
        <w:spacing w:after="155" w:line="259" w:lineRule="auto"/>
        <w:ind w:left="48" w:firstLine="0"/>
        <w:jc w:val="left"/>
        <w:rPr>
          <w:rFonts w:ascii="Times New Roman" w:hAnsi="Times New Roman" w:cs="Times New Roman"/>
          <w:sz w:val="28"/>
          <w:szCs w:val="28"/>
        </w:rPr>
      </w:pPr>
    </w:p>
    <w:p w:rsidR="00673714" w:rsidRPr="001B69AB" w:rsidRDefault="009A7D13">
      <w:pPr>
        <w:spacing w:after="77"/>
        <w:ind w:left="62" w:right="566" w:firstLine="708"/>
        <w:rPr>
          <w:rFonts w:ascii="Times New Roman" w:hAnsi="Times New Roman" w:cs="Times New Roman"/>
          <w:sz w:val="28"/>
          <w:szCs w:val="28"/>
        </w:rPr>
      </w:pPr>
      <w:r w:rsidRPr="001B69AB">
        <w:rPr>
          <w:rFonts w:ascii="Times New Roman" w:hAnsi="Times New Roman" w:cs="Times New Roman"/>
          <w:sz w:val="28"/>
          <w:szCs w:val="28"/>
        </w:rPr>
        <w:t xml:space="preserve">Организационной основой реализации комплексно-тематического принципа построения Программы является примерный календарь праздников, тематика которых ориентирована на все направления развития ребенка дошкольного возраста и посвящена различным сторонам человеческого бытия </w:t>
      </w:r>
    </w:p>
    <w:p w:rsidR="00673714" w:rsidRPr="001B69AB" w:rsidRDefault="009A7D13" w:rsidP="00DE1DCC">
      <w:pPr>
        <w:numPr>
          <w:ilvl w:val="0"/>
          <w:numId w:val="174"/>
        </w:numPr>
        <w:ind w:right="139" w:hanging="360"/>
        <w:rPr>
          <w:rFonts w:ascii="Times New Roman" w:hAnsi="Times New Roman" w:cs="Times New Roman"/>
          <w:sz w:val="28"/>
          <w:szCs w:val="28"/>
        </w:rPr>
      </w:pPr>
      <w:r w:rsidRPr="001B69AB">
        <w:rPr>
          <w:rFonts w:ascii="Times New Roman" w:hAnsi="Times New Roman" w:cs="Times New Roman"/>
          <w:sz w:val="28"/>
          <w:szCs w:val="28"/>
        </w:rPr>
        <w:t xml:space="preserve">явлениям нравственной жизни ребенка (дни «спасибо», доброты, друзей и др.); </w:t>
      </w:r>
    </w:p>
    <w:p w:rsidR="00673714" w:rsidRPr="001B69AB" w:rsidRDefault="009A7D13" w:rsidP="00DE1DCC">
      <w:pPr>
        <w:numPr>
          <w:ilvl w:val="0"/>
          <w:numId w:val="174"/>
        </w:numPr>
        <w:ind w:right="139" w:hanging="360"/>
        <w:rPr>
          <w:rFonts w:ascii="Times New Roman" w:hAnsi="Times New Roman" w:cs="Times New Roman"/>
          <w:sz w:val="28"/>
          <w:szCs w:val="28"/>
        </w:rPr>
      </w:pPr>
      <w:r w:rsidRPr="001B69AB">
        <w:rPr>
          <w:rFonts w:ascii="Times New Roman" w:hAnsi="Times New Roman" w:cs="Times New Roman"/>
          <w:sz w:val="28"/>
          <w:szCs w:val="28"/>
        </w:rPr>
        <w:t xml:space="preserve">окружающей природе (вода, земля, птицы, животные и др.); </w:t>
      </w:r>
    </w:p>
    <w:p w:rsidR="00673714" w:rsidRPr="001B69AB" w:rsidRDefault="009A7D13" w:rsidP="00DE1DCC">
      <w:pPr>
        <w:numPr>
          <w:ilvl w:val="0"/>
          <w:numId w:val="174"/>
        </w:numPr>
        <w:ind w:right="139" w:hanging="360"/>
        <w:rPr>
          <w:rFonts w:ascii="Times New Roman" w:hAnsi="Times New Roman" w:cs="Times New Roman"/>
          <w:sz w:val="28"/>
          <w:szCs w:val="28"/>
        </w:rPr>
      </w:pPr>
      <w:r w:rsidRPr="001B69AB">
        <w:rPr>
          <w:rFonts w:ascii="Times New Roman" w:hAnsi="Times New Roman" w:cs="Times New Roman"/>
          <w:sz w:val="28"/>
          <w:szCs w:val="28"/>
        </w:rPr>
        <w:t xml:space="preserve">миру искусства и литературы (дни поэзии, детской книги, театра и др.); </w:t>
      </w:r>
    </w:p>
    <w:p w:rsidR="00673714" w:rsidRPr="001B69AB" w:rsidRDefault="009A7D13" w:rsidP="00DE1DCC">
      <w:pPr>
        <w:numPr>
          <w:ilvl w:val="0"/>
          <w:numId w:val="174"/>
        </w:numPr>
        <w:ind w:right="139" w:hanging="360"/>
        <w:rPr>
          <w:rFonts w:ascii="Times New Roman" w:hAnsi="Times New Roman" w:cs="Times New Roman"/>
          <w:sz w:val="28"/>
          <w:szCs w:val="28"/>
        </w:rPr>
      </w:pPr>
      <w:r w:rsidRPr="001B69AB">
        <w:rPr>
          <w:rFonts w:ascii="Times New Roman" w:hAnsi="Times New Roman" w:cs="Times New Roman"/>
          <w:sz w:val="28"/>
          <w:szCs w:val="28"/>
        </w:rPr>
        <w:t xml:space="preserve">традиционным для семьи, общества и государства праздничным событиям (Новый год, Праздник весны и труда, День матери и др.); </w:t>
      </w:r>
    </w:p>
    <w:p w:rsidR="00673714" w:rsidRPr="001B69AB" w:rsidRDefault="009A7D13" w:rsidP="00DE1DCC">
      <w:pPr>
        <w:numPr>
          <w:ilvl w:val="0"/>
          <w:numId w:val="174"/>
        </w:numPr>
        <w:ind w:right="139" w:hanging="360"/>
        <w:rPr>
          <w:rFonts w:ascii="Times New Roman" w:hAnsi="Times New Roman" w:cs="Times New Roman"/>
          <w:sz w:val="28"/>
          <w:szCs w:val="28"/>
        </w:rPr>
      </w:pPr>
      <w:r w:rsidRPr="001B69AB">
        <w:rPr>
          <w:rFonts w:ascii="Times New Roman" w:hAnsi="Times New Roman" w:cs="Times New Roman"/>
          <w:sz w:val="28"/>
          <w:szCs w:val="28"/>
        </w:rPr>
        <w:t xml:space="preserve">наиболее «важным» профессиям (воспитатель, врач, почтальон, строитель и др.); </w:t>
      </w:r>
    </w:p>
    <w:p w:rsidR="00673714" w:rsidRPr="001B69AB" w:rsidRDefault="009A7D13" w:rsidP="00DE1DCC">
      <w:pPr>
        <w:numPr>
          <w:ilvl w:val="0"/>
          <w:numId w:val="174"/>
        </w:numPr>
        <w:spacing w:after="66"/>
        <w:ind w:right="139" w:hanging="360"/>
        <w:rPr>
          <w:rFonts w:ascii="Times New Roman" w:hAnsi="Times New Roman" w:cs="Times New Roman"/>
          <w:sz w:val="28"/>
          <w:szCs w:val="28"/>
        </w:rPr>
      </w:pPr>
      <w:r w:rsidRPr="001B69AB">
        <w:rPr>
          <w:rFonts w:ascii="Times New Roman" w:hAnsi="Times New Roman" w:cs="Times New Roman"/>
          <w:sz w:val="28"/>
          <w:szCs w:val="28"/>
        </w:rPr>
        <w:t xml:space="preserve">событиям, формирующим чувство гражданской принадлежности ребенка (День Государственного флага, День России, День Города, День защитника Отечества и др.). </w:t>
      </w:r>
    </w:p>
    <w:p w:rsidR="00673714" w:rsidRPr="001B69AB" w:rsidRDefault="009A7D13">
      <w:pPr>
        <w:spacing w:after="80"/>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При использовании Планирования необходимо учитывать следующее: </w:t>
      </w:r>
    </w:p>
    <w:p w:rsidR="00673714" w:rsidRPr="001B69AB" w:rsidRDefault="009A7D13" w:rsidP="00DE1DCC">
      <w:pPr>
        <w:numPr>
          <w:ilvl w:val="0"/>
          <w:numId w:val="174"/>
        </w:numPr>
        <w:ind w:right="139" w:hanging="360"/>
        <w:rPr>
          <w:rFonts w:ascii="Times New Roman" w:hAnsi="Times New Roman" w:cs="Times New Roman"/>
          <w:sz w:val="28"/>
          <w:szCs w:val="28"/>
        </w:rPr>
      </w:pPr>
      <w:r w:rsidRPr="001B69AB">
        <w:rPr>
          <w:rFonts w:ascii="Times New Roman" w:hAnsi="Times New Roman" w:cs="Times New Roman"/>
          <w:sz w:val="28"/>
          <w:szCs w:val="28"/>
        </w:rPr>
        <w:t xml:space="preserve">указанные праздники могут быть заменены другими социально и личностно значимыми для участников образовательного процесса Международными и Российскими праздниками или событиями; </w:t>
      </w:r>
    </w:p>
    <w:p w:rsidR="00673714" w:rsidRPr="001B69AB" w:rsidRDefault="009A7D13" w:rsidP="00DE1DCC">
      <w:pPr>
        <w:numPr>
          <w:ilvl w:val="0"/>
          <w:numId w:val="174"/>
        </w:numPr>
        <w:ind w:right="139" w:hanging="360"/>
        <w:rPr>
          <w:rFonts w:ascii="Times New Roman" w:hAnsi="Times New Roman" w:cs="Times New Roman"/>
          <w:sz w:val="28"/>
          <w:szCs w:val="28"/>
        </w:rPr>
      </w:pPr>
      <w:r w:rsidRPr="001B69AB">
        <w:rPr>
          <w:rFonts w:ascii="Times New Roman" w:hAnsi="Times New Roman" w:cs="Times New Roman"/>
          <w:sz w:val="28"/>
          <w:szCs w:val="28"/>
        </w:rPr>
        <w:t xml:space="preserve">рекомендуемое время проведения праздника не всегда совпадает с официальной датой празднования; в целях оптимизации организации образовательного процесса оно распределено по неделям месяца; фактическая дата проведения праздника самостоятельно определяется педагогами, реализующими Программу; </w:t>
      </w:r>
    </w:p>
    <w:p w:rsidR="00673714" w:rsidRDefault="009A7D13" w:rsidP="0037165B">
      <w:pPr>
        <w:numPr>
          <w:ilvl w:val="0"/>
          <w:numId w:val="174"/>
        </w:numPr>
        <w:spacing w:after="265"/>
        <w:ind w:right="139" w:hanging="360"/>
        <w:rPr>
          <w:rFonts w:ascii="Times New Roman" w:hAnsi="Times New Roman" w:cs="Times New Roman"/>
          <w:sz w:val="28"/>
          <w:szCs w:val="28"/>
        </w:rPr>
      </w:pPr>
      <w:r w:rsidRPr="001B69AB">
        <w:rPr>
          <w:rFonts w:ascii="Times New Roman" w:hAnsi="Times New Roman" w:cs="Times New Roman"/>
          <w:sz w:val="28"/>
          <w:szCs w:val="28"/>
        </w:rPr>
        <w:t>возраст детей, участвующих в подготовке и проведении праздников, формы проведения праздника, формы работы по подготовке к празднику носят рекоме</w:t>
      </w:r>
      <w:r w:rsidRPr="0037165B">
        <w:rPr>
          <w:rFonts w:ascii="Times New Roman" w:hAnsi="Times New Roman" w:cs="Times New Roman"/>
          <w:sz w:val="28"/>
          <w:szCs w:val="28"/>
        </w:rPr>
        <w:t xml:space="preserve">ндательный характер. </w:t>
      </w:r>
    </w:p>
    <w:p w:rsidR="0037165B" w:rsidRDefault="0037165B" w:rsidP="0037165B">
      <w:pPr>
        <w:spacing w:after="265"/>
        <w:ind w:right="139"/>
        <w:rPr>
          <w:rFonts w:ascii="Times New Roman" w:hAnsi="Times New Roman" w:cs="Times New Roman"/>
          <w:sz w:val="28"/>
          <w:szCs w:val="28"/>
        </w:rPr>
      </w:pPr>
    </w:p>
    <w:p w:rsidR="0037165B" w:rsidRDefault="0037165B" w:rsidP="0037165B">
      <w:pPr>
        <w:spacing w:after="265"/>
        <w:ind w:right="139"/>
        <w:rPr>
          <w:rFonts w:ascii="Times New Roman" w:hAnsi="Times New Roman" w:cs="Times New Roman"/>
          <w:sz w:val="28"/>
          <w:szCs w:val="28"/>
        </w:rPr>
      </w:pPr>
    </w:p>
    <w:p w:rsidR="0037165B" w:rsidRDefault="0037165B" w:rsidP="0037165B">
      <w:pPr>
        <w:spacing w:after="265"/>
        <w:ind w:right="139"/>
        <w:rPr>
          <w:rFonts w:ascii="Times New Roman" w:hAnsi="Times New Roman" w:cs="Times New Roman"/>
          <w:sz w:val="28"/>
          <w:szCs w:val="28"/>
        </w:rPr>
      </w:pPr>
    </w:p>
    <w:p w:rsidR="0037165B" w:rsidRDefault="0037165B" w:rsidP="0037165B">
      <w:pPr>
        <w:spacing w:after="265"/>
        <w:ind w:right="139"/>
        <w:rPr>
          <w:rFonts w:ascii="Times New Roman" w:hAnsi="Times New Roman" w:cs="Times New Roman"/>
          <w:sz w:val="28"/>
          <w:szCs w:val="28"/>
        </w:rPr>
      </w:pPr>
    </w:p>
    <w:p w:rsidR="0037165B" w:rsidRPr="0037165B" w:rsidRDefault="0037165B" w:rsidP="0037165B">
      <w:pPr>
        <w:spacing w:after="265"/>
        <w:ind w:right="139"/>
        <w:rPr>
          <w:rFonts w:ascii="Times New Roman" w:hAnsi="Times New Roman" w:cs="Times New Roman"/>
          <w:sz w:val="28"/>
          <w:szCs w:val="28"/>
        </w:rPr>
      </w:pPr>
    </w:p>
    <w:tbl>
      <w:tblPr>
        <w:tblStyle w:val="TableGrid"/>
        <w:tblpPr w:vertAnchor="text" w:tblpX="-30" w:tblpY="318"/>
        <w:tblOverlap w:val="never"/>
        <w:tblW w:w="10255" w:type="dxa"/>
        <w:tblInd w:w="0" w:type="dxa"/>
        <w:tblCellMar>
          <w:top w:w="20" w:type="dxa"/>
          <w:left w:w="108" w:type="dxa"/>
        </w:tblCellMar>
        <w:tblLook w:val="04A0" w:firstRow="1" w:lastRow="0" w:firstColumn="1" w:lastColumn="0" w:noHBand="0" w:noVBand="1"/>
      </w:tblPr>
      <w:tblGrid>
        <w:gridCol w:w="531"/>
        <w:gridCol w:w="1259"/>
        <w:gridCol w:w="2358"/>
        <w:gridCol w:w="2618"/>
        <w:gridCol w:w="3489"/>
      </w:tblGrid>
      <w:tr w:rsidR="00673714" w:rsidRPr="001B69AB" w:rsidTr="0037165B">
        <w:trPr>
          <w:trHeight w:val="229"/>
        </w:trPr>
        <w:tc>
          <w:tcPr>
            <w:tcW w:w="51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135" w:firstLine="0"/>
              <w:jc w:val="left"/>
              <w:rPr>
                <w:rFonts w:ascii="Times New Roman" w:hAnsi="Times New Roman" w:cs="Times New Roman"/>
                <w:sz w:val="28"/>
                <w:szCs w:val="28"/>
              </w:rPr>
            </w:pPr>
            <w:r w:rsidRPr="001B69AB">
              <w:rPr>
                <w:rFonts w:ascii="Times New Roman" w:eastAsia="Calibri" w:hAnsi="Times New Roman" w:cs="Times New Roman"/>
                <w:noProof/>
                <w:sz w:val="28"/>
                <w:szCs w:val="28"/>
              </w:rPr>
              <w:lastRenderedPageBreak/>
              <mc:AlternateContent>
                <mc:Choice Requires="wpg">
                  <w:drawing>
                    <wp:inline distT="0" distB="0" distL="0" distR="0">
                      <wp:extent cx="110896" cy="406908"/>
                      <wp:effectExtent l="0" t="0" r="0" b="0"/>
                      <wp:docPr id="404769" name="Group 404769"/>
                      <wp:cNvGraphicFramePr/>
                      <a:graphic xmlns:a="http://schemas.openxmlformats.org/drawingml/2006/main">
                        <a:graphicData uri="http://schemas.microsoft.com/office/word/2010/wordprocessingGroup">
                          <wpg:wgp>
                            <wpg:cNvGrpSpPr/>
                            <wpg:grpSpPr>
                              <a:xfrm>
                                <a:off x="0" y="0"/>
                                <a:ext cx="110896" cy="406908"/>
                                <a:chOff x="0" y="0"/>
                                <a:chExt cx="110896" cy="406908"/>
                              </a:xfrm>
                            </wpg:grpSpPr>
                            <wps:wsp>
                              <wps:cNvPr id="42024" name="Rectangle 42024"/>
                              <wps:cNvSpPr/>
                              <wps:spPr>
                                <a:xfrm rot="-5399999">
                                  <a:off x="-196847" y="62569"/>
                                  <a:ext cx="541187" cy="147491"/>
                                </a:xfrm>
                                <a:prstGeom prst="rect">
                                  <a:avLst/>
                                </a:prstGeom>
                                <a:ln>
                                  <a:noFill/>
                                </a:ln>
                              </wps:spPr>
                              <wps:txbx>
                                <w:txbxContent>
                                  <w:p w:rsidR="004B1CDD" w:rsidRDefault="004B1CDD">
                                    <w:pPr>
                                      <w:spacing w:after="160" w:line="259" w:lineRule="auto"/>
                                      <w:ind w:left="0" w:firstLine="0"/>
                                      <w:jc w:val="left"/>
                                    </w:pPr>
                                    <w:r>
                                      <w:rPr>
                                        <w:sz w:val="18"/>
                                      </w:rPr>
                                      <w:t>МЕСЯЦ</w:t>
                                    </w:r>
                                  </w:p>
                                </w:txbxContent>
                              </wps:txbx>
                              <wps:bodyPr horzOverflow="overflow" vert="horz" lIns="0" tIns="0" rIns="0" bIns="0" rtlCol="0">
                                <a:noAutofit/>
                              </wps:bodyPr>
                            </wps:wsp>
                          </wpg:wgp>
                        </a:graphicData>
                      </a:graphic>
                    </wp:inline>
                  </w:drawing>
                </mc:Choice>
                <mc:Fallback>
                  <w:pict>
                    <v:group id="Group 404769" o:spid="_x0000_s1121" style="width:8.75pt;height:32.05pt;mso-position-horizontal-relative:char;mso-position-vertical-relative:line" coordsize="110896,4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5/tKwIAAKoEAAAOAAAAZHJzL2Uyb0RvYy54bWyklM1u2zAMgO8D9g6C7ontzHFsI04xrGsw&#10;YFiLdnsARZZ/AFkSJCV29vSj5J8MLbBD54NMkTJFfiS9vxs6ji5Mm1aKAkfrECMmqCxbURf418+H&#10;VYqRsUSUhEvBCnxlBt8dPn7Y9ypnG9lIXjKNwIkwea8K3Fir8iAwtGEdMWupmABjJXVHLGx1HZSa&#10;9OC948EmDJOgl7pUWlJmDGjvRyM+eP9Vxah9rCrDLOIFhtisX7VfT24NDnuS15qopqVTGOQdUXSk&#10;FXDp4uqeWILOun3jqmuplkZWdk1lF8iqainzOUA2Ufgqm6OWZ+VzqfO+VgsmQPuK07vd0h+XJ43a&#10;ssBxGO+SDCNBOqiTvxpNOoDUqzqHs0etXtSTnhT1uHN5D5Xu3BsyQoPHe13wssEiCsooCtMswYiC&#10;KQ6TLExH/LSBGr35ijZf//ldMF8auNiWUHoFjWRurMz/sXppiGK+BMblP7PahJt4RvUMTUZEzRmK&#10;vdrD8acXVCY3QG3mhLSEPlxtP2Xu8W0zYVtFWZLGO4yAULLZQjl8f84At3EUpWB1AKN4F2eRsy8g&#10;SK60sUcmO+SEAmuIzLsnl+/GjkfnIy4YLtwq5EPL+Wh1GuA5x+skO5wG3yCJL5dTnWR5BRKN1L8f&#10;YfYrLvsCy0nC7ncAlzsrRvybgAq4yZsFPQunWdCWf5F+PsdwPp+trFof7+22KS4orZf8QPjcp+F1&#10;E/f33p+6/WIOfwAAAP//AwBQSwMEFAAGAAgAAAAhAFhCUcHbAAAAAwEAAA8AAABkcnMvZG93bnJl&#10;di54bWxMj09rwkAQxe+FfodlCr3VTdpqJc1GRNqeRPAPFG9jdkyC2dmQXZP47bv2opeBx3u895t0&#10;NphadNS6yrKCeBSBIM6trrhQsNt+v0xBOI+ssbZMCi7kYJY9PqSYaNvzmrqNL0QoYZeggtL7JpHS&#10;5SUZdCPbEAfvaFuDPsi2kLrFPpSbWr5G0UQarDgslNjQoqT8tDkbBT899vO3+Ktbno6Ly347Xv0u&#10;Y1Lq+WmYf4LwNPhbGK74AR2ywHSwZ9ZO1ArCI/7/Xr2PMYiDgsl7DDJL5T179gcAAP//AwBQSwEC&#10;LQAUAAYACAAAACEAtoM4kv4AAADhAQAAEwAAAAAAAAAAAAAAAAAAAAAAW0NvbnRlbnRfVHlwZXNd&#10;LnhtbFBLAQItABQABgAIAAAAIQA4/SH/1gAAAJQBAAALAAAAAAAAAAAAAAAAAC8BAABfcmVscy8u&#10;cmVsc1BLAQItABQABgAIAAAAIQAbX5/tKwIAAKoEAAAOAAAAAAAAAAAAAAAAAC4CAABkcnMvZTJv&#10;RG9jLnhtbFBLAQItABQABgAIAAAAIQBYQlHB2wAAAAMBAAAPAAAAAAAAAAAAAAAAAIUEAABkcnMv&#10;ZG93bnJldi54bWxQSwUGAAAAAAQABADzAAAAjQUAAAAA&#10;">
                      <v:rect id="Rectangle 42024" o:spid="_x0000_s1122" style="position:absolute;left:-196847;top:62569;width:541187;height:1474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XccA&#10;AADeAAAADwAAAGRycy9kb3ducmV2LnhtbESPT2vCQBTE74V+h+UJvdWNIWiJriIFSS8Kals8vmZf&#10;/tDs25hdNX57VxA8DjPzG2a26E0jztS52rKC0TACQZxbXXOp4Hu/ev8A4TyyxsYyKbiSg8X89WWG&#10;qbYX3tJ550sRIOxSVFB536ZSurwig25oW+LgFbYz6IPsSqk7vAS4aWQcRWNpsOawUGFLnxXl/7uT&#10;UfAz2p9+M7f540NxnCRrn22KMlPqbdAvpyA89f4ZfrS/tIIkjuIE7nfCF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Tf13HAAAA3gAAAA8AAAAAAAAAAAAAAAAAmAIAAGRy&#10;cy9kb3ducmV2LnhtbFBLBQYAAAAABAAEAPUAAACMAwAAAAA=&#10;" filled="f" stroked="f">
                        <v:textbox inset="0,0,0,0">
                          <w:txbxContent>
                            <w:p w:rsidR="004B1CDD" w:rsidRDefault="004B1CDD">
                              <w:pPr>
                                <w:spacing w:after="160" w:line="259" w:lineRule="auto"/>
                                <w:ind w:left="0" w:firstLine="0"/>
                                <w:jc w:val="left"/>
                              </w:pPr>
                              <w:r>
                                <w:rPr>
                                  <w:sz w:val="18"/>
                                </w:rPr>
                                <w:t>МЕСЯЦ</w:t>
                              </w:r>
                            </w:p>
                          </w:txbxContent>
                        </v:textbox>
                      </v:rect>
                      <w10:anchorlock/>
                    </v:group>
                  </w:pict>
                </mc:Fallback>
              </mc:AlternateContent>
            </w:r>
          </w:p>
        </w:tc>
        <w:tc>
          <w:tcPr>
            <w:tcW w:w="102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2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ПЕРИОД </w:t>
            </w:r>
          </w:p>
        </w:tc>
        <w:tc>
          <w:tcPr>
            <w:tcW w:w="509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0" w:right="111"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ЛЕКСИЧЕСКИЕ ТЕМЫ </w:t>
            </w:r>
          </w:p>
        </w:tc>
        <w:tc>
          <w:tcPr>
            <w:tcW w:w="362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right="11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Праздники и памятные даты </w:t>
            </w:r>
          </w:p>
        </w:tc>
      </w:tr>
      <w:tr w:rsidR="00673714" w:rsidRPr="001B69AB" w:rsidTr="0037165B">
        <w:trPr>
          <w:trHeight w:val="451"/>
        </w:trPr>
        <w:tc>
          <w:tcPr>
            <w:tcW w:w="0" w:type="auto"/>
            <w:vMerge/>
            <w:tcBorders>
              <w:top w:val="nil"/>
              <w:left w:val="single" w:sz="4" w:space="0" w:color="000000"/>
              <w:bottom w:val="single" w:sz="4" w:space="0" w:color="000000"/>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Ранний и младший дошкольный возраст </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Старший дошкольный возраст </w:t>
            </w:r>
          </w:p>
        </w:tc>
        <w:tc>
          <w:tcPr>
            <w:tcW w:w="0" w:type="auto"/>
            <w:vMerge/>
            <w:tcBorders>
              <w:top w:val="nil"/>
              <w:left w:val="single" w:sz="4" w:space="0" w:color="000000"/>
              <w:bottom w:val="single" w:sz="4" w:space="0" w:color="000000"/>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r>
      <w:tr w:rsidR="00673714" w:rsidRPr="001B69AB" w:rsidTr="0037165B">
        <w:trPr>
          <w:trHeight w:val="1334"/>
        </w:trPr>
        <w:tc>
          <w:tcPr>
            <w:tcW w:w="51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135" w:firstLine="0"/>
              <w:jc w:val="left"/>
              <w:rPr>
                <w:rFonts w:ascii="Times New Roman" w:hAnsi="Times New Roman" w:cs="Times New Roman"/>
                <w:sz w:val="28"/>
                <w:szCs w:val="28"/>
              </w:rPr>
            </w:pPr>
            <w:r w:rsidRPr="001B69AB">
              <w:rPr>
                <w:rFonts w:ascii="Times New Roman" w:eastAsia="Calibri" w:hAnsi="Times New Roman" w:cs="Times New Roman"/>
                <w:noProof/>
                <w:sz w:val="28"/>
                <w:szCs w:val="28"/>
              </w:rPr>
              <mc:AlternateContent>
                <mc:Choice Requires="wpg">
                  <w:drawing>
                    <wp:inline distT="0" distB="0" distL="0" distR="0">
                      <wp:extent cx="110896" cy="581825"/>
                      <wp:effectExtent l="0" t="0" r="0" b="0"/>
                      <wp:docPr id="404939" name="Group 404939"/>
                      <wp:cNvGraphicFramePr/>
                      <a:graphic xmlns:a="http://schemas.openxmlformats.org/drawingml/2006/main">
                        <a:graphicData uri="http://schemas.microsoft.com/office/word/2010/wordprocessingGroup">
                          <wpg:wgp>
                            <wpg:cNvGrpSpPr/>
                            <wpg:grpSpPr>
                              <a:xfrm>
                                <a:off x="0" y="0"/>
                                <a:ext cx="110896" cy="581825"/>
                                <a:chOff x="0" y="0"/>
                                <a:chExt cx="110896" cy="581825"/>
                              </a:xfrm>
                            </wpg:grpSpPr>
                            <wps:wsp>
                              <wps:cNvPr id="42082" name="Rectangle 42082"/>
                              <wps:cNvSpPr/>
                              <wps:spPr>
                                <a:xfrm rot="-5399999">
                                  <a:off x="-291479" y="142854"/>
                                  <a:ext cx="730451" cy="147491"/>
                                </a:xfrm>
                                <a:prstGeom prst="rect">
                                  <a:avLst/>
                                </a:prstGeom>
                                <a:ln>
                                  <a:noFill/>
                                </a:ln>
                              </wps:spPr>
                              <wps:txbx>
                                <w:txbxContent>
                                  <w:p w:rsidR="004B1CDD" w:rsidRDefault="004B1CDD">
                                    <w:pPr>
                                      <w:spacing w:after="160" w:line="259" w:lineRule="auto"/>
                                      <w:ind w:left="0" w:firstLine="0"/>
                                      <w:jc w:val="left"/>
                                    </w:pPr>
                                    <w:r>
                                      <w:rPr>
                                        <w:sz w:val="18"/>
                                      </w:rPr>
                                      <w:t>СЕНТЯБРЬ</w:t>
                                    </w:r>
                                  </w:p>
                                </w:txbxContent>
                              </wps:txbx>
                              <wps:bodyPr horzOverflow="overflow" vert="horz" lIns="0" tIns="0" rIns="0" bIns="0" rtlCol="0">
                                <a:noAutofit/>
                              </wps:bodyPr>
                            </wps:wsp>
                            <wps:wsp>
                              <wps:cNvPr id="42083" name="Rectangle 42083"/>
                              <wps:cNvSpPr/>
                              <wps:spPr>
                                <a:xfrm rot="-5399999">
                                  <a:off x="52691" y="-63138"/>
                                  <a:ext cx="42109" cy="147491"/>
                                </a:xfrm>
                                <a:prstGeom prst="rect">
                                  <a:avLst/>
                                </a:prstGeom>
                                <a:ln>
                                  <a:noFill/>
                                </a:ln>
                              </wps:spPr>
                              <wps:txbx>
                                <w:txbxContent>
                                  <w:p w:rsidR="004B1CDD" w:rsidRDefault="004B1CDD">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404939" o:spid="_x0000_s1123" style="width:8.75pt;height:45.8pt;mso-position-horizontal-relative:char;mso-position-vertical-relative:line" coordsize="1108,5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kaYXwIAAI0GAAAOAAAAZHJzL2Uyb0RvYy54bWzElVtv0zAUx9+R+A6W39tc2yZR0wkxViEh&#10;NjH4AK7jXKTEtmy3afn0HDuXwoaQGNLog+scO+fy+x8725tz16ITU7oRPMfB0seIcSqKhlc5/vb1&#10;bpFgpA3hBWkFZzm+MI1vdm/fbHuZsVDUoi2YQuCE66yXOa6NkZnnaVqzjuilkIzDYilURww8qsor&#10;FOnBe9d6oe+vvV6oQipBmdZgvR0W8c75L0tGzX1ZamZQm2PIzbhRufFgR2+3JVmliKwbOqZBXpBF&#10;RxoOQWdXt8QQdFTNM1ddQ5XQojRLKjpPlGVDmasBqgn8J9XslThKV0uV9ZWcMQHaJ5xe7JZ+Pj0o&#10;1BQ5jv04jVKMOOlAJxcajTaA1Msqg717JR/lgxoN1fBk6z6XqrP/UBE6O7yXGS87G0TBGAR+kq4x&#10;orC0SoIkXA34aQ0aPXuL1h/++J43BfVsbnMqvYRG0ldW+t9YPdZEMieBtvVPrEI/CSdUX6DJCK9a&#10;hmJndnDc7hmVzjRQmzghJaAPF6sotT/XNiO2RZgG8QZEAEJBHCareCA0EdxEfrwKBoKwMU4Duz6T&#10;IJlU2uyZ6JCd5FhBas4/OX3SZtg6bbHZtNyOXNw1bTusWgsAnRK2M3M+nF2HrFMbzZoOorgAilqo&#10;7/dw+MtW9DkW4wzb+wCC21WM2o8cJLBHb5qoaXKYJsq074U7oEM6745GlI3L9xptzAu0HXJ4FZGj&#10;34scTSCgJf5a5FW4Bt2sxIt1FETJrxLHYeBDA9gz8voKb9yFeGX+/xR2hxruPNfd4/1sL9Wfn11H&#10;XL8iux8AAAD//wMAUEsDBBQABgAIAAAAIQAilvDs2wAAAAMBAAAPAAAAZHJzL2Rvd25yZXYueG1s&#10;TI9Ba8JAEIXvgv9hGaE33aRF26bZiEjbkxTUgngbs2MSzM6G7JrEf9+1l/Yy8HiP975Jl4OpRUet&#10;qywriGcRCOLc6ooLBd/7j+kLCOeRNdaWScGNHCyz8SjFRNuet9TtfCFCCbsEFZTeN4mULi/JoJvZ&#10;hjh4Z9sa9EG2hdQt9qHc1PIxihbSYMVhocSG1iXll93VKPjssV89xe/d5nJe3477+ddhE5NSD5Nh&#10;9QbC0+D/wnDHD+iQBaaTvbJ2olYQHvG/9+49z0GcFLzGC5BZKv+zZz8AAAD//wMAUEsBAi0AFAAG&#10;AAgAAAAhALaDOJL+AAAA4QEAABMAAAAAAAAAAAAAAAAAAAAAAFtDb250ZW50X1R5cGVzXS54bWxQ&#10;SwECLQAUAAYACAAAACEAOP0h/9YAAACUAQAACwAAAAAAAAAAAAAAAAAvAQAAX3JlbHMvLnJlbHNQ&#10;SwECLQAUAAYACAAAACEA6dJGmF8CAACNBgAADgAAAAAAAAAAAAAAAAAuAgAAZHJzL2Uyb0RvYy54&#10;bWxQSwECLQAUAAYACAAAACEAIpbw7NsAAAADAQAADwAAAAAAAAAAAAAAAAC5BAAAZHJzL2Rvd25y&#10;ZXYueG1sUEsFBgAAAAAEAAQA8wAAAMEFAAAAAA==&#10;">
                      <v:rect id="Rectangle 42082" o:spid="_x0000_s1124" style="position:absolute;left:-2915;top:1429;width:7304;height:147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diMcA&#10;AADeAAAADwAAAGRycy9kb3ducmV2LnhtbESPT2vCQBTE74LfYXkFb7oxSBtSN1IEiZcKalt6fM2+&#10;/KHZtzG70fTbd4VCj8PM/IZZb0bTiiv1rrGsYLmIQBAXVjdcKXg77+YJCOeRNbaWScEPOdhk08ka&#10;U21vfKTryVciQNilqKD2vkuldEVNBt3CdsTBK21v0AfZV1L3eAtw08o4ih6lwYbDQo0dbWsqvk+D&#10;UfC+PA8fuTt88Wd5eVq9+vxQVrlSs4fx5RmEp9H/h//ae61gFUdJDPc74Qr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QHYjHAAAA3gAAAA8AAAAAAAAAAAAAAAAAmAIAAGRy&#10;cy9kb3ducmV2LnhtbFBLBQYAAAAABAAEAPUAAACMAwAAAAA=&#10;" filled="f" stroked="f">
                        <v:textbox inset="0,0,0,0">
                          <w:txbxContent>
                            <w:p w:rsidR="004B1CDD" w:rsidRDefault="004B1CDD">
                              <w:pPr>
                                <w:spacing w:after="160" w:line="259" w:lineRule="auto"/>
                                <w:ind w:left="0" w:firstLine="0"/>
                                <w:jc w:val="left"/>
                              </w:pPr>
                              <w:r>
                                <w:rPr>
                                  <w:sz w:val="18"/>
                                </w:rPr>
                                <w:t>СЕНТЯБРЬ</w:t>
                              </w:r>
                            </w:p>
                          </w:txbxContent>
                        </v:textbox>
                      </v:rect>
                      <v:rect id="Rectangle 42083" o:spid="_x0000_s1125" style="position:absolute;left:527;top:-631;width:420;height:147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4E8cA&#10;AADeAAAADwAAAGRycy9kb3ducmV2LnhtbESPW2vCQBSE3wX/w3IKfTMbL7SSuooIkr5UqDd8PM2e&#10;XGj2bMyumv57VxD6OMzMN8xs0ZlaXKl1lWUFwygGQZxZXXGhYL9bD6YgnEfWWFsmBX/kYDHv92aY&#10;aHvjb7pufSEChF2CCkrvm0RKl5Vk0EW2IQ5ebluDPsi2kLrFW4CbWo7i+E0arDgslNjQqqTsd3sx&#10;Cg7D3eWYus0Pn/Lz++TLp5u8SJV6femWHyA8df4//Gx/agWTUTwdw+N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cuBPHAAAA3gAAAA8AAAAAAAAAAAAAAAAAmAIAAGRy&#10;cy9kb3ducmV2LnhtbFBLBQYAAAAABAAEAPUAAACMAwAAAAA=&#10;" filled="f" stroked="f">
                        <v:textbox inset="0,0,0,0">
                          <w:txbxContent>
                            <w:p w:rsidR="004B1CDD" w:rsidRDefault="004B1CDD">
                              <w:pPr>
                                <w:spacing w:after="160" w:line="259" w:lineRule="auto"/>
                                <w:ind w:left="0" w:firstLine="0"/>
                                <w:jc w:val="left"/>
                              </w:pPr>
                              <w:r>
                                <w:rPr>
                                  <w:sz w:val="18"/>
                                </w:rPr>
                                <w:t xml:space="preserve"> </w:t>
                              </w:r>
                            </w:p>
                          </w:txbxContent>
                        </v:textbox>
                      </v:rect>
                      <w10:anchorlock/>
                    </v:group>
                  </w:pict>
                </mc:Fallback>
              </mc:AlternateContent>
            </w:r>
          </w:p>
        </w:tc>
        <w:tc>
          <w:tcPr>
            <w:tcW w:w="102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неделя </w:t>
            </w:r>
          </w:p>
        </w:tc>
        <w:tc>
          <w:tcPr>
            <w:tcW w:w="2400"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4"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«Мои любимые игрушки» </w:t>
            </w:r>
          </w:p>
        </w:tc>
        <w:tc>
          <w:tcPr>
            <w:tcW w:w="269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«Игра, игрушки, народная игрушка» </w:t>
            </w:r>
          </w:p>
        </w:tc>
        <w:tc>
          <w:tcPr>
            <w:tcW w:w="362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right="105"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сентября – День знаний </w:t>
            </w:r>
          </w:p>
          <w:p w:rsidR="00673714" w:rsidRPr="001B69AB" w:rsidRDefault="009A7D13">
            <w:pPr>
              <w:spacing w:after="0" w:line="240" w:lineRule="auto"/>
              <w:ind w:left="0" w:right="57"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сентября - День окончания Второй мировой войны, День солидарности в борьбе с терроризмом </w:t>
            </w:r>
          </w:p>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сентября - Международный день распространения грамотности </w:t>
            </w:r>
          </w:p>
        </w:tc>
      </w:tr>
      <w:tr w:rsidR="00673714" w:rsidRPr="001B69AB" w:rsidTr="0037165B">
        <w:trPr>
          <w:trHeight w:val="451"/>
        </w:trPr>
        <w:tc>
          <w:tcPr>
            <w:tcW w:w="0" w:type="auto"/>
            <w:vMerge/>
            <w:tcBorders>
              <w:top w:val="nil"/>
              <w:left w:val="single" w:sz="4" w:space="0" w:color="000000"/>
              <w:bottom w:val="nil"/>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неделя </w:t>
            </w:r>
          </w:p>
        </w:tc>
        <w:tc>
          <w:tcPr>
            <w:tcW w:w="2400"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«Моя улица, мой город» </w:t>
            </w:r>
          </w:p>
        </w:tc>
        <w:tc>
          <w:tcPr>
            <w:tcW w:w="2692" w:type="dxa"/>
            <w:tcBorders>
              <w:top w:val="single" w:sz="4" w:space="0" w:color="000000"/>
              <w:left w:val="single" w:sz="4" w:space="0" w:color="000000"/>
              <w:bottom w:val="single" w:sz="4" w:space="0" w:color="000000"/>
              <w:right w:val="single" w:sz="4" w:space="0" w:color="000000"/>
            </w:tcBorders>
          </w:tcPr>
          <w:p w:rsidR="00673714" w:rsidRPr="001B69AB" w:rsidRDefault="002263E1">
            <w:pPr>
              <w:spacing w:after="0" w:line="259" w:lineRule="auto"/>
              <w:ind w:left="0" w:firstLine="0"/>
              <w:jc w:val="left"/>
              <w:rPr>
                <w:rFonts w:ascii="Times New Roman" w:hAnsi="Times New Roman" w:cs="Times New Roman"/>
                <w:sz w:val="28"/>
                <w:szCs w:val="28"/>
              </w:rPr>
            </w:pPr>
            <w:r>
              <w:rPr>
                <w:rFonts w:ascii="Times New Roman" w:hAnsi="Times New Roman" w:cs="Times New Roman"/>
                <w:sz w:val="28"/>
                <w:szCs w:val="28"/>
              </w:rPr>
              <w:t>«Черкесск</w:t>
            </w:r>
            <w:r w:rsidR="009A7D13" w:rsidRPr="001B69AB">
              <w:rPr>
                <w:rFonts w:ascii="Times New Roman" w:hAnsi="Times New Roman" w:cs="Times New Roman"/>
                <w:sz w:val="28"/>
                <w:szCs w:val="28"/>
              </w:rPr>
              <w:t xml:space="preserve"> – мой город родной!» </w:t>
            </w:r>
          </w:p>
        </w:tc>
        <w:tc>
          <w:tcPr>
            <w:tcW w:w="3625"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rsidP="002263E1">
            <w:pPr>
              <w:spacing w:after="0" w:line="259" w:lineRule="auto"/>
              <w:ind w:left="79"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сентября – День города </w:t>
            </w:r>
            <w:r w:rsidR="002263E1">
              <w:rPr>
                <w:rFonts w:ascii="Times New Roman" w:hAnsi="Times New Roman" w:cs="Times New Roman"/>
                <w:sz w:val="28"/>
                <w:szCs w:val="28"/>
              </w:rPr>
              <w:t>Черкесск</w:t>
            </w:r>
          </w:p>
        </w:tc>
      </w:tr>
      <w:tr w:rsidR="00673714" w:rsidRPr="001B69AB" w:rsidTr="0037165B">
        <w:trPr>
          <w:trHeight w:val="230"/>
        </w:trPr>
        <w:tc>
          <w:tcPr>
            <w:tcW w:w="0" w:type="auto"/>
            <w:vMerge/>
            <w:tcBorders>
              <w:top w:val="nil"/>
              <w:left w:val="single" w:sz="4" w:space="0" w:color="000000"/>
              <w:bottom w:val="nil"/>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2"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неделя </w:t>
            </w:r>
          </w:p>
        </w:tc>
        <w:tc>
          <w:tcPr>
            <w:tcW w:w="2400"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«Урожай» </w:t>
            </w:r>
          </w:p>
        </w:tc>
        <w:tc>
          <w:tcPr>
            <w:tcW w:w="2692"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«Сад и огород» </w:t>
            </w:r>
          </w:p>
        </w:tc>
        <w:tc>
          <w:tcPr>
            <w:tcW w:w="362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right="6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tc>
      </w:tr>
      <w:tr w:rsidR="00673714" w:rsidRPr="001B69AB" w:rsidTr="0037165B">
        <w:trPr>
          <w:trHeight w:val="453"/>
        </w:trPr>
        <w:tc>
          <w:tcPr>
            <w:tcW w:w="0" w:type="auto"/>
            <w:vMerge/>
            <w:tcBorders>
              <w:top w:val="nil"/>
              <w:left w:val="single" w:sz="4" w:space="0" w:color="000000"/>
              <w:bottom w:val="single" w:sz="4" w:space="0" w:color="000000"/>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неделя </w:t>
            </w:r>
          </w:p>
        </w:tc>
        <w:tc>
          <w:tcPr>
            <w:tcW w:w="2400"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«Моя группа и детский сад» </w:t>
            </w:r>
          </w:p>
        </w:tc>
        <w:tc>
          <w:tcPr>
            <w:tcW w:w="2692"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«Мой любимый детский сад» </w:t>
            </w:r>
          </w:p>
        </w:tc>
        <w:tc>
          <w:tcPr>
            <w:tcW w:w="362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right="6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сентября – День воспитателя и всех дошкольных работников </w:t>
            </w:r>
          </w:p>
        </w:tc>
      </w:tr>
      <w:tr w:rsidR="00673714" w:rsidRPr="001B69AB" w:rsidTr="0037165B">
        <w:trPr>
          <w:trHeight w:val="1333"/>
        </w:trPr>
        <w:tc>
          <w:tcPr>
            <w:tcW w:w="51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135" w:firstLine="0"/>
              <w:jc w:val="left"/>
              <w:rPr>
                <w:rFonts w:ascii="Times New Roman" w:hAnsi="Times New Roman" w:cs="Times New Roman"/>
                <w:sz w:val="28"/>
                <w:szCs w:val="28"/>
              </w:rPr>
            </w:pPr>
            <w:r w:rsidRPr="001B69AB">
              <w:rPr>
                <w:rFonts w:ascii="Times New Roman" w:eastAsia="Calibri" w:hAnsi="Times New Roman" w:cs="Times New Roman"/>
                <w:noProof/>
                <w:sz w:val="28"/>
                <w:szCs w:val="28"/>
              </w:rPr>
              <mc:AlternateContent>
                <mc:Choice Requires="wpg">
                  <w:drawing>
                    <wp:inline distT="0" distB="0" distL="0" distR="0">
                      <wp:extent cx="110896" cy="516293"/>
                      <wp:effectExtent l="0" t="0" r="0" b="0"/>
                      <wp:docPr id="405447" name="Group 405447"/>
                      <wp:cNvGraphicFramePr/>
                      <a:graphic xmlns:a="http://schemas.openxmlformats.org/drawingml/2006/main">
                        <a:graphicData uri="http://schemas.microsoft.com/office/word/2010/wordprocessingGroup">
                          <wpg:wgp>
                            <wpg:cNvGrpSpPr/>
                            <wpg:grpSpPr>
                              <a:xfrm>
                                <a:off x="0" y="0"/>
                                <a:ext cx="110896" cy="516293"/>
                                <a:chOff x="0" y="0"/>
                                <a:chExt cx="110896" cy="516293"/>
                              </a:xfrm>
                            </wpg:grpSpPr>
                            <wps:wsp>
                              <wps:cNvPr id="42216" name="Rectangle 42216"/>
                              <wps:cNvSpPr/>
                              <wps:spPr>
                                <a:xfrm rot="-5399999">
                                  <a:off x="-247850" y="120951"/>
                                  <a:ext cx="643193" cy="147491"/>
                                </a:xfrm>
                                <a:prstGeom prst="rect">
                                  <a:avLst/>
                                </a:prstGeom>
                                <a:ln>
                                  <a:noFill/>
                                </a:ln>
                              </wps:spPr>
                              <wps:txbx>
                                <w:txbxContent>
                                  <w:p w:rsidR="004B1CDD" w:rsidRDefault="004B1CDD">
                                    <w:pPr>
                                      <w:spacing w:after="160" w:line="259" w:lineRule="auto"/>
                                      <w:ind w:left="0" w:firstLine="0"/>
                                      <w:jc w:val="left"/>
                                    </w:pPr>
                                    <w:r>
                                      <w:rPr>
                                        <w:sz w:val="18"/>
                                      </w:rPr>
                                      <w:t>ОКТЯБРЬ</w:t>
                                    </w:r>
                                  </w:p>
                                </w:txbxContent>
                              </wps:txbx>
                              <wps:bodyPr horzOverflow="overflow" vert="horz" lIns="0" tIns="0" rIns="0" bIns="0" rtlCol="0">
                                <a:noAutofit/>
                              </wps:bodyPr>
                            </wps:wsp>
                            <wps:wsp>
                              <wps:cNvPr id="42217" name="Rectangle 42217"/>
                              <wps:cNvSpPr/>
                              <wps:spPr>
                                <a:xfrm rot="-5399999">
                                  <a:off x="52691" y="-63138"/>
                                  <a:ext cx="42109" cy="147491"/>
                                </a:xfrm>
                                <a:prstGeom prst="rect">
                                  <a:avLst/>
                                </a:prstGeom>
                                <a:ln>
                                  <a:noFill/>
                                </a:ln>
                              </wps:spPr>
                              <wps:txbx>
                                <w:txbxContent>
                                  <w:p w:rsidR="004B1CDD" w:rsidRDefault="004B1CDD">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405447" o:spid="_x0000_s1126" style="width:8.75pt;height:40.65pt;mso-position-horizontal-relative:char;mso-position-vertical-relative:line" coordsize="110896,516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mvXwIAAI0GAAAOAAAAZHJzL2Uyb0RvYy54bWzEVduK2zAQfS/0H4TeE19iJ7GJs5RuNxRK&#10;d+m2H6DI8gVsSUhK7PTrO5Iv6e5CoVvo5kEZz8gzZ84Zybubvm3QmSldC57hYOljxDgVec3LDP/4&#10;frfYYqQN4TlpBGcZvjCNb/bv3+06mbJQVKLJmUKQhOu0kxmujJGp52lasZbopZCMQ7AQqiUGHlXp&#10;5Yp0kL1tvND3114nVC6VoExr8N4OQbx3+YuCUXNfFJoZ1GQYsBm3Krce7ertdyQtFZFVTUcY5BUo&#10;WlJzKDqnuiWGoJOqX6Rqa6qEFoVZUtF6oihqylwP0E3gP+vmoMRJul7KtCvlTBNQ+4ynV6elX88P&#10;CtV5hiM/jqINRpy0oJMrjUYfkNTJMoW9ByUf5YMaHeXwZPvuC9Xaf+gI9Y7ey0wv6w2i4AwCf5us&#10;MaIQioN1mKwG+mkFGr14i1af/vieNxX1LLYZSidhkPSVK/1vXD1WRDIngbb9T1yFYQCNDFR9gyEj&#10;vGwYipzbkeN2z1TpVANrE09ICZjDRbxK7M+NzUjbIow22xjmFBgKQj+Jg4GhicF1tAqANcdgEG2i&#10;xMVnJkgqlTYHJlpkjQwrgObyk/MXbQAYbJ22WDQNtysXd3XTDFHrAUInwNYy/bF3E7Jx1azrKPIL&#10;UFEJ9fMeDn/RiC7DYrSwvQ+guI1i1HzmIIE9epOhJuM4Gco0H4U7oAOcDycjitrhvVYbcYG2dhr/&#10;k8jzeXgq8sbKYkHASPy1yHG4Bt2sxIv1Klhtn0ochYGfvJnC4dTYWyvsDjXceW5kx/vZXqq/P7uJ&#10;uH5F9r8AAAD//wMAUEsDBBQABgAIAAAAIQAGmKBN2wAAAAMBAAAPAAAAZHJzL2Rvd25yZXYueG1s&#10;TI9Pa8JAEMXvhX6HZYTe6iYVq8RsRKTtSQr+gdLbmB2TYHY2ZNckfvuuXupl4PEe7/0mXQ6mFh21&#10;rrKsIB5HIIhzqysuFBz2n69zEM4ja6wtk4IrOVhmz08pJtr2vKVu5wsRStglqKD0vkmkdHlJBt3Y&#10;NsTBO9nWoA+yLaRusQ/lppZvUfQuDVYcFkpsaF1Sft5djIKvHvvVJP7oNufT+vq7n37/bGJS6mU0&#10;rBYgPA3+Pww3/IAOWWA62gtrJ2oF4RF/vzdvNgVxVDCPJyCzVD6yZ38AAAD//wMAUEsBAi0AFAAG&#10;AAgAAAAhALaDOJL+AAAA4QEAABMAAAAAAAAAAAAAAAAAAAAAAFtDb250ZW50X1R5cGVzXS54bWxQ&#10;SwECLQAUAAYACAAAACEAOP0h/9YAAACUAQAACwAAAAAAAAAAAAAAAAAvAQAAX3JlbHMvLnJlbHNQ&#10;SwECLQAUAAYACAAAACEArQK5r18CAACNBgAADgAAAAAAAAAAAAAAAAAuAgAAZHJzL2Uyb0RvYy54&#10;bWxQSwECLQAUAAYACAAAACEABpigTdsAAAADAQAADwAAAAAAAAAAAAAAAAC5BAAAZHJzL2Rvd25y&#10;ZXYueG1sUEsFBgAAAAAEAAQA8wAAAMEFAAAAAA==&#10;">
                      <v:rect id="Rectangle 42216" o:spid="_x0000_s1127" style="position:absolute;left:-247850;top:120951;width:643193;height:1474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g7ccA&#10;AADeAAAADwAAAGRycy9kb3ducmV2LnhtbESPW2vCQBSE34X+h+UUfNNNgmiJriKFkr4oeGnp4zF7&#10;csHs2TS7avrvu4Lg4zAz3zCLVW8acaXO1ZYVxOMIBHFudc2lguPhY/QGwnlkjY1lUvBHDlbLl8EC&#10;U21vvKPr3pciQNilqKDyvk2ldHlFBt3YtsTBK2xn0AfZlVJ3eAtw08gkiqbSYM1hocKW3ivKz/uL&#10;UfAVHy7fmdue+Kf4nU02PtsWZabU8LVfz0F46v0z/Gh/agWTJImncL8Tro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l4O3HAAAA3gAAAA8AAAAAAAAAAAAAAAAAmAIAAGRy&#10;cy9kb3ducmV2LnhtbFBLBQYAAAAABAAEAPUAAACMAwAAAAA=&#10;" filled="f" stroked="f">
                        <v:textbox inset="0,0,0,0">
                          <w:txbxContent>
                            <w:p w:rsidR="004B1CDD" w:rsidRDefault="004B1CDD">
                              <w:pPr>
                                <w:spacing w:after="160" w:line="259" w:lineRule="auto"/>
                                <w:ind w:left="0" w:firstLine="0"/>
                                <w:jc w:val="left"/>
                              </w:pPr>
                              <w:r>
                                <w:rPr>
                                  <w:sz w:val="18"/>
                                </w:rPr>
                                <w:t>ОКТЯБРЬ</w:t>
                              </w:r>
                            </w:p>
                          </w:txbxContent>
                        </v:textbox>
                      </v:rect>
                      <v:rect id="Rectangle 42217" o:spid="_x0000_s1128" style="position:absolute;left:52691;top:-63138;width:42109;height:1474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lFdscA&#10;AADeAAAADwAAAGRycy9kb3ducmV2LnhtbESPT2vCQBTE7wW/w/IEb3WTIFWiq0ihpBeFahWPz+zL&#10;H8y+TbOrpt++Kwg9DjPzG2ax6k0jbtS52rKCeByBIM6trrlU8L3/eJ2BcB5ZY2OZFPySg9Vy8LLA&#10;VNs7f9Ft50sRIOxSVFB536ZSurwig25sW+LgFbYz6IPsSqk7vAe4aWQSRW/SYM1hocKW3ivKL7ur&#10;UXCI99dj5rZnPhU/08nGZ9uizJQaDfv1HISn3v+Hn+1PrWCSJPEUHnfC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pRXbHAAAA3gAAAA8AAAAAAAAAAAAAAAAAmAIAAGRy&#10;cy9kb3ducmV2LnhtbFBLBQYAAAAABAAEAPUAAACMAwAAAAA=&#10;" filled="f" stroked="f">
                        <v:textbox inset="0,0,0,0">
                          <w:txbxContent>
                            <w:p w:rsidR="004B1CDD" w:rsidRDefault="004B1CDD">
                              <w:pPr>
                                <w:spacing w:after="160" w:line="259" w:lineRule="auto"/>
                                <w:ind w:left="0" w:firstLine="0"/>
                                <w:jc w:val="left"/>
                              </w:pPr>
                              <w:r>
                                <w:rPr>
                                  <w:sz w:val="18"/>
                                </w:rPr>
                                <w:t xml:space="preserve"> </w:t>
                              </w:r>
                            </w:p>
                          </w:txbxContent>
                        </v:textbox>
                      </v:rect>
                      <w10:anchorlock/>
                    </v:group>
                  </w:pict>
                </mc:Fallback>
              </mc:AlternateContent>
            </w:r>
          </w:p>
        </w:tc>
        <w:tc>
          <w:tcPr>
            <w:tcW w:w="102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неделя </w:t>
            </w:r>
          </w:p>
        </w:tc>
        <w:tc>
          <w:tcPr>
            <w:tcW w:w="2400"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«Лесные жители» </w:t>
            </w:r>
          </w:p>
        </w:tc>
        <w:tc>
          <w:tcPr>
            <w:tcW w:w="269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«Дикие животные» </w:t>
            </w:r>
          </w:p>
        </w:tc>
        <w:tc>
          <w:tcPr>
            <w:tcW w:w="362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40" w:lineRule="auto"/>
              <w:ind w:left="0" w:right="25"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октября - Международный день пожилых людей; Международный день музыки </w:t>
            </w:r>
          </w:p>
          <w:p w:rsidR="00673714" w:rsidRPr="001B69AB" w:rsidRDefault="009A7D13" w:rsidP="00DE1DCC">
            <w:pPr>
              <w:numPr>
                <w:ilvl w:val="0"/>
                <w:numId w:val="208"/>
              </w:numPr>
              <w:spacing w:after="0" w:line="259" w:lineRule="auto"/>
              <w:ind w:right="111" w:hanging="150"/>
              <w:jc w:val="center"/>
              <w:rPr>
                <w:rFonts w:ascii="Times New Roman" w:hAnsi="Times New Roman" w:cs="Times New Roman"/>
                <w:sz w:val="28"/>
                <w:szCs w:val="28"/>
              </w:rPr>
            </w:pPr>
            <w:r w:rsidRPr="001B69AB">
              <w:rPr>
                <w:rFonts w:ascii="Times New Roman" w:hAnsi="Times New Roman" w:cs="Times New Roman"/>
                <w:sz w:val="28"/>
                <w:szCs w:val="28"/>
              </w:rPr>
              <w:t xml:space="preserve">октября – День защиты животных </w:t>
            </w:r>
          </w:p>
          <w:p w:rsidR="00673714" w:rsidRPr="001B69AB" w:rsidRDefault="009A7D13" w:rsidP="00DE1DCC">
            <w:pPr>
              <w:numPr>
                <w:ilvl w:val="0"/>
                <w:numId w:val="208"/>
              </w:numPr>
              <w:spacing w:after="0" w:line="259" w:lineRule="auto"/>
              <w:ind w:right="111" w:hanging="150"/>
              <w:jc w:val="center"/>
              <w:rPr>
                <w:rFonts w:ascii="Times New Roman" w:hAnsi="Times New Roman" w:cs="Times New Roman"/>
                <w:sz w:val="28"/>
                <w:szCs w:val="28"/>
              </w:rPr>
            </w:pPr>
            <w:r w:rsidRPr="001B69AB">
              <w:rPr>
                <w:rFonts w:ascii="Times New Roman" w:hAnsi="Times New Roman" w:cs="Times New Roman"/>
                <w:sz w:val="28"/>
                <w:szCs w:val="28"/>
              </w:rPr>
              <w:t xml:space="preserve">октября - День учителя </w:t>
            </w:r>
          </w:p>
          <w:p w:rsidR="00673714" w:rsidRPr="001B69AB" w:rsidRDefault="009A7D13">
            <w:pPr>
              <w:spacing w:after="0" w:line="259" w:lineRule="auto"/>
              <w:ind w:left="3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07 октября – Всемирный день улыбки </w:t>
            </w:r>
          </w:p>
        </w:tc>
      </w:tr>
      <w:tr w:rsidR="00673714" w:rsidRPr="001B69AB" w:rsidTr="0037165B">
        <w:trPr>
          <w:trHeight w:val="451"/>
        </w:trPr>
        <w:tc>
          <w:tcPr>
            <w:tcW w:w="0" w:type="auto"/>
            <w:vMerge/>
            <w:tcBorders>
              <w:top w:val="nil"/>
              <w:left w:val="single" w:sz="4" w:space="0" w:color="000000"/>
              <w:bottom w:val="nil"/>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неделя </w:t>
            </w:r>
          </w:p>
        </w:tc>
        <w:tc>
          <w:tcPr>
            <w:tcW w:w="2400"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«Продукты питания» </w:t>
            </w:r>
          </w:p>
        </w:tc>
        <w:tc>
          <w:tcPr>
            <w:tcW w:w="2692"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«Продукты питания» </w:t>
            </w:r>
          </w:p>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«Откуда хлеб пришел» </w:t>
            </w:r>
          </w:p>
        </w:tc>
        <w:tc>
          <w:tcPr>
            <w:tcW w:w="3625"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79"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октября – Всемирный день хлеба </w:t>
            </w:r>
          </w:p>
        </w:tc>
      </w:tr>
      <w:tr w:rsidR="00673714" w:rsidRPr="001B69AB" w:rsidTr="0037165B">
        <w:trPr>
          <w:trHeight w:val="451"/>
        </w:trPr>
        <w:tc>
          <w:tcPr>
            <w:tcW w:w="0" w:type="auto"/>
            <w:vMerge/>
            <w:tcBorders>
              <w:top w:val="nil"/>
              <w:left w:val="single" w:sz="4" w:space="0" w:color="000000"/>
              <w:bottom w:val="nil"/>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неделя </w:t>
            </w:r>
          </w:p>
        </w:tc>
        <w:tc>
          <w:tcPr>
            <w:tcW w:w="2400"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«Ягоды. Грибы» </w:t>
            </w:r>
          </w:p>
        </w:tc>
        <w:tc>
          <w:tcPr>
            <w:tcW w:w="269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«Дары природы. Ягоды» </w:t>
            </w:r>
          </w:p>
        </w:tc>
        <w:tc>
          <w:tcPr>
            <w:tcW w:w="362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Третье воскресенье октября - День отца в России </w:t>
            </w:r>
          </w:p>
        </w:tc>
      </w:tr>
      <w:tr w:rsidR="00673714" w:rsidRPr="001B69AB" w:rsidTr="0037165B">
        <w:trPr>
          <w:trHeight w:val="673"/>
        </w:trPr>
        <w:tc>
          <w:tcPr>
            <w:tcW w:w="0" w:type="auto"/>
            <w:vMerge/>
            <w:tcBorders>
              <w:top w:val="nil"/>
              <w:left w:val="single" w:sz="4" w:space="0" w:color="000000"/>
              <w:bottom w:val="single" w:sz="4" w:space="0" w:color="000000"/>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неделя </w:t>
            </w:r>
          </w:p>
        </w:tc>
        <w:tc>
          <w:tcPr>
            <w:tcW w:w="2400"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«Краски осени. </w:t>
            </w:r>
          </w:p>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Деревья» </w:t>
            </w:r>
          </w:p>
        </w:tc>
        <w:tc>
          <w:tcPr>
            <w:tcW w:w="2692"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«Лес – наше богатство. Осень в лесу» (грибы, деревья) </w:t>
            </w:r>
          </w:p>
        </w:tc>
        <w:tc>
          <w:tcPr>
            <w:tcW w:w="3625"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8" w:right="69"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октября - День бабушек и дедушек (день внуков, внучат) </w:t>
            </w:r>
          </w:p>
        </w:tc>
      </w:tr>
      <w:tr w:rsidR="00673714" w:rsidRPr="001B69AB" w:rsidTr="0037165B">
        <w:trPr>
          <w:trHeight w:val="1554"/>
        </w:trPr>
        <w:tc>
          <w:tcPr>
            <w:tcW w:w="51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135" w:firstLine="0"/>
              <w:jc w:val="left"/>
              <w:rPr>
                <w:rFonts w:ascii="Times New Roman" w:hAnsi="Times New Roman" w:cs="Times New Roman"/>
                <w:sz w:val="28"/>
                <w:szCs w:val="28"/>
              </w:rPr>
            </w:pPr>
            <w:r w:rsidRPr="001B69AB">
              <w:rPr>
                <w:rFonts w:ascii="Times New Roman" w:eastAsia="Calibri" w:hAnsi="Times New Roman" w:cs="Times New Roman"/>
                <w:noProof/>
                <w:sz w:val="28"/>
                <w:szCs w:val="28"/>
              </w:rPr>
              <w:lastRenderedPageBreak/>
              <mc:AlternateContent>
                <mc:Choice Requires="wpg">
                  <w:drawing>
                    <wp:inline distT="0" distB="0" distL="0" distR="0">
                      <wp:extent cx="110896" cy="478193"/>
                      <wp:effectExtent l="0" t="0" r="0" b="0"/>
                      <wp:docPr id="406574" name="Group 406574"/>
                      <wp:cNvGraphicFramePr/>
                      <a:graphic xmlns:a="http://schemas.openxmlformats.org/drawingml/2006/main">
                        <a:graphicData uri="http://schemas.microsoft.com/office/word/2010/wordprocessingGroup">
                          <wpg:wgp>
                            <wpg:cNvGrpSpPr/>
                            <wpg:grpSpPr>
                              <a:xfrm>
                                <a:off x="0" y="0"/>
                                <a:ext cx="110896" cy="478193"/>
                                <a:chOff x="0" y="0"/>
                                <a:chExt cx="110896" cy="478193"/>
                              </a:xfrm>
                            </wpg:grpSpPr>
                            <wps:wsp>
                              <wps:cNvPr id="42357" name="Rectangle 42357"/>
                              <wps:cNvSpPr/>
                              <wps:spPr>
                                <a:xfrm rot="-5399999">
                                  <a:off x="-222614" y="108087"/>
                                  <a:ext cx="592722" cy="147491"/>
                                </a:xfrm>
                                <a:prstGeom prst="rect">
                                  <a:avLst/>
                                </a:prstGeom>
                                <a:ln>
                                  <a:noFill/>
                                </a:ln>
                              </wps:spPr>
                              <wps:txbx>
                                <w:txbxContent>
                                  <w:p w:rsidR="004B1CDD" w:rsidRDefault="004B1CDD">
                                    <w:pPr>
                                      <w:spacing w:after="160" w:line="259" w:lineRule="auto"/>
                                      <w:ind w:left="0" w:firstLine="0"/>
                                      <w:jc w:val="left"/>
                                    </w:pPr>
                                    <w:r>
                                      <w:rPr>
                                        <w:sz w:val="18"/>
                                      </w:rPr>
                                      <w:t>НОЯБРЬ</w:t>
                                    </w:r>
                                  </w:p>
                                </w:txbxContent>
                              </wps:txbx>
                              <wps:bodyPr horzOverflow="overflow" vert="horz" lIns="0" tIns="0" rIns="0" bIns="0" rtlCol="0">
                                <a:noAutofit/>
                              </wps:bodyPr>
                            </wps:wsp>
                            <wps:wsp>
                              <wps:cNvPr id="42358" name="Rectangle 42358"/>
                              <wps:cNvSpPr/>
                              <wps:spPr>
                                <a:xfrm rot="-5399999">
                                  <a:off x="52691" y="-63138"/>
                                  <a:ext cx="42109" cy="147491"/>
                                </a:xfrm>
                                <a:prstGeom prst="rect">
                                  <a:avLst/>
                                </a:prstGeom>
                                <a:ln>
                                  <a:noFill/>
                                </a:ln>
                              </wps:spPr>
                              <wps:txbx>
                                <w:txbxContent>
                                  <w:p w:rsidR="004B1CDD" w:rsidRDefault="004B1CDD">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406574" o:spid="_x0000_s1129" style="width:8.75pt;height:37.65pt;mso-position-horizontal-relative:char;mso-position-vertical-relative:line" coordsize="110896,478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sqmYQIAAI0GAAAOAAAAZHJzL2Uyb0RvYy54bWzElduK2zAQhu8LfQeh+8SHOHZs4iyl2w2F&#10;0l122wdQZPkAtiQkJU769B3Jh7S7UOgWurlQ5Bl5NPP9I3l7c+5adGJKN4LnOFj6GDFORdHwKsff&#10;v90tNhhpQ3hBWsFZji9M45vd+3fbXmYsFLVoC6YQBOE662WOa2Nk5nma1qwjeikk4+AsheqIgUdV&#10;eYUiPUTvWi/0/djrhSqkEpRpDdbbwYl3Ln5ZMmruy1Izg9ocQ27GjcqNBzt6uy3JKkVk3dAxDfKK&#10;LDrScNh0DnVLDEFH1bwI1TVUCS1Ks6Si80RZNpS5GqCawH9WzV6Jo3S1VFlfyRkToH3G6dVh6dfT&#10;g0JNkePIj9dJhBEnHejktkajDSD1sspg7V7JJ/mgRkM1PNm6z6Xq7D9UhM4O72XGy84GUTAGgb9J&#10;Y4wouKJkE6SrAT+tQaMXb9H60x/f86ZNPZvbnEovoZH0lZX+N1ZPNZHMSaBt/ROrcLVOJlSP0GSE&#10;Vy1DkTM7OG71jEpnGqhNnJAS0IeL9Sq1P9c2I7ZFGIZxACIAIYDlb5KB0ERwnYZJGA4EgyiJ0sD6&#10;ZxIkk0qbPRMdspMcK0jNxSenL9oMS6clNpuW25GLu6ZtB6+1ANApYTsz58PZdUji9LKmgygugKIW&#10;6sc9HP6yFX2OxTjD9j6Aza0Xo/YzBwns0Zsmapocpoky7UfhDuiQzoejEWXj8r3uNuYF2tpu/E8i&#10;w+01nIffRd5Y7DYJaIm/FnkdxqCblXgRr4KVi0WySeIoDPz0zRSOpsLeWmF3qOHOc9093s/2Uv31&#10;2XXE9Suy+wkAAP//AwBQSwMEFAAGAAgAAAAhAHH8WE/bAAAAAwEAAA8AAABkcnMvZG93bnJldi54&#10;bWxMj81qwzAQhO+FvoPYQm+N7AYnxbUcQmh7CoX8QOltY21sE2tlLMV23r5KL8llYZhh5ttsMZpG&#10;9NS52rKCeBKBIC6srrlUsN99vryBcB5ZY2OZFFzIwSJ/fMgw1XbgDfVbX4pQwi5FBZX3bSqlKyoy&#10;6Ca2JQ7e0XYGfZBdKXWHQyg3jXyNopk0WHNYqLClVUXFaXs2Cr4GHJbT+KNfn46ry+8u+f5Zx6TU&#10;89O4fAfhafS3MFzxAzrkgelgz6ydaBSER/z/vXrzBMRBwTyZgswzec+e/wEAAP//AwBQSwECLQAU&#10;AAYACAAAACEAtoM4kv4AAADhAQAAEwAAAAAAAAAAAAAAAAAAAAAAW0NvbnRlbnRfVHlwZXNdLnht&#10;bFBLAQItABQABgAIAAAAIQA4/SH/1gAAAJQBAAALAAAAAAAAAAAAAAAAAC8BAABfcmVscy8ucmVs&#10;c1BLAQItABQABgAIAAAAIQDnzsqmYQIAAI0GAAAOAAAAAAAAAAAAAAAAAC4CAABkcnMvZTJvRG9j&#10;LnhtbFBLAQItABQABgAIAAAAIQBx/FhP2wAAAAMBAAAPAAAAAAAAAAAAAAAAALsEAABkcnMvZG93&#10;bnJldi54bWxQSwUGAAAAAAQABADzAAAAwwUAAAAA&#10;">
                      <v:rect id="Rectangle 42357" o:spid="_x0000_s1130" style="position:absolute;left:-222614;top:108087;width:592722;height:1474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LzK8gA&#10;AADeAAAADwAAAGRycy9kb3ducmV2LnhtbESPW2vCQBSE3wv9D8sp9K1utKlKdBUplPSlQr3h4zF7&#10;csHs2TS7mvTfu0Khj8PMfMPMl72pxZVaV1lWMBxEIIgzqysuFOy2Hy9TEM4ja6wtk4JfcrBcPD7M&#10;MdG242+6bnwhAoRdggpK75tESpeVZNANbEMcvNy2Bn2QbSF1i12Am1qOomgsDVYcFkps6L2k7Ly5&#10;GAX74fZySN36xMf8ZxJ/+XSdF6lSz0/9agbCU+//w3/tT60gHr2+TeB+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YvMryAAAAN4AAAAPAAAAAAAAAAAAAAAAAJgCAABk&#10;cnMvZG93bnJldi54bWxQSwUGAAAAAAQABAD1AAAAjQMAAAAA&#10;" filled="f" stroked="f">
                        <v:textbox inset="0,0,0,0">
                          <w:txbxContent>
                            <w:p w:rsidR="004B1CDD" w:rsidRDefault="004B1CDD">
                              <w:pPr>
                                <w:spacing w:after="160" w:line="259" w:lineRule="auto"/>
                                <w:ind w:left="0" w:firstLine="0"/>
                                <w:jc w:val="left"/>
                              </w:pPr>
                              <w:r>
                                <w:rPr>
                                  <w:sz w:val="18"/>
                                </w:rPr>
                                <w:t>НОЯБРЬ</w:t>
                              </w:r>
                            </w:p>
                          </w:txbxContent>
                        </v:textbox>
                      </v:rect>
                      <v:rect id="Rectangle 42358" o:spid="_x0000_s1131" style="position:absolute;left:52691;top:-63138;width:42109;height:1474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1nWcUA&#10;AADeAAAADwAAAGRycy9kb3ducmV2LnhtbERPy2rCQBTdF/yH4Qrd1UmstRKdSCmUdFNBY8XlNXPz&#10;wMydNDNq+vedRcHl4bxX68G04kq9aywriCcRCOLC6oYrBfv842kBwnlkja1lUvBLDtbp6GGFibY3&#10;3tJ15ysRQtglqKD2vkukdEVNBt3EdsSBK21v0AfYV1L3eAvhppXTKJpLgw2Hhho7eq+pOO8uRsF3&#10;nF8Omduc+Fj+vM6+fLYpq0ypx/HwtgThafB38b/7UyuYTZ9fwt5wJ1w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dZxQAAAN4AAAAPAAAAAAAAAAAAAAAAAJgCAABkcnMv&#10;ZG93bnJldi54bWxQSwUGAAAAAAQABAD1AAAAigMAAAAA&#10;" filled="f" stroked="f">
                        <v:textbox inset="0,0,0,0">
                          <w:txbxContent>
                            <w:p w:rsidR="004B1CDD" w:rsidRDefault="004B1CDD">
                              <w:pPr>
                                <w:spacing w:after="160" w:line="259" w:lineRule="auto"/>
                                <w:ind w:left="0" w:firstLine="0"/>
                                <w:jc w:val="left"/>
                              </w:pPr>
                              <w:r>
                                <w:rPr>
                                  <w:sz w:val="18"/>
                                </w:rPr>
                                <w:t xml:space="preserve"> </w:t>
                              </w:r>
                            </w:p>
                          </w:txbxContent>
                        </v:textbox>
                      </v:rect>
                      <w10:anchorlock/>
                    </v:group>
                  </w:pict>
                </mc:Fallback>
              </mc:AlternateContent>
            </w:r>
          </w:p>
        </w:tc>
        <w:tc>
          <w:tcPr>
            <w:tcW w:w="102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неделя </w:t>
            </w:r>
          </w:p>
        </w:tc>
        <w:tc>
          <w:tcPr>
            <w:tcW w:w="2400"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«Моя Россия» </w:t>
            </w:r>
          </w:p>
        </w:tc>
        <w:tc>
          <w:tcPr>
            <w:tcW w:w="269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«Россия – родина моя!» </w:t>
            </w:r>
          </w:p>
        </w:tc>
        <w:tc>
          <w:tcPr>
            <w:tcW w:w="362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3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ноября – День народного единства </w:t>
            </w:r>
          </w:p>
          <w:p w:rsidR="00673714" w:rsidRPr="001B69AB" w:rsidRDefault="009A7D13" w:rsidP="00DE1DCC">
            <w:pPr>
              <w:numPr>
                <w:ilvl w:val="0"/>
                <w:numId w:val="209"/>
              </w:numPr>
              <w:spacing w:after="2" w:line="237" w:lineRule="auto"/>
              <w:ind w:right="8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ноября - День памяти военного парада </w:t>
            </w:r>
          </w:p>
          <w:p w:rsidR="00673714" w:rsidRPr="001B69AB" w:rsidRDefault="009A7D13" w:rsidP="00DE1DCC">
            <w:pPr>
              <w:numPr>
                <w:ilvl w:val="0"/>
                <w:numId w:val="209"/>
              </w:numPr>
              <w:spacing w:after="0" w:line="240" w:lineRule="auto"/>
              <w:ind w:right="8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ноября - День памяти погибших при исполнении служебных </w:t>
            </w:r>
          </w:p>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обязанностей сотрудников органов внутренних дел России </w:t>
            </w:r>
          </w:p>
        </w:tc>
      </w:tr>
      <w:tr w:rsidR="00673714" w:rsidRPr="001B69AB" w:rsidTr="0037165B">
        <w:trPr>
          <w:trHeight w:val="230"/>
        </w:trPr>
        <w:tc>
          <w:tcPr>
            <w:tcW w:w="0" w:type="auto"/>
            <w:vMerge/>
            <w:tcBorders>
              <w:top w:val="nil"/>
              <w:left w:val="single" w:sz="4" w:space="0" w:color="000000"/>
              <w:bottom w:val="nil"/>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2"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неделя </w:t>
            </w:r>
          </w:p>
        </w:tc>
        <w:tc>
          <w:tcPr>
            <w:tcW w:w="2400"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«Безопасность» </w:t>
            </w:r>
          </w:p>
        </w:tc>
        <w:tc>
          <w:tcPr>
            <w:tcW w:w="2692"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«Азбука безопасности» </w:t>
            </w:r>
          </w:p>
        </w:tc>
        <w:tc>
          <w:tcPr>
            <w:tcW w:w="362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right="11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ноября – День полиции </w:t>
            </w:r>
          </w:p>
        </w:tc>
      </w:tr>
      <w:tr w:rsidR="00673714" w:rsidRPr="001B69AB" w:rsidTr="0037165B">
        <w:trPr>
          <w:trHeight w:val="893"/>
        </w:trPr>
        <w:tc>
          <w:tcPr>
            <w:tcW w:w="0" w:type="auto"/>
            <w:vMerge/>
            <w:tcBorders>
              <w:top w:val="nil"/>
              <w:left w:val="single" w:sz="4" w:space="0" w:color="000000"/>
              <w:bottom w:val="nil"/>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неделя </w:t>
            </w:r>
          </w:p>
        </w:tc>
        <w:tc>
          <w:tcPr>
            <w:tcW w:w="2400"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64"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«Покормим птиц зимой» </w:t>
            </w:r>
          </w:p>
        </w:tc>
        <w:tc>
          <w:tcPr>
            <w:tcW w:w="269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«Зимовье зверей и птиц»» </w:t>
            </w:r>
          </w:p>
        </w:tc>
        <w:tc>
          <w:tcPr>
            <w:tcW w:w="362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40"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ноября - Синичкин день (помощь зимующим птицам); 13 ноября – </w:t>
            </w:r>
          </w:p>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День доброты; 18 ноября  - День рождения Деда Мороза </w:t>
            </w:r>
          </w:p>
        </w:tc>
      </w:tr>
      <w:tr w:rsidR="00673714" w:rsidRPr="001B69AB" w:rsidTr="0037165B">
        <w:trPr>
          <w:trHeight w:val="894"/>
        </w:trPr>
        <w:tc>
          <w:tcPr>
            <w:tcW w:w="0" w:type="auto"/>
            <w:vMerge/>
            <w:tcBorders>
              <w:top w:val="nil"/>
              <w:left w:val="single" w:sz="4" w:space="0" w:color="000000"/>
              <w:bottom w:val="single" w:sz="4" w:space="0" w:color="000000"/>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неделя </w:t>
            </w:r>
          </w:p>
        </w:tc>
        <w:tc>
          <w:tcPr>
            <w:tcW w:w="2400"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«Начинается семья с мамы, папы и меня!» </w:t>
            </w:r>
          </w:p>
        </w:tc>
        <w:tc>
          <w:tcPr>
            <w:tcW w:w="269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«Традиции моей семьи» </w:t>
            </w:r>
          </w:p>
        </w:tc>
        <w:tc>
          <w:tcPr>
            <w:tcW w:w="362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right="109"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Последнее воскресенье ноября – </w:t>
            </w:r>
          </w:p>
          <w:p w:rsidR="00673714" w:rsidRPr="001B69AB" w:rsidRDefault="009A7D13">
            <w:pPr>
              <w:spacing w:after="0" w:line="259" w:lineRule="auto"/>
              <w:ind w:left="0" w:right="106"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День матери в России </w:t>
            </w:r>
          </w:p>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ноября - День Государственного герба Российской Федерации </w:t>
            </w:r>
          </w:p>
        </w:tc>
      </w:tr>
      <w:tr w:rsidR="00673714" w:rsidRPr="001B69AB" w:rsidTr="0037165B">
        <w:trPr>
          <w:trHeight w:val="1113"/>
        </w:trPr>
        <w:tc>
          <w:tcPr>
            <w:tcW w:w="51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135" w:firstLine="0"/>
              <w:jc w:val="left"/>
              <w:rPr>
                <w:rFonts w:ascii="Times New Roman" w:hAnsi="Times New Roman" w:cs="Times New Roman"/>
                <w:sz w:val="28"/>
                <w:szCs w:val="28"/>
              </w:rPr>
            </w:pPr>
            <w:r w:rsidRPr="001B69AB">
              <w:rPr>
                <w:rFonts w:ascii="Times New Roman" w:eastAsia="Calibri" w:hAnsi="Times New Roman" w:cs="Times New Roman"/>
                <w:noProof/>
                <w:sz w:val="28"/>
                <w:szCs w:val="28"/>
              </w:rPr>
              <mc:AlternateContent>
                <mc:Choice Requires="wpg">
                  <w:drawing>
                    <wp:inline distT="0" distB="0" distL="0" distR="0">
                      <wp:extent cx="110896" cy="533057"/>
                      <wp:effectExtent l="0" t="0" r="0" b="0"/>
                      <wp:docPr id="406970" name="Group 406970"/>
                      <wp:cNvGraphicFramePr/>
                      <a:graphic xmlns:a="http://schemas.openxmlformats.org/drawingml/2006/main">
                        <a:graphicData uri="http://schemas.microsoft.com/office/word/2010/wordprocessingGroup">
                          <wpg:wgp>
                            <wpg:cNvGrpSpPr/>
                            <wpg:grpSpPr>
                              <a:xfrm>
                                <a:off x="0" y="0"/>
                                <a:ext cx="110896" cy="533057"/>
                                <a:chOff x="0" y="0"/>
                                <a:chExt cx="110896" cy="533057"/>
                              </a:xfrm>
                            </wpg:grpSpPr>
                            <wps:wsp>
                              <wps:cNvPr id="42506" name="Rectangle 42506"/>
                              <wps:cNvSpPr/>
                              <wps:spPr>
                                <a:xfrm rot="-5399999">
                                  <a:off x="-259099" y="126466"/>
                                  <a:ext cx="665691" cy="147490"/>
                                </a:xfrm>
                                <a:prstGeom prst="rect">
                                  <a:avLst/>
                                </a:prstGeom>
                                <a:ln>
                                  <a:noFill/>
                                </a:ln>
                              </wps:spPr>
                              <wps:txbx>
                                <w:txbxContent>
                                  <w:p w:rsidR="004B1CDD" w:rsidRDefault="004B1CDD">
                                    <w:pPr>
                                      <w:spacing w:after="160" w:line="259" w:lineRule="auto"/>
                                      <w:ind w:left="0" w:firstLine="0"/>
                                      <w:jc w:val="left"/>
                                    </w:pPr>
                                    <w:r>
                                      <w:rPr>
                                        <w:sz w:val="18"/>
                                      </w:rPr>
                                      <w:t>ДЕКАБРЬ</w:t>
                                    </w:r>
                                  </w:p>
                                </w:txbxContent>
                              </wps:txbx>
                              <wps:bodyPr horzOverflow="overflow" vert="horz" lIns="0" tIns="0" rIns="0" bIns="0" rtlCol="0">
                                <a:noAutofit/>
                              </wps:bodyPr>
                            </wps:wsp>
                            <wps:wsp>
                              <wps:cNvPr id="42507" name="Rectangle 42507"/>
                              <wps:cNvSpPr/>
                              <wps:spPr>
                                <a:xfrm rot="-5399999">
                                  <a:off x="52691" y="-63139"/>
                                  <a:ext cx="42110" cy="147491"/>
                                </a:xfrm>
                                <a:prstGeom prst="rect">
                                  <a:avLst/>
                                </a:prstGeom>
                                <a:ln>
                                  <a:noFill/>
                                </a:ln>
                              </wps:spPr>
                              <wps:txbx>
                                <w:txbxContent>
                                  <w:p w:rsidR="004B1CDD" w:rsidRDefault="004B1CDD">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406970" o:spid="_x0000_s1132" style="width:8.75pt;height:41.95pt;mso-position-horizontal-relative:char;mso-position-vertical-relative:line" coordsize="1108,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CMYgIAAI0GAAAOAAAAZHJzL2Uyb0RvYy54bWzElWtv2yAUhr9P2n9AfE98ie3UVpxqWtdo&#10;0rRW7fYDCMYXyQYEJE7263fAl3TtNGmd1OUDwQcM73neA95cn7oWHZnSjeA5DpY+RoxTUTS8yvH3&#10;b7eLK4y0IbwgreAsx2em8fX2/btNLzMWilq0BVMIFuE662WOa2Nk5nma1qwjeikk4zBYCtURA4+q&#10;8gpFeli9a73Q9xOvF6qQSlCmNURvhkG8deuXJaPmriw1M6jNMWgzrlWu3dvW225IViki64aOMsgr&#10;VHSk4bDpvNQNMQQdVPNiqa6hSmhRmiUVnSfKsqHM5QDZBP6zbHZKHKTLpcr6Ss6YAO0zTq9eln49&#10;3ivUFDmO/CRdAyJOOvDJbY3GGEDqZZXB3J2Sj/JejYFqeLJ5n0rV2X/ICJ0c3vOMl50MohAMAv8q&#10;TTCiMBSvVn68HvDTGjx68RatP/3xPW/a1LPaZim9hELSF1b631g91kQyZ4G2+U+swtiHRAZUD1Bk&#10;hFctQ5ELOzhu9oxKZxqoTZyQElCHi3iV2p8rmxHbIoxTH0IICAVhEiXJQGgimCRxkgYDwSBaR6kr&#10;4JkEyaTSZsdEh2wnxwqkufXJ8Ys2IAymTlOsmpbblovbpm2HURsBoJNg2zOn/clVyDq2amxoL4oz&#10;oKiF+nEHh79sRZ9jMfawvQ9gczuKUfuZgwX26E0dNXX2U0eZ9qNwB3SQ8+FgRNk4vZfdRl3g7aDh&#10;TUxe/95kV7hWGpTEX5sch85DsHiRrIJV+qvFUQjH5InDgR1+M4ddvV2Y/z+H3aGGO8/lPt7P9lJ9&#10;+uwq4vIV2f4EAAD//wMAUEsDBBQABgAIAAAAIQD+9Xv62wAAAAMBAAAPAAAAZHJzL2Rvd25yZXYu&#10;eG1sTI9Ba8JAEIXvhf6HZQq91U0Uq8ZsRMT2JIWqUHobs2MSzM6G7JrEf9+1l/Yy8HiP975JV4Op&#10;RUetqywriEcRCOLc6ooLBcfD28schPPIGmvLpOBGDlbZ40OKibY9f1K394UIJewSVFB63yRSurwk&#10;g25kG+LgnW1r0AfZFlK32IdyU8txFL1KgxWHhRIb2pSUX/ZXo+C9x349ibfd7nLe3L4P04+vXUxK&#10;PT8N6yUIT4P/C8MdP6BDFphO9sraiVpBeMT/3rs3m4I4KZhPFiCzVP5nz34AAAD//wMAUEsBAi0A&#10;FAAGAAgAAAAhALaDOJL+AAAA4QEAABMAAAAAAAAAAAAAAAAAAAAAAFtDb250ZW50X1R5cGVzXS54&#10;bWxQSwECLQAUAAYACAAAACEAOP0h/9YAAACUAQAACwAAAAAAAAAAAAAAAAAvAQAAX3JlbHMvLnJl&#10;bHNQSwECLQAUAAYACAAAACEAq1YgjGICAACNBgAADgAAAAAAAAAAAAAAAAAuAgAAZHJzL2Uyb0Rv&#10;Yy54bWxQSwECLQAUAAYACAAAACEA/vV7+tsAAAADAQAADwAAAAAAAAAAAAAAAAC8BAAAZHJzL2Rv&#10;d25yZXYueG1sUEsFBgAAAAAEAAQA8wAAAMQFAAAAAA==&#10;">
                      <v:rect id="Rectangle 42506" o:spid="_x0000_s1133" style="position:absolute;left:-2591;top:1265;width:6656;height:147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a7VcgA&#10;AADeAAAADwAAAGRycy9kb3ducmV2LnhtbESPW2vCQBSE3wv+h+UIfasbxUuJboIIkr4oVNvSx9Ps&#10;yQWzZ2N21fTfdwuCj8PMfMOs0t404kqdqy0rGI8iEMS51TWXCj6O25dXEM4ja2wsk4JfcpAmg6cV&#10;xtre+J2uB1+KAGEXo4LK+zaW0uUVGXQj2xIHr7CdQR9kV0rd4S3ATSMnUTSXBmsOCxW2tKkoPx0u&#10;RsHn+Hj5ytz+h7+L82K689m+KDOlnof9egnCU+8f4Xv7TSuYTmbRHP7vhCsg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1rtVyAAAAN4AAAAPAAAAAAAAAAAAAAAAAJgCAABk&#10;cnMvZG93bnJldi54bWxQSwUGAAAAAAQABAD1AAAAjQMAAAAA&#10;" filled="f" stroked="f">
                        <v:textbox inset="0,0,0,0">
                          <w:txbxContent>
                            <w:p w:rsidR="004B1CDD" w:rsidRDefault="004B1CDD">
                              <w:pPr>
                                <w:spacing w:after="160" w:line="259" w:lineRule="auto"/>
                                <w:ind w:left="0" w:firstLine="0"/>
                                <w:jc w:val="left"/>
                              </w:pPr>
                              <w:r>
                                <w:rPr>
                                  <w:sz w:val="18"/>
                                </w:rPr>
                                <w:t>ДЕКАБРЬ</w:t>
                              </w:r>
                            </w:p>
                          </w:txbxContent>
                        </v:textbox>
                      </v:rect>
                      <v:rect id="Rectangle 42507" o:spid="_x0000_s1134" style="position:absolute;left:527;top:-631;width:420;height:147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ezscA&#10;AADeAAAADwAAAGRycy9kb3ducmV2LnhtbESPT2vCQBTE70K/w/IEb7pRtJHUVYog8aJQraXH1+zL&#10;H8y+jdlV47fvFoQeh5n5DbNYdaYWN2pdZVnBeBSBIM6srrhQ8HncDOcgnEfWWFsmBQ9ysFq+9BaY&#10;aHvnD7odfCEChF2CCkrvm0RKl5Vk0I1sQxy83LYGfZBtIXWL9wA3tZxE0as0WHFYKLGhdUnZ+XA1&#10;Ck7j4/Urdfsf/s4v8XTn031epEoN+t37GwhPnf8PP9tbrWA6mUUx/N0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aHs7HAAAA3gAAAA8AAAAAAAAAAAAAAAAAmAIAAGRy&#10;cy9kb3ducmV2LnhtbFBLBQYAAAAABAAEAPUAAACMAwAAAAA=&#10;" filled="f" stroked="f">
                        <v:textbox inset="0,0,0,0">
                          <w:txbxContent>
                            <w:p w:rsidR="004B1CDD" w:rsidRDefault="004B1CDD">
                              <w:pPr>
                                <w:spacing w:after="160" w:line="259" w:lineRule="auto"/>
                                <w:ind w:left="0" w:firstLine="0"/>
                                <w:jc w:val="left"/>
                              </w:pPr>
                              <w:r>
                                <w:rPr>
                                  <w:sz w:val="18"/>
                                </w:rPr>
                                <w:t xml:space="preserve"> </w:t>
                              </w:r>
                            </w:p>
                          </w:txbxContent>
                        </v:textbox>
                      </v:rect>
                      <w10:anchorlock/>
                    </v:group>
                  </w:pict>
                </mc:Fallback>
              </mc:AlternateContent>
            </w:r>
          </w:p>
        </w:tc>
        <w:tc>
          <w:tcPr>
            <w:tcW w:w="102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неделя </w:t>
            </w:r>
          </w:p>
        </w:tc>
        <w:tc>
          <w:tcPr>
            <w:tcW w:w="2400"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«В гости к нам спешит зима» </w:t>
            </w:r>
          </w:p>
        </w:tc>
        <w:tc>
          <w:tcPr>
            <w:tcW w:w="269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«Здравствуй, зимушказима!» </w:t>
            </w:r>
          </w:p>
        </w:tc>
        <w:tc>
          <w:tcPr>
            <w:tcW w:w="3625" w:type="dxa"/>
            <w:tcBorders>
              <w:top w:val="single" w:sz="4" w:space="0" w:color="000000"/>
              <w:left w:val="single" w:sz="4" w:space="0" w:color="000000"/>
              <w:bottom w:val="single" w:sz="4" w:space="0" w:color="000000"/>
              <w:right w:val="single" w:sz="4" w:space="0" w:color="000000"/>
            </w:tcBorders>
          </w:tcPr>
          <w:p w:rsidR="00673714" w:rsidRPr="001B69AB" w:rsidRDefault="009A7D13" w:rsidP="00DE1DCC">
            <w:pPr>
              <w:numPr>
                <w:ilvl w:val="0"/>
                <w:numId w:val="210"/>
              </w:numPr>
              <w:spacing w:after="2" w:line="237" w:lineRule="auto"/>
              <w:ind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декабря - День неизвестного солдата; </w:t>
            </w:r>
          </w:p>
          <w:p w:rsidR="00673714" w:rsidRPr="001B69AB" w:rsidRDefault="009A7D13">
            <w:pPr>
              <w:spacing w:after="0" w:line="259" w:lineRule="auto"/>
              <w:ind w:left="0" w:right="11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Международный день инвалидов </w:t>
            </w:r>
          </w:p>
          <w:p w:rsidR="00673714" w:rsidRPr="001B69AB" w:rsidRDefault="009A7D13" w:rsidP="00DE1DCC">
            <w:pPr>
              <w:numPr>
                <w:ilvl w:val="0"/>
                <w:numId w:val="210"/>
              </w:numPr>
              <w:spacing w:after="0" w:line="259" w:lineRule="auto"/>
              <w:ind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декабря - День заказов подарков и написания писем Деду Морозу </w:t>
            </w:r>
          </w:p>
        </w:tc>
      </w:tr>
      <w:tr w:rsidR="00673714" w:rsidRPr="001B69AB" w:rsidTr="0037165B">
        <w:trPr>
          <w:trHeight w:val="1114"/>
        </w:trPr>
        <w:tc>
          <w:tcPr>
            <w:tcW w:w="0" w:type="auto"/>
            <w:vMerge/>
            <w:tcBorders>
              <w:top w:val="nil"/>
              <w:left w:val="single" w:sz="4" w:space="0" w:color="000000"/>
              <w:bottom w:val="nil"/>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неделя </w:t>
            </w:r>
          </w:p>
        </w:tc>
        <w:tc>
          <w:tcPr>
            <w:tcW w:w="2400"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«Одежда» </w:t>
            </w:r>
          </w:p>
        </w:tc>
        <w:tc>
          <w:tcPr>
            <w:tcW w:w="269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10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«Одежда. Головные уборы» </w:t>
            </w:r>
          </w:p>
        </w:tc>
        <w:tc>
          <w:tcPr>
            <w:tcW w:w="362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right="11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декабря - День добровольца </w:t>
            </w:r>
          </w:p>
          <w:p w:rsidR="00673714" w:rsidRPr="001B69AB" w:rsidRDefault="009A7D13">
            <w:pPr>
              <w:spacing w:after="0" w:line="259" w:lineRule="auto"/>
              <w:ind w:left="0" w:right="11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(волонтера) в России </w:t>
            </w:r>
          </w:p>
          <w:p w:rsidR="00673714" w:rsidRPr="001B69AB" w:rsidRDefault="009A7D13" w:rsidP="00DE1DCC">
            <w:pPr>
              <w:numPr>
                <w:ilvl w:val="0"/>
                <w:numId w:val="211"/>
              </w:numPr>
              <w:spacing w:after="0" w:line="240" w:lineRule="auto"/>
              <w:ind w:right="109"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декабря - Международный день художника </w:t>
            </w:r>
          </w:p>
          <w:p w:rsidR="00673714" w:rsidRPr="001B69AB" w:rsidRDefault="009A7D13" w:rsidP="00DE1DCC">
            <w:pPr>
              <w:numPr>
                <w:ilvl w:val="0"/>
                <w:numId w:val="211"/>
              </w:numPr>
              <w:spacing w:after="0" w:line="259" w:lineRule="auto"/>
              <w:ind w:right="109"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декабря - День Героев Отечества </w:t>
            </w:r>
          </w:p>
        </w:tc>
      </w:tr>
      <w:tr w:rsidR="00673714" w:rsidRPr="001B69AB" w:rsidTr="0037165B">
        <w:trPr>
          <w:trHeight w:val="451"/>
        </w:trPr>
        <w:tc>
          <w:tcPr>
            <w:tcW w:w="0" w:type="auto"/>
            <w:vMerge/>
            <w:tcBorders>
              <w:top w:val="nil"/>
              <w:left w:val="single" w:sz="4" w:space="0" w:color="000000"/>
              <w:bottom w:val="nil"/>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неделя </w:t>
            </w:r>
          </w:p>
        </w:tc>
        <w:tc>
          <w:tcPr>
            <w:tcW w:w="2400"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«Обувь» </w:t>
            </w:r>
          </w:p>
        </w:tc>
        <w:tc>
          <w:tcPr>
            <w:tcW w:w="269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«Обувь» </w:t>
            </w:r>
          </w:p>
        </w:tc>
        <w:tc>
          <w:tcPr>
            <w:tcW w:w="362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декабря - День Конституции Российской Федерации </w:t>
            </w:r>
          </w:p>
        </w:tc>
      </w:tr>
      <w:tr w:rsidR="00673714" w:rsidRPr="001B69AB" w:rsidTr="0037165B">
        <w:trPr>
          <w:trHeight w:val="233"/>
        </w:trPr>
        <w:tc>
          <w:tcPr>
            <w:tcW w:w="0" w:type="auto"/>
            <w:vMerge/>
            <w:tcBorders>
              <w:top w:val="nil"/>
              <w:left w:val="single" w:sz="4" w:space="0" w:color="000000"/>
              <w:bottom w:val="nil"/>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2"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неделя </w:t>
            </w:r>
          </w:p>
        </w:tc>
        <w:tc>
          <w:tcPr>
            <w:tcW w:w="2400"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«Мой дом» </w:t>
            </w:r>
          </w:p>
        </w:tc>
        <w:tc>
          <w:tcPr>
            <w:tcW w:w="2692"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«Дома. Кто где живет» </w:t>
            </w:r>
          </w:p>
        </w:tc>
        <w:tc>
          <w:tcPr>
            <w:tcW w:w="362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right="6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tc>
      </w:tr>
      <w:tr w:rsidR="00673714" w:rsidRPr="001B69AB" w:rsidTr="0037165B">
        <w:trPr>
          <w:trHeight w:val="451"/>
        </w:trPr>
        <w:tc>
          <w:tcPr>
            <w:tcW w:w="0" w:type="auto"/>
            <w:vMerge/>
            <w:tcBorders>
              <w:top w:val="nil"/>
              <w:left w:val="single" w:sz="4" w:space="0" w:color="000000"/>
              <w:bottom w:val="single" w:sz="4" w:space="0" w:color="000000"/>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неделя </w:t>
            </w:r>
          </w:p>
        </w:tc>
        <w:tc>
          <w:tcPr>
            <w:tcW w:w="2400"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«Новогоднее настроение» </w:t>
            </w:r>
          </w:p>
        </w:tc>
        <w:tc>
          <w:tcPr>
            <w:tcW w:w="269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«Новогодний калейдоскоп» </w:t>
            </w:r>
          </w:p>
        </w:tc>
        <w:tc>
          <w:tcPr>
            <w:tcW w:w="3625"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106"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декабря – Новый год </w:t>
            </w:r>
          </w:p>
        </w:tc>
      </w:tr>
      <w:tr w:rsidR="00673714" w:rsidRPr="001B69AB" w:rsidTr="0037165B">
        <w:trPr>
          <w:trHeight w:val="231"/>
        </w:trPr>
        <w:tc>
          <w:tcPr>
            <w:tcW w:w="51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7165B" w:rsidRDefault="0037165B">
            <w:pPr>
              <w:spacing w:after="0" w:line="259" w:lineRule="auto"/>
              <w:ind w:left="22" w:right="-16" w:firstLine="0"/>
              <w:jc w:val="left"/>
              <w:rPr>
                <w:rFonts w:ascii="Times New Roman" w:hAnsi="Times New Roman" w:cs="Times New Roman"/>
                <w:sz w:val="28"/>
                <w:szCs w:val="28"/>
              </w:rPr>
            </w:pPr>
          </w:p>
          <w:p w:rsidR="00673714" w:rsidRPr="001B69AB" w:rsidRDefault="009A7D13">
            <w:pPr>
              <w:spacing w:after="0" w:line="259" w:lineRule="auto"/>
              <w:ind w:left="22" w:right="-16" w:firstLine="0"/>
              <w:jc w:val="left"/>
              <w:rPr>
                <w:rFonts w:ascii="Times New Roman" w:hAnsi="Times New Roman" w:cs="Times New Roman"/>
                <w:sz w:val="28"/>
                <w:szCs w:val="28"/>
              </w:rPr>
            </w:pPr>
            <w:r w:rsidRPr="001B69AB">
              <w:rPr>
                <w:rFonts w:ascii="Times New Roman" w:eastAsia="Calibri" w:hAnsi="Times New Roman" w:cs="Times New Roman"/>
                <w:noProof/>
                <w:sz w:val="28"/>
                <w:szCs w:val="28"/>
              </w:rPr>
              <mc:AlternateContent>
                <mc:Choice Requires="wpg">
                  <w:drawing>
                    <wp:inline distT="0" distB="0" distL="0" distR="0">
                      <wp:extent cx="254152" cy="363245"/>
                      <wp:effectExtent l="0" t="0" r="0" b="0"/>
                      <wp:docPr id="407706" name="Group 407706"/>
                      <wp:cNvGraphicFramePr/>
                      <a:graphic xmlns:a="http://schemas.openxmlformats.org/drawingml/2006/main">
                        <a:graphicData uri="http://schemas.microsoft.com/office/word/2010/wordprocessingGroup">
                          <wpg:wgp>
                            <wpg:cNvGrpSpPr/>
                            <wpg:grpSpPr>
                              <a:xfrm>
                                <a:off x="0" y="0"/>
                                <a:ext cx="254152" cy="363245"/>
                                <a:chOff x="0" y="0"/>
                                <a:chExt cx="254152" cy="363245"/>
                              </a:xfrm>
                            </wpg:grpSpPr>
                            <wps:wsp>
                              <wps:cNvPr id="42671" name="Rectangle 42671"/>
                              <wps:cNvSpPr/>
                              <wps:spPr>
                                <a:xfrm rot="-5399999">
                                  <a:off x="-167811" y="47942"/>
                                  <a:ext cx="483116" cy="147491"/>
                                </a:xfrm>
                                <a:prstGeom prst="rect">
                                  <a:avLst/>
                                </a:prstGeom>
                                <a:ln>
                                  <a:noFill/>
                                </a:ln>
                              </wps:spPr>
                              <wps:txbx>
                                <w:txbxContent>
                                  <w:p w:rsidR="004B1CDD" w:rsidRDefault="004B1CDD">
                                    <w:pPr>
                                      <w:spacing w:after="160" w:line="259" w:lineRule="auto"/>
                                      <w:ind w:left="0" w:firstLine="0"/>
                                      <w:jc w:val="left"/>
                                    </w:pPr>
                                    <w:r>
                                      <w:rPr>
                                        <w:sz w:val="18"/>
                                      </w:rPr>
                                      <w:t>ЯНВАР</w:t>
                                    </w:r>
                                  </w:p>
                                </w:txbxContent>
                              </wps:txbx>
                              <wps:bodyPr horzOverflow="overflow" vert="horz" lIns="0" tIns="0" rIns="0" bIns="0" rtlCol="0">
                                <a:noAutofit/>
                              </wps:bodyPr>
                            </wps:wsp>
                            <wps:wsp>
                              <wps:cNvPr id="42673" name="Rectangle 42673"/>
                              <wps:cNvSpPr/>
                              <wps:spPr>
                                <a:xfrm rot="-5399999">
                                  <a:off x="170940" y="97134"/>
                                  <a:ext cx="92124" cy="147491"/>
                                </a:xfrm>
                                <a:prstGeom prst="rect">
                                  <a:avLst/>
                                </a:prstGeom>
                                <a:ln>
                                  <a:noFill/>
                                </a:ln>
                              </wps:spPr>
                              <wps:txbx>
                                <w:txbxContent>
                                  <w:p w:rsidR="004B1CDD" w:rsidRDefault="004B1CDD">
                                    <w:pPr>
                                      <w:spacing w:after="160" w:line="259" w:lineRule="auto"/>
                                      <w:ind w:left="0" w:firstLine="0"/>
                                      <w:jc w:val="left"/>
                                    </w:pPr>
                                    <w:r>
                                      <w:rPr>
                                        <w:sz w:val="18"/>
                                      </w:rPr>
                                      <w:t>Ь</w:t>
                                    </w:r>
                                  </w:p>
                                </w:txbxContent>
                              </wps:txbx>
                              <wps:bodyPr horzOverflow="overflow" vert="horz" lIns="0" tIns="0" rIns="0" bIns="0" rtlCol="0">
                                <a:noAutofit/>
                              </wps:bodyPr>
                            </wps:wsp>
                            <wps:wsp>
                              <wps:cNvPr id="42674" name="Rectangle 42674"/>
                              <wps:cNvSpPr/>
                              <wps:spPr>
                                <a:xfrm rot="-5399999">
                                  <a:off x="195948" y="53562"/>
                                  <a:ext cx="42109" cy="147491"/>
                                </a:xfrm>
                                <a:prstGeom prst="rect">
                                  <a:avLst/>
                                </a:prstGeom>
                                <a:ln>
                                  <a:noFill/>
                                </a:ln>
                              </wps:spPr>
                              <wps:txbx>
                                <w:txbxContent>
                                  <w:p w:rsidR="004B1CDD" w:rsidRDefault="004B1CDD">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407706" o:spid="_x0000_s1135" style="width:20pt;height:28.6pt;mso-position-horizontal-relative:char;mso-position-vertical-relative:line" coordsize="254152,363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JVAgwIAAG4IAAAOAAAAZHJzL2Uyb0RvYy54bWzklt1u2yAUx+8n7R0Q96mNjePYilNN61pN&#10;mtaq3R6AYPwh2QYBrdM9/Q7YTtd2mrROWictFwQf8OGc3/8A3p4e+g7dCW1aORSYnIQYiYHLsh3q&#10;An/9cr7aYGQsG0rWyUEU+F4YfLp7+2Y7qlxEspFdKTQCJ4PJR1XgxlqVB4HhjeiZOZFKDDBYSd0z&#10;C4+6DkrNRvDed0EUhutglLpUWnJhDFjPpkG88/6rSnB7WVVGWNQVGGKzvtW+3bs22G1ZXmummpbP&#10;YbAXRNGzdoBFj67OmGXoVrfPXPUt19LIyp5w2QeyqloufA6QDQmfZHOh5a3yudT5WKsjJkD7hNOL&#10;3fLPd1catWWBaZim4RqjgfWgk18azTaANKo6h7kXWt2oKz0b6unJ5X2odO/+ISN08Hjvj3jFwSIO&#10;xiihJIkw4jAUr+OIJhN+3oBGz97izYdfvhcsiwYutmMoo4JCMg+szJ+xummYEl4C4/JfWEXrlCyo&#10;rqHI2FB3AlFv9nD87CMqkxugtnBCWkIdrpI4cz9fNjO2FVmnGwKegRBNMxpNgBaAdBMTAhI5gISm&#10;NCNu/AiC5UobeyFkj1ynwBoi8+7Z3Sdjp6nLFBdMN7h2kOdt102jzgI8l3hdzx72B18gaepWc6a9&#10;LO+BRCP1t0vY+1UnxwLLuYfdcQCLu1GMuo8DKOB23tLRS2e/dLTt3ku/P6dw3t1aWbU+3ofV5rhA&#10;2imGv6Jx/HON4wUEVMRva0zSMKMABDTMUhLTxxJnEYnoqym8WRL7bxQG1tOB93gXe1Vc8b1I4SzJ&#10;KNx7oHASJ+unmzgiYfZqCmf/isL+1IZLzZ9f8wXsbs0fn/2ef/hM2H0HAAD//wMAUEsDBBQABgAI&#10;AAAAIQB6Mx2J2gAAAAMBAAAPAAAAZHJzL2Rvd25yZXYueG1sTI9BS8NAEIXvgv9hGcGb3aRalZhN&#10;KUU9FcFWEG/T7DQJzc6G7DZJ/72jF708eLzhvW/y5eRaNVAfGs8G0lkCirj0tuHKwMfu5eYRVIjI&#10;FlvPZOBMAZbF5UWOmfUjv9OwjZWSEg4ZGqhj7DKtQ1mTwzDzHbFkB987jGL7StseRyl3rZ4nyb12&#10;2LAs1NjRuqbyuD05A68jjqvb9HnYHA/r89du8fa5ScmY66tp9QQq0hT/juEHX9ChEKa9P7ENqjUg&#10;j8RflewuEbc3sHiYgy5y/Z+9+AYAAP//AwBQSwECLQAUAAYACAAAACEAtoM4kv4AAADhAQAAEwAA&#10;AAAAAAAAAAAAAAAAAAAAW0NvbnRlbnRfVHlwZXNdLnhtbFBLAQItABQABgAIAAAAIQA4/SH/1gAA&#10;AJQBAAALAAAAAAAAAAAAAAAAAC8BAABfcmVscy8ucmVsc1BLAQItABQABgAIAAAAIQD8JJVAgwIA&#10;AG4IAAAOAAAAAAAAAAAAAAAAAC4CAABkcnMvZTJvRG9jLnhtbFBLAQItABQABgAIAAAAIQB6Mx2J&#10;2gAAAAMBAAAPAAAAAAAAAAAAAAAAAN0EAABkcnMvZG93bnJldi54bWxQSwUGAAAAAAQABADzAAAA&#10;5AUAAAAA&#10;">
                      <v:rect id="Rectangle 42671" o:spid="_x0000_s1136" style="position:absolute;left:-167811;top:47942;width:483116;height:1474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wxIMcA&#10;AADeAAAADwAAAGRycy9kb3ducmV2LnhtbESPT2vCQBTE70K/w/IK3nQTES3RVUpB4kVBbYvH1+zL&#10;H5p9G7Mbjd/eLRQ8DjPzG2a57k0trtS6yrKCeByBIM6srrhQ8HnajN5AOI+ssbZMCu7kYL16GSwx&#10;0fbGB7oefSEChF2CCkrvm0RKl5Vk0I1tQxy83LYGfZBtIXWLtwA3tZxE0UwarDgslNjQR0nZ77Ez&#10;Cr7iU/eduv0Pn/PLfLrz6T4vUqWGr/37AoSn3j/D/+2tVjCdzOYx/N0JV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cMSDHAAAA3gAAAA8AAAAAAAAAAAAAAAAAmAIAAGRy&#10;cy9kb3ducmV2LnhtbFBLBQYAAAAABAAEAPUAAACMAwAAAAA=&#10;" filled="f" stroked="f">
                        <v:textbox inset="0,0,0,0">
                          <w:txbxContent>
                            <w:p w:rsidR="004B1CDD" w:rsidRDefault="004B1CDD">
                              <w:pPr>
                                <w:spacing w:after="160" w:line="259" w:lineRule="auto"/>
                                <w:ind w:left="0" w:firstLine="0"/>
                                <w:jc w:val="left"/>
                              </w:pPr>
                              <w:r>
                                <w:rPr>
                                  <w:sz w:val="18"/>
                                </w:rPr>
                                <w:t>ЯНВАР</w:t>
                              </w:r>
                            </w:p>
                          </w:txbxContent>
                        </v:textbox>
                      </v:rect>
                      <v:rect id="Rectangle 42673" o:spid="_x0000_s1137" style="position:absolute;left:170940;top:97134;width:92124;height:1474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KzMcA&#10;AADeAAAADwAAAGRycy9kb3ducmV2LnhtbESPT2vCQBTE74LfYXlCb7rRipHoKqVQ4kWh2orHZ/bl&#10;D2bfptlV02/fLQgeh5n5DbNcd6YWN2pdZVnBeBSBIM6srrhQ8HX4GM5BOI+ssbZMCn7JwXrV7y0x&#10;0fbOn3Tb+0IECLsEFZTeN4mULivJoBvZhjh4uW0N+iDbQuoW7wFuajmJopk0WHFYKLGh95Kyy/5q&#10;FHyPD9dj6nZnPuU/8XTr011epEq9DLq3BQhPnX+GH+2NVjCdzOJX+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CCszHAAAA3gAAAA8AAAAAAAAAAAAAAAAAmAIAAGRy&#10;cy9kb3ducmV2LnhtbFBLBQYAAAAABAAEAPUAAACMAwAAAAA=&#10;" filled="f" stroked="f">
                        <v:textbox inset="0,0,0,0">
                          <w:txbxContent>
                            <w:p w:rsidR="004B1CDD" w:rsidRDefault="004B1CDD">
                              <w:pPr>
                                <w:spacing w:after="160" w:line="259" w:lineRule="auto"/>
                                <w:ind w:left="0" w:firstLine="0"/>
                                <w:jc w:val="left"/>
                              </w:pPr>
                              <w:r>
                                <w:rPr>
                                  <w:sz w:val="18"/>
                                </w:rPr>
                                <w:t>Ь</w:t>
                              </w:r>
                            </w:p>
                          </w:txbxContent>
                        </v:textbox>
                      </v:rect>
                      <v:rect id="Rectangle 42674" o:spid="_x0000_s1138" style="position:absolute;left:195948;top:53562;width:42109;height:1474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uSuMcA&#10;AADeAAAADwAAAGRycy9kb3ducmV2LnhtbESPT2vCQBTE7wW/w/KE3urGEKJEVxGhpJcKVVs8vmZf&#10;/tDs2zS7avrtu4LgcZiZ3zDL9WBacaHeNZYVTCcRCOLC6oYrBcfD68schPPIGlvLpOCPHKxXo6cl&#10;Ztpe+YMue1+JAGGXoYLa+y6T0hU1GXQT2xEHr7S9QR9kX0nd4zXATSvjKEqlwYbDQo0dbWsqfvZn&#10;o+Bzejh/5W73zafyd5a8+3xXVrlSz+NhswDhafCP8L39phUkcTpL4HYnXA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rkrjHAAAA3gAAAA8AAAAAAAAAAAAAAAAAmAIAAGRy&#10;cy9kb3ducmV2LnhtbFBLBQYAAAAABAAEAPUAAACMAwAAAAA=&#10;" filled="f" stroked="f">
                        <v:textbox inset="0,0,0,0">
                          <w:txbxContent>
                            <w:p w:rsidR="004B1CDD" w:rsidRDefault="004B1CDD">
                              <w:pPr>
                                <w:spacing w:after="160" w:line="259" w:lineRule="auto"/>
                                <w:ind w:left="0" w:firstLine="0"/>
                                <w:jc w:val="left"/>
                              </w:pPr>
                              <w:r>
                                <w:rPr>
                                  <w:sz w:val="18"/>
                                </w:rPr>
                                <w:t xml:space="preserve"> </w:t>
                              </w:r>
                            </w:p>
                          </w:txbxContent>
                        </v:textbox>
                      </v:rect>
                      <w10:anchorlock/>
                    </v:group>
                  </w:pict>
                </mc:Fallback>
              </mc:AlternateContent>
            </w:r>
          </w:p>
        </w:tc>
        <w:tc>
          <w:tcPr>
            <w:tcW w:w="1022"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неделя </w:t>
            </w:r>
          </w:p>
        </w:tc>
        <w:tc>
          <w:tcPr>
            <w:tcW w:w="5093" w:type="dxa"/>
            <w:gridSpan w:val="2"/>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Каникулы </w:t>
            </w:r>
          </w:p>
        </w:tc>
        <w:tc>
          <w:tcPr>
            <w:tcW w:w="362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right="111"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января – Рождество Христово </w:t>
            </w:r>
          </w:p>
        </w:tc>
      </w:tr>
      <w:tr w:rsidR="00673714" w:rsidRPr="001B69AB" w:rsidTr="0037165B">
        <w:trPr>
          <w:trHeight w:val="450"/>
        </w:trPr>
        <w:tc>
          <w:tcPr>
            <w:tcW w:w="0" w:type="auto"/>
            <w:vMerge/>
            <w:tcBorders>
              <w:top w:val="nil"/>
              <w:left w:val="single" w:sz="4" w:space="0" w:color="000000"/>
              <w:bottom w:val="single" w:sz="4" w:space="0" w:color="000000"/>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неделя </w:t>
            </w:r>
          </w:p>
        </w:tc>
        <w:tc>
          <w:tcPr>
            <w:tcW w:w="2400"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«Мебель» </w:t>
            </w:r>
          </w:p>
        </w:tc>
        <w:tc>
          <w:tcPr>
            <w:tcW w:w="269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«Квартира. Мебель» </w:t>
            </w:r>
          </w:p>
        </w:tc>
        <w:tc>
          <w:tcPr>
            <w:tcW w:w="362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января - Всемирный день «Спасибо!» </w:t>
            </w:r>
          </w:p>
        </w:tc>
      </w:tr>
    </w:tbl>
    <w:p w:rsidR="0037165B" w:rsidRDefault="0037165B">
      <w:pPr>
        <w:pStyle w:val="4"/>
        <w:spacing w:after="3"/>
        <w:ind w:left="2591"/>
        <w:jc w:val="left"/>
        <w:rPr>
          <w:rFonts w:ascii="Times New Roman" w:eastAsia="Century Gothic" w:hAnsi="Times New Roman" w:cs="Times New Roman"/>
          <w:i w:val="0"/>
          <w:szCs w:val="28"/>
        </w:rPr>
      </w:pPr>
    </w:p>
    <w:p w:rsidR="0037165B" w:rsidRDefault="0037165B">
      <w:pPr>
        <w:pStyle w:val="4"/>
        <w:spacing w:after="3"/>
        <w:ind w:left="2591"/>
        <w:jc w:val="left"/>
        <w:rPr>
          <w:rFonts w:ascii="Times New Roman" w:eastAsia="Century Gothic" w:hAnsi="Times New Roman" w:cs="Times New Roman"/>
          <w:i w:val="0"/>
          <w:szCs w:val="28"/>
        </w:rPr>
      </w:pPr>
    </w:p>
    <w:p w:rsidR="0037165B" w:rsidRDefault="0037165B">
      <w:pPr>
        <w:pStyle w:val="4"/>
        <w:spacing w:after="3"/>
        <w:ind w:left="2591"/>
        <w:jc w:val="left"/>
        <w:rPr>
          <w:rFonts w:ascii="Times New Roman" w:eastAsia="Century Gothic" w:hAnsi="Times New Roman" w:cs="Times New Roman"/>
          <w:i w:val="0"/>
          <w:szCs w:val="28"/>
        </w:rPr>
      </w:pPr>
    </w:p>
    <w:p w:rsidR="0037165B" w:rsidRDefault="0037165B">
      <w:pPr>
        <w:pStyle w:val="4"/>
        <w:spacing w:after="3"/>
        <w:ind w:left="2591"/>
        <w:jc w:val="left"/>
        <w:rPr>
          <w:rFonts w:ascii="Times New Roman" w:eastAsia="Century Gothic" w:hAnsi="Times New Roman" w:cs="Times New Roman"/>
          <w:i w:val="0"/>
          <w:szCs w:val="28"/>
        </w:rPr>
      </w:pPr>
    </w:p>
    <w:p w:rsidR="0037165B" w:rsidRDefault="0037165B">
      <w:pPr>
        <w:pStyle w:val="4"/>
        <w:spacing w:after="3"/>
        <w:ind w:left="2591"/>
        <w:jc w:val="left"/>
        <w:rPr>
          <w:rFonts w:ascii="Times New Roman" w:eastAsia="Century Gothic" w:hAnsi="Times New Roman" w:cs="Times New Roman"/>
          <w:i w:val="0"/>
          <w:szCs w:val="28"/>
        </w:rPr>
      </w:pPr>
    </w:p>
    <w:p w:rsidR="0037165B" w:rsidRDefault="0037165B">
      <w:pPr>
        <w:pStyle w:val="4"/>
        <w:spacing w:after="3"/>
        <w:ind w:left="2591"/>
        <w:jc w:val="left"/>
        <w:rPr>
          <w:rFonts w:ascii="Times New Roman" w:eastAsia="Century Gothic" w:hAnsi="Times New Roman" w:cs="Times New Roman"/>
          <w:i w:val="0"/>
          <w:szCs w:val="28"/>
        </w:rPr>
      </w:pPr>
    </w:p>
    <w:p w:rsidR="0037165B" w:rsidRDefault="0037165B">
      <w:pPr>
        <w:pStyle w:val="4"/>
        <w:spacing w:after="3"/>
        <w:ind w:left="2591"/>
        <w:jc w:val="left"/>
        <w:rPr>
          <w:rFonts w:ascii="Times New Roman" w:eastAsia="Century Gothic" w:hAnsi="Times New Roman" w:cs="Times New Roman"/>
          <w:i w:val="0"/>
          <w:szCs w:val="28"/>
        </w:rPr>
      </w:pPr>
    </w:p>
    <w:p w:rsidR="0037165B" w:rsidRDefault="0037165B">
      <w:pPr>
        <w:pStyle w:val="4"/>
        <w:spacing w:after="3"/>
        <w:ind w:left="2591"/>
        <w:jc w:val="left"/>
        <w:rPr>
          <w:rFonts w:ascii="Times New Roman" w:eastAsia="Century Gothic" w:hAnsi="Times New Roman" w:cs="Times New Roman"/>
          <w:i w:val="0"/>
          <w:szCs w:val="28"/>
        </w:rPr>
      </w:pPr>
    </w:p>
    <w:p w:rsidR="0037165B" w:rsidRDefault="0037165B">
      <w:pPr>
        <w:pStyle w:val="4"/>
        <w:spacing w:after="3"/>
        <w:ind w:left="2591"/>
        <w:jc w:val="left"/>
        <w:rPr>
          <w:rFonts w:ascii="Times New Roman" w:eastAsia="Century Gothic" w:hAnsi="Times New Roman" w:cs="Times New Roman"/>
          <w:i w:val="0"/>
          <w:szCs w:val="28"/>
        </w:rPr>
      </w:pPr>
    </w:p>
    <w:p w:rsidR="0037165B" w:rsidRDefault="0037165B">
      <w:pPr>
        <w:pStyle w:val="4"/>
        <w:spacing w:after="3"/>
        <w:ind w:left="2591"/>
        <w:jc w:val="left"/>
        <w:rPr>
          <w:rFonts w:ascii="Times New Roman" w:eastAsia="Century Gothic" w:hAnsi="Times New Roman" w:cs="Times New Roman"/>
          <w:i w:val="0"/>
          <w:szCs w:val="28"/>
        </w:rPr>
      </w:pPr>
    </w:p>
    <w:p w:rsidR="0037165B" w:rsidRDefault="0037165B">
      <w:pPr>
        <w:pStyle w:val="4"/>
        <w:spacing w:after="3"/>
        <w:ind w:left="2591"/>
        <w:jc w:val="left"/>
        <w:rPr>
          <w:rFonts w:ascii="Times New Roman" w:eastAsia="Century Gothic" w:hAnsi="Times New Roman" w:cs="Times New Roman"/>
          <w:i w:val="0"/>
          <w:szCs w:val="28"/>
        </w:rPr>
      </w:pPr>
    </w:p>
    <w:p w:rsidR="0037165B" w:rsidRDefault="0037165B">
      <w:pPr>
        <w:pStyle w:val="4"/>
        <w:spacing w:after="3"/>
        <w:ind w:left="2591"/>
        <w:jc w:val="left"/>
        <w:rPr>
          <w:rFonts w:ascii="Times New Roman" w:eastAsia="Century Gothic" w:hAnsi="Times New Roman" w:cs="Times New Roman"/>
          <w:i w:val="0"/>
          <w:szCs w:val="28"/>
        </w:rPr>
      </w:pPr>
    </w:p>
    <w:p w:rsidR="0037165B" w:rsidRDefault="0037165B">
      <w:pPr>
        <w:pStyle w:val="4"/>
        <w:spacing w:after="3"/>
        <w:ind w:left="2591"/>
        <w:jc w:val="left"/>
        <w:rPr>
          <w:rFonts w:ascii="Times New Roman" w:eastAsia="Century Gothic" w:hAnsi="Times New Roman" w:cs="Times New Roman"/>
          <w:i w:val="0"/>
          <w:szCs w:val="28"/>
        </w:rPr>
      </w:pPr>
    </w:p>
    <w:p w:rsidR="0037165B" w:rsidRDefault="0037165B">
      <w:pPr>
        <w:pStyle w:val="4"/>
        <w:spacing w:after="3"/>
        <w:ind w:left="2591"/>
        <w:jc w:val="left"/>
        <w:rPr>
          <w:rFonts w:ascii="Times New Roman" w:eastAsia="Century Gothic" w:hAnsi="Times New Roman" w:cs="Times New Roman"/>
          <w:i w:val="0"/>
          <w:szCs w:val="28"/>
        </w:rPr>
      </w:pPr>
    </w:p>
    <w:p w:rsidR="0037165B" w:rsidRDefault="0037165B">
      <w:pPr>
        <w:pStyle w:val="4"/>
        <w:spacing w:after="3"/>
        <w:ind w:left="2591"/>
        <w:jc w:val="left"/>
        <w:rPr>
          <w:rFonts w:ascii="Times New Roman" w:eastAsia="Century Gothic" w:hAnsi="Times New Roman" w:cs="Times New Roman"/>
          <w:i w:val="0"/>
          <w:szCs w:val="28"/>
        </w:rPr>
      </w:pPr>
    </w:p>
    <w:p w:rsidR="0037165B" w:rsidRDefault="0037165B">
      <w:pPr>
        <w:pStyle w:val="4"/>
        <w:spacing w:after="3"/>
        <w:ind w:left="2591"/>
        <w:jc w:val="left"/>
        <w:rPr>
          <w:rFonts w:ascii="Times New Roman" w:eastAsia="Century Gothic" w:hAnsi="Times New Roman" w:cs="Times New Roman"/>
          <w:i w:val="0"/>
          <w:szCs w:val="28"/>
        </w:rPr>
      </w:pPr>
    </w:p>
    <w:p w:rsidR="0037165B" w:rsidRDefault="0037165B">
      <w:pPr>
        <w:pStyle w:val="4"/>
        <w:spacing w:after="3"/>
        <w:ind w:left="2591"/>
        <w:jc w:val="left"/>
        <w:rPr>
          <w:rFonts w:ascii="Times New Roman" w:eastAsia="Century Gothic" w:hAnsi="Times New Roman" w:cs="Times New Roman"/>
          <w:i w:val="0"/>
          <w:szCs w:val="28"/>
        </w:rPr>
      </w:pPr>
    </w:p>
    <w:p w:rsidR="0037165B" w:rsidRDefault="0037165B">
      <w:pPr>
        <w:pStyle w:val="4"/>
        <w:spacing w:after="3"/>
        <w:ind w:left="2591"/>
        <w:jc w:val="left"/>
        <w:rPr>
          <w:rFonts w:ascii="Times New Roman" w:eastAsia="Century Gothic" w:hAnsi="Times New Roman" w:cs="Times New Roman"/>
          <w:i w:val="0"/>
          <w:szCs w:val="28"/>
        </w:rPr>
      </w:pPr>
    </w:p>
    <w:p w:rsidR="0037165B" w:rsidRDefault="0037165B">
      <w:pPr>
        <w:pStyle w:val="4"/>
        <w:spacing w:after="3"/>
        <w:ind w:left="2591"/>
        <w:jc w:val="left"/>
        <w:rPr>
          <w:rFonts w:ascii="Times New Roman" w:eastAsia="Century Gothic" w:hAnsi="Times New Roman" w:cs="Times New Roman"/>
          <w:i w:val="0"/>
          <w:szCs w:val="28"/>
        </w:rPr>
      </w:pPr>
    </w:p>
    <w:p w:rsidR="0037165B" w:rsidRDefault="0037165B">
      <w:pPr>
        <w:pStyle w:val="4"/>
        <w:spacing w:after="3"/>
        <w:ind w:left="2591"/>
        <w:jc w:val="left"/>
        <w:rPr>
          <w:rFonts w:ascii="Times New Roman" w:eastAsia="Century Gothic" w:hAnsi="Times New Roman" w:cs="Times New Roman"/>
          <w:i w:val="0"/>
          <w:szCs w:val="28"/>
        </w:rPr>
      </w:pPr>
    </w:p>
    <w:p w:rsidR="0037165B" w:rsidRDefault="0037165B">
      <w:pPr>
        <w:pStyle w:val="4"/>
        <w:spacing w:after="3"/>
        <w:ind w:left="2591"/>
        <w:jc w:val="left"/>
        <w:rPr>
          <w:rFonts w:ascii="Times New Roman" w:eastAsia="Century Gothic" w:hAnsi="Times New Roman" w:cs="Times New Roman"/>
          <w:i w:val="0"/>
          <w:szCs w:val="28"/>
        </w:rPr>
      </w:pPr>
    </w:p>
    <w:p w:rsidR="0037165B" w:rsidRDefault="0037165B">
      <w:pPr>
        <w:pStyle w:val="4"/>
        <w:spacing w:after="3"/>
        <w:ind w:left="2591"/>
        <w:jc w:val="left"/>
        <w:rPr>
          <w:rFonts w:ascii="Times New Roman" w:eastAsia="Century Gothic" w:hAnsi="Times New Roman" w:cs="Times New Roman"/>
          <w:i w:val="0"/>
          <w:szCs w:val="28"/>
        </w:rPr>
      </w:pPr>
    </w:p>
    <w:p w:rsidR="0037165B" w:rsidRDefault="0037165B">
      <w:pPr>
        <w:pStyle w:val="4"/>
        <w:spacing w:after="3"/>
        <w:ind w:left="2591"/>
        <w:jc w:val="left"/>
        <w:rPr>
          <w:rFonts w:ascii="Times New Roman" w:eastAsia="Century Gothic" w:hAnsi="Times New Roman" w:cs="Times New Roman"/>
          <w:i w:val="0"/>
          <w:szCs w:val="28"/>
        </w:rPr>
      </w:pPr>
    </w:p>
    <w:p w:rsidR="0037165B" w:rsidRDefault="0037165B">
      <w:pPr>
        <w:pStyle w:val="4"/>
        <w:spacing w:after="3"/>
        <w:ind w:left="2591"/>
        <w:jc w:val="left"/>
        <w:rPr>
          <w:rFonts w:ascii="Times New Roman" w:eastAsia="Century Gothic" w:hAnsi="Times New Roman" w:cs="Times New Roman"/>
          <w:i w:val="0"/>
          <w:szCs w:val="28"/>
        </w:rPr>
      </w:pPr>
    </w:p>
    <w:p w:rsidR="0037165B" w:rsidRDefault="0037165B">
      <w:pPr>
        <w:pStyle w:val="4"/>
        <w:spacing w:after="3"/>
        <w:ind w:left="2591"/>
        <w:jc w:val="left"/>
        <w:rPr>
          <w:rFonts w:ascii="Times New Roman" w:eastAsia="Century Gothic" w:hAnsi="Times New Roman" w:cs="Times New Roman"/>
          <w:i w:val="0"/>
          <w:szCs w:val="28"/>
        </w:rPr>
      </w:pPr>
    </w:p>
    <w:p w:rsidR="0037165B" w:rsidRDefault="0037165B">
      <w:pPr>
        <w:pStyle w:val="4"/>
        <w:spacing w:after="3"/>
        <w:ind w:left="2591"/>
        <w:jc w:val="left"/>
        <w:rPr>
          <w:rFonts w:ascii="Times New Roman" w:eastAsia="Century Gothic" w:hAnsi="Times New Roman" w:cs="Times New Roman"/>
          <w:i w:val="0"/>
          <w:szCs w:val="28"/>
        </w:rPr>
      </w:pPr>
    </w:p>
    <w:p w:rsidR="0037165B" w:rsidRDefault="0037165B">
      <w:pPr>
        <w:pStyle w:val="4"/>
        <w:spacing w:after="3"/>
        <w:ind w:left="2591"/>
        <w:jc w:val="left"/>
        <w:rPr>
          <w:rFonts w:ascii="Times New Roman" w:eastAsia="Century Gothic" w:hAnsi="Times New Roman" w:cs="Times New Roman"/>
          <w:i w:val="0"/>
          <w:szCs w:val="28"/>
        </w:rPr>
      </w:pPr>
    </w:p>
    <w:p w:rsidR="0037165B" w:rsidRDefault="0037165B">
      <w:pPr>
        <w:pStyle w:val="4"/>
        <w:spacing w:after="3"/>
        <w:ind w:left="2591"/>
        <w:jc w:val="left"/>
        <w:rPr>
          <w:rFonts w:ascii="Times New Roman" w:eastAsia="Century Gothic" w:hAnsi="Times New Roman" w:cs="Times New Roman"/>
          <w:i w:val="0"/>
          <w:szCs w:val="28"/>
        </w:rPr>
      </w:pPr>
    </w:p>
    <w:p w:rsidR="0037165B" w:rsidRDefault="0037165B">
      <w:pPr>
        <w:pStyle w:val="4"/>
        <w:spacing w:after="3"/>
        <w:ind w:left="2591"/>
        <w:jc w:val="left"/>
        <w:rPr>
          <w:rFonts w:ascii="Times New Roman" w:eastAsia="Century Gothic" w:hAnsi="Times New Roman" w:cs="Times New Roman"/>
          <w:i w:val="0"/>
          <w:szCs w:val="28"/>
        </w:rPr>
      </w:pPr>
    </w:p>
    <w:p w:rsidR="0037165B" w:rsidRDefault="0037165B">
      <w:pPr>
        <w:pStyle w:val="4"/>
        <w:spacing w:after="3"/>
        <w:ind w:left="2591"/>
        <w:jc w:val="left"/>
        <w:rPr>
          <w:rFonts w:ascii="Times New Roman" w:eastAsia="Century Gothic" w:hAnsi="Times New Roman" w:cs="Times New Roman"/>
          <w:i w:val="0"/>
          <w:szCs w:val="28"/>
        </w:rPr>
      </w:pPr>
    </w:p>
    <w:p w:rsidR="0037165B" w:rsidRDefault="0037165B">
      <w:pPr>
        <w:pStyle w:val="4"/>
        <w:spacing w:after="3"/>
        <w:ind w:left="2591"/>
        <w:jc w:val="left"/>
        <w:rPr>
          <w:rFonts w:ascii="Times New Roman" w:eastAsia="Century Gothic" w:hAnsi="Times New Roman" w:cs="Times New Roman"/>
          <w:i w:val="0"/>
          <w:szCs w:val="28"/>
        </w:rPr>
      </w:pPr>
    </w:p>
    <w:p w:rsidR="0037165B" w:rsidRDefault="0037165B">
      <w:pPr>
        <w:pStyle w:val="4"/>
        <w:spacing w:after="3"/>
        <w:ind w:left="2591"/>
        <w:jc w:val="left"/>
        <w:rPr>
          <w:rFonts w:ascii="Times New Roman" w:eastAsia="Century Gothic" w:hAnsi="Times New Roman" w:cs="Times New Roman"/>
          <w:i w:val="0"/>
          <w:szCs w:val="28"/>
        </w:rPr>
      </w:pPr>
    </w:p>
    <w:p w:rsidR="0037165B" w:rsidRDefault="0037165B">
      <w:pPr>
        <w:pStyle w:val="4"/>
        <w:spacing w:after="3"/>
        <w:ind w:left="2591"/>
        <w:jc w:val="left"/>
        <w:rPr>
          <w:rFonts w:ascii="Times New Roman" w:eastAsia="Century Gothic" w:hAnsi="Times New Roman" w:cs="Times New Roman"/>
          <w:i w:val="0"/>
          <w:szCs w:val="28"/>
        </w:rPr>
      </w:pPr>
    </w:p>
    <w:p w:rsidR="00673714" w:rsidRPr="001B69AB" w:rsidRDefault="009A7D13">
      <w:pPr>
        <w:pStyle w:val="4"/>
        <w:spacing w:after="3"/>
        <w:ind w:left="2591"/>
        <w:jc w:val="left"/>
        <w:rPr>
          <w:rFonts w:ascii="Times New Roman" w:hAnsi="Times New Roman" w:cs="Times New Roman"/>
          <w:szCs w:val="28"/>
        </w:rPr>
      </w:pPr>
      <w:r w:rsidRPr="001B69AB">
        <w:rPr>
          <w:rFonts w:ascii="Times New Roman" w:eastAsia="Calibri" w:hAnsi="Times New Roman" w:cs="Times New Roman"/>
          <w:noProof/>
          <w:szCs w:val="28"/>
        </w:rPr>
        <mc:AlternateContent>
          <mc:Choice Requires="wpg">
            <w:drawing>
              <wp:anchor distT="0" distB="0" distL="114300" distR="114300" simplePos="0" relativeHeight="251701248" behindDoc="0" locked="0" layoutInCell="1" allowOverlap="1" wp14:anchorId="4A259817" wp14:editId="1F488758">
                <wp:simplePos x="0" y="0"/>
                <wp:positionH relativeFrom="column">
                  <wp:posOffset>135255</wp:posOffset>
                </wp:positionH>
                <wp:positionV relativeFrom="paragraph">
                  <wp:posOffset>183224</wp:posOffset>
                </wp:positionV>
                <wp:extent cx="110896" cy="31661"/>
                <wp:effectExtent l="0" t="0" r="0" b="0"/>
                <wp:wrapSquare wrapText="bothSides"/>
                <wp:docPr id="431739" name="Group 431739"/>
                <wp:cNvGraphicFramePr/>
                <a:graphic xmlns:a="http://schemas.openxmlformats.org/drawingml/2006/main">
                  <a:graphicData uri="http://schemas.microsoft.com/office/word/2010/wordprocessingGroup">
                    <wpg:wgp>
                      <wpg:cNvGrpSpPr/>
                      <wpg:grpSpPr>
                        <a:xfrm>
                          <a:off x="0" y="0"/>
                          <a:ext cx="110896" cy="31661"/>
                          <a:chOff x="0" y="0"/>
                          <a:chExt cx="110896" cy="31661"/>
                        </a:xfrm>
                      </wpg:grpSpPr>
                      <wps:wsp>
                        <wps:cNvPr id="42025" name="Rectangle 42025"/>
                        <wps:cNvSpPr/>
                        <wps:spPr>
                          <a:xfrm rot="-5399999">
                            <a:off x="52691" y="-63138"/>
                            <a:ext cx="42109" cy="147491"/>
                          </a:xfrm>
                          <a:prstGeom prst="rect">
                            <a:avLst/>
                          </a:prstGeom>
                          <a:ln>
                            <a:noFill/>
                          </a:ln>
                        </wps:spPr>
                        <wps:txbx>
                          <w:txbxContent>
                            <w:p w:rsidR="004B1CDD" w:rsidRDefault="004B1CDD">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w14:anchorId="4A259817" id="Group 431739" o:spid="_x0000_s1139" style="position:absolute;left:0;text-align:left;margin-left:10.65pt;margin-top:14.45pt;width:8.75pt;height:2.5pt;z-index:251701248;mso-position-horizontal-relative:text;mso-position-vertical-relative:text" coordsize="110896,3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G47KAIAAKYEAAAOAAAAZHJzL2Uyb0RvYy54bWyklNtu2zAMhu8H7B0E3Sc+xk2MOMWwrsGA&#10;YS3W7QEUWT4AsiRISuzs6UfJhwwtsIsuFwpN0eTPT6L390PH0YVp00pR4GgdYsQElWUr6gL/+vm4&#10;2mJkLBEl4VKwAl+ZwfeHjx/2vcpZLBvJS6YRJBEm71WBG2tVHgSGNqwjZi0VE7BZSd0RC4+6DkpN&#10;esje8SAOwyzopS6VlpQZA96HcRMffP6qYtQ+VZVhFvECgzbrV+3Xk1uDw57ktSaqaekkg7xDRUda&#10;AUWXVA/EEnTW7ZtUXUu1NLKyayq7QFZVS5nvAbqJwlfdHLU8K99Lnfe1WjAB2lec3p2Wfr88a9SW&#10;BU6T6C7ZYSRIB+fkS6PJB5B6VecQe9TqRT3ryVGPT67vodKd+4eO0ODxXhe8bLCIgjOKwu0uw4jC&#10;VhJlWTTSpw0c0ZuXaPPlX68Fc8nAKVuE9AqukbmRMv9H6qUhivkDMK77mVQcxpsZ1A+4YkTUnKHU&#10;uz0aH72AMrkBZjMlpCXcwtUm2bmfvzQTtE2c7SKMgM4qS6JkO+KZ6aVxFMLxOHhRepdCJJRaMJBc&#10;aWOPTHbIGQXWoMsnJ5dvxo6hc4iTwoVbhXxsOR93nQdozmqdZYfT4C/H1k+Kc51keQUOjdS/n2Du&#10;Ky77AsvJwu5TAMXdLkb8qwD+bupmQ8/GaTa05Z+ln81RzqezlVXr9d6qTbrgYL3lh8H3Pg2um7a/&#10;n33U7fNy+AMAAP//AwBQSwMEFAAGAAgAAAAhAFTo8zrdAAAABwEAAA8AAABkcnMvZG93bnJldi54&#10;bWxMj0FLw0AQhe+C/2EZwZvdpEFJYzalFPVUBFtBvE2TaRKanQ3ZbZL+e8eTnh7De7z5Xr6ebadG&#10;Gnzr2EC8iEARl65quTbweXh9SEH5gFxh55gMXMnDuri9yTGr3MQfNO5DraSEfYYGmhD6TGtfNmTR&#10;L1xPLN7JDRaDnEOtqwEnKbedXkbRk7bYsnxosKdtQ+V5f7EG3iacNkn8Mu7Op+31+/D4/rWLyZj7&#10;u3nzDCrQHP7C8Isv6FAI09FduPKqM7CME0mKpitQ4iepLDmKJivQRa7/8xc/AAAA//8DAFBLAQIt&#10;ABQABgAIAAAAIQC2gziS/gAAAOEBAAATAAAAAAAAAAAAAAAAAAAAAABbQ29udGVudF9UeXBlc10u&#10;eG1sUEsBAi0AFAAGAAgAAAAhADj9If/WAAAAlAEAAAsAAAAAAAAAAAAAAAAALwEAAF9yZWxzLy5y&#10;ZWxzUEsBAi0AFAAGAAgAAAAhAF2gbjsoAgAApgQAAA4AAAAAAAAAAAAAAAAALgIAAGRycy9lMm9E&#10;b2MueG1sUEsBAi0AFAAGAAgAAAAhAFTo8zrdAAAABwEAAA8AAAAAAAAAAAAAAAAAggQAAGRycy9k&#10;b3ducmV2LnhtbFBLBQYAAAAABAAEAPMAAACMBQAAAAA=&#10;">
                <v:rect id="Rectangle 42025" o:spid="_x0000_s1140" style="position:absolute;left:52691;top:-63138;width:42109;height:1474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xscA&#10;AADeAAAADwAAAGRycy9kb3ducmV2LnhtbESPT2vCQBTE70K/w/IK3nRj0FqiqxRB4kWhakuPz+zL&#10;H5p9G7Orxm/fLQgeh5n5DTNfdqYWV2pdZVnBaBiBIM6srrhQcDysB+8gnEfWWFsmBXdysFy89OaY&#10;aHvjT7rufSEChF2CCkrvm0RKl5Vk0A1tQxy83LYGfZBtIXWLtwA3tYyj6E0arDgslNjQqqTsd38x&#10;Cr5Gh8t36nYn/snP0/HWp7u8SJXqv3YfMxCeOv8MP9obrWAcR/EE/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f2sbHAAAA3gAAAA8AAAAAAAAAAAAAAAAAmAIAAGRy&#10;cy9kb3ducmV2LnhtbFBLBQYAAAAABAAEAPUAAACMAwAAAAA=&#10;" filled="f" stroked="f">
                  <v:textbox inset="0,0,0,0">
                    <w:txbxContent>
                      <w:p w:rsidR="004B1CDD" w:rsidRDefault="004B1CDD">
                        <w:pPr>
                          <w:spacing w:after="160" w:line="259" w:lineRule="auto"/>
                          <w:ind w:left="0" w:firstLine="0"/>
                          <w:jc w:val="left"/>
                        </w:pPr>
                        <w:r>
                          <w:rPr>
                            <w:sz w:val="18"/>
                          </w:rPr>
                          <w:t xml:space="preserve"> </w:t>
                        </w:r>
                      </w:p>
                    </w:txbxContent>
                  </v:textbox>
                </v:rect>
                <w10:wrap type="square"/>
              </v:group>
            </w:pict>
          </mc:Fallback>
        </mc:AlternateContent>
      </w:r>
      <w:r w:rsidRPr="001B69AB">
        <w:rPr>
          <w:rFonts w:ascii="Times New Roman" w:eastAsia="Century Gothic" w:hAnsi="Times New Roman" w:cs="Times New Roman"/>
          <w:i w:val="0"/>
          <w:szCs w:val="28"/>
        </w:rPr>
        <w:t xml:space="preserve"> </w:t>
      </w:r>
      <w:r w:rsidRPr="001B69AB">
        <w:rPr>
          <w:rFonts w:ascii="Times New Roman" w:hAnsi="Times New Roman" w:cs="Times New Roman"/>
          <w:szCs w:val="28"/>
        </w:rPr>
        <w:br w:type="page"/>
      </w:r>
    </w:p>
    <w:tbl>
      <w:tblPr>
        <w:tblStyle w:val="TableGrid"/>
        <w:tblW w:w="10255" w:type="dxa"/>
        <w:tblInd w:w="-30" w:type="dxa"/>
        <w:tblCellMar>
          <w:top w:w="20" w:type="dxa"/>
          <w:left w:w="108" w:type="dxa"/>
          <w:right w:w="61" w:type="dxa"/>
        </w:tblCellMar>
        <w:tblLook w:val="04A0" w:firstRow="1" w:lastRow="0" w:firstColumn="1" w:lastColumn="0" w:noHBand="0" w:noVBand="1"/>
      </w:tblPr>
      <w:tblGrid>
        <w:gridCol w:w="509"/>
        <w:gridCol w:w="1320"/>
        <w:gridCol w:w="2313"/>
        <w:gridCol w:w="2591"/>
        <w:gridCol w:w="3522"/>
      </w:tblGrid>
      <w:tr w:rsidR="00673714" w:rsidRPr="001B69AB" w:rsidTr="0037165B">
        <w:trPr>
          <w:trHeight w:val="230"/>
        </w:trPr>
        <w:tc>
          <w:tcPr>
            <w:tcW w:w="515" w:type="dxa"/>
            <w:vMerge w:val="restart"/>
            <w:tcBorders>
              <w:top w:val="single" w:sz="4" w:space="0" w:color="000000"/>
              <w:left w:val="single" w:sz="4" w:space="0" w:color="000000"/>
              <w:bottom w:val="nil"/>
              <w:right w:val="single" w:sz="4" w:space="0" w:color="000000"/>
            </w:tcBorders>
            <w:shd w:val="clear" w:color="auto" w:fill="FFFFFF" w:themeFill="background1"/>
          </w:tcPr>
          <w:p w:rsidR="00673714" w:rsidRPr="001B69AB" w:rsidRDefault="009A7D13">
            <w:pPr>
              <w:spacing w:after="0" w:line="259" w:lineRule="auto"/>
              <w:ind w:left="135" w:firstLine="0"/>
              <w:jc w:val="left"/>
              <w:rPr>
                <w:rFonts w:ascii="Times New Roman" w:hAnsi="Times New Roman" w:cs="Times New Roman"/>
                <w:sz w:val="28"/>
                <w:szCs w:val="28"/>
              </w:rPr>
            </w:pPr>
            <w:r w:rsidRPr="001B69AB">
              <w:rPr>
                <w:rFonts w:ascii="Times New Roman" w:eastAsia="Calibri" w:hAnsi="Times New Roman" w:cs="Times New Roman"/>
                <w:noProof/>
                <w:sz w:val="28"/>
                <w:szCs w:val="28"/>
              </w:rPr>
              <w:lastRenderedPageBreak/>
              <mc:AlternateContent>
                <mc:Choice Requires="wpg">
                  <w:drawing>
                    <wp:inline distT="0" distB="0" distL="0" distR="0">
                      <wp:extent cx="110896" cy="406908"/>
                      <wp:effectExtent l="0" t="0" r="0" b="0"/>
                      <wp:docPr id="405709" name="Group 405709"/>
                      <wp:cNvGraphicFramePr/>
                      <a:graphic xmlns:a="http://schemas.openxmlformats.org/drawingml/2006/main">
                        <a:graphicData uri="http://schemas.microsoft.com/office/word/2010/wordprocessingGroup">
                          <wpg:wgp>
                            <wpg:cNvGrpSpPr/>
                            <wpg:grpSpPr>
                              <a:xfrm>
                                <a:off x="0" y="0"/>
                                <a:ext cx="110896" cy="406908"/>
                                <a:chOff x="0" y="0"/>
                                <a:chExt cx="110896" cy="406908"/>
                              </a:xfrm>
                            </wpg:grpSpPr>
                            <wps:wsp>
                              <wps:cNvPr id="42843" name="Rectangle 42843"/>
                              <wps:cNvSpPr/>
                              <wps:spPr>
                                <a:xfrm rot="-5399999">
                                  <a:off x="-196847" y="62569"/>
                                  <a:ext cx="541187" cy="147491"/>
                                </a:xfrm>
                                <a:prstGeom prst="rect">
                                  <a:avLst/>
                                </a:prstGeom>
                                <a:ln>
                                  <a:noFill/>
                                </a:ln>
                              </wps:spPr>
                              <wps:txbx>
                                <w:txbxContent>
                                  <w:p w:rsidR="004B1CDD" w:rsidRDefault="004B1CDD">
                                    <w:pPr>
                                      <w:spacing w:after="160" w:line="259" w:lineRule="auto"/>
                                      <w:ind w:left="0" w:firstLine="0"/>
                                      <w:jc w:val="left"/>
                                    </w:pPr>
                                    <w:r>
                                      <w:rPr>
                                        <w:sz w:val="18"/>
                                      </w:rPr>
                                      <w:t>МЕСЯЦ</w:t>
                                    </w:r>
                                  </w:p>
                                </w:txbxContent>
                              </wps:txbx>
                              <wps:bodyPr horzOverflow="overflow" vert="horz" lIns="0" tIns="0" rIns="0" bIns="0" rtlCol="0">
                                <a:noAutofit/>
                              </wps:bodyPr>
                            </wps:wsp>
                          </wpg:wgp>
                        </a:graphicData>
                      </a:graphic>
                    </wp:inline>
                  </w:drawing>
                </mc:Choice>
                <mc:Fallback>
                  <w:pict>
                    <v:group id="Group 405709" o:spid="_x0000_s1141" style="width:8.75pt;height:32.05pt;mso-position-horizontal-relative:char;mso-position-vertical-relative:line" coordsize="110896,4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pqKwIAAKoEAAAOAAAAZHJzL2Uyb0RvYy54bWyklNtu2zAMhu8H7B0E3Se2U8exjTjFsK7B&#10;gGEt1u0BFFk+ALIkSErs7OlHyYcMLbCLLhcKTcrkz0+i9/dDx9GFadNKUeBoHWLEBJVlK+oC//r5&#10;uEoxMpaIknApWIGvzOD7w8cP+17lbCMbyUumESQRJu9VgRtrVR4EhjasI2YtFRMQrKTuiIVHXQel&#10;Jj1k73iwCcMk6KUulZaUGQPehzGIDz5/VTFqn6rKMIt4gUGb9av268mtwWFP8loT1bR0kkHeoaIj&#10;rYCiS6oHYgk66/ZNqq6lWhpZ2TWVXSCrqqXM9wDdROGrbo5anpXvpc77Wi2YAO0rTu9OS79fnjVq&#10;ywLH4XYXZhgJ0sE5+dJo8gGkXtU57D1q9aKe9eSoxyfX91Dpzv1DR2jweK8LXjZYRMEZRWGaJRhR&#10;CMVhkoXpiJ82cEZv3qLNl3++F8xFA6dtkdIruEjmxsr8H6uXhijmj8C4/mdWmzS+m1H9gEtGRM0Z&#10;ir3bw/G7F1QmN0Bt5oS0hHu42t5l7uevzYRtFWVJGu8wAkLJZptkI6AZ4DaOohSiDmAU7+IscvEF&#10;BMmVNvbIZIecUWANynx6cvlm7Lh13uLEcOFWIR9bzseo8wDPWa+z7HAa/AVJfTXnOsnyCiQaqX8/&#10;wexXXPYFlpOF3ecAirsoRvyrgBNwkzcbejZOs6Et/yz9fI5yPp2trFqv91Zt0gVH6y0/EL73aXjd&#10;xP397HfdPjGHPwAAAP//AwBQSwMEFAAGAAgAAAAhAFhCUcHbAAAAAwEAAA8AAABkcnMvZG93bnJl&#10;di54bWxMj09rwkAQxe+FfodlCr3VTdpqJc1GRNqeRPAPFG9jdkyC2dmQXZP47bv2opeBx3u895t0&#10;NphadNS6yrKCeBSBIM6trrhQsNt+v0xBOI+ssbZMCi7kYJY9PqSYaNvzmrqNL0QoYZeggtL7JpHS&#10;5SUZdCPbEAfvaFuDPsi2kLrFPpSbWr5G0UQarDgslNjQoqT8tDkbBT899vO3+Ktbno6Ly347Xv0u&#10;Y1Lq+WmYf4LwNPhbGK74AR2ywHSwZ9ZO1ArCI/7/Xr2PMYiDgsl7DDJL5T179gcAAP//AwBQSwEC&#10;LQAUAAYACAAAACEAtoM4kv4AAADhAQAAEwAAAAAAAAAAAAAAAAAAAAAAW0NvbnRlbnRfVHlwZXNd&#10;LnhtbFBLAQItABQABgAIAAAAIQA4/SH/1gAAAJQBAAALAAAAAAAAAAAAAAAAAC8BAABfcmVscy8u&#10;cmVsc1BLAQItABQABgAIAAAAIQAsUnpqKwIAAKoEAAAOAAAAAAAAAAAAAAAAAC4CAABkcnMvZTJv&#10;RG9jLnhtbFBLAQItABQABgAIAAAAIQBYQlHB2wAAAAMBAAAPAAAAAAAAAAAAAAAAAIUEAABkcnMv&#10;ZG93bnJldi54bWxQSwUGAAAAAAQABADzAAAAjQUAAAAA&#10;">
                      <v:rect id="Rectangle 42843" o:spid="_x0000_s1142" style="position:absolute;left:-196847;top:62569;width:541187;height:1474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uscA&#10;AADeAAAADwAAAGRycy9kb3ducmV2LnhtbESPW2vCQBSE3wv9D8sp+FY32qASXaUIJb5U8IqPx+zJ&#10;hWbPxuyq6b/vFgQfh5n5hpktOlOLG7Wusqxg0I9AEGdWV1wo2O++3icgnEfWWFsmBb/kYDF/fZlh&#10;ou2dN3Tb+kIECLsEFZTeN4mULivJoOvbhjh4uW0N+iDbQuoW7wFuajmMopE0WHFYKLGhZUnZz/Zq&#10;FBwGu+sxdeszn/LLOP726TovUqV6b93nFISnzj/Dj/ZKK4iHk/gD/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7W7rHAAAA3gAAAA8AAAAAAAAAAAAAAAAAmAIAAGRy&#10;cy9kb3ducmV2LnhtbFBLBQYAAAAABAAEAPUAAACMAwAAAAA=&#10;" filled="f" stroked="f">
                        <v:textbox inset="0,0,0,0">
                          <w:txbxContent>
                            <w:p w:rsidR="004B1CDD" w:rsidRDefault="004B1CDD">
                              <w:pPr>
                                <w:spacing w:after="160" w:line="259" w:lineRule="auto"/>
                                <w:ind w:left="0" w:firstLine="0"/>
                                <w:jc w:val="left"/>
                              </w:pPr>
                              <w:r>
                                <w:rPr>
                                  <w:sz w:val="18"/>
                                </w:rPr>
                                <w:t>МЕСЯЦ</w:t>
                              </w:r>
                            </w:p>
                          </w:txbxContent>
                        </v:textbox>
                      </v:rect>
                      <w10:anchorlock/>
                    </v:group>
                  </w:pict>
                </mc:Fallback>
              </mc:AlternateContent>
            </w:r>
          </w:p>
        </w:tc>
        <w:tc>
          <w:tcPr>
            <w:tcW w:w="102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2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ПЕРИОД </w:t>
            </w:r>
          </w:p>
        </w:tc>
        <w:tc>
          <w:tcPr>
            <w:tcW w:w="509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0" w:right="5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ЛЕКСИЧЕСКИЕ ТЕМЫ </w:t>
            </w:r>
          </w:p>
        </w:tc>
        <w:tc>
          <w:tcPr>
            <w:tcW w:w="362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right="49"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Праздники и памятные даты </w:t>
            </w:r>
          </w:p>
        </w:tc>
      </w:tr>
      <w:tr w:rsidR="00673714" w:rsidRPr="001B69AB" w:rsidTr="0037165B">
        <w:trPr>
          <w:trHeight w:val="451"/>
        </w:trPr>
        <w:tc>
          <w:tcPr>
            <w:tcW w:w="0" w:type="auto"/>
            <w:vMerge/>
            <w:tcBorders>
              <w:top w:val="nil"/>
              <w:left w:val="single" w:sz="4" w:space="0" w:color="000000"/>
              <w:bottom w:val="nil"/>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Ранний и младший дошкольный возраст </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Старший дошкольный возраст </w:t>
            </w:r>
          </w:p>
        </w:tc>
        <w:tc>
          <w:tcPr>
            <w:tcW w:w="0" w:type="auto"/>
            <w:vMerge/>
            <w:tcBorders>
              <w:top w:val="nil"/>
              <w:left w:val="single" w:sz="4" w:space="0" w:color="000000"/>
              <w:bottom w:val="single" w:sz="4" w:space="0" w:color="000000"/>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r>
      <w:tr w:rsidR="00673714" w:rsidRPr="001B69AB" w:rsidTr="0037165B">
        <w:trPr>
          <w:trHeight w:val="453"/>
        </w:trPr>
        <w:tc>
          <w:tcPr>
            <w:tcW w:w="515" w:type="dxa"/>
            <w:vMerge w:val="restart"/>
            <w:tcBorders>
              <w:top w:val="nil"/>
              <w:left w:val="single" w:sz="4" w:space="0" w:color="000000"/>
              <w:bottom w:val="single" w:sz="4" w:space="0" w:color="000000"/>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3 неделя </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«Мир профессий» </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«Все профессии важны!» </w:t>
            </w:r>
          </w:p>
        </w:tc>
        <w:tc>
          <w:tcPr>
            <w:tcW w:w="362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17 января – День детских изобретений </w:t>
            </w:r>
          </w:p>
        </w:tc>
      </w:tr>
      <w:tr w:rsidR="00673714" w:rsidRPr="001B69AB" w:rsidTr="0037165B">
        <w:trPr>
          <w:trHeight w:val="1554"/>
        </w:trPr>
        <w:tc>
          <w:tcPr>
            <w:tcW w:w="0" w:type="auto"/>
            <w:vMerge/>
            <w:tcBorders>
              <w:top w:val="nil"/>
              <w:left w:val="single" w:sz="4" w:space="0" w:color="000000"/>
              <w:bottom w:val="single" w:sz="4" w:space="0" w:color="000000"/>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4 неделя </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«На кухне» </w:t>
            </w:r>
          </w:p>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(посуда, продукты питания) </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«На кухне» </w:t>
            </w:r>
          </w:p>
          <w:p w:rsidR="00673714" w:rsidRPr="001B69AB" w:rsidRDefault="009A7D13">
            <w:pPr>
              <w:spacing w:after="0" w:line="259" w:lineRule="auto"/>
              <w:ind w:left="0" w:right="32"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(посуда, продукты питания) </w:t>
            </w:r>
          </w:p>
        </w:tc>
        <w:tc>
          <w:tcPr>
            <w:tcW w:w="362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40"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24 января - Международный день эскимо </w:t>
            </w:r>
          </w:p>
          <w:p w:rsidR="00673714" w:rsidRPr="001B69AB" w:rsidRDefault="009A7D13">
            <w:pPr>
              <w:spacing w:after="0" w:line="259" w:lineRule="auto"/>
              <w:ind w:left="0" w:right="49"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27 января - День снятия блокады </w:t>
            </w:r>
          </w:p>
          <w:p w:rsidR="00673714" w:rsidRPr="001B69AB" w:rsidRDefault="009A7D13">
            <w:pPr>
              <w:spacing w:after="0" w:line="259" w:lineRule="auto"/>
              <w:ind w:left="0" w:right="51"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Ленинграда; День памяти жертв </w:t>
            </w:r>
          </w:p>
          <w:p w:rsidR="00673714" w:rsidRPr="001B69AB" w:rsidRDefault="009A7D13">
            <w:pPr>
              <w:spacing w:after="0" w:line="259" w:lineRule="auto"/>
              <w:ind w:left="0" w:right="47"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Холокоста </w:t>
            </w:r>
          </w:p>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29 января - День изобретения автомобиля </w:t>
            </w:r>
          </w:p>
        </w:tc>
      </w:tr>
      <w:tr w:rsidR="00673714" w:rsidRPr="001B69AB" w:rsidTr="0037165B">
        <w:trPr>
          <w:trHeight w:val="892"/>
        </w:trPr>
        <w:tc>
          <w:tcPr>
            <w:tcW w:w="51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135" w:firstLine="0"/>
              <w:jc w:val="left"/>
              <w:rPr>
                <w:rFonts w:ascii="Times New Roman" w:hAnsi="Times New Roman" w:cs="Times New Roman"/>
                <w:sz w:val="28"/>
                <w:szCs w:val="28"/>
              </w:rPr>
            </w:pPr>
            <w:r w:rsidRPr="001B69AB">
              <w:rPr>
                <w:rFonts w:ascii="Times New Roman" w:eastAsia="Calibri" w:hAnsi="Times New Roman" w:cs="Times New Roman"/>
                <w:noProof/>
                <w:sz w:val="28"/>
                <w:szCs w:val="28"/>
              </w:rPr>
              <mc:AlternateContent>
                <mc:Choice Requires="wpg">
                  <w:drawing>
                    <wp:inline distT="0" distB="0" distL="0" distR="0">
                      <wp:extent cx="110896" cy="560870"/>
                      <wp:effectExtent l="0" t="0" r="0" b="0"/>
                      <wp:docPr id="405991" name="Group 405991"/>
                      <wp:cNvGraphicFramePr/>
                      <a:graphic xmlns:a="http://schemas.openxmlformats.org/drawingml/2006/main">
                        <a:graphicData uri="http://schemas.microsoft.com/office/word/2010/wordprocessingGroup">
                          <wpg:wgp>
                            <wpg:cNvGrpSpPr/>
                            <wpg:grpSpPr>
                              <a:xfrm>
                                <a:off x="0" y="0"/>
                                <a:ext cx="110896" cy="560870"/>
                                <a:chOff x="0" y="0"/>
                                <a:chExt cx="110896" cy="560870"/>
                              </a:xfrm>
                            </wpg:grpSpPr>
                            <wps:wsp>
                              <wps:cNvPr id="42978" name="Rectangle 42978"/>
                              <wps:cNvSpPr/>
                              <wps:spPr>
                                <a:xfrm rot="-5399999">
                                  <a:off x="-277341" y="136036"/>
                                  <a:ext cx="702176" cy="147491"/>
                                </a:xfrm>
                                <a:prstGeom prst="rect">
                                  <a:avLst/>
                                </a:prstGeom>
                                <a:ln>
                                  <a:noFill/>
                                </a:ln>
                              </wps:spPr>
                              <wps:txbx>
                                <w:txbxContent>
                                  <w:p w:rsidR="004B1CDD" w:rsidRDefault="004B1CDD">
                                    <w:pPr>
                                      <w:spacing w:after="160" w:line="259" w:lineRule="auto"/>
                                      <w:ind w:left="0" w:firstLine="0"/>
                                      <w:jc w:val="left"/>
                                    </w:pPr>
                                    <w:r>
                                      <w:rPr>
                                        <w:sz w:val="18"/>
                                      </w:rPr>
                                      <w:t>ФЕВРАЛЬ</w:t>
                                    </w:r>
                                  </w:p>
                                </w:txbxContent>
                              </wps:txbx>
                              <wps:bodyPr horzOverflow="overflow" vert="horz" lIns="0" tIns="0" rIns="0" bIns="0" rtlCol="0">
                                <a:noAutofit/>
                              </wps:bodyPr>
                            </wps:wsp>
                            <wps:wsp>
                              <wps:cNvPr id="42979" name="Rectangle 42979"/>
                              <wps:cNvSpPr/>
                              <wps:spPr>
                                <a:xfrm rot="-5399999">
                                  <a:off x="52691" y="-63138"/>
                                  <a:ext cx="42109" cy="147491"/>
                                </a:xfrm>
                                <a:prstGeom prst="rect">
                                  <a:avLst/>
                                </a:prstGeom>
                                <a:ln>
                                  <a:noFill/>
                                </a:ln>
                              </wps:spPr>
                              <wps:txbx>
                                <w:txbxContent>
                                  <w:p w:rsidR="004B1CDD" w:rsidRDefault="004B1CDD">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405991" o:spid="_x0000_s1143" style="width:8.75pt;height:44.15pt;mso-position-horizontal-relative:char;mso-position-vertical-relative:line" coordsize="1108,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OMXgIAAI0GAAAOAAAAZHJzL2Uyb0RvYy54bWzEVduO0zAQfUfiHyy/t7m1SRM1XSGWrZAQ&#10;u2LhA1zHuUiJbdlu0/L1jJ1LYRchsUhsH9zJ2Jk5c86Ms705dy06MaUbwXMcLH2MGKeiaHiV429f&#10;7xYbjLQhvCCt4CzHF6bxze7tm20vMxaKWrQFUwiCcJ31Mse1MTLzPE1r1hG9FJJx2CyF6oiBR1V5&#10;hSI9RO9aL/T92OuFKqQSlGkN3tthE+9c/LJk1NyXpWYGtTkGbMatyq0Hu3q7LckqRWTd0BEGeQGK&#10;jjQcks6hbokh6KiaZ6G6hiqhRWmWVHSeKMuGMlcDVBP4T6rZK3GUrpYq6ys50wTUPuHpxWHp59OD&#10;Qk2R45W/TtMAI0460MmlRqMPSOpllcHZvZKP8kGNjmp4snWfS9XZf6gInR29l5ledjaIgjMI/E0a&#10;Y0Rhax37m2Skn9ag0bO3aP3hj+95U1LPYpuh9BIaSV+50v/G1WNNJHMSaFv/xFWYJtDYA1VfoMkI&#10;r1qGVs7tyHGnZ6p0poG1iSekBPThYh2l9ufaZqRtESZJtAIRgKEgiv0oHhp0YjDxwyAZGQxWyQr0&#10;gmwzEySTSps9Ex2yRo4VQHPxyemTNsPR6YhF03K7cnHXtO2waz1A6ATYWuZ8OLsO2YQ2m3UdRHEB&#10;Kmqhvt/D8Jet6HMsRgvb+wCS212M2o8cJLCjNxlqMg6ToUz7XrgBHeC8OxpRNg7vNduIC7QdMPwX&#10;kdPfi5xOREBL/LXI6zC2cwYSL+IoiDa/SrwKAx+y2hl5BYWjqbDXVtgNNdx5rrvH+9leqj8/u464&#10;fkV2PwAAAP//AwBQSwMEFAAGAAgAAAAhAPJ1HLXbAAAAAwEAAA8AAABkcnMvZG93bnJldi54bWxM&#10;j0FrwkAQhe+F/odlCt7qJhVrSLMRkdaTFKpC6W3MjkkwOxuyaxL/fdde6mXg8R7vfZMtR9OInjpX&#10;W1YQTyMQxIXVNZcKDvuP5wSE88gaG8uk4EoOlvnjQ4aptgN/Ub/zpQgl7FJUUHnfplK6oiKDbmpb&#10;4uCdbGfQB9mVUnc4hHLTyJcoepUGaw4LFba0rqg47y5GwWbAYTWL3/vt+bS+/uznn9/bmJSaPI2r&#10;NxCeRv8fhht+QIc8MB3thbUTjYLwiP+7N28xB3FUkCQzkHkm79nzXwAAAP//AwBQSwECLQAUAAYA&#10;CAAAACEAtoM4kv4AAADhAQAAEwAAAAAAAAAAAAAAAAAAAAAAW0NvbnRlbnRfVHlwZXNdLnhtbFBL&#10;AQItABQABgAIAAAAIQA4/SH/1gAAAJQBAAALAAAAAAAAAAAAAAAAAC8BAABfcmVscy8ucmVsc1BL&#10;AQItABQABgAIAAAAIQAgfCOMXgIAAI0GAAAOAAAAAAAAAAAAAAAAAC4CAABkcnMvZTJvRG9jLnht&#10;bFBLAQItABQABgAIAAAAIQDydRy12wAAAAMBAAAPAAAAAAAAAAAAAAAAALgEAABkcnMvZG93bnJl&#10;di54bWxQSwUGAAAAAAQABADzAAAAwAUAAAAA&#10;">
                      <v:rect id="Rectangle 42978" o:spid="_x0000_s1144" style="position:absolute;left:-2774;top:1361;width:7021;height:147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IM68MA&#10;AADeAAAADwAAAGRycy9kb3ducmV2LnhtbERPy4rCMBTdC/MP4Q6401QRHx2jDANSNwo+cXltbh9M&#10;c1ObqJ2/nywEl4fzni9bU4kHNa60rGDQj0AQp1aXnCs4Hla9KQjnkTVWlknBHzlYLj46c4y1ffKO&#10;HnufixDCLkYFhfd1LKVLCzLo+rYmDlxmG4M+wCaXusFnCDeVHEbRWBosOTQUWNNPQenv/m4UnAaH&#10;+zlx2ytfsttktPHJNssTpbqf7fcXCE+tf4tf7rVWMBrOJmFvuBOu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IM68MAAADeAAAADwAAAAAAAAAAAAAAAACYAgAAZHJzL2Rv&#10;d25yZXYueG1sUEsFBgAAAAAEAAQA9QAAAIgDAAAAAA==&#10;" filled="f" stroked="f">
                        <v:textbox inset="0,0,0,0">
                          <w:txbxContent>
                            <w:p w:rsidR="004B1CDD" w:rsidRDefault="004B1CDD">
                              <w:pPr>
                                <w:spacing w:after="160" w:line="259" w:lineRule="auto"/>
                                <w:ind w:left="0" w:firstLine="0"/>
                                <w:jc w:val="left"/>
                              </w:pPr>
                              <w:r>
                                <w:rPr>
                                  <w:sz w:val="18"/>
                                </w:rPr>
                                <w:t>ФЕВРАЛЬ</w:t>
                              </w:r>
                            </w:p>
                          </w:txbxContent>
                        </v:textbox>
                      </v:rect>
                      <v:rect id="Rectangle 42979" o:spid="_x0000_s1145" style="position:absolute;left:527;top:-631;width:420;height:147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6pcMcA&#10;AADeAAAADwAAAGRycy9kb3ducmV2LnhtbESPW2vCQBSE3wv+h+UIfasbRarGbKQUSvpSwSs+HrMn&#10;F8yeTbOrpv/eLRT6OMzMN0yy6k0jbtS52rKC8SgCQZxbXXOpYL/7eJmDcB5ZY2OZFPyQg1U6eEow&#10;1vbOG7ptfSkChF2MCirv21hKl1dk0I1sSxy8wnYGfZBdKXWH9wA3jZxE0as0WHNYqLCl94ryy/Zq&#10;FBzGu+sxc+szn4rv2fTLZ+uizJR6HvZvSxCeev8f/mt/agXTyWK2gN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qXDHAAAA3gAAAA8AAAAAAAAAAAAAAAAAmAIAAGRy&#10;cy9kb3ducmV2LnhtbFBLBQYAAAAABAAEAPUAAACMAwAAAAA=&#10;" filled="f" stroked="f">
                        <v:textbox inset="0,0,0,0">
                          <w:txbxContent>
                            <w:p w:rsidR="004B1CDD" w:rsidRDefault="004B1CDD">
                              <w:pPr>
                                <w:spacing w:after="160" w:line="259" w:lineRule="auto"/>
                                <w:ind w:left="0" w:firstLine="0"/>
                                <w:jc w:val="left"/>
                              </w:pPr>
                              <w:r>
                                <w:rPr>
                                  <w:sz w:val="18"/>
                                </w:rPr>
                                <w:t xml:space="preserve"> </w:t>
                              </w:r>
                            </w:p>
                          </w:txbxContent>
                        </v:textbox>
                      </v:rect>
                      <w10:anchorlock/>
                    </v:group>
                  </w:pict>
                </mc:Fallback>
              </mc:AlternateContent>
            </w:r>
          </w:p>
        </w:tc>
        <w:tc>
          <w:tcPr>
            <w:tcW w:w="102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 неделя </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«Едем, летим, плывем» </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«Транспорт» </w:t>
            </w:r>
          </w:p>
        </w:tc>
        <w:tc>
          <w:tcPr>
            <w:tcW w:w="362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1" w:line="238" w:lineRule="auto"/>
              <w:ind w:left="160" w:right="207" w:firstLine="252"/>
              <w:rPr>
                <w:rFonts w:ascii="Times New Roman" w:hAnsi="Times New Roman" w:cs="Times New Roman"/>
                <w:sz w:val="28"/>
                <w:szCs w:val="28"/>
              </w:rPr>
            </w:pPr>
            <w:r w:rsidRPr="001B69AB">
              <w:rPr>
                <w:rFonts w:ascii="Times New Roman" w:hAnsi="Times New Roman" w:cs="Times New Roman"/>
                <w:sz w:val="28"/>
                <w:szCs w:val="28"/>
              </w:rPr>
              <w:t xml:space="preserve">2 февраля - День  разгрома  советскими  войсками  немецкофашистских  войск в </w:t>
            </w:r>
          </w:p>
          <w:p w:rsidR="00673714" w:rsidRPr="001B69AB" w:rsidRDefault="009A7D13">
            <w:pPr>
              <w:spacing w:after="0" w:line="259" w:lineRule="auto"/>
              <w:ind w:left="0" w:right="48"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Сталинградской  битве </w:t>
            </w:r>
          </w:p>
        </w:tc>
      </w:tr>
      <w:tr w:rsidR="00673714" w:rsidRPr="001B69AB" w:rsidTr="0037165B">
        <w:trPr>
          <w:trHeight w:val="672"/>
        </w:trPr>
        <w:tc>
          <w:tcPr>
            <w:tcW w:w="0" w:type="auto"/>
            <w:vMerge/>
            <w:tcBorders>
              <w:top w:val="nil"/>
              <w:left w:val="single" w:sz="4" w:space="0" w:color="000000"/>
              <w:bottom w:val="nil"/>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2 неделя </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«Мир дикой природы» (животные разных стран) </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«Обитатели севера и жарких стран» </w:t>
            </w:r>
          </w:p>
        </w:tc>
        <w:tc>
          <w:tcPr>
            <w:tcW w:w="3625"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38"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8 февраля - День российской науки </w:t>
            </w:r>
          </w:p>
        </w:tc>
      </w:tr>
      <w:tr w:rsidR="00673714" w:rsidRPr="001B69AB" w:rsidTr="0037165B">
        <w:trPr>
          <w:trHeight w:val="1556"/>
        </w:trPr>
        <w:tc>
          <w:tcPr>
            <w:tcW w:w="0" w:type="auto"/>
            <w:vMerge/>
            <w:tcBorders>
              <w:top w:val="nil"/>
              <w:left w:val="single" w:sz="4" w:space="0" w:color="000000"/>
              <w:bottom w:val="nil"/>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3 неделя </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Неделя доброты </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Неделя доброты </w:t>
            </w:r>
          </w:p>
        </w:tc>
        <w:tc>
          <w:tcPr>
            <w:tcW w:w="3625" w:type="dxa"/>
            <w:tcBorders>
              <w:top w:val="single" w:sz="4" w:space="0" w:color="000000"/>
              <w:left w:val="single" w:sz="4" w:space="0" w:color="000000"/>
              <w:bottom w:val="single" w:sz="4" w:space="0" w:color="000000"/>
              <w:right w:val="single" w:sz="4" w:space="0" w:color="000000"/>
            </w:tcBorders>
          </w:tcPr>
          <w:p w:rsidR="00673714" w:rsidRPr="001B69AB" w:rsidRDefault="009A7D13" w:rsidP="00DE1DCC">
            <w:pPr>
              <w:numPr>
                <w:ilvl w:val="0"/>
                <w:numId w:val="212"/>
              </w:numPr>
              <w:spacing w:after="2" w:line="237" w:lineRule="auto"/>
              <w:ind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февраля –  Международный день дарения книг; </w:t>
            </w:r>
          </w:p>
          <w:p w:rsidR="00673714" w:rsidRPr="001B69AB" w:rsidRDefault="009A7D13" w:rsidP="00DE1DCC">
            <w:pPr>
              <w:numPr>
                <w:ilvl w:val="0"/>
                <w:numId w:val="212"/>
              </w:numPr>
              <w:spacing w:after="0" w:line="240" w:lineRule="auto"/>
              <w:ind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февраля - День памяти о россиянах, исполнявших служебный долг за пределами Отечества </w:t>
            </w:r>
          </w:p>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17 февраля - День спонтанного проявления доброты </w:t>
            </w:r>
          </w:p>
        </w:tc>
      </w:tr>
      <w:tr w:rsidR="00673714" w:rsidRPr="001B69AB" w:rsidTr="0037165B">
        <w:trPr>
          <w:trHeight w:val="893"/>
        </w:trPr>
        <w:tc>
          <w:tcPr>
            <w:tcW w:w="0" w:type="auto"/>
            <w:vMerge/>
            <w:tcBorders>
              <w:top w:val="nil"/>
              <w:left w:val="single" w:sz="4" w:space="0" w:color="000000"/>
              <w:bottom w:val="single" w:sz="4" w:space="0" w:color="000000"/>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4 неделя </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«Папин день» </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«Уроки мужества. Наша армия» </w:t>
            </w:r>
          </w:p>
        </w:tc>
        <w:tc>
          <w:tcPr>
            <w:tcW w:w="362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40"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21 февраля - Международный день родного языка </w:t>
            </w:r>
          </w:p>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23 февраля – День защитников отечества </w:t>
            </w:r>
          </w:p>
        </w:tc>
      </w:tr>
      <w:tr w:rsidR="00673714" w:rsidRPr="001B69AB" w:rsidTr="002263E1">
        <w:trPr>
          <w:trHeight w:val="451"/>
        </w:trPr>
        <w:tc>
          <w:tcPr>
            <w:tcW w:w="51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135" w:firstLine="0"/>
              <w:jc w:val="left"/>
              <w:rPr>
                <w:rFonts w:ascii="Times New Roman" w:hAnsi="Times New Roman" w:cs="Times New Roman"/>
                <w:sz w:val="28"/>
                <w:szCs w:val="28"/>
              </w:rPr>
            </w:pPr>
            <w:r w:rsidRPr="001B69AB">
              <w:rPr>
                <w:rFonts w:ascii="Times New Roman" w:eastAsia="Calibri" w:hAnsi="Times New Roman" w:cs="Times New Roman"/>
                <w:noProof/>
                <w:sz w:val="28"/>
                <w:szCs w:val="28"/>
              </w:rPr>
              <w:lastRenderedPageBreak/>
              <mc:AlternateContent>
                <mc:Choice Requires="wpg">
                  <w:drawing>
                    <wp:inline distT="0" distB="0" distL="0" distR="0">
                      <wp:extent cx="110896" cy="337985"/>
                      <wp:effectExtent l="0" t="0" r="0" b="0"/>
                      <wp:docPr id="407212" name="Group 407212"/>
                      <wp:cNvGraphicFramePr/>
                      <a:graphic xmlns:a="http://schemas.openxmlformats.org/drawingml/2006/main">
                        <a:graphicData uri="http://schemas.microsoft.com/office/word/2010/wordprocessingGroup">
                          <wpg:wgp>
                            <wpg:cNvGrpSpPr/>
                            <wpg:grpSpPr>
                              <a:xfrm>
                                <a:off x="0" y="0"/>
                                <a:ext cx="110896" cy="337985"/>
                                <a:chOff x="0" y="0"/>
                                <a:chExt cx="110896" cy="337985"/>
                              </a:xfrm>
                            </wpg:grpSpPr>
                            <wps:wsp>
                              <wps:cNvPr id="43123" name="Rectangle 43123"/>
                              <wps:cNvSpPr/>
                              <wps:spPr>
                                <a:xfrm rot="-5399999">
                                  <a:off x="-129883" y="60611"/>
                                  <a:ext cx="407259" cy="147491"/>
                                </a:xfrm>
                                <a:prstGeom prst="rect">
                                  <a:avLst/>
                                </a:prstGeom>
                                <a:ln>
                                  <a:noFill/>
                                </a:ln>
                              </wps:spPr>
                              <wps:txbx>
                                <w:txbxContent>
                                  <w:p w:rsidR="004B1CDD" w:rsidRDefault="004B1CDD">
                                    <w:pPr>
                                      <w:spacing w:after="160" w:line="259" w:lineRule="auto"/>
                                      <w:ind w:left="0" w:firstLine="0"/>
                                      <w:jc w:val="left"/>
                                    </w:pPr>
                                    <w:r>
                                      <w:rPr>
                                        <w:sz w:val="18"/>
                                      </w:rPr>
                                      <w:t>МАРТ</w:t>
                                    </w:r>
                                  </w:p>
                                </w:txbxContent>
                              </wps:txbx>
                              <wps:bodyPr horzOverflow="overflow" vert="horz" lIns="0" tIns="0" rIns="0" bIns="0" rtlCol="0">
                                <a:noAutofit/>
                              </wps:bodyPr>
                            </wps:wsp>
                            <wps:wsp>
                              <wps:cNvPr id="43124" name="Rectangle 43124"/>
                              <wps:cNvSpPr/>
                              <wps:spPr>
                                <a:xfrm rot="-5399999">
                                  <a:off x="52691" y="-63138"/>
                                  <a:ext cx="42109" cy="147491"/>
                                </a:xfrm>
                                <a:prstGeom prst="rect">
                                  <a:avLst/>
                                </a:prstGeom>
                                <a:ln>
                                  <a:noFill/>
                                </a:ln>
                              </wps:spPr>
                              <wps:txbx>
                                <w:txbxContent>
                                  <w:p w:rsidR="004B1CDD" w:rsidRDefault="004B1CDD">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407212" o:spid="_x0000_s1146" style="width:8.75pt;height:26.6pt;mso-position-horizontal-relative:char;mso-position-vertical-relative:line" coordsize="110896,33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vMWAIAAIwGAAAOAAAAZHJzL2Uyb0RvYy54bWzElWtv2yAUhr9P2n9AfE98TepYcappXaNJ&#10;01q12w8gGF8kGxCQ2Nmv3wFfMqXTpHXSmg8EH/Dh5XkPeHvbtw06MaVrwTMcLH2MGKcir3mZ4e/f&#10;7hcJRtoQnpNGcJbhM9P4dvf+3baTKQtFJZqcKQRJuE47meHKGJl6nqYVa4leCsk4DBZCtcTAoyq9&#10;XJEOsreNF/r+2uuEyqUSlGkN0bthEO9c/qJg1DwUhWYGNRkGbca1yrUH23q7LUlLRWRV01EGeYWK&#10;ltQcFp1T3RFD0FHVL1K1NVVCi8IsqWg9URQ1ZW4PsJvAv9rNXomjdHsp066UMyZAe8Xp1Wnp19Oj&#10;QnWe4di/CYMQI05a8MktjcYYQOpkmcLcvZLP8lGNgXJ4svvuC9Xaf9gR6h3e84yX9QZRCAaBn2zW&#10;GFEYiqKbTbIa8NMKPHrxFq0+/fE9b1rUs9pmKZ2EQtIXVvrfWD1XRDJngbb7n1hFQRhNqJ6gyAgv&#10;G4ZiF3Zw3OwZlU41UJs4ISWgDheraGN/rmxGbIsg3CQJZAZCa38dBAOgCaC1Y7UZAAbxTbxx4zMI&#10;kkqlzZ6JFtlOhhUoc+nJ6Ys2oAumTlOsmIbblov7ummGURsBnpNe2zP9oXcFksRWjQ0dRH4GEpVQ&#10;Px7g7BeN6DIsxh621wEsbkcxaj5zcMCevKmjps5h6ijTfBTufA5yPhyNKGqn97LaqAusHTT8F4/j&#10;33s8g4CK+GuPV+EafLMOL9ZRECVXFoeB/3YOuwN5Yf52DrszDVeeK9nxerZ36q/PriIuH5HdTwAA&#10;AP//AwBQSwMEFAAGAAgAAAAhAIHgXfjbAAAAAwEAAA8AAABkcnMvZG93bnJldi54bWxMj0FrwkAQ&#10;he+F/odlCr3VTZTUkmYjItqTFKpC6W3MjkkwOxuyaxL/fdde6mXg8R7vfZMtRtOInjpXW1YQTyIQ&#10;xIXVNZcKDvvNyxsI55E1NpZJwZUcLPLHhwxTbQf+on7nSxFK2KWooPK+TaV0RUUG3cS2xME72c6g&#10;D7Irpe5wCOWmkdMoepUGaw4LFba0qqg47y5GwceAw3IWr/vt+bS6/uyTz+9tTEo9P43LdxCeRv8f&#10;hht+QIc8MB3thbUTjYLwiP+7N2+egDgqSGZTkHkm79nzXwAAAP//AwBQSwECLQAUAAYACAAAACEA&#10;toM4kv4AAADhAQAAEwAAAAAAAAAAAAAAAAAAAAAAW0NvbnRlbnRfVHlwZXNdLnhtbFBLAQItABQA&#10;BgAIAAAAIQA4/SH/1gAAAJQBAAALAAAAAAAAAAAAAAAAAC8BAABfcmVscy8ucmVsc1BLAQItABQA&#10;BgAIAAAAIQAhzmvMWAIAAIwGAAAOAAAAAAAAAAAAAAAAAC4CAABkcnMvZTJvRG9jLnhtbFBLAQIt&#10;ABQABgAIAAAAIQCB4F342wAAAAMBAAAPAAAAAAAAAAAAAAAAALIEAABkcnMvZG93bnJldi54bWxQ&#10;SwUGAAAAAAQABADzAAAAugUAAAAA&#10;">
                      <v:rect id="Rectangle 43123" o:spid="_x0000_s1147" style="position:absolute;left:-129883;top:60611;width:407259;height:1474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TDccA&#10;AADeAAAADwAAAGRycy9kb3ducmV2LnhtbESPT2vCQBTE70K/w/IK3nQTlVaiq5SCxItCtZUeX7Mv&#10;fzD7NmZXjd/eFYQeh5n5DTNfdqYWF2pdZVlBPIxAEGdWV1wo+N6vBlMQziNrrC2Tghs5WC5eenNM&#10;tL3yF112vhABwi5BBaX3TSKly0oy6Ia2IQ5ebluDPsi2kLrFa4CbWo6i6E0arDgslNjQZ0nZcXc2&#10;Cn7i/fmQuu0f/+an98nGp9u8SJXqv3YfMxCeOv8ffrbXWsFkHI/G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AEw3HAAAA3gAAAA8AAAAAAAAAAAAAAAAAmAIAAGRy&#10;cy9kb3ducmV2LnhtbFBLBQYAAAAABAAEAPUAAACMAwAAAAA=&#10;" filled="f" stroked="f">
                        <v:textbox inset="0,0,0,0">
                          <w:txbxContent>
                            <w:p w:rsidR="004B1CDD" w:rsidRDefault="004B1CDD">
                              <w:pPr>
                                <w:spacing w:after="160" w:line="259" w:lineRule="auto"/>
                                <w:ind w:left="0" w:firstLine="0"/>
                                <w:jc w:val="left"/>
                              </w:pPr>
                              <w:r>
                                <w:rPr>
                                  <w:sz w:val="18"/>
                                </w:rPr>
                                <w:t>МАРТ</w:t>
                              </w:r>
                            </w:p>
                          </w:txbxContent>
                        </v:textbox>
                      </v:rect>
                      <v:rect id="Rectangle 43124" o:spid="_x0000_s1148" style="position:absolute;left:52691;top:-63138;width:42109;height:1474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ecgA&#10;AADeAAAADwAAAGRycy9kb3ducmV2LnhtbESPT2vCQBTE74V+h+UJvTWbaLAldZVSkPSioLbi8TX7&#10;8gezb9PsqvHbdwuCx2FmfsPMFoNpxZl611hWkEQxCOLC6oYrBV+75fMrCOeRNbaWScGVHCzmjw8z&#10;zLS98IbOW1+JAGGXoYLa+y6T0hU1GXSR7YiDV9reoA+yr6Tu8RLgppXjOJ5Kgw2HhRo7+qipOG5P&#10;RsF3sjvtc7f+4UP5+5KufL4uq1ypp9Hw/gbC0+Dv4Vv7UytIJ8k4hf874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qYt5yAAAAN4AAAAPAAAAAAAAAAAAAAAAAJgCAABk&#10;cnMvZG93bnJldi54bWxQSwUGAAAAAAQABAD1AAAAjQMAAAAA&#10;" filled="f" stroked="f">
                        <v:textbox inset="0,0,0,0">
                          <w:txbxContent>
                            <w:p w:rsidR="004B1CDD" w:rsidRDefault="004B1CDD">
                              <w:pPr>
                                <w:spacing w:after="160" w:line="259" w:lineRule="auto"/>
                                <w:ind w:left="0" w:firstLine="0"/>
                                <w:jc w:val="left"/>
                              </w:pPr>
                              <w:r>
                                <w:rPr>
                                  <w:sz w:val="18"/>
                                </w:rPr>
                                <w:t xml:space="preserve"> </w:t>
                              </w:r>
                            </w:p>
                          </w:txbxContent>
                        </v:textbox>
                      </v:rect>
                      <w10:anchorlock/>
                    </v:group>
                  </w:pict>
                </mc:Fallback>
              </mc:AlternateContent>
            </w:r>
          </w:p>
        </w:tc>
        <w:tc>
          <w:tcPr>
            <w:tcW w:w="102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 неделя </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«Вот какая мама, золотая прямо» </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«Женский день – 8 марта!» </w:t>
            </w:r>
          </w:p>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«Волшебный мир цветов» </w:t>
            </w:r>
          </w:p>
        </w:tc>
        <w:tc>
          <w:tcPr>
            <w:tcW w:w="362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8 марта – Международный женский день </w:t>
            </w:r>
          </w:p>
        </w:tc>
      </w:tr>
      <w:tr w:rsidR="00673714" w:rsidRPr="001B69AB" w:rsidTr="002263E1">
        <w:trPr>
          <w:trHeight w:val="672"/>
        </w:trPr>
        <w:tc>
          <w:tcPr>
            <w:tcW w:w="0" w:type="auto"/>
            <w:vMerge/>
            <w:tcBorders>
              <w:top w:val="nil"/>
              <w:left w:val="single" w:sz="4" w:space="0" w:color="000000"/>
              <w:bottom w:val="nil"/>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2 неделя </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«К нам весна шагает </w:t>
            </w:r>
          </w:p>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«Мир насекомых» </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«К нам весна шагает …» «Маленькие и важные насекомые» </w:t>
            </w:r>
          </w:p>
        </w:tc>
        <w:tc>
          <w:tcPr>
            <w:tcW w:w="3625"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tc>
      </w:tr>
      <w:tr w:rsidR="00673714" w:rsidRPr="001B69AB" w:rsidTr="002263E1">
        <w:trPr>
          <w:trHeight w:val="1334"/>
        </w:trPr>
        <w:tc>
          <w:tcPr>
            <w:tcW w:w="0" w:type="auto"/>
            <w:vMerge/>
            <w:tcBorders>
              <w:top w:val="nil"/>
              <w:left w:val="single" w:sz="4" w:space="0" w:color="000000"/>
              <w:bottom w:val="nil"/>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3 неделя </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«Неделя Земли» </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«Планета Земля - наш общий дом» </w:t>
            </w:r>
          </w:p>
        </w:tc>
        <w:tc>
          <w:tcPr>
            <w:tcW w:w="362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40"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18 марта - День воссоединения Крыма с Россией </w:t>
            </w:r>
          </w:p>
          <w:p w:rsidR="00673714" w:rsidRPr="001B69AB" w:rsidRDefault="009A7D13" w:rsidP="00DE1DCC">
            <w:pPr>
              <w:numPr>
                <w:ilvl w:val="0"/>
                <w:numId w:val="213"/>
              </w:numPr>
              <w:spacing w:after="0" w:line="259" w:lineRule="auto"/>
              <w:ind w:right="47"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марта – Всемирный день земли </w:t>
            </w:r>
          </w:p>
          <w:p w:rsidR="00673714" w:rsidRPr="001B69AB" w:rsidRDefault="009A7D13" w:rsidP="00DE1DCC">
            <w:pPr>
              <w:numPr>
                <w:ilvl w:val="0"/>
                <w:numId w:val="213"/>
              </w:numPr>
              <w:spacing w:after="0" w:line="240" w:lineRule="auto"/>
              <w:ind w:right="47"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марта – Международный день лесов </w:t>
            </w:r>
          </w:p>
          <w:p w:rsidR="00673714" w:rsidRPr="001B69AB" w:rsidRDefault="009A7D13" w:rsidP="00DE1DCC">
            <w:pPr>
              <w:numPr>
                <w:ilvl w:val="0"/>
                <w:numId w:val="213"/>
              </w:numPr>
              <w:spacing w:after="0" w:line="259" w:lineRule="auto"/>
              <w:ind w:right="47"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марта – Всемирный день воды </w:t>
            </w:r>
          </w:p>
        </w:tc>
      </w:tr>
      <w:tr w:rsidR="00673714" w:rsidRPr="001B69AB" w:rsidTr="002263E1">
        <w:trPr>
          <w:trHeight w:val="451"/>
        </w:trPr>
        <w:tc>
          <w:tcPr>
            <w:tcW w:w="0" w:type="auto"/>
            <w:vMerge/>
            <w:tcBorders>
              <w:top w:val="nil"/>
              <w:left w:val="single" w:sz="4" w:space="0" w:color="000000"/>
              <w:bottom w:val="nil"/>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4 неделя </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«Волшебный мир театра» </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«Мир театра» </w:t>
            </w:r>
          </w:p>
        </w:tc>
        <w:tc>
          <w:tcPr>
            <w:tcW w:w="3625"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8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27 марта – Всемирный день театра </w:t>
            </w:r>
          </w:p>
        </w:tc>
      </w:tr>
      <w:tr w:rsidR="00673714" w:rsidRPr="001B69AB" w:rsidTr="002263E1">
        <w:trPr>
          <w:trHeight w:val="453"/>
        </w:trPr>
        <w:tc>
          <w:tcPr>
            <w:tcW w:w="0" w:type="auto"/>
            <w:vMerge/>
            <w:tcBorders>
              <w:top w:val="nil"/>
              <w:left w:val="single" w:sz="4" w:space="0" w:color="000000"/>
              <w:bottom w:val="single" w:sz="4" w:space="0" w:color="000000"/>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5 неделя </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«Птицы – наши друзья» </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«Птицы прилетели» </w:t>
            </w:r>
          </w:p>
        </w:tc>
        <w:tc>
          <w:tcPr>
            <w:tcW w:w="362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апреля – Международный день птиц </w:t>
            </w:r>
          </w:p>
        </w:tc>
      </w:tr>
      <w:tr w:rsidR="00673714" w:rsidRPr="001B69AB" w:rsidTr="002263E1">
        <w:trPr>
          <w:trHeight w:val="671"/>
        </w:trPr>
        <w:tc>
          <w:tcPr>
            <w:tcW w:w="51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135" w:firstLine="0"/>
              <w:jc w:val="left"/>
              <w:rPr>
                <w:rFonts w:ascii="Times New Roman" w:hAnsi="Times New Roman" w:cs="Times New Roman"/>
                <w:sz w:val="28"/>
                <w:szCs w:val="28"/>
              </w:rPr>
            </w:pPr>
            <w:r w:rsidRPr="001B69AB">
              <w:rPr>
                <w:rFonts w:ascii="Times New Roman" w:eastAsia="Calibri" w:hAnsi="Times New Roman" w:cs="Times New Roman"/>
                <w:noProof/>
                <w:sz w:val="28"/>
                <w:szCs w:val="28"/>
              </w:rPr>
              <mc:AlternateContent>
                <mc:Choice Requires="wpg">
                  <w:drawing>
                    <wp:inline distT="0" distB="0" distL="0" distR="0">
                      <wp:extent cx="110896" cy="472478"/>
                      <wp:effectExtent l="0" t="0" r="0" b="0"/>
                      <wp:docPr id="407814" name="Group 407814"/>
                      <wp:cNvGraphicFramePr/>
                      <a:graphic xmlns:a="http://schemas.openxmlformats.org/drawingml/2006/main">
                        <a:graphicData uri="http://schemas.microsoft.com/office/word/2010/wordprocessingGroup">
                          <wpg:wgp>
                            <wpg:cNvGrpSpPr/>
                            <wpg:grpSpPr>
                              <a:xfrm>
                                <a:off x="0" y="0"/>
                                <a:ext cx="110896" cy="472478"/>
                                <a:chOff x="0" y="0"/>
                                <a:chExt cx="110896" cy="472478"/>
                              </a:xfrm>
                            </wpg:grpSpPr>
                            <wps:wsp>
                              <wps:cNvPr id="43298" name="Rectangle 43298"/>
                              <wps:cNvSpPr/>
                              <wps:spPr>
                                <a:xfrm rot="-5399999">
                                  <a:off x="-219422" y="105564"/>
                                  <a:ext cx="586337" cy="147491"/>
                                </a:xfrm>
                                <a:prstGeom prst="rect">
                                  <a:avLst/>
                                </a:prstGeom>
                                <a:ln>
                                  <a:noFill/>
                                </a:ln>
                              </wps:spPr>
                              <wps:txbx>
                                <w:txbxContent>
                                  <w:p w:rsidR="004B1CDD" w:rsidRDefault="004B1CDD">
                                    <w:pPr>
                                      <w:spacing w:after="160" w:line="259" w:lineRule="auto"/>
                                      <w:ind w:left="0" w:firstLine="0"/>
                                      <w:jc w:val="left"/>
                                    </w:pPr>
                                    <w:r>
                                      <w:rPr>
                                        <w:sz w:val="18"/>
                                      </w:rPr>
                                      <w:t>АПРЕЛЬ</w:t>
                                    </w:r>
                                  </w:p>
                                </w:txbxContent>
                              </wps:txbx>
                              <wps:bodyPr horzOverflow="overflow" vert="horz" lIns="0" tIns="0" rIns="0" bIns="0" rtlCol="0">
                                <a:noAutofit/>
                              </wps:bodyPr>
                            </wps:wsp>
                            <wps:wsp>
                              <wps:cNvPr id="43299" name="Rectangle 43299"/>
                              <wps:cNvSpPr/>
                              <wps:spPr>
                                <a:xfrm rot="-5399999">
                                  <a:off x="52691" y="-63139"/>
                                  <a:ext cx="42109" cy="147491"/>
                                </a:xfrm>
                                <a:prstGeom prst="rect">
                                  <a:avLst/>
                                </a:prstGeom>
                                <a:ln>
                                  <a:noFill/>
                                </a:ln>
                              </wps:spPr>
                              <wps:txbx>
                                <w:txbxContent>
                                  <w:p w:rsidR="004B1CDD" w:rsidRDefault="004B1CDD">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407814" o:spid="_x0000_s1149" style="width:8.75pt;height:37.2pt;mso-position-horizontal-relative:char;mso-position-vertical-relative:line" coordsize="110896,472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R3YQIAAI0GAAAOAAAAZHJzL2Uyb0RvYy54bWzEVduK2zAQfS/0H4TeE1/jxCbOUrrdUCjd&#10;Zbf9AEWWL2BLQlJip1/fkWwnZbcUuoVuHpTxjDxz5pyRvL0ZuhadmNKN4DkOlj5GjFNRNLzK8fdv&#10;d4sNRtoQXpBWcJbjM9P4Zvf+3baXGQtFLdqCKQRJuM56mePaGJl5nqY164heCsk4BEuhOmLgUVVe&#10;oUgP2bvWC30/8XqhCqkEZVqD93YM4p3LX5aMmvuy1MygNseAzbhVufVgV2+3JVmliKwbOsEgr0DR&#10;kYZD0UuqW2IIOqrmRaquoUpoUZolFZ0nyrKhzPUA3QT+s272Shyl66XK+kpeaAJqn/H06rT06+lB&#10;oabIceyvN0GMEScd6ORKo8kHJPWyymDvXskn+aAmRzU+2b6HUnX2HzpCg6P3fKGXDQZRcAaBv0kT&#10;jCiE4nUYrzcj/bQGjV68RetPf3zPm4t6FtsFSi9hkPSVK/1vXD3VRDIngbb9z1xFYQqDPVL1CENG&#10;eNUyFDu3I8ftvlClMw2szTwhJWAOF6sotT83NhNtizBI4zDECBgK/NUqiUeGZgZXmySK1iODQbyO&#10;08DGL0yQTCpt9kx0yBo5VgDN5SenL9qMW+ctFk3L7crFXdO2Y9R6gNAZsLXMcBjchGwSW826DqI4&#10;AxW1UD/u4fCXrehzLCYL2/sAitsoRu1nDhLYozcbajYOs6FM+1G4AzrC+XA0omwc3mu1CRdoO2L4&#10;LyKnvxc5nYmAkfhrkVdhArpZiRdJFEQuF8lmieMw8KGqPSNvoPB6buytFXaHGu48N93T/Wwv1V+f&#10;3URcvyK7nwAAAP//AwBQSwMEFAAGAAgAAAAhAHxMAWDbAAAAAwEAAA8AAABkcnMvZG93bnJldi54&#10;bWxMj81qwzAQhO+FvoPYQm+N7DR/OJZDCGlPodAkUHrbWBvbxFoZS7Gdt6/SS3tZGGaY+TZdDaYW&#10;HbWusqwgHkUgiHOrKy4UHA9vLwsQziNrrC2Tghs5WGWPDykm2vb8Sd3eFyKUsEtQQel9k0jp8pIM&#10;upFtiIN3tq1BH2RbSN1iH8pNLcdRNJMGKw4LJTa0KSm/7K9GwXuP/fo13na7y3lz+z5MP752MSn1&#10;/DSslyA8Df4vDHf8gA5ZYDrZK2snagXhEf977958CuKkYD6ZgMxS+Z89+wEAAP//AwBQSwECLQAU&#10;AAYACAAAACEAtoM4kv4AAADhAQAAEwAAAAAAAAAAAAAAAAAAAAAAW0NvbnRlbnRfVHlwZXNdLnht&#10;bFBLAQItABQABgAIAAAAIQA4/SH/1gAAAJQBAAALAAAAAAAAAAAAAAAAAC8BAABfcmVscy8ucmVs&#10;c1BLAQItABQABgAIAAAAIQCIcGR3YQIAAI0GAAAOAAAAAAAAAAAAAAAAAC4CAABkcnMvZTJvRG9j&#10;LnhtbFBLAQItABQABgAIAAAAIQB8TAFg2wAAAAMBAAAPAAAAAAAAAAAAAAAAALsEAABkcnMvZG93&#10;bnJldi54bWxQSwUGAAAAAAQABADzAAAAwwUAAAAA&#10;">
                      <v:rect id="Rectangle 43298" o:spid="_x0000_s1150" style="position:absolute;left:-219422;top:105564;width:586337;height:1474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4p58UA&#10;AADeAAAADwAAAGRycy9kb3ducmV2LnhtbERPy2rCQBTdF/yH4Qrd1Ums1BqdSCmUdFNBY8XlNXPz&#10;wMydNDNq+vedRcHl4bxX68G04kq9aywriCcRCOLC6oYrBfv84+kVhPPIGlvLpOCXHKzT0cMKE21v&#10;vKXrzlcihLBLUEHtfZdI6YqaDLqJ7YgDV9reoA+wr6Tu8RbCTSunUfQiDTYcGmrs6L2m4ry7GAXf&#10;cX45ZG5z4mP5M599+WxTVplSj+PhbQnC0+Dv4n/3p1Ywe54uwt5wJ1w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innxQAAAN4AAAAPAAAAAAAAAAAAAAAAAJgCAABkcnMv&#10;ZG93bnJldi54bWxQSwUGAAAAAAQABAD1AAAAigMAAAAA&#10;" filled="f" stroked="f">
                        <v:textbox inset="0,0,0,0">
                          <w:txbxContent>
                            <w:p w:rsidR="004B1CDD" w:rsidRDefault="004B1CDD">
                              <w:pPr>
                                <w:spacing w:after="160" w:line="259" w:lineRule="auto"/>
                                <w:ind w:left="0" w:firstLine="0"/>
                                <w:jc w:val="left"/>
                              </w:pPr>
                              <w:r>
                                <w:rPr>
                                  <w:sz w:val="18"/>
                                </w:rPr>
                                <w:t>АПРЕЛЬ</w:t>
                              </w:r>
                            </w:p>
                          </w:txbxContent>
                        </v:textbox>
                      </v:rect>
                      <v:rect id="Rectangle 43299" o:spid="_x0000_s1151" style="position:absolute;left:52691;top:-63139;width:42109;height:1474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KMfMgA&#10;AADeAAAADwAAAGRycy9kb3ducmV2LnhtbESPS2sCQRCE74L/YWghN531QYyro0hANheFqAk5tju9&#10;D9zp2eyMuv57RwjkWFTVV9Ri1ZpKXKlxpWUFw0EEgji1uuRcwfGw6b+BcB5ZY2WZFNzJwWrZ7Sww&#10;1vbGn3Td+1wECLsYFRTe17GULi3IoBvYmjh4mW0M+iCbXOoGbwFuKjmKoldpsOSwUGBN7wWl5/3F&#10;KPgaHi7fidud+Cf7nU62PtlleaLUS69dz0F4av1/+K/9oRVMxqPZDJ53whW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Mox8yAAAAN4AAAAPAAAAAAAAAAAAAAAAAJgCAABk&#10;cnMvZG93bnJldi54bWxQSwUGAAAAAAQABAD1AAAAjQMAAAAA&#10;" filled="f" stroked="f">
                        <v:textbox inset="0,0,0,0">
                          <w:txbxContent>
                            <w:p w:rsidR="004B1CDD" w:rsidRDefault="004B1CDD">
                              <w:pPr>
                                <w:spacing w:after="160" w:line="259" w:lineRule="auto"/>
                                <w:ind w:left="0" w:firstLine="0"/>
                                <w:jc w:val="left"/>
                              </w:pPr>
                              <w:r>
                                <w:rPr>
                                  <w:sz w:val="18"/>
                                </w:rPr>
                                <w:t xml:space="preserve"> </w:t>
                              </w:r>
                            </w:p>
                          </w:txbxContent>
                        </v:textbox>
                      </v:rect>
                      <w10:anchorlock/>
                    </v:group>
                  </w:pict>
                </mc:Fallback>
              </mc:AlternateContent>
            </w:r>
          </w:p>
        </w:tc>
        <w:tc>
          <w:tcPr>
            <w:tcW w:w="102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 неделя </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0" w:right="4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«Очень важно, чтоб на свете были чистыми все дети» </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«Человек – часть природы, здоровье человека» </w:t>
            </w:r>
          </w:p>
        </w:tc>
        <w:tc>
          <w:tcPr>
            <w:tcW w:w="3625" w:type="dxa"/>
            <w:tcBorders>
              <w:top w:val="single" w:sz="4" w:space="0" w:color="000000"/>
              <w:left w:val="single" w:sz="4" w:space="0" w:color="000000"/>
              <w:bottom w:val="single" w:sz="4" w:space="0" w:color="000000"/>
              <w:right w:val="single" w:sz="4" w:space="0" w:color="000000"/>
            </w:tcBorders>
          </w:tcPr>
          <w:p w:rsidR="00673714" w:rsidRPr="001B69AB" w:rsidRDefault="009A7D13" w:rsidP="00DE1DCC">
            <w:pPr>
              <w:numPr>
                <w:ilvl w:val="0"/>
                <w:numId w:val="214"/>
              </w:numPr>
              <w:spacing w:after="2" w:line="237" w:lineRule="auto"/>
              <w:ind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апреля – Международный день спорта </w:t>
            </w:r>
          </w:p>
          <w:p w:rsidR="00673714" w:rsidRPr="001B69AB" w:rsidRDefault="009A7D13" w:rsidP="00DE1DCC">
            <w:pPr>
              <w:numPr>
                <w:ilvl w:val="0"/>
                <w:numId w:val="214"/>
              </w:numPr>
              <w:spacing w:after="0" w:line="259" w:lineRule="auto"/>
              <w:ind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апреля – Всемирный день здоровья </w:t>
            </w:r>
          </w:p>
        </w:tc>
      </w:tr>
      <w:tr w:rsidR="00673714" w:rsidRPr="001B69AB" w:rsidTr="002263E1">
        <w:trPr>
          <w:trHeight w:val="454"/>
        </w:trPr>
        <w:tc>
          <w:tcPr>
            <w:tcW w:w="0" w:type="auto"/>
            <w:vMerge/>
            <w:tcBorders>
              <w:top w:val="nil"/>
              <w:left w:val="single" w:sz="4" w:space="0" w:color="000000"/>
              <w:bottom w:val="nil"/>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2 неделя </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«Космическое путешествие» </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«Хочу все знать про космос» </w:t>
            </w:r>
          </w:p>
        </w:tc>
        <w:tc>
          <w:tcPr>
            <w:tcW w:w="362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12 апреля – День авиации и космонавтики </w:t>
            </w:r>
          </w:p>
        </w:tc>
      </w:tr>
      <w:tr w:rsidR="00673714" w:rsidRPr="001B69AB" w:rsidTr="002263E1">
        <w:trPr>
          <w:trHeight w:val="451"/>
        </w:trPr>
        <w:tc>
          <w:tcPr>
            <w:tcW w:w="0" w:type="auto"/>
            <w:vMerge/>
            <w:tcBorders>
              <w:top w:val="nil"/>
              <w:left w:val="single" w:sz="4" w:space="0" w:color="000000"/>
              <w:bottom w:val="nil"/>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3 неделя </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«Книжки для детишек» </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«Книга – наш друг и помощник» </w:t>
            </w:r>
          </w:p>
        </w:tc>
        <w:tc>
          <w:tcPr>
            <w:tcW w:w="3625"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47"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23 апреля – Всемирный день книги </w:t>
            </w:r>
          </w:p>
        </w:tc>
      </w:tr>
      <w:tr w:rsidR="00673714" w:rsidRPr="001B69AB" w:rsidTr="002263E1">
        <w:trPr>
          <w:trHeight w:val="672"/>
        </w:trPr>
        <w:tc>
          <w:tcPr>
            <w:tcW w:w="0" w:type="auto"/>
            <w:vMerge/>
            <w:tcBorders>
              <w:top w:val="nil"/>
              <w:left w:val="single" w:sz="4" w:space="0" w:color="000000"/>
              <w:bottom w:val="single" w:sz="4" w:space="0" w:color="000000"/>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4 неделя </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«Рыбки плавают, ныряют </w:t>
            </w:r>
          </w:p>
          <w:p w:rsidR="00673714" w:rsidRPr="001B69AB" w:rsidRDefault="009A7D13">
            <w:pPr>
              <w:spacing w:after="0" w:line="259" w:lineRule="auto"/>
              <w:ind w:left="0" w:right="1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и чешуйками сверкают» </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«Удивительный подводный мир» </w:t>
            </w:r>
          </w:p>
        </w:tc>
        <w:tc>
          <w:tcPr>
            <w:tcW w:w="3625"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tc>
      </w:tr>
      <w:tr w:rsidR="00673714" w:rsidRPr="001B69AB" w:rsidTr="002263E1">
        <w:trPr>
          <w:trHeight w:val="451"/>
        </w:trPr>
        <w:tc>
          <w:tcPr>
            <w:tcW w:w="51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135" w:firstLine="0"/>
              <w:jc w:val="left"/>
              <w:rPr>
                <w:rFonts w:ascii="Times New Roman" w:hAnsi="Times New Roman" w:cs="Times New Roman"/>
                <w:sz w:val="28"/>
                <w:szCs w:val="28"/>
              </w:rPr>
            </w:pPr>
            <w:r w:rsidRPr="001B69AB">
              <w:rPr>
                <w:rFonts w:ascii="Times New Roman" w:eastAsia="Calibri" w:hAnsi="Times New Roman" w:cs="Times New Roman"/>
                <w:noProof/>
                <w:sz w:val="28"/>
                <w:szCs w:val="28"/>
              </w:rPr>
              <mc:AlternateContent>
                <mc:Choice Requires="wpg">
                  <w:drawing>
                    <wp:inline distT="0" distB="0" distL="0" distR="0">
                      <wp:extent cx="110896" cy="305981"/>
                      <wp:effectExtent l="0" t="0" r="0" b="0"/>
                      <wp:docPr id="408094" name="Group 408094"/>
                      <wp:cNvGraphicFramePr/>
                      <a:graphic xmlns:a="http://schemas.openxmlformats.org/drawingml/2006/main">
                        <a:graphicData uri="http://schemas.microsoft.com/office/word/2010/wordprocessingGroup">
                          <wpg:wgp>
                            <wpg:cNvGrpSpPr/>
                            <wpg:grpSpPr>
                              <a:xfrm>
                                <a:off x="0" y="0"/>
                                <a:ext cx="110896" cy="305981"/>
                                <a:chOff x="0" y="0"/>
                                <a:chExt cx="110896" cy="305981"/>
                              </a:xfrm>
                            </wpg:grpSpPr>
                            <wps:wsp>
                              <wps:cNvPr id="43431" name="Rectangle 43431"/>
                              <wps:cNvSpPr/>
                              <wps:spPr>
                                <a:xfrm rot="-5399999">
                                  <a:off x="-109133" y="49357"/>
                                  <a:ext cx="365759" cy="147491"/>
                                </a:xfrm>
                                <a:prstGeom prst="rect">
                                  <a:avLst/>
                                </a:prstGeom>
                                <a:ln>
                                  <a:noFill/>
                                </a:ln>
                              </wps:spPr>
                              <wps:txbx>
                                <w:txbxContent>
                                  <w:p w:rsidR="004B1CDD" w:rsidRDefault="004B1CDD">
                                    <w:pPr>
                                      <w:spacing w:after="160" w:line="259" w:lineRule="auto"/>
                                      <w:ind w:left="0" w:firstLine="0"/>
                                      <w:jc w:val="left"/>
                                    </w:pPr>
                                    <w:r>
                                      <w:rPr>
                                        <w:sz w:val="18"/>
                                      </w:rPr>
                                      <w:t>МАЙ</w:t>
                                    </w:r>
                                  </w:p>
                                </w:txbxContent>
                              </wps:txbx>
                              <wps:bodyPr horzOverflow="overflow" vert="horz" lIns="0" tIns="0" rIns="0" bIns="0" rtlCol="0">
                                <a:noAutofit/>
                              </wps:bodyPr>
                            </wps:wsp>
                            <wps:wsp>
                              <wps:cNvPr id="43432" name="Rectangle 43432"/>
                              <wps:cNvSpPr/>
                              <wps:spPr>
                                <a:xfrm rot="-5399999">
                                  <a:off x="52691" y="-63139"/>
                                  <a:ext cx="42109" cy="147491"/>
                                </a:xfrm>
                                <a:prstGeom prst="rect">
                                  <a:avLst/>
                                </a:prstGeom>
                                <a:ln>
                                  <a:noFill/>
                                </a:ln>
                              </wps:spPr>
                              <wps:txbx>
                                <w:txbxContent>
                                  <w:p w:rsidR="004B1CDD" w:rsidRDefault="004B1CDD">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408094" o:spid="_x0000_s1152" style="width:8.75pt;height:24.1pt;mso-position-horizontal-relative:char;mso-position-vertical-relative:line" coordsize="110896,30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iPXAIAAIwGAAAOAAAAZHJzL2Uyb0RvYy54bWzElduO0zAQhu+ReAfL922SJmmbqOkKsWyF&#10;hNgVCw/gOs5BSmzLdpuUp2fsHAq7CIlFYnvhTsbO+J9vxs7upm8bdGZK14JnOFj6GDFORV7zMsPf&#10;vt4tthhpQ3hOGsFZhi9M45v92ze7TqZsJSrR5EwhCMJ12skMV8bI1PM0rVhL9FJIxmGyEKolBh5V&#10;6eWKdBC9bbyV76+9TqhcKkGZ1uC9HSbx3sUvCkbNfVFoZlCTYdBm3KjceLSjt9+RtFREVjUdZZAX&#10;qGhJzWHTOdQtMQSdVP0sVFtTJbQozJKK1hNFUVPmcoBsAv9JNgclTtLlUqZdKWdMgPYJpxeHpZ/P&#10;DwrVeYYjf+snEUactFAntzUafQCpk2UKaw9KPsoHNTrK4cnm3Reqtf+QEeod3suMl/UGUXAGgb9N&#10;1hhRmAr9ONkGA35aQY2evUWrD398z5s29ay2WUonoZH0lZX+N1aPFZHMlUDb/CdWYRQGE6ov0GSE&#10;lw1DkXM7OG71jEqnGqhNnJAS0IeLOEzsz7XNiG0R+EkQhhgBoSgJ480AaAIYruNNnAwAg2gTJQ7g&#10;DIKkUmlzYKJF1siwAmUuPDl/0gZ0wdJpiRXTcDtycVc3zTBrPcBz0mst0x971yDbrVVjXUeRX4BE&#10;JdT3ezj7RSO6DIvRwvY6gM3tLEbNRw4VsCdvMtRkHCdDmea9cOdzkPPuZERRO73X3UZdUNpBw3+p&#10;8er3NV5NIKAj/rrG8WoNdbMVXqzDIEx+LXG0ghZ4tQo7MVfmr1dhd6bhynMtO17P9k79+dl1xPUj&#10;sv8BAAD//wMAUEsDBBQABgAIAAAAIQBn+PVV2wAAAAMBAAAPAAAAZHJzL2Rvd25yZXYueG1sTI9B&#10;a8JAEIXvBf/DMkJvdROtrcRsRMT2JIVqoXgbs2MSzM6G7JrEf9+1l/Yy8HiP975JV4OpRUetqywr&#10;iCcRCOLc6ooLBV+Ht6cFCOeRNdaWScGNHKyy0UOKibY9f1K394UIJewSVFB63yRSurwkg25iG+Lg&#10;nW1r0AfZFlK32IdyU8tpFL1IgxWHhRIb2pSUX/ZXo+C9x349i7fd7nLe3I6H+cf3LialHsfDegnC&#10;0+D/wnDHD+iQBaaTvbJ2olYQHvG/9+69zkGcFDwvpiCzVP5nz34AAAD//wMAUEsBAi0AFAAGAAgA&#10;AAAhALaDOJL+AAAA4QEAABMAAAAAAAAAAAAAAAAAAAAAAFtDb250ZW50X1R5cGVzXS54bWxQSwEC&#10;LQAUAAYACAAAACEAOP0h/9YAAACUAQAACwAAAAAAAAAAAAAAAAAvAQAAX3JlbHMvLnJlbHNQSwEC&#10;LQAUAAYACAAAACEArA5oj1wCAACMBgAADgAAAAAAAAAAAAAAAAAuAgAAZHJzL2Uyb0RvYy54bWxQ&#10;SwECLQAUAAYACAAAACEAZ/j1VdsAAAADAQAADwAAAAAAAAAAAAAAAAC2BAAAZHJzL2Rvd25yZXYu&#10;eG1sUEsFBgAAAAAEAAQA8wAAAL4FAAAAAA==&#10;">
                      <v:rect id="Rectangle 43431" o:spid="_x0000_s1153" style="position:absolute;left:-109133;top:49357;width:365759;height:1474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duMgA&#10;AADeAAAADwAAAGRycy9kb3ducmV2LnhtbESPT2vCQBTE74V+h+UJ3ppNarAldZVSkHipoLbi8TX7&#10;8gezb2N21fTbdwuCx2FmfsPMFoNpxYV611hWkEQxCOLC6oYrBV+75dMrCOeRNbaWScEvOVjMHx9m&#10;mGl75Q1dtr4SAcIuQwW1910mpStqMugi2xEHr7S9QR9kX0nd4zXATSuf43gqDTYcFmrs6KOm4rg9&#10;GwXfye68z936hw/l6SX99Pm6rHKlxqPh/Q2Ep8Hfw7f2SitIJ+kkgf874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aR24yAAAAN4AAAAPAAAAAAAAAAAAAAAAAJgCAABk&#10;cnMvZG93bnJldi54bWxQSwUGAAAAAAQABAD1AAAAjQMAAAAA&#10;" filled="f" stroked="f">
                        <v:textbox inset="0,0,0,0">
                          <w:txbxContent>
                            <w:p w:rsidR="004B1CDD" w:rsidRDefault="004B1CDD">
                              <w:pPr>
                                <w:spacing w:after="160" w:line="259" w:lineRule="auto"/>
                                <w:ind w:left="0" w:firstLine="0"/>
                                <w:jc w:val="left"/>
                              </w:pPr>
                              <w:r>
                                <w:rPr>
                                  <w:sz w:val="18"/>
                                </w:rPr>
                                <w:t>МАЙ</w:t>
                              </w:r>
                            </w:p>
                          </w:txbxContent>
                        </v:textbox>
                      </v:rect>
                      <v:rect id="Rectangle 43432" o:spid="_x0000_s1154" style="position:absolute;left:52691;top:-63139;width:42109;height:1474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Dz8cA&#10;AADeAAAADwAAAGRycy9kb3ducmV2LnhtbESPT2vCQBTE70K/w/IK3nSjBivRVUqhxEsFtRWPz+zL&#10;H8y+TbOrpt/eFYQeh5n5DbNYdaYWV2pdZVnBaBiBIM6srrhQ8L3/HMxAOI+ssbZMCv7IwWr50ltg&#10;ou2Nt3Td+UIECLsEFZTeN4mULivJoBvahjh4uW0N+iDbQuoWbwFuajmOoqk0WHFYKLGhj5Ky8+5i&#10;FPyM9pdD6jYnPua/b/GXTzd5kSrVf+3e5yA8df4//GyvtYJ4Ek/G8Lg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7g8/HAAAA3gAAAA8AAAAAAAAAAAAAAAAAmAIAAGRy&#10;cy9kb3ducmV2LnhtbFBLBQYAAAAABAAEAPUAAACMAwAAAAA=&#10;" filled="f" stroked="f">
                        <v:textbox inset="0,0,0,0">
                          <w:txbxContent>
                            <w:p w:rsidR="004B1CDD" w:rsidRDefault="004B1CDD">
                              <w:pPr>
                                <w:spacing w:after="160" w:line="259" w:lineRule="auto"/>
                                <w:ind w:left="0" w:firstLine="0"/>
                                <w:jc w:val="left"/>
                              </w:pPr>
                              <w:r>
                                <w:rPr>
                                  <w:sz w:val="18"/>
                                </w:rPr>
                                <w:t xml:space="preserve"> </w:t>
                              </w:r>
                            </w:p>
                          </w:txbxContent>
                        </v:textbox>
                      </v:rect>
                      <w10:anchorlock/>
                    </v:group>
                  </w:pict>
                </mc:Fallback>
              </mc:AlternateContent>
            </w:r>
          </w:p>
        </w:tc>
        <w:tc>
          <w:tcPr>
            <w:tcW w:w="102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 неделя </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«Праздник Победы» </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«Этот День Победы!» </w:t>
            </w:r>
          </w:p>
        </w:tc>
        <w:tc>
          <w:tcPr>
            <w:tcW w:w="362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211" w:right="208"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мая - Праздник Весны и Труда 9 мая – День Победы </w:t>
            </w:r>
          </w:p>
        </w:tc>
      </w:tr>
      <w:tr w:rsidR="00673714" w:rsidRPr="001B69AB" w:rsidTr="002263E1">
        <w:trPr>
          <w:trHeight w:val="672"/>
        </w:trPr>
        <w:tc>
          <w:tcPr>
            <w:tcW w:w="0" w:type="auto"/>
            <w:vMerge/>
            <w:tcBorders>
              <w:top w:val="nil"/>
              <w:left w:val="single" w:sz="4" w:space="0" w:color="000000"/>
              <w:bottom w:val="nil"/>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2 неделя </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«Кто с нами рядом живёт» (домашние </w:t>
            </w:r>
            <w:r w:rsidRPr="001B69AB">
              <w:rPr>
                <w:rFonts w:ascii="Times New Roman" w:hAnsi="Times New Roman" w:cs="Times New Roman"/>
                <w:sz w:val="28"/>
                <w:szCs w:val="28"/>
              </w:rPr>
              <w:lastRenderedPageBreak/>
              <w:t xml:space="preserve">животные и птицы) </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lastRenderedPageBreak/>
              <w:t xml:space="preserve">«Путешествие в деревню. </w:t>
            </w:r>
            <w:r w:rsidRPr="001B69AB">
              <w:rPr>
                <w:rFonts w:ascii="Times New Roman" w:hAnsi="Times New Roman" w:cs="Times New Roman"/>
                <w:sz w:val="28"/>
                <w:szCs w:val="28"/>
              </w:rPr>
              <w:lastRenderedPageBreak/>
              <w:t xml:space="preserve">Домашние животные и птицы» </w:t>
            </w:r>
          </w:p>
        </w:tc>
        <w:tc>
          <w:tcPr>
            <w:tcW w:w="3625"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 w:firstLine="0"/>
              <w:jc w:val="center"/>
              <w:rPr>
                <w:rFonts w:ascii="Times New Roman" w:hAnsi="Times New Roman" w:cs="Times New Roman"/>
                <w:sz w:val="28"/>
                <w:szCs w:val="28"/>
              </w:rPr>
            </w:pPr>
            <w:r w:rsidRPr="001B69AB">
              <w:rPr>
                <w:rFonts w:ascii="Times New Roman" w:hAnsi="Times New Roman" w:cs="Times New Roman"/>
                <w:sz w:val="28"/>
                <w:szCs w:val="28"/>
              </w:rPr>
              <w:lastRenderedPageBreak/>
              <w:t xml:space="preserve"> </w:t>
            </w:r>
          </w:p>
        </w:tc>
      </w:tr>
      <w:tr w:rsidR="00673714" w:rsidRPr="001B69AB" w:rsidTr="002263E1">
        <w:trPr>
          <w:trHeight w:val="893"/>
        </w:trPr>
        <w:tc>
          <w:tcPr>
            <w:tcW w:w="0" w:type="auto"/>
            <w:vMerge/>
            <w:tcBorders>
              <w:top w:val="nil"/>
              <w:left w:val="single" w:sz="4" w:space="0" w:color="000000"/>
              <w:bottom w:val="nil"/>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3 неделя </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«Мы пойдем в музеи» </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«Неделя искусств. Музеи и выставки» </w:t>
            </w:r>
          </w:p>
        </w:tc>
        <w:tc>
          <w:tcPr>
            <w:tcW w:w="3625" w:type="dxa"/>
            <w:tcBorders>
              <w:top w:val="single" w:sz="4" w:space="0" w:color="000000"/>
              <w:left w:val="single" w:sz="4" w:space="0" w:color="000000"/>
              <w:bottom w:val="single" w:sz="4" w:space="0" w:color="000000"/>
              <w:right w:val="single" w:sz="4" w:space="0" w:color="000000"/>
            </w:tcBorders>
          </w:tcPr>
          <w:p w:rsidR="00673714" w:rsidRPr="001B69AB" w:rsidRDefault="009A7D13" w:rsidP="00DE1DCC">
            <w:pPr>
              <w:numPr>
                <w:ilvl w:val="0"/>
                <w:numId w:val="215"/>
              </w:numPr>
              <w:spacing w:after="0" w:line="240" w:lineRule="auto"/>
              <w:ind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мая – Международный день музеев </w:t>
            </w:r>
          </w:p>
          <w:p w:rsidR="00673714" w:rsidRPr="001B69AB" w:rsidRDefault="009A7D13" w:rsidP="00DE1DCC">
            <w:pPr>
              <w:numPr>
                <w:ilvl w:val="0"/>
                <w:numId w:val="215"/>
              </w:numPr>
              <w:spacing w:after="0" w:line="259" w:lineRule="auto"/>
              <w:ind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мая - День детских общественных организаций России </w:t>
            </w:r>
          </w:p>
        </w:tc>
      </w:tr>
      <w:tr w:rsidR="00673714" w:rsidRPr="001B69AB" w:rsidTr="002263E1">
        <w:trPr>
          <w:trHeight w:val="450"/>
        </w:trPr>
        <w:tc>
          <w:tcPr>
            <w:tcW w:w="0" w:type="auto"/>
            <w:vMerge/>
            <w:tcBorders>
              <w:top w:val="nil"/>
              <w:left w:val="single" w:sz="4" w:space="0" w:color="000000"/>
              <w:bottom w:val="single" w:sz="4" w:space="0" w:color="000000"/>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4 неделя </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«Славянская культура» </w:t>
            </w:r>
          </w:p>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(народный промысел) </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«Славянская</w:t>
            </w:r>
            <w:r w:rsidR="002263E1">
              <w:rPr>
                <w:rFonts w:ascii="Times New Roman" w:hAnsi="Times New Roman" w:cs="Times New Roman"/>
                <w:sz w:val="28"/>
                <w:szCs w:val="28"/>
              </w:rPr>
              <w:t xml:space="preserve"> </w:t>
            </w:r>
            <w:r w:rsidRPr="001B69AB">
              <w:rPr>
                <w:rFonts w:ascii="Times New Roman" w:hAnsi="Times New Roman" w:cs="Times New Roman"/>
                <w:sz w:val="28"/>
                <w:szCs w:val="28"/>
              </w:rPr>
              <w:t xml:space="preserve">письменность и культура» </w:t>
            </w:r>
          </w:p>
        </w:tc>
        <w:tc>
          <w:tcPr>
            <w:tcW w:w="362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24 мая – День славянской письменности и культуры </w:t>
            </w:r>
          </w:p>
        </w:tc>
      </w:tr>
    </w:tbl>
    <w:p w:rsidR="00673714" w:rsidRPr="001B69AB" w:rsidRDefault="009A7D13">
      <w:pPr>
        <w:spacing w:after="0" w:line="259" w:lineRule="auto"/>
        <w:ind w:left="785" w:firstLine="0"/>
        <w:rPr>
          <w:rFonts w:ascii="Times New Roman" w:hAnsi="Times New Roman" w:cs="Times New Roman"/>
          <w:sz w:val="28"/>
          <w:szCs w:val="28"/>
        </w:rPr>
      </w:pPr>
      <w:r w:rsidRPr="001B69AB">
        <w:rPr>
          <w:rFonts w:ascii="Times New Roman" w:eastAsia="Calibri" w:hAnsi="Times New Roman" w:cs="Times New Roman"/>
          <w:noProof/>
          <w:sz w:val="28"/>
          <w:szCs w:val="28"/>
        </w:rPr>
        <mc:AlternateContent>
          <mc:Choice Requires="wpg">
            <w:drawing>
              <wp:anchor distT="0" distB="0" distL="114300" distR="114300" simplePos="0" relativeHeight="251702272" behindDoc="0" locked="0" layoutInCell="1" allowOverlap="1">
                <wp:simplePos x="0" y="0"/>
                <wp:positionH relativeFrom="page">
                  <wp:posOffset>914324</wp:posOffset>
                </wp:positionH>
                <wp:positionV relativeFrom="page">
                  <wp:posOffset>344767</wp:posOffset>
                </wp:positionV>
                <wp:extent cx="110896" cy="31661"/>
                <wp:effectExtent l="0" t="0" r="0" b="0"/>
                <wp:wrapTopAndBottom/>
                <wp:docPr id="431812" name="Group 431812"/>
                <wp:cNvGraphicFramePr/>
                <a:graphic xmlns:a="http://schemas.openxmlformats.org/drawingml/2006/main">
                  <a:graphicData uri="http://schemas.microsoft.com/office/word/2010/wordprocessingGroup">
                    <wpg:wgp>
                      <wpg:cNvGrpSpPr/>
                      <wpg:grpSpPr>
                        <a:xfrm>
                          <a:off x="0" y="0"/>
                          <a:ext cx="110896" cy="31661"/>
                          <a:chOff x="0" y="0"/>
                          <a:chExt cx="110896" cy="31661"/>
                        </a:xfrm>
                      </wpg:grpSpPr>
                      <wps:wsp>
                        <wps:cNvPr id="42844" name="Rectangle 42844"/>
                        <wps:cNvSpPr/>
                        <wps:spPr>
                          <a:xfrm rot="-5399999">
                            <a:off x="52691" y="-63138"/>
                            <a:ext cx="42109" cy="147491"/>
                          </a:xfrm>
                          <a:prstGeom prst="rect">
                            <a:avLst/>
                          </a:prstGeom>
                          <a:ln>
                            <a:noFill/>
                          </a:ln>
                        </wps:spPr>
                        <wps:txbx>
                          <w:txbxContent>
                            <w:p w:rsidR="004B1CDD" w:rsidRDefault="004B1CDD">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431812" o:spid="_x0000_s1155" style="position:absolute;left:0;text-align:left;margin-left:1in;margin-top:27.15pt;width:8.75pt;height:2.5pt;z-index:251702272;mso-position-horizontal-relative:page;mso-position-vertical-relative:page" coordsize="110896,3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2bzKAIAAKYEAAAOAAAAZHJzL2Uyb0RvYy54bWyklNtu2zAMhu8H7B0E3Se2HNdLjDjFsK7B&#10;gGEt2u0BFFk+ALIkSErs7ulHyYcMLbCLLhcKTdHkz0+i97dDJ9CFG9sqWWCyjjHikqmylXWBf/28&#10;X20xso7KkgoleYFfuMW3h48f9r3OeaIaJUpuECSRNu91gRvndB5FljW8o3atNJewWSnTUQePpo5K&#10;Q3vI3okoieMs6pUptVGMWwveu3ETH0L+quLMPVSV5Q6JAoM2F1YT1pNfo8Oe5rWhumnZJIO+Q0VH&#10;WwlFl1R31FF0Nu2bVF3LjLKqcmumukhVVct46AG6IfGrbo5GnXXopc77Wi+YAO0rTu9Oy35cHg1q&#10;ywKnG7IlCUaSdnBOoTSafACp13UOsUejn/WjmRz1+OT7HirT+X/oCA0B78uClw8OMXASEm93GUYM&#10;tjYky8hInzVwRG9eYs3Xf70WzSUjr2wR0mu4RvZKyv4fqeeGah4OwPruZ1LJNk1nUE9wxaisBUdp&#10;cAc0IXoBZXMLzGZKyCi4haubzc7/wqWZoN0k2Y5gBHRW2YZstiOemV6akHg3wiPppxQiodSCgeba&#10;WHfkqkPeKLABXSE5vXy3bgydQ7wUIf0q1X0rxLjrPUBzVustN5yGcDl2YVK866TKF+DQKPP7Aea+&#10;EqovsJos7D8FUNzvYiS+SeDvp242zGycZsM48UWF2RzlfD47VbVB77XapAsONlhhGELv0+D6afv7&#10;OURdPy+HPwAAAP//AwBQSwMEFAAGAAgAAAAhAAgr1UDfAAAACQEAAA8AAABkcnMvZG93bnJldi54&#10;bWxMj0FLw0AQhe+C/2EZwZvdxCRFYzalFPVUBFtBvE2z0yQ0uxuy2yT9905PenxvHm++V6xm04mR&#10;Bt86qyBeRCDIVk63tlbwtX97eALhA1qNnbOk4EIeVuXtTYG5dpP9pHEXasEl1ueooAmhz6X0VUMG&#10;/cL1ZPl2dIPBwHKopR5w4nLTyccoWkqDreUPDfa0aag67c5GwfuE0zqJX8ft6bi5/Oyzj+9tTErd&#10;383rFxCB5vAXhis+o0PJTAd3ttqLjnWa8pagIEsTENfAMs5AHNh4TkCWhfy/oPwFAAD//wMAUEsB&#10;Ai0AFAAGAAgAAAAhALaDOJL+AAAA4QEAABMAAAAAAAAAAAAAAAAAAAAAAFtDb250ZW50X1R5cGVz&#10;XS54bWxQSwECLQAUAAYACAAAACEAOP0h/9YAAACUAQAACwAAAAAAAAAAAAAAAAAvAQAAX3JlbHMv&#10;LnJlbHNQSwECLQAUAAYACAAAACEALAtm8ygCAACmBAAADgAAAAAAAAAAAAAAAAAuAgAAZHJzL2Uy&#10;b0RvYy54bWxQSwECLQAUAAYACAAAACEACCvVQN8AAAAJAQAADwAAAAAAAAAAAAAAAACCBAAAZHJz&#10;L2Rvd25yZXYueG1sUEsFBgAAAAAEAAQA8wAAAI4FAAAAAA==&#10;">
                <v:rect id="Rectangle 42844" o:spid="_x0000_s1156" style="position:absolute;left:52691;top:-63138;width:42109;height:1474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DzsYA&#10;AADeAAAADwAAAGRycy9kb3ducmV2LnhtbESPT2vCQBTE7wW/w/KE3upGCSrRVUQo6UVBreLxmX35&#10;g9m3aXbV9Nt3BaHHYWZ+w8yXnanFnVpXWVYwHEQgiDOrKy4UfB8+P6YgnEfWWFsmBb/kYLnovc0x&#10;0fbBO7rvfSEChF2CCkrvm0RKl5Vk0A1sQxy83LYGfZBtIXWLjwA3tRxF0VgarDgslNjQuqTsur8Z&#10;Bcfh4XZK3fbC5/xnEm98us2LVKn3freagfDU+f/wq/2lFcSjaRzD806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LDzsYAAADeAAAADwAAAAAAAAAAAAAAAACYAgAAZHJz&#10;L2Rvd25yZXYueG1sUEsFBgAAAAAEAAQA9QAAAIsDAAAAAA==&#10;" filled="f" stroked="f">
                  <v:textbox inset="0,0,0,0">
                    <w:txbxContent>
                      <w:p w:rsidR="004B1CDD" w:rsidRDefault="004B1CDD">
                        <w:pPr>
                          <w:spacing w:after="160" w:line="259" w:lineRule="auto"/>
                          <w:ind w:left="0" w:firstLine="0"/>
                          <w:jc w:val="left"/>
                        </w:pPr>
                        <w:r>
                          <w:rPr>
                            <w:sz w:val="18"/>
                          </w:rPr>
                          <w:t xml:space="preserve"> </w:t>
                        </w:r>
                      </w:p>
                    </w:txbxContent>
                  </v:textbox>
                </v:rect>
                <w10:wrap type="topAndBottom" anchorx="page" anchory="page"/>
              </v:group>
            </w:pict>
          </mc:Fallback>
        </mc:AlternateContent>
      </w:r>
      <w:r w:rsidRPr="001B69AB">
        <w:rPr>
          <w:rFonts w:ascii="Times New Roman" w:hAnsi="Times New Roman" w:cs="Times New Roman"/>
          <w:sz w:val="28"/>
          <w:szCs w:val="28"/>
        </w:rPr>
        <w:t xml:space="preserve"> </w:t>
      </w:r>
    </w:p>
    <w:tbl>
      <w:tblPr>
        <w:tblStyle w:val="TableGrid"/>
        <w:tblW w:w="10255" w:type="dxa"/>
        <w:tblInd w:w="-30" w:type="dxa"/>
        <w:tblCellMar>
          <w:top w:w="25" w:type="dxa"/>
          <w:left w:w="108" w:type="dxa"/>
          <w:right w:w="66" w:type="dxa"/>
        </w:tblCellMar>
        <w:tblLook w:val="04A0" w:firstRow="1" w:lastRow="0" w:firstColumn="1" w:lastColumn="0" w:noHBand="0" w:noVBand="1"/>
      </w:tblPr>
      <w:tblGrid>
        <w:gridCol w:w="452"/>
        <w:gridCol w:w="1414"/>
        <w:gridCol w:w="3308"/>
        <w:gridCol w:w="5081"/>
      </w:tblGrid>
      <w:tr w:rsidR="00673714" w:rsidRPr="001B69AB" w:rsidTr="0037165B">
        <w:trPr>
          <w:trHeight w:val="690"/>
        </w:trPr>
        <w:tc>
          <w:tcPr>
            <w:tcW w:w="4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104" w:firstLine="0"/>
              <w:jc w:val="left"/>
              <w:rPr>
                <w:rFonts w:ascii="Times New Roman" w:hAnsi="Times New Roman" w:cs="Times New Roman"/>
                <w:sz w:val="28"/>
                <w:szCs w:val="28"/>
              </w:rPr>
            </w:pPr>
            <w:r w:rsidRPr="001B69AB">
              <w:rPr>
                <w:rFonts w:ascii="Times New Roman" w:eastAsia="Calibri" w:hAnsi="Times New Roman" w:cs="Times New Roman"/>
                <w:noProof/>
                <w:sz w:val="28"/>
                <w:szCs w:val="28"/>
              </w:rPr>
              <mc:AlternateContent>
                <mc:Choice Requires="wpg">
                  <w:drawing>
                    <wp:inline distT="0" distB="0" distL="0" distR="0">
                      <wp:extent cx="110896" cy="405650"/>
                      <wp:effectExtent l="0" t="0" r="0" b="0"/>
                      <wp:docPr id="408923" name="Group 408923"/>
                      <wp:cNvGraphicFramePr/>
                      <a:graphic xmlns:a="http://schemas.openxmlformats.org/drawingml/2006/main">
                        <a:graphicData uri="http://schemas.microsoft.com/office/word/2010/wordprocessingGroup">
                          <wpg:wgp>
                            <wpg:cNvGrpSpPr/>
                            <wpg:grpSpPr>
                              <a:xfrm>
                                <a:off x="0" y="0"/>
                                <a:ext cx="110896" cy="405650"/>
                                <a:chOff x="0" y="0"/>
                                <a:chExt cx="110896" cy="405650"/>
                              </a:xfrm>
                            </wpg:grpSpPr>
                            <wps:wsp>
                              <wps:cNvPr id="43691" name="Rectangle 43691"/>
                              <wps:cNvSpPr/>
                              <wps:spPr>
                                <a:xfrm rot="-5399999">
                                  <a:off x="-196011" y="62147"/>
                                  <a:ext cx="539515" cy="147491"/>
                                </a:xfrm>
                                <a:prstGeom prst="rect">
                                  <a:avLst/>
                                </a:prstGeom>
                                <a:ln>
                                  <a:noFill/>
                                </a:ln>
                              </wps:spPr>
                              <wps:txbx>
                                <w:txbxContent>
                                  <w:p w:rsidR="004B1CDD" w:rsidRDefault="004B1CDD">
                                    <w:pPr>
                                      <w:spacing w:after="160" w:line="259" w:lineRule="auto"/>
                                      <w:ind w:left="0" w:firstLine="0"/>
                                      <w:jc w:val="left"/>
                                    </w:pPr>
                                    <w:r>
                                      <w:rPr>
                                        <w:b/>
                                        <w:sz w:val="18"/>
                                      </w:rPr>
                                      <w:t>МЕСЯЦ</w:t>
                                    </w:r>
                                  </w:p>
                                </w:txbxContent>
                              </wps:txbx>
                              <wps:bodyPr horzOverflow="overflow" vert="horz" lIns="0" tIns="0" rIns="0" bIns="0" rtlCol="0">
                                <a:noAutofit/>
                              </wps:bodyPr>
                            </wps:wsp>
                          </wpg:wgp>
                        </a:graphicData>
                      </a:graphic>
                    </wp:inline>
                  </w:drawing>
                </mc:Choice>
                <mc:Fallback>
                  <w:pict>
                    <v:group id="Group 408923" o:spid="_x0000_s1157" style="width:8.75pt;height:31.95pt;mso-position-horizontal-relative:char;mso-position-vertical-relative:line" coordsize="110896,40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g9VJQIAAKoEAAAOAAAAZHJzL2Uyb0RvYy54bWykVNtu2zAMfR+wfxD0ntjOxWuMOMWwrsGA&#10;YS3a7QMUWb4AsihISuzu60fJlwwtsIcuDwpFUuThIen9bd9KchHGNqBymixjSoTiUDSqyumvn/eL&#10;G0qsY6pgEpTI6Yuw9Pbw8cO+05lYQQ2yEIZgEGWzTue0dk5nUWR5LVpml6CFQmMJpmUOr6aKCsM6&#10;jN7KaBXHadSBKbQBLqxF7d1gpIcQvywFdw9laYUjMqeIzYXThPPkz+iwZ1llmK4bPsJg70DRskZh&#10;0jnUHXOMnE3zJlTbcAMWSrfk0EZQlg0XoQasJolfVXM0cNahlirrKj3ThNS+4undYfmPy6MhTZHT&#10;TXyzW60pUazFPoXUZNQhSZ2uMvQ9Gv2sH82oqIabr7svTev/sSLSB3pfZnpF7whHZZJgipQSjqZN&#10;vE23I/28xh69ecXrr/98F01JI49thtJpHCR75cr+H1fPNdMitMD6+ieu1ukumah6wiFjqpKCbII6&#10;kBO8Z6psZpG1iSdiAOdwsV3v/C+MzUjbItmlcYKRkaF0lWw+DfM5EYgvtsl2IBCNG8SAyWYiWKaN&#10;dUcBLfFCTg0iC+HZ5bt1g+vk4sFI5U8F942Ug9VrkM8Jr5dcf+rDgAzZvOoExQsyUYP5/YC7X0ro&#10;cgqjRP3nAJN7KyXym8IO+M2bBDMJp0kwTn6BsJ8DnM9nB2UT8F6zjbiwtUEKCxFqH5fXb9zf9+B1&#10;/cQc/gAAAP//AwBQSwMEFAAGAAgAAAAhAE75tCnbAAAAAwEAAA8AAABkcnMvZG93bnJldi54bWxM&#10;j0FrwkAQhe9C/8MyQm+6SUVbYzYi0vYkhWqheBuzYxLMzobsmsR/37WX9jLweI/3vknXg6lFR62r&#10;LCuIpxEI4tzqigsFX4e3yQsI55E11pZJwY0crLOHUYqJtj1/Urf3hQgl7BJUUHrfJFK6vCSDbmob&#10;4uCdbWvQB9kWUrfYh3JTy6coWkiDFYeFEhvalpRf9lej4L3HfjOLX7vd5by9HQ/zj+9dTEo9jofN&#10;CoSnwf+F4Y4f0CELTCd7Ze1ErSA84n/v3XuegzgpWMyWILNU/mfPfgAAAP//AwBQSwECLQAUAAYA&#10;CAAAACEAtoM4kv4AAADhAQAAEwAAAAAAAAAAAAAAAAAAAAAAW0NvbnRlbnRfVHlwZXNdLnhtbFBL&#10;AQItABQABgAIAAAAIQA4/SH/1gAAAJQBAAALAAAAAAAAAAAAAAAAAC8BAABfcmVscy8ucmVsc1BL&#10;AQItABQABgAIAAAAIQBRQg9VJQIAAKoEAAAOAAAAAAAAAAAAAAAAAC4CAABkcnMvZTJvRG9jLnht&#10;bFBLAQItABQABgAIAAAAIQBO+bQp2wAAAAMBAAAPAAAAAAAAAAAAAAAAAH8EAABkcnMvZG93bnJl&#10;di54bWxQSwUGAAAAAAQABADzAAAAhwUAAAAA&#10;">
                      <v:rect id="Rectangle 43691" o:spid="_x0000_s1158" style="position:absolute;left:-196011;top:62147;width:539515;height:1474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sY8gA&#10;AADeAAAADwAAAGRycy9kb3ducmV2LnhtbESPT2vCQBTE74V+h+UVvNVNqtg2uooUSrwoaKr0+My+&#10;/MHs2zS7avz2XaHQ4zAzv2Fmi9404kKdqy0riIcRCOLc6ppLBV/Z5/MbCOeRNTaWScGNHCzmjw8z&#10;TLS98pYuO1+KAGGXoILK+zaR0uUVGXRD2xIHr7CdQR9kV0rd4TXATSNfomgiDdYcFips6aOi/LQ7&#10;GwX7ODsfUrc58nfx8zpe+3RTlKlSg6d+OQXhqff/4b/2SisYjybvMdzv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yyxjyAAAAN4AAAAPAAAAAAAAAAAAAAAAAJgCAABk&#10;cnMvZG93bnJldi54bWxQSwUGAAAAAAQABAD1AAAAjQMAAAAA&#10;" filled="f" stroked="f">
                        <v:textbox inset="0,0,0,0">
                          <w:txbxContent>
                            <w:p w:rsidR="004B1CDD" w:rsidRDefault="004B1CDD">
                              <w:pPr>
                                <w:spacing w:after="160" w:line="259" w:lineRule="auto"/>
                                <w:ind w:left="0" w:firstLine="0"/>
                                <w:jc w:val="left"/>
                              </w:pPr>
                              <w:r>
                                <w:rPr>
                                  <w:b/>
                                  <w:sz w:val="18"/>
                                </w:rPr>
                                <w:t>МЕСЯЦ</w:t>
                              </w:r>
                            </w:p>
                          </w:txbxContent>
                        </v:textbox>
                      </v:rect>
                      <w10:anchorlock/>
                    </v:group>
                  </w:pict>
                </mc:Fallback>
              </mc:AlternateContent>
            </w:r>
          </w:p>
        </w:tc>
        <w:tc>
          <w:tcPr>
            <w:tcW w:w="10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36" w:firstLine="0"/>
              <w:jc w:val="left"/>
              <w:rPr>
                <w:rFonts w:ascii="Times New Roman" w:hAnsi="Times New Roman" w:cs="Times New Roman"/>
                <w:sz w:val="28"/>
                <w:szCs w:val="28"/>
              </w:rPr>
            </w:pPr>
            <w:r w:rsidRPr="001B69AB">
              <w:rPr>
                <w:rFonts w:ascii="Times New Roman" w:hAnsi="Times New Roman" w:cs="Times New Roman"/>
                <w:b/>
                <w:sz w:val="28"/>
                <w:szCs w:val="28"/>
              </w:rPr>
              <w:t xml:space="preserve">ПЕРИОД </w:t>
            </w:r>
          </w:p>
        </w:tc>
        <w:tc>
          <w:tcPr>
            <w:tcW w:w="34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right="39"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ЛЕКСИЧЕСКИЕ ТЕМЫ </w:t>
            </w:r>
          </w:p>
        </w:tc>
        <w:tc>
          <w:tcPr>
            <w:tcW w:w="537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right="43"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Праздники и памятные даты </w:t>
            </w:r>
          </w:p>
        </w:tc>
      </w:tr>
      <w:tr w:rsidR="00673714" w:rsidRPr="001B69AB" w:rsidTr="0037165B">
        <w:trPr>
          <w:trHeight w:val="672"/>
        </w:trPr>
        <w:tc>
          <w:tcPr>
            <w:tcW w:w="45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104" w:firstLine="0"/>
              <w:jc w:val="left"/>
              <w:rPr>
                <w:rFonts w:ascii="Times New Roman" w:hAnsi="Times New Roman" w:cs="Times New Roman"/>
                <w:sz w:val="28"/>
                <w:szCs w:val="28"/>
              </w:rPr>
            </w:pPr>
            <w:r w:rsidRPr="001B69AB">
              <w:rPr>
                <w:rFonts w:ascii="Times New Roman" w:eastAsia="Calibri" w:hAnsi="Times New Roman" w:cs="Times New Roman"/>
                <w:noProof/>
                <w:sz w:val="28"/>
                <w:szCs w:val="28"/>
              </w:rPr>
              <mc:AlternateContent>
                <mc:Choice Requires="wpg">
                  <w:drawing>
                    <wp:inline distT="0" distB="0" distL="0" distR="0">
                      <wp:extent cx="110896" cy="379476"/>
                      <wp:effectExtent l="0" t="0" r="0" b="0"/>
                      <wp:docPr id="408994" name="Group 408994"/>
                      <wp:cNvGraphicFramePr/>
                      <a:graphic xmlns:a="http://schemas.openxmlformats.org/drawingml/2006/main">
                        <a:graphicData uri="http://schemas.microsoft.com/office/word/2010/wordprocessingGroup">
                          <wpg:wgp>
                            <wpg:cNvGrpSpPr/>
                            <wpg:grpSpPr>
                              <a:xfrm>
                                <a:off x="0" y="0"/>
                                <a:ext cx="110896" cy="379476"/>
                                <a:chOff x="0" y="0"/>
                                <a:chExt cx="110896" cy="379476"/>
                              </a:xfrm>
                            </wpg:grpSpPr>
                            <wps:wsp>
                              <wps:cNvPr id="43723" name="Rectangle 43723"/>
                              <wps:cNvSpPr/>
                              <wps:spPr>
                                <a:xfrm rot="-5399999">
                                  <a:off x="-156790" y="75194"/>
                                  <a:ext cx="461074" cy="147491"/>
                                </a:xfrm>
                                <a:prstGeom prst="rect">
                                  <a:avLst/>
                                </a:prstGeom>
                                <a:ln>
                                  <a:noFill/>
                                </a:ln>
                              </wps:spPr>
                              <wps:txbx>
                                <w:txbxContent>
                                  <w:p w:rsidR="004B1CDD" w:rsidRDefault="004B1CDD">
                                    <w:pPr>
                                      <w:spacing w:after="160" w:line="259" w:lineRule="auto"/>
                                      <w:ind w:left="0" w:firstLine="0"/>
                                      <w:jc w:val="left"/>
                                    </w:pPr>
                                    <w:r>
                                      <w:rPr>
                                        <w:b/>
                                        <w:sz w:val="18"/>
                                      </w:rPr>
                                      <w:t>ИЮНЬ</w:t>
                                    </w:r>
                                  </w:p>
                                </w:txbxContent>
                              </wps:txbx>
                              <wps:bodyPr horzOverflow="overflow" vert="horz" lIns="0" tIns="0" rIns="0" bIns="0" rtlCol="0">
                                <a:noAutofit/>
                              </wps:bodyPr>
                            </wps:wsp>
                            <wps:wsp>
                              <wps:cNvPr id="43724" name="Rectangle 43724"/>
                              <wps:cNvSpPr/>
                              <wps:spPr>
                                <a:xfrm rot="-5399999">
                                  <a:off x="52463" y="-63023"/>
                                  <a:ext cx="42566" cy="147491"/>
                                </a:xfrm>
                                <a:prstGeom prst="rect">
                                  <a:avLst/>
                                </a:prstGeom>
                                <a:ln>
                                  <a:noFill/>
                                </a:ln>
                              </wps:spPr>
                              <wps:txbx>
                                <w:txbxContent>
                                  <w:p w:rsidR="004B1CDD" w:rsidRDefault="004B1CDD">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id="Group 408994" o:spid="_x0000_s1159" style="width:8.75pt;height:29.9pt;mso-position-horizontal-relative:char;mso-position-vertical-relative:line" coordsize="110896,37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47BYwIAAIwGAAAOAAAAZHJzL2Uyb0RvYy54bWzEVdtu2zAMfR+wfxD0nvgSx66NOMWwrsGA&#10;YS3a7QMUWb4AtiRISuzu60fJl2wtMGAdsOZBkUmZPDyHlHfXQ9eiM1O6ETzHwdrHiHEqioZXOf7+&#10;7XZ1hZE2hBekFZzl+IlpfL1//27Xy4yFohZtwRSCIFxnvcxxbYzMPE/TmnVEr4VkHJylUB0x8Kgq&#10;r1Ckh+hd64W+H3u9UIVUgjKtwXozOvHexS9LRs1dWWpmUJtjwGbcqtx6tKu335GsUkTWDZ1gkFeg&#10;6EjDIekS6oYYgk6qeRGqa6gSWpRmTUXnibJsKHM1QDWB/6yagxIn6Wqpsr6SC01A7TOeXh2Wfj3f&#10;K9QUOY78qzSNMOKkA51cajTZgKReVhmcPSj5KO/VZKjGJ1v3UKrO/kNFaHD0Pi30ssEgCsYggBQx&#10;RhRcmySNknikn9ag0Yu3aP3pj+95c1LPYlug9BIaSV+40v/G1WNNJHMSaFv/zNUmCTczVQ/QZIRX&#10;LUORMzty3OmFKp1pYG3mCSkBfbjablL7c20z0bYKtnGSQp8CQ8k2ADlcf84ERnHgJyCRJTCIkigN&#10;rH8hgmRSaXNgokN2k2MFyFx4cv6izXh0PmLBtNyuXNw2bTt6rQX4nPHanRmOg2uQNLTZrOkoiidg&#10;ohbqxx3MftmKPsdi2mF7HUBy68Wo/cxBATt580bNm+O8Uab9KNx8jnA+nIwoG4f3km3CBdKOGP6L&#10;xss4/K6xk8VCg474a423YRRD74CEq3jjQxsBqSRbJA638TQib6CwA3Ph/O0UdjMNV57r7ul6tnfq&#10;r8+uIy4fkf1PAAAA//8DAFBLAwQUAAYACAAAACEAy1td0tsAAAADAQAADwAAAGRycy9kb3ducmV2&#10;LnhtbEyPQWvCQBCF74X+h2UKvdVNKqk2zUZEbE9SUAultzE7JsHsbMiuSfz3XXupl4HHe7z3TbYY&#10;TSN66lxtWUE8iUAQF1bXXCr42r8/zUE4j6yxsUwKLuRgkd/fZZhqO/CW+p0vRShhl6KCyvs2ldIV&#10;FRl0E9sSB+9oO4M+yK6UusMhlJtGPkfRizRYc1iosKVVRcVpdzYKPgYcltN43W9Ox9XlZ598fm9i&#10;UurxYVy+gfA0+v8wXPEDOuSB6WDPrJ1oFIRH/N+9erMExEFB8joHmWfylj3/BQAA//8DAFBLAQIt&#10;ABQABgAIAAAAIQC2gziS/gAAAOEBAAATAAAAAAAAAAAAAAAAAAAAAABbQ29udGVudF9UeXBlc10u&#10;eG1sUEsBAi0AFAAGAAgAAAAhADj9If/WAAAAlAEAAAsAAAAAAAAAAAAAAAAALwEAAF9yZWxzLy5y&#10;ZWxzUEsBAi0AFAAGAAgAAAAhAPV7jsFjAgAAjAYAAA4AAAAAAAAAAAAAAAAALgIAAGRycy9lMm9E&#10;b2MueG1sUEsBAi0AFAAGAAgAAAAhAMtbXdLbAAAAAwEAAA8AAAAAAAAAAAAAAAAAvQQAAGRycy9k&#10;b3ducmV2LnhtbFBLBQYAAAAABAAEAPMAAADFBQAAAAA=&#10;">
                      <v:rect id="Rectangle 43723" o:spid="_x0000_s1160" style="position:absolute;left:-156790;top:75194;width:461074;height:1474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R9ccA&#10;AADeAAAADwAAAGRycy9kb3ducmV2LnhtbESPS2vDMBCE74X8B7GB3ho5D5LgWA6lUNxLA3mS48Za&#10;P4i1ci0lcf99VSj0OMzMN0yy7k0j7tS52rKC8SgCQZxbXXOp4LB/f1mCcB5ZY2OZFHyTg3U6eEow&#10;1vbBW7rvfCkChF2MCirv21hKl1dk0I1sSxy8wnYGfZBdKXWHjwA3jZxE0VwarDksVNjSW0X5dXcz&#10;Co7j/e2Uuc2Fz8XXYvbps01RZko9D/vXFQhPvf8P/7U/tILZdDGZwu+dcAVk+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L0fXHAAAA3gAAAA8AAAAAAAAAAAAAAAAAmAIAAGRy&#10;cy9kb3ducmV2LnhtbFBLBQYAAAAABAAEAPUAAACMAwAAAAA=&#10;" filled="f" stroked="f">
                        <v:textbox inset="0,0,0,0">
                          <w:txbxContent>
                            <w:p w:rsidR="004B1CDD" w:rsidRDefault="004B1CDD">
                              <w:pPr>
                                <w:spacing w:after="160" w:line="259" w:lineRule="auto"/>
                                <w:ind w:left="0" w:firstLine="0"/>
                                <w:jc w:val="left"/>
                              </w:pPr>
                              <w:r>
                                <w:rPr>
                                  <w:b/>
                                  <w:sz w:val="18"/>
                                </w:rPr>
                                <w:t>ИЮНЬ</w:t>
                              </w:r>
                            </w:p>
                          </w:txbxContent>
                        </v:textbox>
                      </v:rect>
                      <v:rect id="Rectangle 43724" o:spid="_x0000_s1161" style="position:absolute;left:52463;top:-63023;width:42566;height:1474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JgccA&#10;AADeAAAADwAAAGRycy9kb3ducmV2LnhtbESPW2vCQBSE3wv9D8sp+FY32qASXaUIJb5U8IqPx+zJ&#10;hWbPxuyq6b/vFgQfh5n5hpktOlOLG7Wusqxg0I9AEGdWV1wo2O++3icgnEfWWFsmBb/kYDF/fZlh&#10;ou2dN3Tb+kIECLsEFZTeN4mULivJoOvbhjh4uW0N+iDbQuoW7wFuajmMopE0WHFYKLGhZUnZz/Zq&#10;FBwGu+sxdeszn/LLOP726TovUqV6b93nFISnzj/Dj/ZKK4g/xsMY/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iSYHHAAAA3gAAAA8AAAAAAAAAAAAAAAAAmAIAAGRy&#10;cy9kb3ducmV2LnhtbFBLBQYAAAAABAAEAPUAAACMAwAAAAA=&#10;" filled="f" stroked="f">
                        <v:textbox inset="0,0,0,0">
                          <w:txbxContent>
                            <w:p w:rsidR="004B1CDD" w:rsidRDefault="004B1CDD">
                              <w:pPr>
                                <w:spacing w:after="160" w:line="259" w:lineRule="auto"/>
                                <w:ind w:left="0" w:firstLine="0"/>
                                <w:jc w:val="left"/>
                              </w:pPr>
                              <w:r>
                                <w:rPr>
                                  <w:b/>
                                  <w:sz w:val="18"/>
                                </w:rPr>
                                <w:t xml:space="preserve"> </w:t>
                              </w:r>
                            </w:p>
                          </w:txbxContent>
                        </v:textbox>
                      </v:rect>
                      <w10:anchorlock/>
                    </v:group>
                  </w:pict>
                </mc:Fallback>
              </mc:AlternateContent>
            </w:r>
          </w:p>
        </w:tc>
        <w:tc>
          <w:tcPr>
            <w:tcW w:w="1020"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 неделя </w:t>
            </w:r>
          </w:p>
        </w:tc>
        <w:tc>
          <w:tcPr>
            <w:tcW w:w="3404"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«Лето, ах лето…» </w:t>
            </w:r>
          </w:p>
        </w:tc>
        <w:tc>
          <w:tcPr>
            <w:tcW w:w="5378"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 июня – День защиты детей </w:t>
            </w:r>
          </w:p>
          <w:p w:rsidR="00673714" w:rsidRPr="001B69AB" w:rsidRDefault="009A7D13" w:rsidP="00DE1DCC">
            <w:pPr>
              <w:numPr>
                <w:ilvl w:val="0"/>
                <w:numId w:val="216"/>
              </w:numPr>
              <w:spacing w:after="0" w:line="259" w:lineRule="auto"/>
              <w:ind w:hanging="150"/>
              <w:jc w:val="left"/>
              <w:rPr>
                <w:rFonts w:ascii="Times New Roman" w:hAnsi="Times New Roman" w:cs="Times New Roman"/>
                <w:sz w:val="28"/>
                <w:szCs w:val="28"/>
              </w:rPr>
            </w:pPr>
            <w:r w:rsidRPr="001B69AB">
              <w:rPr>
                <w:rFonts w:ascii="Times New Roman" w:hAnsi="Times New Roman" w:cs="Times New Roman"/>
                <w:sz w:val="28"/>
                <w:szCs w:val="28"/>
              </w:rPr>
              <w:t xml:space="preserve">июня - Международный день очистки водоемов </w:t>
            </w:r>
          </w:p>
          <w:p w:rsidR="00673714" w:rsidRPr="001B69AB" w:rsidRDefault="009A7D13" w:rsidP="00DE1DCC">
            <w:pPr>
              <w:numPr>
                <w:ilvl w:val="0"/>
                <w:numId w:val="216"/>
              </w:numPr>
              <w:spacing w:after="0" w:line="259" w:lineRule="auto"/>
              <w:ind w:hanging="150"/>
              <w:jc w:val="left"/>
              <w:rPr>
                <w:rFonts w:ascii="Times New Roman" w:hAnsi="Times New Roman" w:cs="Times New Roman"/>
                <w:sz w:val="28"/>
                <w:szCs w:val="28"/>
              </w:rPr>
            </w:pPr>
            <w:r w:rsidRPr="001B69AB">
              <w:rPr>
                <w:rFonts w:ascii="Times New Roman" w:hAnsi="Times New Roman" w:cs="Times New Roman"/>
                <w:sz w:val="28"/>
                <w:szCs w:val="28"/>
              </w:rPr>
              <w:t xml:space="preserve">июня -  Всемирный день охраны окружающей среды </w:t>
            </w:r>
          </w:p>
        </w:tc>
      </w:tr>
      <w:tr w:rsidR="00673714" w:rsidRPr="001B69AB" w:rsidTr="0037165B">
        <w:trPr>
          <w:trHeight w:val="230"/>
        </w:trPr>
        <w:tc>
          <w:tcPr>
            <w:tcW w:w="0" w:type="auto"/>
            <w:vMerge/>
            <w:tcBorders>
              <w:top w:val="nil"/>
              <w:left w:val="single" w:sz="4" w:space="0" w:color="000000"/>
              <w:bottom w:val="nil"/>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0"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2 неделя </w:t>
            </w:r>
          </w:p>
        </w:tc>
        <w:tc>
          <w:tcPr>
            <w:tcW w:w="340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«Я знаю сказки» </w:t>
            </w:r>
          </w:p>
        </w:tc>
        <w:tc>
          <w:tcPr>
            <w:tcW w:w="5378"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6 июня – Пушкинский день </w:t>
            </w:r>
          </w:p>
        </w:tc>
      </w:tr>
      <w:tr w:rsidR="00673714" w:rsidRPr="001B69AB" w:rsidTr="0037165B">
        <w:trPr>
          <w:trHeight w:val="230"/>
        </w:trPr>
        <w:tc>
          <w:tcPr>
            <w:tcW w:w="0" w:type="auto"/>
            <w:vMerge/>
            <w:tcBorders>
              <w:top w:val="nil"/>
              <w:left w:val="single" w:sz="4" w:space="0" w:color="000000"/>
              <w:bottom w:val="nil"/>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0"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3 неделя </w:t>
            </w:r>
          </w:p>
        </w:tc>
        <w:tc>
          <w:tcPr>
            <w:tcW w:w="340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«Маленькие россияне» </w:t>
            </w:r>
          </w:p>
        </w:tc>
        <w:tc>
          <w:tcPr>
            <w:tcW w:w="5378"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12 июня – День России </w:t>
            </w:r>
          </w:p>
        </w:tc>
      </w:tr>
      <w:tr w:rsidR="00673714" w:rsidRPr="001B69AB" w:rsidTr="0037165B">
        <w:trPr>
          <w:trHeight w:val="451"/>
        </w:trPr>
        <w:tc>
          <w:tcPr>
            <w:tcW w:w="0" w:type="auto"/>
            <w:vMerge/>
            <w:tcBorders>
              <w:top w:val="nil"/>
              <w:left w:val="single" w:sz="4" w:space="0" w:color="000000"/>
              <w:bottom w:val="nil"/>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0"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4 неделя </w:t>
            </w:r>
          </w:p>
        </w:tc>
        <w:tc>
          <w:tcPr>
            <w:tcW w:w="3404"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«Навстречу олимпийским играм!» </w:t>
            </w:r>
          </w:p>
        </w:tc>
        <w:tc>
          <w:tcPr>
            <w:tcW w:w="5378"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26 июня – Международный олимпийский день </w:t>
            </w:r>
          </w:p>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22 июня – День памяти и скорби </w:t>
            </w:r>
          </w:p>
        </w:tc>
      </w:tr>
      <w:tr w:rsidR="00673714" w:rsidRPr="001B69AB" w:rsidTr="0037165B">
        <w:trPr>
          <w:trHeight w:val="230"/>
        </w:trPr>
        <w:tc>
          <w:tcPr>
            <w:tcW w:w="0" w:type="auto"/>
            <w:vMerge/>
            <w:tcBorders>
              <w:top w:val="nil"/>
              <w:left w:val="single" w:sz="4" w:space="0" w:color="000000"/>
              <w:bottom w:val="single" w:sz="4" w:space="0" w:color="000000"/>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0"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5 неделя </w:t>
            </w:r>
          </w:p>
        </w:tc>
        <w:tc>
          <w:tcPr>
            <w:tcW w:w="340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«Чудеса своими руками» </w:t>
            </w:r>
          </w:p>
        </w:tc>
        <w:tc>
          <w:tcPr>
            <w:tcW w:w="5378"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r>
      <w:tr w:rsidR="00673714" w:rsidRPr="001B69AB" w:rsidTr="002263E1">
        <w:trPr>
          <w:trHeight w:val="672"/>
        </w:trPr>
        <w:tc>
          <w:tcPr>
            <w:tcW w:w="45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2263E1" w:rsidRDefault="002263E1">
            <w:pPr>
              <w:spacing w:after="0" w:line="259" w:lineRule="auto"/>
              <w:ind w:left="104" w:firstLine="0"/>
              <w:jc w:val="left"/>
              <w:rPr>
                <w:rFonts w:ascii="Times New Roman" w:hAnsi="Times New Roman" w:cs="Times New Roman"/>
                <w:sz w:val="28"/>
                <w:szCs w:val="28"/>
              </w:rPr>
            </w:pPr>
          </w:p>
          <w:p w:rsidR="00673714" w:rsidRPr="001B69AB" w:rsidRDefault="009A7D13">
            <w:pPr>
              <w:spacing w:after="0" w:line="259" w:lineRule="auto"/>
              <w:ind w:left="104" w:firstLine="0"/>
              <w:jc w:val="left"/>
              <w:rPr>
                <w:rFonts w:ascii="Times New Roman" w:hAnsi="Times New Roman" w:cs="Times New Roman"/>
                <w:sz w:val="28"/>
                <w:szCs w:val="28"/>
              </w:rPr>
            </w:pPr>
            <w:r w:rsidRPr="001B69AB">
              <w:rPr>
                <w:rFonts w:ascii="Times New Roman" w:eastAsia="Calibri" w:hAnsi="Times New Roman" w:cs="Times New Roman"/>
                <w:noProof/>
                <w:sz w:val="28"/>
                <w:szCs w:val="28"/>
              </w:rPr>
              <mc:AlternateContent>
                <mc:Choice Requires="wpg">
                  <w:drawing>
                    <wp:inline distT="0" distB="0" distL="0" distR="0">
                      <wp:extent cx="110896" cy="381000"/>
                      <wp:effectExtent l="0" t="0" r="0" b="0"/>
                      <wp:docPr id="409229" name="Group 409229"/>
                      <wp:cNvGraphicFramePr/>
                      <a:graphic xmlns:a="http://schemas.openxmlformats.org/drawingml/2006/main">
                        <a:graphicData uri="http://schemas.microsoft.com/office/word/2010/wordprocessingGroup">
                          <wpg:wgp>
                            <wpg:cNvGrpSpPr/>
                            <wpg:grpSpPr>
                              <a:xfrm>
                                <a:off x="0" y="0"/>
                                <a:ext cx="110896" cy="381000"/>
                                <a:chOff x="0" y="0"/>
                                <a:chExt cx="110896" cy="381000"/>
                              </a:xfrm>
                            </wpg:grpSpPr>
                            <wps:wsp>
                              <wps:cNvPr id="43853" name="Rectangle 43853"/>
                              <wps:cNvSpPr/>
                              <wps:spPr>
                                <a:xfrm rot="-5399999">
                                  <a:off x="-157854" y="75654"/>
                                  <a:ext cx="463201" cy="147491"/>
                                </a:xfrm>
                                <a:prstGeom prst="rect">
                                  <a:avLst/>
                                </a:prstGeom>
                                <a:ln>
                                  <a:noFill/>
                                </a:ln>
                              </wps:spPr>
                              <wps:txbx>
                                <w:txbxContent>
                                  <w:p w:rsidR="004B1CDD" w:rsidRDefault="004B1CDD">
                                    <w:pPr>
                                      <w:spacing w:after="160" w:line="259" w:lineRule="auto"/>
                                      <w:ind w:left="0" w:firstLine="0"/>
                                      <w:jc w:val="left"/>
                                    </w:pPr>
                                    <w:r>
                                      <w:rPr>
                                        <w:b/>
                                        <w:sz w:val="18"/>
                                      </w:rPr>
                                      <w:t>ИЮЛЬ</w:t>
                                    </w:r>
                                  </w:p>
                                </w:txbxContent>
                              </wps:txbx>
                              <wps:bodyPr horzOverflow="overflow" vert="horz" lIns="0" tIns="0" rIns="0" bIns="0" rtlCol="0">
                                <a:noAutofit/>
                              </wps:bodyPr>
                            </wps:wsp>
                            <wps:wsp>
                              <wps:cNvPr id="43854" name="Rectangle 43854"/>
                              <wps:cNvSpPr/>
                              <wps:spPr>
                                <a:xfrm rot="-5399999">
                                  <a:off x="52463" y="-63023"/>
                                  <a:ext cx="42566" cy="147491"/>
                                </a:xfrm>
                                <a:prstGeom prst="rect">
                                  <a:avLst/>
                                </a:prstGeom>
                                <a:ln>
                                  <a:noFill/>
                                </a:ln>
                              </wps:spPr>
                              <wps:txbx>
                                <w:txbxContent>
                                  <w:p w:rsidR="004B1CDD" w:rsidRDefault="004B1CDD">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id="Group 409229" o:spid="_x0000_s1162" style="width:8.75pt;height:30pt;mso-position-horizontal-relative:char;mso-position-vertical-relative:line" coordsize="110896,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DwWwIAAIwGAAAOAAAAZHJzL2Uyb0RvYy54bWzEVduK2zAQfS/0H4TeE9+ziYmzlG43FEp3&#10;2W0/QJHlC9iSkJTY6dd3JF/SZqHQLXTzoIxn5NGZc2bk7W3fNujElK4Fz3Cw9DFinIq85mWGv3+7&#10;X6wx0obwnDSCswyfmca3u/fvtp1MWSgq0eRMIUjCddrJDFfGyNTzNK1YS/RSSMYhWAjVEgOPqvRy&#10;RTrI3jZe6PsrrxMql0pQpjV474Yg3rn8RcGoeSgKzQxqMgzYjFuVWw929XZbkpaKyKqmIwzyChQt&#10;qTkcOqe6I4ago6pfpGprqoQWhVlS0XqiKGrKXA1QTeBfVbNX4ihdLWXalXKmCai94unVaenX06NC&#10;dZ7h2N+E4QYjTlrQyR2NRh+Q1Mkyhb17JZ/loxod5fBk6+4L1dp/qAj1jt7zTC/rDaLgDAJ/vVlh&#10;RCEUrQPfH+mnFWj04i1affrje950qGexzVA6CY2kL1zpf+PquSKSOQm0rX/iKlon0UTVEzQZ4WXD&#10;UOzcjhy3e6ZKpxpYm3hCSkAfLpJoY3+ubUbaFkFys05ijIChm2QFluvPicB4FUGXDAQG8U28CWx8&#10;JoKkUmmzZ6JF1siwAmQuPTl90WbYOm2xYBpuVy7u66YZotYDfE54rWX6Q+8aZOPQWNdB5GdgohLq&#10;xwPMftGILsNitLC9DuBwG8Wo+cxBATt5k6Em4zAZyjQfhZvPAc6HoxFF7fBeThtxgbS2Gf+TxqDE&#10;MA6/azwTAR3x1xonIcjoFF6sIj+MriQOk9U4Im+gcGLBXDh/O4XdTMOV57p7vJ7tnfrrs+uIy0dk&#10;9xMAAP//AwBQSwMEFAAGAAgAAAAhAFkpXljbAAAAAwEAAA8AAABkcnMvZG93bnJldi54bWxMj0Fr&#10;wkAQhe+F/odlCt7qbirakmYjIq0nKVQLpbcxOybB7GzIrkn89669tJeBx3u89022HG0jeup87VhD&#10;MlUgiAtnai41fO3fH19A+IBssHFMGi7kYZnf32WYGjfwJ/W7UIpYwj5FDVUIbSqlLyqy6KeuJY7e&#10;0XUWQ5RdKU2HQyy3jXxSaiEt1hwXKmxpXVFx2p2ths2Aw2qWvPXb03F9+dnPP763CWk9eRhXryAC&#10;jeEvDDf8iA55ZDq4MxsvGg3xkfB7b97zHMRBw0IpkHkm/7PnVwAAAP//AwBQSwECLQAUAAYACAAA&#10;ACEAtoM4kv4AAADhAQAAEwAAAAAAAAAAAAAAAAAAAAAAW0NvbnRlbnRfVHlwZXNdLnhtbFBLAQIt&#10;ABQABgAIAAAAIQA4/SH/1gAAAJQBAAALAAAAAAAAAAAAAAAAAC8BAABfcmVscy8ucmVsc1BLAQIt&#10;ABQABgAIAAAAIQDNMiDwWwIAAIwGAAAOAAAAAAAAAAAAAAAAAC4CAABkcnMvZTJvRG9jLnhtbFBL&#10;AQItABQABgAIAAAAIQBZKV5Y2wAAAAMBAAAPAAAAAAAAAAAAAAAAALUEAABkcnMvZG93bnJldi54&#10;bWxQSwUGAAAAAAQABADzAAAAvQUAAAAA&#10;">
                      <v:rect id="Rectangle 43853" o:spid="_x0000_s1163" style="position:absolute;left:-157854;top:75654;width:463201;height:1474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k23sgA&#10;AADeAAAADwAAAGRycy9kb3ducmV2LnhtbESPT2vCQBTE7wW/w/IEb3Vjta2k2YgUJF4Uqm3p8TX7&#10;8gezb2N21fjtXaHQ4zAzv2GSRW8acabO1ZYVTMYRCOLc6ppLBZ/71eMchPPIGhvLpOBKDhbp4CHB&#10;WNsLf9B550sRIOxiVFB538ZSurwig25sW+LgFbYz6IPsSqk7vAS4aeRTFL1IgzWHhQpbeq8oP+xO&#10;RsHXZH/6ztz2l3+K4+ts47NtUWZKjYb98g2Ep97/h//aa61gNp0/T+F+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uTbeyAAAAN4AAAAPAAAAAAAAAAAAAAAAAJgCAABk&#10;cnMvZG93bnJldi54bWxQSwUGAAAAAAQABAD1AAAAjQMAAAAA&#10;" filled="f" stroked="f">
                        <v:textbox inset="0,0,0,0">
                          <w:txbxContent>
                            <w:p w:rsidR="004B1CDD" w:rsidRDefault="004B1CDD">
                              <w:pPr>
                                <w:spacing w:after="160" w:line="259" w:lineRule="auto"/>
                                <w:ind w:left="0" w:firstLine="0"/>
                                <w:jc w:val="left"/>
                              </w:pPr>
                              <w:r>
                                <w:rPr>
                                  <w:b/>
                                  <w:sz w:val="18"/>
                                </w:rPr>
                                <w:t>ИЮЛЬ</w:t>
                              </w:r>
                            </w:p>
                          </w:txbxContent>
                        </v:textbox>
                      </v:rect>
                      <v:rect id="Rectangle 43854" o:spid="_x0000_s1164" style="position:absolute;left:52463;top:-63023;width:42566;height:1474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CuqscA&#10;AADeAAAADwAAAGRycy9kb3ducmV2LnhtbESPW2vCQBSE3wv+h+UIfasbbVoluooUSvqi4BUfj9mT&#10;C2bPptlV47/vFgp9HGbmG2a26EwtbtS6yrKC4SACQZxZXXGhYL/7fJmAcB5ZY22ZFDzIwWLee5ph&#10;ou2dN3Tb+kIECLsEFZTeN4mULivJoBvYhjh4uW0N+iDbQuoW7wFuajmKondpsOKwUGJDHyVll+3V&#10;KDgMd9dj6tZnPuXf43jl03VepEo997vlFISnzv+H/9pfWkH8OnmL4fdOu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QrqrHAAAA3gAAAA8AAAAAAAAAAAAAAAAAmAIAAGRy&#10;cy9kb3ducmV2LnhtbFBLBQYAAAAABAAEAPUAAACMAwAAAAA=&#10;" filled="f" stroked="f">
                        <v:textbox inset="0,0,0,0">
                          <w:txbxContent>
                            <w:p w:rsidR="004B1CDD" w:rsidRDefault="004B1CDD">
                              <w:pPr>
                                <w:spacing w:after="160" w:line="259" w:lineRule="auto"/>
                                <w:ind w:left="0" w:firstLine="0"/>
                                <w:jc w:val="left"/>
                              </w:pPr>
                              <w:r>
                                <w:rPr>
                                  <w:b/>
                                  <w:sz w:val="18"/>
                                </w:rPr>
                                <w:t xml:space="preserve"> </w:t>
                              </w:r>
                            </w:p>
                          </w:txbxContent>
                        </v:textbox>
                      </v:rect>
                      <w10:anchorlock/>
                    </v:group>
                  </w:pict>
                </mc:Fallback>
              </mc:AlternateContent>
            </w:r>
          </w:p>
        </w:tc>
        <w:tc>
          <w:tcPr>
            <w:tcW w:w="1020"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 неделя </w:t>
            </w:r>
          </w:p>
        </w:tc>
        <w:tc>
          <w:tcPr>
            <w:tcW w:w="3404"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«В мире растений» </w:t>
            </w:r>
          </w:p>
        </w:tc>
        <w:tc>
          <w:tcPr>
            <w:tcW w:w="5378" w:type="dxa"/>
            <w:tcBorders>
              <w:top w:val="single" w:sz="4" w:space="0" w:color="000000"/>
              <w:left w:val="single" w:sz="4" w:space="0" w:color="000000"/>
              <w:bottom w:val="single" w:sz="4" w:space="0" w:color="000000"/>
              <w:right w:val="single" w:sz="4" w:space="0" w:color="000000"/>
            </w:tcBorders>
          </w:tcPr>
          <w:p w:rsidR="00673714" w:rsidRPr="001B69AB" w:rsidRDefault="009A7D13" w:rsidP="00DE1DCC">
            <w:pPr>
              <w:numPr>
                <w:ilvl w:val="0"/>
                <w:numId w:val="217"/>
              </w:numPr>
              <w:spacing w:after="0" w:line="259" w:lineRule="auto"/>
              <w:ind w:hanging="150"/>
              <w:jc w:val="left"/>
              <w:rPr>
                <w:rFonts w:ascii="Times New Roman" w:hAnsi="Times New Roman" w:cs="Times New Roman"/>
                <w:sz w:val="28"/>
                <w:szCs w:val="28"/>
              </w:rPr>
            </w:pPr>
            <w:r w:rsidRPr="001B69AB">
              <w:rPr>
                <w:rFonts w:ascii="Times New Roman" w:hAnsi="Times New Roman" w:cs="Times New Roman"/>
                <w:sz w:val="28"/>
                <w:szCs w:val="28"/>
              </w:rPr>
              <w:t xml:space="preserve">июля – день Аграфены купальницы </w:t>
            </w:r>
          </w:p>
          <w:p w:rsidR="00673714" w:rsidRPr="001B69AB" w:rsidRDefault="009A7D13" w:rsidP="00DE1DCC">
            <w:pPr>
              <w:numPr>
                <w:ilvl w:val="0"/>
                <w:numId w:val="217"/>
              </w:numPr>
              <w:spacing w:after="0" w:line="259" w:lineRule="auto"/>
              <w:ind w:hanging="150"/>
              <w:jc w:val="left"/>
              <w:rPr>
                <w:rFonts w:ascii="Times New Roman" w:hAnsi="Times New Roman" w:cs="Times New Roman"/>
                <w:sz w:val="28"/>
                <w:szCs w:val="28"/>
              </w:rPr>
            </w:pPr>
            <w:r w:rsidRPr="001B69AB">
              <w:rPr>
                <w:rFonts w:ascii="Times New Roman" w:hAnsi="Times New Roman" w:cs="Times New Roman"/>
                <w:sz w:val="28"/>
                <w:szCs w:val="28"/>
              </w:rPr>
              <w:t xml:space="preserve">июля – День Ивана Купалы </w:t>
            </w:r>
          </w:p>
          <w:p w:rsidR="00673714" w:rsidRPr="001B69AB" w:rsidRDefault="009A7D13" w:rsidP="00DE1DCC">
            <w:pPr>
              <w:numPr>
                <w:ilvl w:val="0"/>
                <w:numId w:val="217"/>
              </w:numPr>
              <w:spacing w:after="0" w:line="259" w:lineRule="auto"/>
              <w:ind w:hanging="150"/>
              <w:jc w:val="left"/>
              <w:rPr>
                <w:rFonts w:ascii="Times New Roman" w:hAnsi="Times New Roman" w:cs="Times New Roman"/>
                <w:sz w:val="28"/>
                <w:szCs w:val="28"/>
              </w:rPr>
            </w:pPr>
            <w:r w:rsidRPr="001B69AB">
              <w:rPr>
                <w:rFonts w:ascii="Times New Roman" w:hAnsi="Times New Roman" w:cs="Times New Roman"/>
                <w:sz w:val="28"/>
                <w:szCs w:val="28"/>
              </w:rPr>
              <w:t xml:space="preserve">июля - Всероссийский день семьи, любви и верности </w:t>
            </w:r>
          </w:p>
        </w:tc>
      </w:tr>
      <w:tr w:rsidR="00673714" w:rsidRPr="001B69AB" w:rsidTr="002263E1">
        <w:trPr>
          <w:trHeight w:val="230"/>
        </w:trPr>
        <w:tc>
          <w:tcPr>
            <w:tcW w:w="0" w:type="auto"/>
            <w:vMerge/>
            <w:tcBorders>
              <w:top w:val="nil"/>
              <w:left w:val="single" w:sz="4" w:space="0" w:color="000000"/>
              <w:bottom w:val="nil"/>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0"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2 неделя </w:t>
            </w:r>
          </w:p>
        </w:tc>
        <w:tc>
          <w:tcPr>
            <w:tcW w:w="340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«Летние путешествия» </w:t>
            </w:r>
          </w:p>
        </w:tc>
        <w:tc>
          <w:tcPr>
            <w:tcW w:w="5378"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11 июля – Всемирный день шоколада </w:t>
            </w:r>
          </w:p>
        </w:tc>
      </w:tr>
      <w:tr w:rsidR="00673714" w:rsidRPr="001B69AB" w:rsidTr="002263E1">
        <w:trPr>
          <w:trHeight w:val="233"/>
        </w:trPr>
        <w:tc>
          <w:tcPr>
            <w:tcW w:w="0" w:type="auto"/>
            <w:vMerge/>
            <w:tcBorders>
              <w:top w:val="nil"/>
              <w:left w:val="single" w:sz="4" w:space="0" w:color="000000"/>
              <w:bottom w:val="nil"/>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0"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3 неделя </w:t>
            </w:r>
          </w:p>
        </w:tc>
        <w:tc>
          <w:tcPr>
            <w:tcW w:w="340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«Водные забавы» </w:t>
            </w:r>
          </w:p>
        </w:tc>
        <w:tc>
          <w:tcPr>
            <w:tcW w:w="5378"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23 июля – Всемирный день китов и дельфинов </w:t>
            </w:r>
          </w:p>
        </w:tc>
      </w:tr>
      <w:tr w:rsidR="00673714" w:rsidRPr="001B69AB" w:rsidTr="002263E1">
        <w:trPr>
          <w:trHeight w:val="230"/>
        </w:trPr>
        <w:tc>
          <w:tcPr>
            <w:tcW w:w="0" w:type="auto"/>
            <w:vMerge/>
            <w:tcBorders>
              <w:top w:val="nil"/>
              <w:left w:val="single" w:sz="4" w:space="0" w:color="000000"/>
              <w:bottom w:val="single" w:sz="4" w:space="0" w:color="000000"/>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0"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4 неделя </w:t>
            </w:r>
          </w:p>
        </w:tc>
        <w:tc>
          <w:tcPr>
            <w:tcW w:w="340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«Дружба и доброта» </w:t>
            </w:r>
          </w:p>
        </w:tc>
        <w:tc>
          <w:tcPr>
            <w:tcW w:w="5378"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30 июля – Международный день дружбы </w:t>
            </w:r>
          </w:p>
        </w:tc>
      </w:tr>
      <w:tr w:rsidR="00673714" w:rsidRPr="001B69AB" w:rsidTr="002263E1">
        <w:trPr>
          <w:trHeight w:val="230"/>
        </w:trPr>
        <w:tc>
          <w:tcPr>
            <w:tcW w:w="45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104" w:firstLine="0"/>
              <w:jc w:val="left"/>
              <w:rPr>
                <w:rFonts w:ascii="Times New Roman" w:hAnsi="Times New Roman" w:cs="Times New Roman"/>
                <w:sz w:val="28"/>
                <w:szCs w:val="28"/>
              </w:rPr>
            </w:pPr>
            <w:r w:rsidRPr="001B69AB">
              <w:rPr>
                <w:rFonts w:ascii="Times New Roman" w:eastAsia="Calibri" w:hAnsi="Times New Roman" w:cs="Times New Roman"/>
                <w:noProof/>
                <w:sz w:val="28"/>
                <w:szCs w:val="28"/>
              </w:rPr>
              <mc:AlternateContent>
                <mc:Choice Requires="wpg">
                  <w:drawing>
                    <wp:inline distT="0" distB="0" distL="0" distR="0">
                      <wp:extent cx="110896" cy="446913"/>
                      <wp:effectExtent l="0" t="0" r="0" b="0"/>
                      <wp:docPr id="409364" name="Group 409364"/>
                      <wp:cNvGraphicFramePr/>
                      <a:graphic xmlns:a="http://schemas.openxmlformats.org/drawingml/2006/main">
                        <a:graphicData uri="http://schemas.microsoft.com/office/word/2010/wordprocessingGroup">
                          <wpg:wgp>
                            <wpg:cNvGrpSpPr/>
                            <wpg:grpSpPr>
                              <a:xfrm>
                                <a:off x="0" y="0"/>
                                <a:ext cx="110896" cy="446913"/>
                                <a:chOff x="0" y="0"/>
                                <a:chExt cx="110896" cy="446913"/>
                              </a:xfrm>
                            </wpg:grpSpPr>
                            <wps:wsp>
                              <wps:cNvPr id="43958" name="Rectangle 43958"/>
                              <wps:cNvSpPr/>
                              <wps:spPr>
                                <a:xfrm rot="-5399999">
                                  <a:off x="-202244" y="97177"/>
                                  <a:ext cx="551981" cy="147491"/>
                                </a:xfrm>
                                <a:prstGeom prst="rect">
                                  <a:avLst/>
                                </a:prstGeom>
                                <a:ln>
                                  <a:noFill/>
                                </a:ln>
                              </wps:spPr>
                              <wps:txbx>
                                <w:txbxContent>
                                  <w:p w:rsidR="004B1CDD" w:rsidRDefault="004B1CDD">
                                    <w:pPr>
                                      <w:spacing w:after="160" w:line="259" w:lineRule="auto"/>
                                      <w:ind w:left="0" w:firstLine="0"/>
                                      <w:jc w:val="left"/>
                                    </w:pPr>
                                    <w:r>
                                      <w:rPr>
                                        <w:b/>
                                        <w:sz w:val="18"/>
                                      </w:rPr>
                                      <w:t>АВГУСТ</w:t>
                                    </w:r>
                                  </w:p>
                                </w:txbxContent>
                              </wps:txbx>
                              <wps:bodyPr horzOverflow="overflow" vert="horz" lIns="0" tIns="0" rIns="0" bIns="0" rtlCol="0">
                                <a:noAutofit/>
                              </wps:bodyPr>
                            </wps:wsp>
                            <wps:wsp>
                              <wps:cNvPr id="43959" name="Rectangle 43959"/>
                              <wps:cNvSpPr/>
                              <wps:spPr>
                                <a:xfrm rot="-5399999">
                                  <a:off x="52463" y="-63023"/>
                                  <a:ext cx="42566" cy="147491"/>
                                </a:xfrm>
                                <a:prstGeom prst="rect">
                                  <a:avLst/>
                                </a:prstGeom>
                                <a:ln>
                                  <a:noFill/>
                                </a:ln>
                              </wps:spPr>
                              <wps:txbx>
                                <w:txbxContent>
                                  <w:p w:rsidR="004B1CDD" w:rsidRDefault="004B1CDD">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id="Group 409364" o:spid="_x0000_s1165" style="width:8.75pt;height:35.2pt;mso-position-horizontal-relative:char;mso-position-vertical-relative:line" coordsize="110896,446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mTXwIAAIwGAAAOAAAAZHJzL2Uyb0RvYy54bWzElW1r2zAQx98P9h2E3id+dmITp4x1DYOx&#10;lnb7AIosP4AtCUmJk336nWQ7Ge0YrIM1LxT5JJ/ufv87eXNz6jt0ZEq3ghc4WPoYMU5F2fK6wN+/&#10;3S3WGGlDeEk6wVmBz0zjm+37d5tB5iwUjehKphA44TofZIEbY2TueZo2rCd6KSTjsFgJ1RMDj6r2&#10;SkUG8N53Xuj7qTcIVUolKNMarLfjIt46/1XFqLmvKs0M6goMsRk3Kjfu7ehtNySvFZFNS6cwyCui&#10;6EnL4dCLq1tiCDqo9oWrvqVKaFGZJRW9J6qqpczlANkE/rNsdkocpMulzodaXjAB2mecXu2Wfj0+&#10;KNSWBY79LEpjjDjpQSd3NJpsAGmQdQ57d0o+yQc1GerxyeZ9qlRv/yEjdHJ4zxe87GQQBWMQ+Oss&#10;xYjCUhynWRCN+GkDGr14izaf/vieNx/q2dguoQwSCklfWel/Y/XUEMmcBNrmP7OKsgQKe0T1CEVG&#10;eN0xFDuzg+N2X1DpXAO1mRNSAupwkUSZ/bmymbAtQj8MYxABCGWrYLUaAc0AkyTI1sEIMIhXcRbY&#10;9QsIkkulzY6JHtlJgRVE5tyT4xdtxq3zFhtMx+3IxV3bdeOqtQDPOV47M6f9yRUISDelthflGUg0&#10;Qv24h96vOjEUWEwzbK8DONyuYtR95qCA7bx5oubJfp4o030Urj/HcD4cjKhaF68NYDxtiguktcX4&#10;nzTOfq9xNoOAivhrjZMwTiOn8CKN/HDqgVniOEzSqUXeQGFXb1fmb6ew62m48lx1T9ezvVN/fXYV&#10;cf2IbH8CAAD//wMAUEsDBBQABgAIAAAAIQAlp+wu2wAAAAMBAAAPAAAAZHJzL2Rvd25yZXYueG1s&#10;TI9Pa8JAEMXvhX6HZQq91U3a+oc0GxFpexJBLRRvY3ZMgtnZkF2T+O279qKXgcd7vPebdD6YWnTU&#10;usqygngUgSDOra64UPCz+3qZgXAeWWNtmRRcyME8e3xIMdG25w11W1+IUMIuQQWl900ipctLMuhG&#10;tiEO3tG2Bn2QbSF1i30oN7V8jaKJNFhxWCixoWVJ+Wl7Ngq+e+wXb/Fntzodl5f9brz+XcWk1PPT&#10;sPgA4WnwtzBc8QM6ZIHpYM+snagVhEf8/7160zGIg4Jp9A4yS+U9e/YHAAD//wMAUEsBAi0AFAAG&#10;AAgAAAAhALaDOJL+AAAA4QEAABMAAAAAAAAAAAAAAAAAAAAAAFtDb250ZW50X1R5cGVzXS54bWxQ&#10;SwECLQAUAAYACAAAACEAOP0h/9YAAACUAQAACwAAAAAAAAAAAAAAAAAvAQAAX3JlbHMvLnJlbHNQ&#10;SwECLQAUAAYACAAAACEAf4hJk18CAACMBgAADgAAAAAAAAAAAAAAAAAuAgAAZHJzL2Uyb0RvYy54&#10;bWxQSwECLQAUAAYACAAAACEAJafsLtsAAAADAQAADwAAAAAAAAAAAAAAAAC5BAAAZHJzL2Rvd25y&#10;ZXYueG1sUEsFBgAAAAAEAAQA8wAAAMEFAAAAAA==&#10;">
                      <v:rect id="Rectangle 43958" o:spid="_x0000_s1166" style="position:absolute;left:-202244;top:97177;width:551981;height:1474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MsUA&#10;AADeAAAADwAAAGRycy9kb3ducmV2LnhtbERPy2rCQBTdC/7DcIXu6iTWthqdSCmUdFNBbcXlNXPz&#10;wMydNDNq+vfOouDycN7LVW8acaHO1ZYVxOMIBHFudc2lgu/dx+MMhPPIGhvLpOCPHKzS4WCJibZX&#10;3tBl60sRQtglqKDyvk2kdHlFBt3YtsSBK2xn0AfYlVJ3eA3hppGTKHqRBmsODRW29F5RftqejYKf&#10;eHfeZ2595EPx+zr98tm6KDOlHkb92wKEp97fxf/uT61g+jR/DnvDnXAF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syxQAAAN4AAAAPAAAAAAAAAAAAAAAAAJgCAABkcnMv&#10;ZG93bnJldi54bWxQSwUGAAAAAAQABAD1AAAAigMAAAAA&#10;" filled="f" stroked="f">
                        <v:textbox inset="0,0,0,0">
                          <w:txbxContent>
                            <w:p w:rsidR="004B1CDD" w:rsidRDefault="004B1CDD">
                              <w:pPr>
                                <w:spacing w:after="160" w:line="259" w:lineRule="auto"/>
                                <w:ind w:left="0" w:firstLine="0"/>
                                <w:jc w:val="left"/>
                              </w:pPr>
                              <w:r>
                                <w:rPr>
                                  <w:b/>
                                  <w:sz w:val="18"/>
                                </w:rPr>
                                <w:t>АВГУСТ</w:t>
                              </w:r>
                            </w:p>
                          </w:txbxContent>
                        </v:textbox>
                      </v:rect>
                      <v:rect id="Rectangle 43959" o:spid="_x0000_s1167" style="position:absolute;left:52463;top:-63023;width:42566;height:1474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OqcgA&#10;AADeAAAADwAAAGRycy9kb3ducmV2LnhtbESPT2vCQBTE74V+h+UVvDUbrbU1ukopSLxUUFvx+My+&#10;/MHs2zS7avz2bqHgcZiZ3zDTeWdqcabWVZYV9KMYBHFmdcWFgu/t4vkdhPPIGmvLpOBKDuazx4cp&#10;JtpeeE3njS9EgLBLUEHpfZNI6bKSDLrINsTBy21r0AfZFlK3eAlwU8tBHI+kwYrDQokNfZaUHTcn&#10;o+Cnvz3tUrc68D7/fRt++XSVF6lSvafuYwLCU+fv4f/2UisYvoxfx/B3J1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sA6pyAAAAN4AAAAPAAAAAAAAAAAAAAAAAJgCAABk&#10;cnMvZG93bnJldi54bWxQSwUGAAAAAAQABAD1AAAAjQMAAAAA&#10;" filled="f" stroked="f">
                        <v:textbox inset="0,0,0,0">
                          <w:txbxContent>
                            <w:p w:rsidR="004B1CDD" w:rsidRDefault="004B1CDD">
                              <w:pPr>
                                <w:spacing w:after="160" w:line="259" w:lineRule="auto"/>
                                <w:ind w:left="0" w:firstLine="0"/>
                                <w:jc w:val="left"/>
                              </w:pPr>
                              <w:r>
                                <w:rPr>
                                  <w:b/>
                                  <w:sz w:val="18"/>
                                </w:rPr>
                                <w:t xml:space="preserve"> </w:t>
                              </w:r>
                            </w:p>
                          </w:txbxContent>
                        </v:textbox>
                      </v:rect>
                      <w10:anchorlock/>
                    </v:group>
                  </w:pict>
                </mc:Fallback>
              </mc:AlternateContent>
            </w:r>
          </w:p>
        </w:tc>
        <w:tc>
          <w:tcPr>
            <w:tcW w:w="1020"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 неделя </w:t>
            </w:r>
          </w:p>
        </w:tc>
        <w:tc>
          <w:tcPr>
            <w:tcW w:w="340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«Азбука дорожного движения» </w:t>
            </w:r>
          </w:p>
        </w:tc>
        <w:tc>
          <w:tcPr>
            <w:tcW w:w="5378"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5 августа – Международный день светофора </w:t>
            </w:r>
          </w:p>
        </w:tc>
      </w:tr>
      <w:tr w:rsidR="00673714" w:rsidRPr="001B69AB" w:rsidTr="002263E1">
        <w:trPr>
          <w:trHeight w:val="230"/>
        </w:trPr>
        <w:tc>
          <w:tcPr>
            <w:tcW w:w="0" w:type="auto"/>
            <w:vMerge/>
            <w:tcBorders>
              <w:top w:val="nil"/>
              <w:left w:val="single" w:sz="4" w:space="0" w:color="000000"/>
              <w:bottom w:val="nil"/>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0"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2 неделя </w:t>
            </w:r>
          </w:p>
        </w:tc>
        <w:tc>
          <w:tcPr>
            <w:tcW w:w="340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«Я вырасту здоровым!» </w:t>
            </w:r>
          </w:p>
        </w:tc>
        <w:tc>
          <w:tcPr>
            <w:tcW w:w="5378"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13 августа – День физкультурника </w:t>
            </w:r>
          </w:p>
        </w:tc>
      </w:tr>
      <w:tr w:rsidR="00673714" w:rsidRPr="001B69AB" w:rsidTr="002263E1">
        <w:trPr>
          <w:trHeight w:val="231"/>
        </w:trPr>
        <w:tc>
          <w:tcPr>
            <w:tcW w:w="0" w:type="auto"/>
            <w:vMerge/>
            <w:tcBorders>
              <w:top w:val="nil"/>
              <w:left w:val="single" w:sz="4" w:space="0" w:color="000000"/>
              <w:bottom w:val="nil"/>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3 неделя </w:t>
            </w:r>
          </w:p>
        </w:tc>
        <w:tc>
          <w:tcPr>
            <w:tcW w:w="340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«Неделя весёлых игр и забав» </w:t>
            </w:r>
          </w:p>
        </w:tc>
        <w:tc>
          <w:tcPr>
            <w:tcW w:w="5378"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19 августа – Яблочный спас </w:t>
            </w:r>
          </w:p>
        </w:tc>
      </w:tr>
      <w:tr w:rsidR="00673714" w:rsidRPr="001B69AB" w:rsidTr="002263E1">
        <w:trPr>
          <w:trHeight w:val="229"/>
        </w:trPr>
        <w:tc>
          <w:tcPr>
            <w:tcW w:w="0" w:type="auto"/>
            <w:vMerge/>
            <w:tcBorders>
              <w:top w:val="nil"/>
              <w:left w:val="single" w:sz="4" w:space="0" w:color="000000"/>
              <w:bottom w:val="single" w:sz="4" w:space="0" w:color="000000"/>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020"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4 неделя </w:t>
            </w:r>
          </w:p>
        </w:tc>
        <w:tc>
          <w:tcPr>
            <w:tcW w:w="340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«До свидания, лето!» </w:t>
            </w:r>
          </w:p>
        </w:tc>
        <w:tc>
          <w:tcPr>
            <w:tcW w:w="5378"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22 августа – День государственного флага </w:t>
            </w:r>
          </w:p>
        </w:tc>
      </w:tr>
    </w:tbl>
    <w:p w:rsidR="002263E1" w:rsidRDefault="002263E1">
      <w:pPr>
        <w:pStyle w:val="3"/>
        <w:spacing w:after="0"/>
        <w:ind w:left="33" w:right="514"/>
        <w:jc w:val="center"/>
        <w:rPr>
          <w:rFonts w:ascii="Times New Roman" w:hAnsi="Times New Roman" w:cs="Times New Roman"/>
          <w:color w:val="000000" w:themeColor="text1"/>
          <w:szCs w:val="28"/>
        </w:rPr>
      </w:pPr>
    </w:p>
    <w:p w:rsidR="00673714" w:rsidRPr="002263E1" w:rsidRDefault="009A7D13">
      <w:pPr>
        <w:pStyle w:val="3"/>
        <w:spacing w:after="0"/>
        <w:ind w:left="33" w:right="514"/>
        <w:jc w:val="center"/>
        <w:rPr>
          <w:rFonts w:ascii="Times New Roman" w:hAnsi="Times New Roman" w:cs="Times New Roman"/>
          <w:color w:val="000000" w:themeColor="text1"/>
          <w:szCs w:val="28"/>
        </w:rPr>
      </w:pPr>
      <w:r w:rsidRPr="002263E1">
        <w:rPr>
          <w:rFonts w:ascii="Times New Roman" w:hAnsi="Times New Roman" w:cs="Times New Roman"/>
          <w:color w:val="000000" w:themeColor="text1"/>
          <w:szCs w:val="28"/>
        </w:rPr>
        <w:t xml:space="preserve">План воспитательной работы </w:t>
      </w:r>
    </w:p>
    <w:p w:rsidR="00673714" w:rsidRPr="001B69AB" w:rsidRDefault="00673714">
      <w:pPr>
        <w:spacing w:after="155" w:line="259" w:lineRule="auto"/>
        <w:ind w:left="48" w:firstLine="0"/>
        <w:jc w:val="left"/>
        <w:rPr>
          <w:rFonts w:ascii="Times New Roman" w:hAnsi="Times New Roman" w:cs="Times New Roman"/>
          <w:sz w:val="28"/>
          <w:szCs w:val="28"/>
        </w:rPr>
      </w:pPr>
    </w:p>
    <w:p w:rsidR="00673714" w:rsidRPr="001B69AB" w:rsidRDefault="009A7D13">
      <w:pPr>
        <w:spacing w:after="67"/>
        <w:ind w:left="785" w:right="53" w:firstLine="0"/>
        <w:rPr>
          <w:rFonts w:ascii="Times New Roman" w:hAnsi="Times New Roman" w:cs="Times New Roman"/>
          <w:sz w:val="28"/>
          <w:szCs w:val="28"/>
        </w:rPr>
      </w:pPr>
      <w:r w:rsidRPr="001B69AB">
        <w:rPr>
          <w:rFonts w:ascii="Times New Roman" w:hAnsi="Times New Roman" w:cs="Times New Roman"/>
          <w:sz w:val="28"/>
          <w:szCs w:val="28"/>
        </w:rPr>
        <w:t xml:space="preserve">План является единым для ДОО. </w:t>
      </w:r>
    </w:p>
    <w:p w:rsidR="00673714" w:rsidRPr="001B69AB" w:rsidRDefault="009A7D13">
      <w:pPr>
        <w:spacing w:after="63"/>
        <w:ind w:left="62" w:right="53" w:firstLine="708"/>
        <w:rPr>
          <w:rFonts w:ascii="Times New Roman" w:hAnsi="Times New Roman" w:cs="Times New Roman"/>
          <w:sz w:val="28"/>
          <w:szCs w:val="28"/>
        </w:rPr>
      </w:pPr>
      <w:r w:rsidRPr="001B69AB">
        <w:rPr>
          <w:rFonts w:ascii="Times New Roman" w:hAnsi="Times New Roman" w:cs="Times New Roman"/>
          <w:sz w:val="28"/>
          <w:szCs w:val="28"/>
        </w:rPr>
        <w:t xml:space="preserve">ДОО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 </w:t>
      </w:r>
    </w:p>
    <w:p w:rsidR="00673714" w:rsidRPr="001B69AB" w:rsidRDefault="009A7D13">
      <w:pPr>
        <w:spacing w:after="155"/>
        <w:ind w:left="62" w:right="53" w:firstLine="708"/>
        <w:rPr>
          <w:rFonts w:ascii="Times New Roman" w:hAnsi="Times New Roman" w:cs="Times New Roman"/>
          <w:sz w:val="28"/>
          <w:szCs w:val="28"/>
        </w:rPr>
      </w:pPr>
      <w:r w:rsidRPr="001B69AB">
        <w:rPr>
          <w:rFonts w:ascii="Times New Roman" w:eastAsia="Calibri" w:hAnsi="Times New Roman" w:cs="Times New Roman"/>
          <w:noProof/>
          <w:sz w:val="28"/>
          <w:szCs w:val="28"/>
        </w:rPr>
        <mc:AlternateContent>
          <mc:Choice Requires="wpg">
            <w:drawing>
              <wp:anchor distT="0" distB="0" distL="114300" distR="114300" simplePos="0" relativeHeight="251703296" behindDoc="0" locked="0" layoutInCell="1" allowOverlap="1">
                <wp:simplePos x="0" y="0"/>
                <wp:positionH relativeFrom="page">
                  <wp:posOffset>894512</wp:posOffset>
                </wp:positionH>
                <wp:positionV relativeFrom="page">
                  <wp:posOffset>348996</wp:posOffset>
                </wp:positionV>
                <wp:extent cx="110896" cy="32004"/>
                <wp:effectExtent l="0" t="0" r="0" b="0"/>
                <wp:wrapTopAndBottom/>
                <wp:docPr id="431737" name="Group 431737"/>
                <wp:cNvGraphicFramePr/>
                <a:graphic xmlns:a="http://schemas.openxmlformats.org/drawingml/2006/main">
                  <a:graphicData uri="http://schemas.microsoft.com/office/word/2010/wordprocessingGroup">
                    <wpg:wgp>
                      <wpg:cNvGrpSpPr/>
                      <wpg:grpSpPr>
                        <a:xfrm>
                          <a:off x="0" y="0"/>
                          <a:ext cx="110896" cy="32004"/>
                          <a:chOff x="0" y="0"/>
                          <a:chExt cx="110896" cy="32004"/>
                        </a:xfrm>
                      </wpg:grpSpPr>
                      <wps:wsp>
                        <wps:cNvPr id="43692" name="Rectangle 43692"/>
                        <wps:cNvSpPr/>
                        <wps:spPr>
                          <a:xfrm rot="-5399999">
                            <a:off x="52463" y="-63023"/>
                            <a:ext cx="42566" cy="147491"/>
                          </a:xfrm>
                          <a:prstGeom prst="rect">
                            <a:avLst/>
                          </a:prstGeom>
                          <a:ln>
                            <a:noFill/>
                          </a:ln>
                        </wps:spPr>
                        <wps:txbx>
                          <w:txbxContent>
                            <w:p w:rsidR="004B1CDD" w:rsidRDefault="004B1CDD">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anchor>
            </w:drawing>
          </mc:Choice>
          <mc:Fallback>
            <w:pict>
              <v:group id="Group 431737" o:spid="_x0000_s1168" style="position:absolute;left:0;text-align:left;margin-left:70.45pt;margin-top:27.5pt;width:8.75pt;height:2.5pt;z-index:251703296;mso-position-horizontal-relative:page;mso-position-vertical-relative:page" coordsize="110896,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LQaJgIAAKYEAAAOAAAAZHJzL2Uyb0RvYy54bWyklNuO2yAQhu8r9R0Q94mPcRIrzqrqdqNK&#10;VXfVbR+AYHyQMCAgsdOn74APW+1Kvdj6Ag8zePjng/Hhbug4ujJtWikKHK1DjJigsmxFXeBfPx9W&#10;O4yMJaIkXApW4Bsz+O748cOhVzmLZSN5yTSCJMLkvSpwY63Kg8DQhnXErKViAoKV1B2xMNV1UGrS&#10;Q/aOB3EYZkEvdam0pMwY8N6PQXz0+auKUftYVYZZxAsM2qwftR/PbgyOB5LXmqimpZMM8g4VHWkF&#10;bLqkuieWoItu36TqWqqlkZVdU9kFsqpaynwNUE0UvqrmpOVF+VrqvK/VggnQvuL07rT0+/VJo7Ys&#10;cJpE22SLkSAdnJPfGk0+gNSrOoe1J62e1ZOeHPU4c3UPle7cGypCg8d7W/CywSIKzigKd/sMIwqh&#10;BA4vHenTBo7ozUe0+fKvz4J5y8ApW4T0Cq6ReSFl/o/Uc0MU8wdgXPULqWwfz6B+wBUjouYMYDm3&#10;R+NXL6BMboDZTAlpCbdwtUn27vGXZoK2idMswQjorLIkjJMRz0wvjTfZBC9Kt+k+cuEFA8mVNvbE&#10;ZIecUWANunxycv1m7Lh0XuKkcOFGIR9azseo8wDNWa2z7HAe/OXY7+bCzrK8AYdG6t+P0PcVl32B&#10;5WRh9yuAzV0UI/5VAH/XdbOhZ+M8G9ryz9L35ijn08XKqvV6nYBxt0kXHKy3fDP42qfGdd3299yv&#10;evm9HP8AAAD//wMAUEsDBBQABgAIAAAAIQBPnXwA3wAAAAkBAAAPAAAAZHJzL2Rvd25yZXYueG1s&#10;TI9BS8NAEIXvgv9hGcGb3Y02pcZsSinqqQi2gnjbZqdJaHY2ZLdJ+u+dnvT4mI8338tXk2vFgH1o&#10;PGlIZgoEUultQ5WGr/3bwxJEiIasaT2hhgsGWBW3N7nJrB/pE4ddrASXUMiMhjrGLpMylDU6E2a+&#10;Q+Lb0ffORI59JW1vRi53rXxUaiGdaYg/1KbDTY3laXd2Gt5HM66fktdhezpuLj/79ON7m6DW93fT&#10;+gVExCn+wXDVZ3Uo2Ongz2SDaDnP1TOjGtKUN12BdDkHcdCwUApkkcv/C4pfAAAA//8DAFBLAQIt&#10;ABQABgAIAAAAIQC2gziS/gAAAOEBAAATAAAAAAAAAAAAAAAAAAAAAABbQ29udGVudF9UeXBlc10u&#10;eG1sUEsBAi0AFAAGAAgAAAAhADj9If/WAAAAlAEAAAsAAAAAAAAAAAAAAAAALwEAAF9yZWxzLy5y&#10;ZWxzUEsBAi0AFAAGAAgAAAAhAF1ctBomAgAApgQAAA4AAAAAAAAAAAAAAAAALgIAAGRycy9lMm9E&#10;b2MueG1sUEsBAi0AFAAGAAgAAAAhAE+dfADfAAAACQEAAA8AAAAAAAAAAAAAAAAAgAQAAGRycy9k&#10;b3ducmV2LnhtbFBLBQYAAAAABAAEAPMAAACMBQAAAAA=&#10;">
                <v:rect id="Rectangle 43692" o:spid="_x0000_s1169" style="position:absolute;left:52463;top:-63023;width:42566;height:1474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yFMgA&#10;AADeAAAADwAAAGRycy9kb3ducmV2LnhtbESPS2vDMBCE74X8B7GF3hrZacjDjRxCoLiXBpoXPW6t&#10;9YNYK9dSEvffR4VAj8PMfMMslr1pxIU6V1tWEA8jEMS51TWXCva7t+cZCOeRNTaWScEvOVimg4cF&#10;Jtpe+ZMuW1+KAGGXoILK+zaR0uUVGXRD2xIHr7CdQR9kV0rd4TXATSNHUTSRBmsOCxW2tK4oP23P&#10;RsEh3p2Pmdt881fxMx1/+GxTlJlST4/96hWEp97/h+/td61g/DKZj+D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bIUyAAAAN4AAAAPAAAAAAAAAAAAAAAAAJgCAABk&#10;cnMvZG93bnJldi54bWxQSwUGAAAAAAQABAD1AAAAjQMAAAAA&#10;" filled="f" stroked="f">
                  <v:textbox inset="0,0,0,0">
                    <w:txbxContent>
                      <w:p w:rsidR="004B1CDD" w:rsidRDefault="004B1CDD">
                        <w:pPr>
                          <w:spacing w:after="160" w:line="259" w:lineRule="auto"/>
                          <w:ind w:left="0" w:firstLine="0"/>
                          <w:jc w:val="left"/>
                        </w:pPr>
                        <w:r>
                          <w:rPr>
                            <w:b/>
                            <w:sz w:val="18"/>
                          </w:rPr>
                          <w:t xml:space="preserve"> </w:t>
                        </w:r>
                      </w:p>
                    </w:txbxContent>
                  </v:textbox>
                </v:rect>
                <w10:wrap type="topAndBottom" anchorx="page" anchory="page"/>
              </v:group>
            </w:pict>
          </mc:Fallback>
        </mc:AlternateContent>
      </w:r>
      <w:r w:rsidRPr="001B69AB">
        <w:rPr>
          <w:rFonts w:ascii="Times New Roman" w:hAnsi="Times New Roman" w:cs="Times New Roman"/>
          <w:sz w:val="28"/>
          <w:szCs w:val="28"/>
        </w:rPr>
        <w:t xml:space="preserve">Все мероприятия должны проводиться с учётом особенностей Программы, а также возрастных, физиологических и психоэмоциональных особенностей обучающихся. </w:t>
      </w:r>
    </w:p>
    <w:p w:rsidR="00673714" w:rsidRPr="001B69AB" w:rsidRDefault="009A7D13">
      <w:pPr>
        <w:spacing w:after="0" w:line="270" w:lineRule="auto"/>
        <w:ind w:left="936" w:right="531" w:firstLine="70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Примерный перечень основных государственных и народных праздников, памятных дат в календарном плане воспитательной работы в ДОО. </w:t>
      </w:r>
    </w:p>
    <w:tbl>
      <w:tblPr>
        <w:tblStyle w:val="TableGrid"/>
        <w:tblW w:w="10257" w:type="dxa"/>
        <w:tblInd w:w="-31" w:type="dxa"/>
        <w:tblCellMar>
          <w:top w:w="59" w:type="dxa"/>
          <w:left w:w="108" w:type="dxa"/>
          <w:right w:w="120" w:type="dxa"/>
        </w:tblCellMar>
        <w:tblLook w:val="04A0" w:firstRow="1" w:lastRow="0" w:firstColumn="1" w:lastColumn="0" w:noHBand="0" w:noVBand="1"/>
      </w:tblPr>
      <w:tblGrid>
        <w:gridCol w:w="1238"/>
        <w:gridCol w:w="1902"/>
        <w:gridCol w:w="7117"/>
      </w:tblGrid>
      <w:tr w:rsidR="00673714" w:rsidRPr="001B69AB">
        <w:trPr>
          <w:trHeight w:val="1236"/>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Январь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27 января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right="475" w:firstLine="0"/>
              <w:rPr>
                <w:rFonts w:ascii="Times New Roman" w:hAnsi="Times New Roman" w:cs="Times New Roman"/>
                <w:sz w:val="28"/>
                <w:szCs w:val="28"/>
              </w:rPr>
            </w:pPr>
            <w:r w:rsidRPr="001B69AB">
              <w:rPr>
                <w:rFonts w:ascii="Times New Roman" w:hAnsi="Times New Roman" w:cs="Times New Roman"/>
                <w:sz w:val="28"/>
                <w:szCs w:val="28"/>
              </w:rPr>
              <w:t xml:space="preserve">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 </w:t>
            </w:r>
          </w:p>
        </w:tc>
      </w:tr>
      <w:tr w:rsidR="00673714" w:rsidRPr="001B69AB">
        <w:trPr>
          <w:trHeight w:val="991"/>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Февраль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2 февраля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right="344" w:firstLine="0"/>
              <w:rPr>
                <w:rFonts w:ascii="Times New Roman" w:hAnsi="Times New Roman" w:cs="Times New Roman"/>
                <w:sz w:val="28"/>
                <w:szCs w:val="28"/>
              </w:rPr>
            </w:pPr>
            <w:r w:rsidRPr="001B69AB">
              <w:rPr>
                <w:rFonts w:ascii="Times New Roman" w:hAnsi="Times New Roman" w:cs="Times New Roman"/>
                <w:sz w:val="28"/>
                <w:szCs w:val="28"/>
              </w:rPr>
              <w:t xml:space="preserve">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 </w:t>
            </w:r>
          </w:p>
        </w:tc>
      </w:tr>
      <w:tr w:rsidR="00673714" w:rsidRPr="001B69AB">
        <w:trPr>
          <w:trHeight w:val="254"/>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8 февраля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День российской науки </w:t>
            </w:r>
          </w:p>
        </w:tc>
      </w:tr>
      <w:tr w:rsidR="00673714" w:rsidRPr="001B69AB">
        <w:trPr>
          <w:trHeight w:val="502"/>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15 февраля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rPr>
                <w:rFonts w:ascii="Times New Roman" w:hAnsi="Times New Roman" w:cs="Times New Roman"/>
                <w:sz w:val="28"/>
                <w:szCs w:val="28"/>
              </w:rPr>
            </w:pPr>
            <w:r w:rsidRPr="001B69AB">
              <w:rPr>
                <w:rFonts w:ascii="Times New Roman" w:hAnsi="Times New Roman" w:cs="Times New Roman"/>
                <w:sz w:val="28"/>
                <w:szCs w:val="28"/>
              </w:rPr>
              <w:t xml:space="preserve">День памяти о россиянах, исполнявших служебный долг за пределами Отечества </w:t>
            </w:r>
          </w:p>
        </w:tc>
      </w:tr>
      <w:tr w:rsidR="00673714" w:rsidRPr="001B69AB">
        <w:trPr>
          <w:trHeight w:val="255"/>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21 февраля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Международный день родного языка </w:t>
            </w:r>
          </w:p>
        </w:tc>
      </w:tr>
      <w:tr w:rsidR="00673714" w:rsidRPr="001B69AB">
        <w:trPr>
          <w:trHeight w:val="257"/>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23 февраля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День защитника Отечества </w:t>
            </w:r>
          </w:p>
        </w:tc>
      </w:tr>
      <w:tr w:rsidR="00673714" w:rsidRPr="001B69AB">
        <w:trPr>
          <w:trHeight w:val="254"/>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Март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8 марта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Международный женский день </w:t>
            </w:r>
          </w:p>
        </w:tc>
      </w:tr>
      <w:tr w:rsidR="00673714" w:rsidRPr="001B69AB">
        <w:trPr>
          <w:trHeight w:val="746"/>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18 марта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День воссоединения Крыма с Россией (рекомендуется  включать  в план воспитательной работы с дошкольниками регионально и/или ситуативно) </w:t>
            </w:r>
          </w:p>
        </w:tc>
      </w:tr>
      <w:tr w:rsidR="00673714" w:rsidRPr="001B69AB">
        <w:trPr>
          <w:trHeight w:val="254"/>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27 марта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Всемирный день театра </w:t>
            </w:r>
          </w:p>
        </w:tc>
      </w:tr>
      <w:tr w:rsidR="00673714" w:rsidRPr="001B69AB">
        <w:trPr>
          <w:trHeight w:val="254"/>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Апрель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12 апреля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День космонавтики </w:t>
            </w:r>
          </w:p>
        </w:tc>
      </w:tr>
      <w:tr w:rsidR="00673714" w:rsidRPr="001B69AB">
        <w:trPr>
          <w:trHeight w:val="257"/>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Май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 мая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Праздник Весны и Труда </w:t>
            </w:r>
          </w:p>
        </w:tc>
      </w:tr>
      <w:tr w:rsidR="00673714" w:rsidRPr="001B69AB">
        <w:trPr>
          <w:trHeight w:val="254"/>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lastRenderedPageBreak/>
              <w:t xml:space="preserve">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9 мая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День Победы </w:t>
            </w:r>
          </w:p>
        </w:tc>
      </w:tr>
      <w:tr w:rsidR="00673714" w:rsidRPr="001B69AB">
        <w:trPr>
          <w:trHeight w:val="254"/>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19 мая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День детских общественных организаций России </w:t>
            </w:r>
          </w:p>
        </w:tc>
      </w:tr>
      <w:tr w:rsidR="00673714" w:rsidRPr="001B69AB">
        <w:trPr>
          <w:trHeight w:val="257"/>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24 мая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День славянской письменности и культуры </w:t>
            </w:r>
          </w:p>
        </w:tc>
      </w:tr>
      <w:tr w:rsidR="00673714" w:rsidRPr="001B69AB">
        <w:trPr>
          <w:trHeight w:val="254"/>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Июнь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 июня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День защиты детей </w:t>
            </w:r>
          </w:p>
        </w:tc>
      </w:tr>
      <w:tr w:rsidR="00673714" w:rsidRPr="001B69AB">
        <w:trPr>
          <w:trHeight w:val="255"/>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6 июня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День русского языка </w:t>
            </w:r>
          </w:p>
        </w:tc>
      </w:tr>
      <w:tr w:rsidR="00673714" w:rsidRPr="001B69AB">
        <w:trPr>
          <w:trHeight w:val="257"/>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12 июня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День России </w:t>
            </w:r>
          </w:p>
        </w:tc>
      </w:tr>
      <w:tr w:rsidR="00673714" w:rsidRPr="001B69AB">
        <w:trPr>
          <w:trHeight w:val="254"/>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22 июня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День памяти и скорби </w:t>
            </w:r>
          </w:p>
        </w:tc>
      </w:tr>
      <w:tr w:rsidR="00673714" w:rsidRPr="001B69AB">
        <w:trPr>
          <w:trHeight w:val="254"/>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Июль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8 июля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День семьи, любви и верности </w:t>
            </w:r>
          </w:p>
        </w:tc>
      </w:tr>
      <w:tr w:rsidR="00673714" w:rsidRPr="001B69AB">
        <w:trPr>
          <w:trHeight w:val="257"/>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Август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12 августа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День физкультурника </w:t>
            </w:r>
          </w:p>
        </w:tc>
      </w:tr>
    </w:tbl>
    <w:p w:rsidR="00673714" w:rsidRPr="001B69AB" w:rsidRDefault="00673714">
      <w:pPr>
        <w:spacing w:after="0" w:line="259" w:lineRule="auto"/>
        <w:ind w:left="-1227" w:right="458" w:firstLine="0"/>
        <w:jc w:val="left"/>
        <w:rPr>
          <w:rFonts w:ascii="Times New Roman" w:hAnsi="Times New Roman" w:cs="Times New Roman"/>
          <w:sz w:val="28"/>
          <w:szCs w:val="28"/>
        </w:rPr>
      </w:pPr>
    </w:p>
    <w:tbl>
      <w:tblPr>
        <w:tblStyle w:val="TableGrid"/>
        <w:tblW w:w="10257" w:type="dxa"/>
        <w:tblInd w:w="-31" w:type="dxa"/>
        <w:tblCellMar>
          <w:top w:w="59" w:type="dxa"/>
          <w:left w:w="108" w:type="dxa"/>
          <w:right w:w="53" w:type="dxa"/>
        </w:tblCellMar>
        <w:tblLook w:val="04A0" w:firstRow="1" w:lastRow="0" w:firstColumn="1" w:lastColumn="0" w:noHBand="0" w:noVBand="1"/>
      </w:tblPr>
      <w:tblGrid>
        <w:gridCol w:w="1284"/>
        <w:gridCol w:w="1904"/>
        <w:gridCol w:w="7069"/>
      </w:tblGrid>
      <w:tr w:rsidR="00673714" w:rsidRPr="001B69AB">
        <w:trPr>
          <w:trHeight w:val="257"/>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22 августа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День Государственного флага Российской Федерации </w:t>
            </w:r>
          </w:p>
        </w:tc>
      </w:tr>
      <w:tr w:rsidR="00673714" w:rsidRPr="001B69AB">
        <w:trPr>
          <w:trHeight w:val="254"/>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27 августа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День российского  кино </w:t>
            </w:r>
          </w:p>
        </w:tc>
      </w:tr>
      <w:tr w:rsidR="00673714" w:rsidRPr="001B69AB">
        <w:trPr>
          <w:trHeight w:val="254"/>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rPr>
                <w:rFonts w:ascii="Times New Roman" w:hAnsi="Times New Roman" w:cs="Times New Roman"/>
                <w:sz w:val="28"/>
                <w:szCs w:val="28"/>
              </w:rPr>
            </w:pPr>
            <w:r w:rsidRPr="001B69AB">
              <w:rPr>
                <w:rFonts w:ascii="Times New Roman" w:hAnsi="Times New Roman" w:cs="Times New Roman"/>
                <w:sz w:val="28"/>
                <w:szCs w:val="28"/>
              </w:rPr>
              <w:t xml:space="preserve">Сентябрь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 сентября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День знаний </w:t>
            </w:r>
          </w:p>
        </w:tc>
      </w:tr>
      <w:tr w:rsidR="00673714" w:rsidRPr="001B69AB">
        <w:trPr>
          <w:trHeight w:val="502"/>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3 сентября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День окончания Второй мировой войны, День солидарности в борьбе с терроризмом </w:t>
            </w:r>
          </w:p>
        </w:tc>
      </w:tr>
      <w:tr w:rsidR="00673714" w:rsidRPr="001B69AB">
        <w:trPr>
          <w:trHeight w:val="254"/>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8 сентября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Международный день распространения грамотности </w:t>
            </w:r>
          </w:p>
        </w:tc>
      </w:tr>
      <w:tr w:rsidR="00673714" w:rsidRPr="001B69AB">
        <w:trPr>
          <w:trHeight w:val="254"/>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27 сентября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День воспитателя и всех дошкольных работников </w:t>
            </w:r>
          </w:p>
        </w:tc>
      </w:tr>
      <w:tr w:rsidR="00673714" w:rsidRPr="001B69AB">
        <w:trPr>
          <w:trHeight w:val="502"/>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Октябрь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 октября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right="1273" w:firstLine="0"/>
              <w:rPr>
                <w:rFonts w:ascii="Times New Roman" w:hAnsi="Times New Roman" w:cs="Times New Roman"/>
                <w:sz w:val="28"/>
                <w:szCs w:val="28"/>
              </w:rPr>
            </w:pPr>
            <w:r w:rsidRPr="001B69AB">
              <w:rPr>
                <w:rFonts w:ascii="Times New Roman" w:hAnsi="Times New Roman" w:cs="Times New Roman"/>
                <w:sz w:val="28"/>
                <w:szCs w:val="28"/>
              </w:rPr>
              <w:t xml:space="preserve">Международный день пожилых людей;  Международный день музыки </w:t>
            </w:r>
          </w:p>
        </w:tc>
      </w:tr>
      <w:tr w:rsidR="00673714" w:rsidRPr="001B69AB">
        <w:trPr>
          <w:trHeight w:val="254"/>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4 октября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День защиты животных </w:t>
            </w:r>
          </w:p>
        </w:tc>
      </w:tr>
      <w:tr w:rsidR="00673714" w:rsidRPr="001B69AB">
        <w:trPr>
          <w:trHeight w:val="257"/>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5 октября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День учителя </w:t>
            </w:r>
          </w:p>
        </w:tc>
      </w:tr>
      <w:tr w:rsidR="00673714" w:rsidRPr="001B69AB">
        <w:trPr>
          <w:trHeight w:val="744"/>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Третье воскресенье октября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День отца в России </w:t>
            </w:r>
          </w:p>
        </w:tc>
      </w:tr>
      <w:tr w:rsidR="00673714" w:rsidRPr="001B69AB">
        <w:trPr>
          <w:trHeight w:val="257"/>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Ноябрь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4 ноября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День народного единства </w:t>
            </w:r>
          </w:p>
        </w:tc>
      </w:tr>
      <w:tr w:rsidR="00673714" w:rsidRPr="001B69AB">
        <w:trPr>
          <w:trHeight w:val="499"/>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8 ноября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rPr>
                <w:rFonts w:ascii="Times New Roman" w:hAnsi="Times New Roman" w:cs="Times New Roman"/>
                <w:sz w:val="28"/>
                <w:szCs w:val="28"/>
              </w:rPr>
            </w:pPr>
            <w:r w:rsidRPr="001B69AB">
              <w:rPr>
                <w:rFonts w:ascii="Times New Roman" w:hAnsi="Times New Roman" w:cs="Times New Roman"/>
                <w:sz w:val="28"/>
                <w:szCs w:val="28"/>
              </w:rPr>
              <w:t xml:space="preserve">День памяти погибших при исполнении служебных обязанностей сотрудников органов внутренних дел России </w:t>
            </w:r>
          </w:p>
        </w:tc>
      </w:tr>
      <w:tr w:rsidR="00673714" w:rsidRPr="001B69AB">
        <w:trPr>
          <w:trHeight w:val="747"/>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Последнее воскресенье ноября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День матери в России </w:t>
            </w:r>
          </w:p>
        </w:tc>
      </w:tr>
      <w:tr w:rsidR="00673714" w:rsidRPr="001B69AB">
        <w:trPr>
          <w:trHeight w:val="254"/>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30 ноября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День Государственного герба Российской Федерации </w:t>
            </w:r>
          </w:p>
        </w:tc>
      </w:tr>
      <w:tr w:rsidR="00673714" w:rsidRPr="001B69AB">
        <w:trPr>
          <w:trHeight w:val="991"/>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rPr>
                <w:rFonts w:ascii="Times New Roman" w:hAnsi="Times New Roman" w:cs="Times New Roman"/>
                <w:sz w:val="28"/>
                <w:szCs w:val="28"/>
              </w:rPr>
            </w:pPr>
            <w:r w:rsidRPr="001B69AB">
              <w:rPr>
                <w:rFonts w:ascii="Times New Roman" w:hAnsi="Times New Roman" w:cs="Times New Roman"/>
                <w:sz w:val="28"/>
                <w:szCs w:val="28"/>
              </w:rPr>
              <w:t xml:space="preserve">Декабрь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3 декабря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День неизвестного солдата;  </w:t>
            </w:r>
          </w:p>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Международный день инвалидов (рекомендуется включать в план воспитательной работы с дошкольниками регионально и/или ситуативно) </w:t>
            </w:r>
          </w:p>
        </w:tc>
      </w:tr>
      <w:tr w:rsidR="00673714" w:rsidRPr="001B69AB">
        <w:trPr>
          <w:trHeight w:val="254"/>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5 декабря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День добровольца (волонтера) в России </w:t>
            </w:r>
          </w:p>
        </w:tc>
      </w:tr>
      <w:tr w:rsidR="00673714" w:rsidRPr="001B69AB">
        <w:trPr>
          <w:trHeight w:val="257"/>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lastRenderedPageBreak/>
              <w:t xml:space="preserve">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8 декабря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Международный день художника </w:t>
            </w:r>
          </w:p>
        </w:tc>
      </w:tr>
      <w:tr w:rsidR="00673714" w:rsidRPr="001B69AB">
        <w:trPr>
          <w:trHeight w:val="254"/>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9 декабря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День Героев Отечества </w:t>
            </w:r>
          </w:p>
        </w:tc>
      </w:tr>
      <w:tr w:rsidR="00673714" w:rsidRPr="001B69AB">
        <w:trPr>
          <w:trHeight w:val="254"/>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12 декабря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День Конституции Российской Федерации </w:t>
            </w:r>
          </w:p>
        </w:tc>
      </w:tr>
      <w:tr w:rsidR="00673714" w:rsidRPr="001B69AB">
        <w:trPr>
          <w:trHeight w:val="257"/>
        </w:trPr>
        <w:tc>
          <w:tcPr>
            <w:tcW w:w="115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31 декабря </w:t>
            </w:r>
          </w:p>
        </w:tc>
        <w:tc>
          <w:tcPr>
            <w:tcW w:w="71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Новый год </w:t>
            </w:r>
          </w:p>
        </w:tc>
      </w:tr>
    </w:tbl>
    <w:p w:rsidR="00673714" w:rsidRPr="001B69AB" w:rsidRDefault="009A7D13">
      <w:pPr>
        <w:rPr>
          <w:rFonts w:ascii="Times New Roman" w:hAnsi="Times New Roman" w:cs="Times New Roman"/>
          <w:sz w:val="28"/>
          <w:szCs w:val="28"/>
        </w:rPr>
      </w:pPr>
      <w:r w:rsidRPr="001B69AB">
        <w:rPr>
          <w:rFonts w:ascii="Times New Roman" w:hAnsi="Times New Roman" w:cs="Times New Roman"/>
          <w:sz w:val="28"/>
          <w:szCs w:val="28"/>
        </w:rPr>
        <w:br w:type="page"/>
      </w:r>
    </w:p>
    <w:p w:rsidR="00673714" w:rsidRPr="001B69AB" w:rsidRDefault="009A7D13">
      <w:pPr>
        <w:pStyle w:val="1"/>
        <w:ind w:left="72"/>
        <w:rPr>
          <w:rFonts w:ascii="Times New Roman" w:hAnsi="Times New Roman" w:cs="Times New Roman"/>
          <w:sz w:val="28"/>
          <w:szCs w:val="28"/>
        </w:rPr>
      </w:pPr>
      <w:r w:rsidRPr="001B69AB">
        <w:rPr>
          <w:rFonts w:ascii="Times New Roman" w:hAnsi="Times New Roman" w:cs="Times New Roman"/>
          <w:sz w:val="28"/>
          <w:szCs w:val="28"/>
        </w:rPr>
        <w:lastRenderedPageBreak/>
        <w:t xml:space="preserve">III   ОРГАНИЗАЦИОННЫЙ РАЗДЕЛ </w:t>
      </w:r>
    </w:p>
    <w:p w:rsidR="00673714" w:rsidRPr="002263E1" w:rsidRDefault="009A7D13">
      <w:pPr>
        <w:pStyle w:val="2"/>
        <w:spacing w:after="195"/>
        <w:ind w:left="87" w:right="146"/>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3.1. Обязательная часть  </w:t>
      </w:r>
    </w:p>
    <w:p w:rsidR="00673714" w:rsidRPr="002263E1" w:rsidRDefault="009A7D13">
      <w:pPr>
        <w:pStyle w:val="3"/>
        <w:spacing w:after="140"/>
        <w:ind w:left="1338" w:right="351" w:hanging="1135"/>
        <w:rPr>
          <w:rFonts w:ascii="Times New Roman" w:hAnsi="Times New Roman" w:cs="Times New Roman"/>
          <w:color w:val="000000" w:themeColor="text1"/>
          <w:szCs w:val="28"/>
        </w:rPr>
      </w:pPr>
      <w:r w:rsidRPr="002263E1">
        <w:rPr>
          <w:rFonts w:ascii="Times New Roman" w:hAnsi="Times New Roman" w:cs="Times New Roman"/>
          <w:color w:val="000000" w:themeColor="text1"/>
          <w:szCs w:val="28"/>
        </w:rPr>
        <w:t xml:space="preserve">3.1.1. </w:t>
      </w:r>
      <w:r w:rsidRPr="002263E1">
        <w:rPr>
          <w:rFonts w:ascii="Times New Roman" w:hAnsi="Times New Roman" w:cs="Times New Roman"/>
          <w:color w:val="000000" w:themeColor="text1"/>
          <w:szCs w:val="28"/>
        </w:rPr>
        <w:tab/>
        <w:t xml:space="preserve">Описание материально-технического обеспечения Программы, обеспеченности методическими материалами и средствами обучения и воспитания </w:t>
      </w:r>
    </w:p>
    <w:p w:rsidR="00673714" w:rsidRPr="001B69AB" w:rsidRDefault="009A7D13">
      <w:pPr>
        <w:spacing w:after="0" w:line="325" w:lineRule="auto"/>
        <w:ind w:left="228" w:right="530" w:firstLine="71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В </w:t>
      </w:r>
      <w:r w:rsidRPr="001B69AB">
        <w:rPr>
          <w:rFonts w:ascii="Times New Roman" w:eastAsia="Times New Roman" w:hAnsi="Times New Roman" w:cs="Times New Roman"/>
          <w:sz w:val="28"/>
          <w:szCs w:val="28"/>
        </w:rPr>
        <w:tab/>
        <w:t xml:space="preserve">Детском </w:t>
      </w:r>
      <w:r w:rsidRPr="001B69AB">
        <w:rPr>
          <w:rFonts w:ascii="Times New Roman" w:eastAsia="Times New Roman" w:hAnsi="Times New Roman" w:cs="Times New Roman"/>
          <w:sz w:val="28"/>
          <w:szCs w:val="28"/>
        </w:rPr>
        <w:tab/>
        <w:t xml:space="preserve">саду </w:t>
      </w:r>
      <w:r w:rsidRPr="001B69AB">
        <w:rPr>
          <w:rFonts w:ascii="Times New Roman" w:eastAsia="Times New Roman" w:hAnsi="Times New Roman" w:cs="Times New Roman"/>
          <w:sz w:val="28"/>
          <w:szCs w:val="28"/>
        </w:rPr>
        <w:tab/>
        <w:t xml:space="preserve">созданы </w:t>
      </w:r>
      <w:r w:rsidRPr="001B69AB">
        <w:rPr>
          <w:rFonts w:ascii="Times New Roman" w:eastAsia="Times New Roman" w:hAnsi="Times New Roman" w:cs="Times New Roman"/>
          <w:sz w:val="28"/>
          <w:szCs w:val="28"/>
        </w:rPr>
        <w:tab/>
        <w:t xml:space="preserve">материально-технические </w:t>
      </w:r>
      <w:r w:rsidRPr="001B69AB">
        <w:rPr>
          <w:rFonts w:ascii="Times New Roman" w:eastAsia="Times New Roman" w:hAnsi="Times New Roman" w:cs="Times New Roman"/>
          <w:sz w:val="28"/>
          <w:szCs w:val="28"/>
        </w:rPr>
        <w:tab/>
        <w:t xml:space="preserve">условия, обеспечивающие: </w:t>
      </w:r>
    </w:p>
    <w:p w:rsidR="00673714" w:rsidRPr="001B69AB" w:rsidRDefault="009A7D13" w:rsidP="00DE1DCC">
      <w:pPr>
        <w:numPr>
          <w:ilvl w:val="0"/>
          <w:numId w:val="175"/>
        </w:numPr>
        <w:spacing w:after="65"/>
        <w:ind w:right="626" w:firstLine="742"/>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возможность достижения обучающимися планируемых результатов освоения Федеральной программы; </w:t>
      </w:r>
    </w:p>
    <w:p w:rsidR="00673714" w:rsidRPr="001B69AB" w:rsidRDefault="009A7D13" w:rsidP="00DE1DCC">
      <w:pPr>
        <w:numPr>
          <w:ilvl w:val="0"/>
          <w:numId w:val="175"/>
        </w:numPr>
        <w:spacing w:after="65"/>
        <w:ind w:right="626" w:firstLine="742"/>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w:t>
      </w:r>
      <w:r w:rsidRPr="001B69AB">
        <w:rPr>
          <w:rFonts w:ascii="Times New Roman" w:eastAsia="Arial" w:hAnsi="Times New Roman" w:cs="Times New Roman"/>
          <w:i/>
          <w:sz w:val="28"/>
          <w:szCs w:val="28"/>
        </w:rPr>
        <w:t>N</w:t>
      </w:r>
      <w:r w:rsidRPr="001B69AB">
        <w:rPr>
          <w:rFonts w:ascii="Times New Roman" w:eastAsia="Times New Roman" w:hAnsi="Times New Roman" w:cs="Times New Roman"/>
          <w:sz w:val="28"/>
          <w:szCs w:val="28"/>
        </w:rPr>
        <w:t xml:space="preserve">32 (зарегистрировано Министерством юстиции Российской Федерации </w:t>
      </w:r>
    </w:p>
    <w:p w:rsidR="00673714" w:rsidRPr="001B69AB" w:rsidRDefault="009A7D13">
      <w:pPr>
        <w:spacing w:after="120"/>
        <w:ind w:left="223"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11 ноября 2020г., регистрационный </w:t>
      </w:r>
      <w:r w:rsidRPr="001B69AB">
        <w:rPr>
          <w:rFonts w:ascii="Times New Roman" w:eastAsia="Arial" w:hAnsi="Times New Roman" w:cs="Times New Roman"/>
          <w:i/>
          <w:sz w:val="28"/>
          <w:szCs w:val="28"/>
        </w:rPr>
        <w:t>N</w:t>
      </w:r>
      <w:r w:rsidRPr="001B69AB">
        <w:rPr>
          <w:rFonts w:ascii="Times New Roman" w:eastAsia="Times New Roman" w:hAnsi="Times New Roman" w:cs="Times New Roman"/>
          <w:sz w:val="28"/>
          <w:szCs w:val="28"/>
        </w:rPr>
        <w:t xml:space="preserve">60833), действующим до 1 января 2027 года (далее- СанПиН 2.3/2.4.3590-20), СанПиН 1.2.3685-21: </w:t>
      </w:r>
    </w:p>
    <w:p w:rsidR="00673714" w:rsidRPr="001B69AB" w:rsidRDefault="009A7D13">
      <w:pPr>
        <w:spacing w:after="65"/>
        <w:ind w:left="92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к условиям размещения организаций, осуществляющих образовательную </w:t>
      </w:r>
    </w:p>
    <w:p w:rsidR="00673714" w:rsidRPr="001B69AB" w:rsidRDefault="009A7D13">
      <w:pPr>
        <w:spacing w:after="65"/>
        <w:ind w:left="204"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деятельность; </w:t>
      </w:r>
    </w:p>
    <w:p w:rsidR="00673714" w:rsidRPr="001B69AB" w:rsidRDefault="009A7D13">
      <w:pPr>
        <w:spacing w:after="65"/>
        <w:ind w:left="907"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 водоснабжению и канализации; организации питания; медицинскому обеспечению; приему детей в организации, осуществляющих образовательную </w:t>
      </w:r>
    </w:p>
    <w:p w:rsidR="00673714" w:rsidRPr="001B69AB" w:rsidRDefault="009A7D13">
      <w:pPr>
        <w:spacing w:after="17" w:line="310" w:lineRule="auto"/>
        <w:ind w:left="1673" w:right="4400" w:hanging="756"/>
        <w:jc w:val="left"/>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деятельность; организации режима дня; организации физического воспитания; </w:t>
      </w:r>
    </w:p>
    <w:p w:rsidR="00673714" w:rsidRPr="001B69AB" w:rsidRDefault="009A7D13">
      <w:pPr>
        <w:spacing w:after="65"/>
        <w:ind w:left="1668"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личной гигиене персонала; </w:t>
      </w:r>
    </w:p>
    <w:p w:rsidR="00673714" w:rsidRPr="001B69AB" w:rsidRDefault="009A7D13" w:rsidP="00DE1DCC">
      <w:pPr>
        <w:numPr>
          <w:ilvl w:val="0"/>
          <w:numId w:val="176"/>
        </w:numPr>
        <w:spacing w:after="92" w:line="259" w:lineRule="auto"/>
        <w:ind w:right="530" w:firstLine="730"/>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выполнение </w:t>
      </w:r>
      <w:r w:rsidRPr="001B69AB">
        <w:rPr>
          <w:rFonts w:ascii="Times New Roman" w:eastAsia="Times New Roman" w:hAnsi="Times New Roman" w:cs="Times New Roman"/>
          <w:sz w:val="28"/>
          <w:szCs w:val="28"/>
        </w:rPr>
        <w:tab/>
        <w:t xml:space="preserve">ДОО </w:t>
      </w:r>
      <w:r w:rsidRPr="001B69AB">
        <w:rPr>
          <w:rFonts w:ascii="Times New Roman" w:eastAsia="Times New Roman" w:hAnsi="Times New Roman" w:cs="Times New Roman"/>
          <w:sz w:val="28"/>
          <w:szCs w:val="28"/>
        </w:rPr>
        <w:tab/>
        <w:t xml:space="preserve">требований </w:t>
      </w:r>
      <w:r w:rsidRPr="001B69AB">
        <w:rPr>
          <w:rFonts w:ascii="Times New Roman" w:eastAsia="Times New Roman" w:hAnsi="Times New Roman" w:cs="Times New Roman"/>
          <w:sz w:val="28"/>
          <w:szCs w:val="28"/>
        </w:rPr>
        <w:tab/>
        <w:t xml:space="preserve">пожарной </w:t>
      </w:r>
      <w:r w:rsidRPr="001B69AB">
        <w:rPr>
          <w:rFonts w:ascii="Times New Roman" w:eastAsia="Times New Roman" w:hAnsi="Times New Roman" w:cs="Times New Roman"/>
          <w:sz w:val="28"/>
          <w:szCs w:val="28"/>
        </w:rPr>
        <w:tab/>
        <w:t>без</w:t>
      </w:r>
    </w:p>
    <w:p w:rsidR="00673714" w:rsidRPr="001B69AB" w:rsidRDefault="009A7D13">
      <w:pPr>
        <w:spacing w:after="65"/>
        <w:ind w:left="948"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электробезопасности; </w:t>
      </w:r>
    </w:p>
    <w:p w:rsidR="00673714" w:rsidRPr="001B69AB" w:rsidRDefault="009A7D13" w:rsidP="00DE1DCC">
      <w:pPr>
        <w:numPr>
          <w:ilvl w:val="0"/>
          <w:numId w:val="176"/>
        </w:numPr>
        <w:spacing w:after="65"/>
        <w:ind w:right="530" w:firstLine="730"/>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выполнение ДОО требований по охране здоровья обучающихся и </w:t>
      </w:r>
    </w:p>
    <w:p w:rsidR="00673714" w:rsidRPr="001B69AB" w:rsidRDefault="009A7D13">
      <w:pPr>
        <w:spacing w:after="65"/>
        <w:ind w:left="240"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охране труда работников ДОО; </w:t>
      </w:r>
    </w:p>
    <w:p w:rsidR="00673714" w:rsidRPr="001B69AB" w:rsidRDefault="009A7D13" w:rsidP="00DE1DCC">
      <w:pPr>
        <w:numPr>
          <w:ilvl w:val="0"/>
          <w:numId w:val="176"/>
        </w:numPr>
        <w:spacing w:after="65"/>
        <w:ind w:right="530" w:firstLine="730"/>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возможность для беспрепятственного доступа обучающихся с ОВЗ, в том числе детей-инвалидов к объектам инфраструктуры ДОО. </w:t>
      </w:r>
    </w:p>
    <w:p w:rsidR="00673714" w:rsidRPr="001B69AB" w:rsidRDefault="009A7D13" w:rsidP="00DE1DCC">
      <w:pPr>
        <w:numPr>
          <w:ilvl w:val="1"/>
          <w:numId w:val="177"/>
        </w:numPr>
        <w:spacing w:after="65"/>
        <w:ind w:right="653" w:firstLine="730"/>
        <w:rPr>
          <w:rFonts w:ascii="Times New Roman" w:hAnsi="Times New Roman" w:cs="Times New Roman"/>
          <w:sz w:val="28"/>
          <w:szCs w:val="28"/>
        </w:rPr>
      </w:pPr>
      <w:r w:rsidRPr="001B69AB">
        <w:rPr>
          <w:rFonts w:ascii="Times New Roman" w:eastAsia="Times New Roman" w:hAnsi="Times New Roman" w:cs="Times New Roman"/>
          <w:sz w:val="28"/>
          <w:szCs w:val="28"/>
        </w:rPr>
        <w:lastRenderedPageBreak/>
        <w:t xml:space="preserve">При создании материально-технических условий для детей с ОВЗ ДОО </w:t>
      </w:r>
    </w:p>
    <w:p w:rsidR="00673714" w:rsidRPr="001B69AB" w:rsidRDefault="009A7D13">
      <w:pPr>
        <w:spacing w:after="65"/>
        <w:ind w:left="943"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должна учитывать особенности их физического и психического развития. </w:t>
      </w:r>
    </w:p>
    <w:p w:rsidR="00673714" w:rsidRPr="001B69AB" w:rsidRDefault="009A7D13" w:rsidP="00DE1DCC">
      <w:pPr>
        <w:numPr>
          <w:ilvl w:val="1"/>
          <w:numId w:val="177"/>
        </w:numPr>
        <w:spacing w:after="65"/>
        <w:ind w:right="653" w:firstLine="730"/>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ДОО   должна   быть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rsidR="00673714" w:rsidRPr="001B69AB" w:rsidRDefault="009A7D13" w:rsidP="00DE1DCC">
      <w:pPr>
        <w:numPr>
          <w:ilvl w:val="1"/>
          <w:numId w:val="177"/>
        </w:numPr>
        <w:spacing w:after="65"/>
        <w:ind w:right="653" w:firstLine="730"/>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ДОО должна иметь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w:t>
      </w:r>
    </w:p>
    <w:p w:rsidR="00673714" w:rsidRPr="001B69AB" w:rsidRDefault="009A7D13" w:rsidP="00DE1DCC">
      <w:pPr>
        <w:numPr>
          <w:ilvl w:val="0"/>
          <w:numId w:val="178"/>
        </w:numPr>
        <w:spacing w:after="65"/>
        <w:ind w:right="530" w:firstLine="725"/>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 </w:t>
      </w:r>
    </w:p>
    <w:p w:rsidR="00673714" w:rsidRPr="001B69AB" w:rsidRDefault="009A7D13" w:rsidP="00DE1DCC">
      <w:pPr>
        <w:numPr>
          <w:ilvl w:val="0"/>
          <w:numId w:val="178"/>
        </w:numPr>
        <w:spacing w:after="65"/>
        <w:ind w:right="530" w:firstLine="725"/>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rsidR="00673714" w:rsidRPr="001B69AB" w:rsidRDefault="009A7D13" w:rsidP="00DE1DCC">
      <w:pPr>
        <w:numPr>
          <w:ilvl w:val="0"/>
          <w:numId w:val="178"/>
        </w:numPr>
        <w:spacing w:after="65"/>
        <w:ind w:right="530" w:firstLine="725"/>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мебель,    техническое    оборудование,    спортивный    и    хозяйственный инвентарь, инвентарь для художественного, театрального, </w:t>
      </w:r>
    </w:p>
    <w:p w:rsidR="00673714" w:rsidRPr="001B69AB" w:rsidRDefault="009A7D13">
      <w:pPr>
        <w:spacing w:after="65"/>
        <w:ind w:left="204"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музыкального творчества, музыкальные инструменты; </w:t>
      </w:r>
    </w:p>
    <w:p w:rsidR="00673714" w:rsidRPr="001B69AB" w:rsidRDefault="009A7D13" w:rsidP="00DE1DCC">
      <w:pPr>
        <w:numPr>
          <w:ilvl w:val="0"/>
          <w:numId w:val="178"/>
        </w:numPr>
        <w:spacing w:after="79" w:line="259" w:lineRule="auto"/>
        <w:ind w:right="530" w:firstLine="725"/>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административные помещения, методический кабинет; </w:t>
      </w:r>
    </w:p>
    <w:p w:rsidR="00673714" w:rsidRPr="001B69AB" w:rsidRDefault="009A7D13" w:rsidP="00DE1DCC">
      <w:pPr>
        <w:numPr>
          <w:ilvl w:val="0"/>
          <w:numId w:val="178"/>
        </w:numPr>
        <w:spacing w:after="27" w:line="259" w:lineRule="auto"/>
        <w:ind w:right="530" w:firstLine="725"/>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помещения </w:t>
      </w:r>
      <w:r w:rsidRPr="001B69AB">
        <w:rPr>
          <w:rFonts w:ascii="Times New Roman" w:eastAsia="Times New Roman" w:hAnsi="Times New Roman" w:cs="Times New Roman"/>
          <w:sz w:val="28"/>
          <w:szCs w:val="28"/>
        </w:rPr>
        <w:tab/>
        <w:t xml:space="preserve">для </w:t>
      </w:r>
      <w:r w:rsidRPr="001B69AB">
        <w:rPr>
          <w:rFonts w:ascii="Times New Roman" w:eastAsia="Times New Roman" w:hAnsi="Times New Roman" w:cs="Times New Roman"/>
          <w:sz w:val="28"/>
          <w:szCs w:val="28"/>
        </w:rPr>
        <w:tab/>
        <w:t xml:space="preserve">занятий </w:t>
      </w:r>
      <w:r w:rsidRPr="001B69AB">
        <w:rPr>
          <w:rFonts w:ascii="Times New Roman" w:eastAsia="Times New Roman" w:hAnsi="Times New Roman" w:cs="Times New Roman"/>
          <w:sz w:val="28"/>
          <w:szCs w:val="28"/>
        </w:rPr>
        <w:tab/>
        <w:t xml:space="preserve">специалистов </w:t>
      </w:r>
    </w:p>
    <w:p w:rsidR="00673714" w:rsidRPr="001B69AB" w:rsidRDefault="009A7D13">
      <w:pPr>
        <w:tabs>
          <w:tab w:val="center" w:pos="934"/>
          <w:tab w:val="center" w:pos="3994"/>
          <w:tab w:val="center" w:pos="7411"/>
        </w:tabs>
        <w:spacing w:after="65"/>
        <w:ind w:left="0" w:firstLine="0"/>
        <w:jc w:val="left"/>
        <w:rPr>
          <w:rFonts w:ascii="Times New Roman" w:hAnsi="Times New Roman" w:cs="Times New Roman"/>
          <w:sz w:val="28"/>
          <w:szCs w:val="28"/>
        </w:rPr>
      </w:pPr>
      <w:r w:rsidRPr="001B69AB">
        <w:rPr>
          <w:rFonts w:ascii="Times New Roman" w:eastAsia="Calibri" w:hAnsi="Times New Roman" w:cs="Times New Roman"/>
          <w:sz w:val="28"/>
          <w:szCs w:val="28"/>
        </w:rPr>
        <w:tab/>
      </w:r>
      <w:r w:rsidRPr="001B69AB">
        <w:rPr>
          <w:rFonts w:ascii="Times New Roman" w:eastAsia="Times New Roman" w:hAnsi="Times New Roman" w:cs="Times New Roman"/>
          <w:sz w:val="28"/>
          <w:szCs w:val="28"/>
        </w:rPr>
        <w:t xml:space="preserve"> </w:t>
      </w:r>
      <w:r w:rsidRPr="001B69AB">
        <w:rPr>
          <w:rFonts w:ascii="Times New Roman" w:eastAsia="Times New Roman" w:hAnsi="Times New Roman" w:cs="Times New Roman"/>
          <w:sz w:val="28"/>
          <w:szCs w:val="28"/>
        </w:rPr>
        <w:tab/>
        <w:t xml:space="preserve">(учитель-логопед, </w:t>
      </w:r>
      <w:r w:rsidRPr="001B69AB">
        <w:rPr>
          <w:rFonts w:ascii="Times New Roman" w:eastAsia="Times New Roman" w:hAnsi="Times New Roman" w:cs="Times New Roman"/>
          <w:sz w:val="28"/>
          <w:szCs w:val="28"/>
        </w:rPr>
        <w:tab/>
        <w:t xml:space="preserve"> учитель </w:t>
      </w:r>
    </w:p>
    <w:p w:rsidR="00673714" w:rsidRPr="001B69AB" w:rsidRDefault="009A7D13">
      <w:pPr>
        <w:spacing w:after="65"/>
        <w:ind w:left="914"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дефектолог, педагог-психолог); </w:t>
      </w:r>
    </w:p>
    <w:p w:rsidR="00673714" w:rsidRPr="001B69AB" w:rsidRDefault="009A7D13" w:rsidP="00DE1DCC">
      <w:pPr>
        <w:numPr>
          <w:ilvl w:val="0"/>
          <w:numId w:val="178"/>
        </w:numPr>
        <w:spacing w:after="65"/>
        <w:ind w:right="530" w:firstLine="725"/>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помещения,   обеспечивающие   охрану   и    укрепление    физического    и психологического здоровья, в том числе медицинский кабинет; </w:t>
      </w:r>
    </w:p>
    <w:p w:rsidR="00673714" w:rsidRPr="001B69AB" w:rsidRDefault="009A7D13" w:rsidP="00DE1DCC">
      <w:pPr>
        <w:numPr>
          <w:ilvl w:val="0"/>
          <w:numId w:val="178"/>
        </w:numPr>
        <w:spacing w:after="65"/>
        <w:ind w:right="530" w:firstLine="725"/>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оформленная территория и оборудованные участки для прогулки ДОО. </w:t>
      </w:r>
    </w:p>
    <w:p w:rsidR="00673714" w:rsidRPr="001B69AB" w:rsidRDefault="009A7D13" w:rsidP="00DE1DCC">
      <w:pPr>
        <w:numPr>
          <w:ilvl w:val="1"/>
          <w:numId w:val="179"/>
        </w:numPr>
        <w:spacing w:after="65"/>
        <w:ind w:right="619" w:firstLine="732"/>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 </w:t>
      </w:r>
    </w:p>
    <w:p w:rsidR="00673714" w:rsidRPr="001B69AB" w:rsidRDefault="009A7D13" w:rsidP="00DE1DCC">
      <w:pPr>
        <w:numPr>
          <w:ilvl w:val="1"/>
          <w:numId w:val="179"/>
        </w:numPr>
        <w:spacing w:after="2"/>
        <w:ind w:right="619" w:firstLine="732"/>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В  зависимости  от  возможностей,  ДОО  может  создать  условия  для </w:t>
      </w:r>
    </w:p>
    <w:p w:rsidR="00673714" w:rsidRPr="001B69AB" w:rsidRDefault="009A7D13">
      <w:pPr>
        <w:spacing w:after="0" w:line="324" w:lineRule="auto"/>
        <w:ind w:left="228" w:right="606"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материально-технического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ДОО, музеев, тренажерных залов, фито-баров, саун и </w:t>
      </w:r>
      <w:r w:rsidRPr="001B69AB">
        <w:rPr>
          <w:rFonts w:ascii="Times New Roman" w:eastAsia="Times New Roman" w:hAnsi="Times New Roman" w:cs="Times New Roman"/>
          <w:sz w:val="28"/>
          <w:szCs w:val="28"/>
        </w:rPr>
        <w:lastRenderedPageBreak/>
        <w:t xml:space="preserve">соляных пещер и других, позволяющих расширить образовательное пространство. </w:t>
      </w:r>
    </w:p>
    <w:p w:rsidR="00673714" w:rsidRPr="001B69AB" w:rsidRDefault="009A7D13" w:rsidP="00DE1DCC">
      <w:pPr>
        <w:numPr>
          <w:ilvl w:val="1"/>
          <w:numId w:val="179"/>
        </w:numPr>
        <w:spacing w:after="65"/>
        <w:ind w:right="619" w:firstLine="732"/>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Федеральная программа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 </w:t>
      </w:r>
    </w:p>
    <w:p w:rsidR="00673714" w:rsidRPr="001B69AB" w:rsidRDefault="009A7D13" w:rsidP="00DE1DCC">
      <w:pPr>
        <w:numPr>
          <w:ilvl w:val="1"/>
          <w:numId w:val="179"/>
        </w:numPr>
        <w:spacing w:after="0" w:line="319" w:lineRule="auto"/>
        <w:ind w:right="619" w:firstLine="732"/>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Федеральной  программой  предусмотрено  также  использование  ДОО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 </w:t>
      </w:r>
    </w:p>
    <w:p w:rsidR="00673714" w:rsidRPr="001B69AB" w:rsidRDefault="009A7D13" w:rsidP="00DE1DCC">
      <w:pPr>
        <w:numPr>
          <w:ilvl w:val="1"/>
          <w:numId w:val="179"/>
        </w:numPr>
        <w:spacing w:after="65"/>
        <w:ind w:right="619" w:firstLine="732"/>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 </w:t>
      </w:r>
    </w:p>
    <w:p w:rsidR="00673714" w:rsidRPr="001B69AB" w:rsidRDefault="009A7D13" w:rsidP="00DE1DCC">
      <w:pPr>
        <w:numPr>
          <w:ilvl w:val="1"/>
          <w:numId w:val="179"/>
        </w:numPr>
        <w:spacing w:after="7"/>
        <w:ind w:right="619" w:firstLine="732"/>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Инфраструктурный лист конкретной ДОО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 </w:t>
      </w:r>
    </w:p>
    <w:p w:rsidR="00673714" w:rsidRPr="001B69AB" w:rsidRDefault="009A7D13">
      <w:pPr>
        <w:spacing w:after="0" w:line="259" w:lineRule="auto"/>
        <w:ind w:left="1625" w:firstLine="0"/>
        <w:jc w:val="left"/>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 </w:t>
      </w:r>
    </w:p>
    <w:p w:rsidR="00673714" w:rsidRPr="001B69AB" w:rsidRDefault="009A7D13">
      <w:pPr>
        <w:spacing w:after="0" w:line="259" w:lineRule="auto"/>
        <w:ind w:left="1625" w:firstLine="0"/>
        <w:jc w:val="left"/>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 </w:t>
      </w:r>
    </w:p>
    <w:p w:rsidR="00673714" w:rsidRPr="001B69AB" w:rsidRDefault="009A7D13">
      <w:pPr>
        <w:spacing w:after="0" w:line="259" w:lineRule="auto"/>
        <w:ind w:left="1625" w:firstLine="0"/>
        <w:jc w:val="left"/>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 </w:t>
      </w:r>
    </w:p>
    <w:p w:rsidR="00673714" w:rsidRPr="001B69AB" w:rsidRDefault="009A7D13">
      <w:pPr>
        <w:spacing w:after="0" w:line="259" w:lineRule="auto"/>
        <w:ind w:left="1625" w:firstLine="0"/>
        <w:jc w:val="left"/>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 </w:t>
      </w:r>
    </w:p>
    <w:p w:rsidR="00673714" w:rsidRPr="001B69AB" w:rsidRDefault="009A7D13">
      <w:pPr>
        <w:spacing w:after="0" w:line="259" w:lineRule="auto"/>
        <w:ind w:left="1625" w:firstLine="0"/>
        <w:jc w:val="left"/>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 </w:t>
      </w:r>
    </w:p>
    <w:p w:rsidR="002263E1" w:rsidRDefault="002263E1">
      <w:pPr>
        <w:spacing w:after="0" w:line="259" w:lineRule="auto"/>
        <w:ind w:left="1625" w:firstLine="0"/>
        <w:jc w:val="left"/>
        <w:rPr>
          <w:rFonts w:ascii="Times New Roman" w:eastAsia="Times New Roman" w:hAnsi="Times New Roman" w:cs="Times New Roman"/>
          <w:sz w:val="28"/>
          <w:szCs w:val="28"/>
        </w:rPr>
      </w:pPr>
    </w:p>
    <w:p w:rsidR="002263E1" w:rsidRDefault="002263E1">
      <w:pPr>
        <w:spacing w:after="0" w:line="259" w:lineRule="auto"/>
        <w:ind w:left="1625" w:firstLine="0"/>
        <w:jc w:val="left"/>
        <w:rPr>
          <w:rFonts w:ascii="Times New Roman" w:eastAsia="Times New Roman" w:hAnsi="Times New Roman" w:cs="Times New Roman"/>
          <w:sz w:val="28"/>
          <w:szCs w:val="28"/>
        </w:rPr>
      </w:pPr>
    </w:p>
    <w:p w:rsidR="002263E1" w:rsidRDefault="002263E1">
      <w:pPr>
        <w:spacing w:after="0" w:line="259" w:lineRule="auto"/>
        <w:ind w:left="1625" w:firstLine="0"/>
        <w:jc w:val="left"/>
        <w:rPr>
          <w:rFonts w:ascii="Times New Roman" w:eastAsia="Times New Roman" w:hAnsi="Times New Roman" w:cs="Times New Roman"/>
          <w:sz w:val="28"/>
          <w:szCs w:val="28"/>
        </w:rPr>
      </w:pPr>
    </w:p>
    <w:p w:rsidR="002263E1" w:rsidRDefault="002263E1">
      <w:pPr>
        <w:spacing w:after="0" w:line="259" w:lineRule="auto"/>
        <w:ind w:left="1625" w:firstLine="0"/>
        <w:jc w:val="left"/>
        <w:rPr>
          <w:rFonts w:ascii="Times New Roman" w:eastAsia="Times New Roman" w:hAnsi="Times New Roman" w:cs="Times New Roman"/>
          <w:sz w:val="28"/>
          <w:szCs w:val="28"/>
        </w:rPr>
      </w:pPr>
    </w:p>
    <w:p w:rsidR="002263E1" w:rsidRDefault="002263E1">
      <w:pPr>
        <w:spacing w:after="0" w:line="259" w:lineRule="auto"/>
        <w:ind w:left="1625" w:firstLine="0"/>
        <w:jc w:val="left"/>
        <w:rPr>
          <w:rFonts w:ascii="Times New Roman" w:eastAsia="Times New Roman" w:hAnsi="Times New Roman" w:cs="Times New Roman"/>
          <w:sz w:val="28"/>
          <w:szCs w:val="28"/>
        </w:rPr>
      </w:pPr>
    </w:p>
    <w:p w:rsidR="002263E1" w:rsidRDefault="002263E1">
      <w:pPr>
        <w:spacing w:after="0" w:line="259" w:lineRule="auto"/>
        <w:ind w:left="1625" w:firstLine="0"/>
        <w:jc w:val="left"/>
        <w:rPr>
          <w:rFonts w:ascii="Times New Roman" w:eastAsia="Times New Roman" w:hAnsi="Times New Roman" w:cs="Times New Roman"/>
          <w:sz w:val="28"/>
          <w:szCs w:val="28"/>
        </w:rPr>
      </w:pPr>
    </w:p>
    <w:p w:rsidR="002263E1" w:rsidRDefault="002263E1">
      <w:pPr>
        <w:spacing w:after="0" w:line="259" w:lineRule="auto"/>
        <w:ind w:left="1625" w:firstLine="0"/>
        <w:jc w:val="left"/>
        <w:rPr>
          <w:rFonts w:ascii="Times New Roman" w:eastAsia="Times New Roman" w:hAnsi="Times New Roman" w:cs="Times New Roman"/>
          <w:sz w:val="28"/>
          <w:szCs w:val="28"/>
        </w:rPr>
      </w:pPr>
    </w:p>
    <w:p w:rsidR="002263E1" w:rsidRDefault="002263E1">
      <w:pPr>
        <w:spacing w:after="0" w:line="259" w:lineRule="auto"/>
        <w:ind w:left="1625" w:firstLine="0"/>
        <w:jc w:val="left"/>
        <w:rPr>
          <w:rFonts w:ascii="Times New Roman" w:eastAsia="Times New Roman" w:hAnsi="Times New Roman" w:cs="Times New Roman"/>
          <w:sz w:val="28"/>
          <w:szCs w:val="28"/>
        </w:rPr>
      </w:pPr>
    </w:p>
    <w:p w:rsidR="00673714" w:rsidRPr="001B69AB" w:rsidRDefault="009A7D13">
      <w:pPr>
        <w:spacing w:after="0" w:line="259" w:lineRule="auto"/>
        <w:ind w:left="1625" w:firstLine="0"/>
        <w:jc w:val="left"/>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 </w:t>
      </w:r>
    </w:p>
    <w:p w:rsidR="00673714" w:rsidRPr="002263E1" w:rsidRDefault="009A7D13">
      <w:pPr>
        <w:spacing w:after="0" w:line="269" w:lineRule="auto"/>
        <w:ind w:left="77" w:right="571" w:firstLine="708"/>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lastRenderedPageBreak/>
        <w:t xml:space="preserve"> Обеспечить высокий уровень развития детей можно, даже имея скромные материальные возможности, так как развивающим эффектом обладают не сами объекты развивающей среды, а детская деятельность, организуемая взрослым или самостоятельная. Результат работы в первую очередь зависит от профессионализма и творческого потенциала педагогов.</w:t>
      </w:r>
      <w:r w:rsidRPr="002263E1">
        <w:rPr>
          <w:rFonts w:ascii="Times New Roman" w:hAnsi="Times New Roman" w:cs="Times New Roman"/>
          <w:b/>
          <w:color w:val="000000" w:themeColor="text1"/>
          <w:sz w:val="28"/>
          <w:szCs w:val="28"/>
        </w:rPr>
        <w:t xml:space="preserve"> </w:t>
      </w:r>
    </w:p>
    <w:tbl>
      <w:tblPr>
        <w:tblStyle w:val="TableGrid"/>
        <w:tblW w:w="10255" w:type="dxa"/>
        <w:tblInd w:w="-30" w:type="dxa"/>
        <w:tblCellMar>
          <w:top w:w="53" w:type="dxa"/>
          <w:left w:w="59" w:type="dxa"/>
          <w:right w:w="86" w:type="dxa"/>
        </w:tblCellMar>
        <w:tblLook w:val="04A0" w:firstRow="1" w:lastRow="0" w:firstColumn="1" w:lastColumn="0" w:noHBand="0" w:noVBand="1"/>
      </w:tblPr>
      <w:tblGrid>
        <w:gridCol w:w="2468"/>
        <w:gridCol w:w="7787"/>
      </w:tblGrid>
      <w:tr w:rsidR="00673714" w:rsidRPr="002263E1">
        <w:trPr>
          <w:trHeight w:val="972"/>
        </w:trPr>
        <w:tc>
          <w:tcPr>
            <w:tcW w:w="195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673714" w:rsidRPr="002263E1" w:rsidRDefault="009A7D13">
            <w:pPr>
              <w:spacing w:after="0" w:line="259" w:lineRule="auto"/>
              <w:ind w:left="0" w:firstLine="0"/>
              <w:jc w:val="center"/>
              <w:rPr>
                <w:rFonts w:ascii="Times New Roman" w:hAnsi="Times New Roman" w:cs="Times New Roman"/>
                <w:color w:val="000000" w:themeColor="text1"/>
                <w:sz w:val="28"/>
                <w:szCs w:val="28"/>
              </w:rPr>
            </w:pPr>
            <w:r w:rsidRPr="002263E1">
              <w:rPr>
                <w:rFonts w:ascii="Times New Roman" w:hAnsi="Times New Roman" w:cs="Times New Roman"/>
                <w:b/>
                <w:color w:val="000000" w:themeColor="text1"/>
                <w:sz w:val="28"/>
                <w:szCs w:val="28"/>
              </w:rPr>
              <w:t>Образовательные области</w:t>
            </w:r>
            <w:r w:rsidRPr="002263E1">
              <w:rPr>
                <w:rFonts w:ascii="Times New Roman" w:hAnsi="Times New Roman" w:cs="Times New Roman"/>
                <w:b/>
                <w:i/>
                <w:color w:val="000000" w:themeColor="text1"/>
                <w:sz w:val="28"/>
                <w:szCs w:val="28"/>
              </w:rPr>
              <w:t xml:space="preserve"> </w:t>
            </w:r>
          </w:p>
        </w:tc>
        <w:tc>
          <w:tcPr>
            <w:tcW w:w="8304"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673714" w:rsidRPr="002263E1" w:rsidRDefault="009A7D13">
            <w:pPr>
              <w:spacing w:after="0" w:line="240" w:lineRule="auto"/>
              <w:ind w:left="0" w:firstLine="0"/>
              <w:jc w:val="center"/>
              <w:rPr>
                <w:rFonts w:ascii="Times New Roman" w:hAnsi="Times New Roman" w:cs="Times New Roman"/>
                <w:color w:val="000000" w:themeColor="text1"/>
                <w:sz w:val="28"/>
                <w:szCs w:val="28"/>
              </w:rPr>
            </w:pPr>
            <w:r w:rsidRPr="002263E1">
              <w:rPr>
                <w:rFonts w:ascii="Times New Roman" w:hAnsi="Times New Roman" w:cs="Times New Roman"/>
                <w:b/>
                <w:color w:val="000000" w:themeColor="text1"/>
                <w:sz w:val="28"/>
                <w:szCs w:val="28"/>
              </w:rPr>
              <w:t xml:space="preserve">Наименование оборудованных учебных кабинетов, объектов для проведения практических занятий, объектов физической культуры и спорта с перечнем </w:t>
            </w:r>
          </w:p>
          <w:p w:rsidR="00673714" w:rsidRPr="002263E1" w:rsidRDefault="009A7D13">
            <w:pPr>
              <w:spacing w:after="0" w:line="259" w:lineRule="auto"/>
              <w:ind w:left="27" w:firstLine="0"/>
              <w:jc w:val="center"/>
              <w:rPr>
                <w:rFonts w:ascii="Times New Roman" w:hAnsi="Times New Roman" w:cs="Times New Roman"/>
                <w:color w:val="000000" w:themeColor="text1"/>
                <w:sz w:val="28"/>
                <w:szCs w:val="28"/>
              </w:rPr>
            </w:pPr>
            <w:r w:rsidRPr="002263E1">
              <w:rPr>
                <w:rFonts w:ascii="Times New Roman" w:hAnsi="Times New Roman" w:cs="Times New Roman"/>
                <w:b/>
                <w:color w:val="000000" w:themeColor="text1"/>
                <w:sz w:val="28"/>
                <w:szCs w:val="28"/>
              </w:rPr>
              <w:t>основного оборудования</w:t>
            </w:r>
            <w:r w:rsidRPr="002263E1">
              <w:rPr>
                <w:rFonts w:ascii="Times New Roman" w:hAnsi="Times New Roman" w:cs="Times New Roman"/>
                <w:b/>
                <w:i/>
                <w:color w:val="000000" w:themeColor="text1"/>
                <w:sz w:val="28"/>
                <w:szCs w:val="28"/>
              </w:rPr>
              <w:t xml:space="preserve"> </w:t>
            </w:r>
          </w:p>
        </w:tc>
      </w:tr>
      <w:tr w:rsidR="00673714" w:rsidRPr="002263E1">
        <w:trPr>
          <w:trHeight w:val="2882"/>
        </w:trPr>
        <w:tc>
          <w:tcPr>
            <w:tcW w:w="1951"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center"/>
              <w:rPr>
                <w:rFonts w:ascii="Times New Roman" w:hAnsi="Times New Roman" w:cs="Times New Roman"/>
                <w:color w:val="000000" w:themeColor="text1"/>
                <w:sz w:val="28"/>
                <w:szCs w:val="28"/>
              </w:rPr>
            </w:pPr>
            <w:r w:rsidRPr="002263E1">
              <w:rPr>
                <w:rFonts w:ascii="Times New Roman" w:hAnsi="Times New Roman" w:cs="Times New Roman"/>
                <w:b/>
                <w:color w:val="000000" w:themeColor="text1"/>
                <w:sz w:val="28"/>
                <w:szCs w:val="28"/>
              </w:rPr>
              <w:t xml:space="preserve">Социально- коммуникативное развитие </w:t>
            </w:r>
          </w:p>
        </w:tc>
        <w:tc>
          <w:tcPr>
            <w:tcW w:w="8304"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10" w:line="259" w:lineRule="auto"/>
              <w:ind w:left="867" w:firstLine="0"/>
              <w:jc w:val="left"/>
              <w:rPr>
                <w:rFonts w:ascii="Times New Roman" w:hAnsi="Times New Roman" w:cs="Times New Roman"/>
                <w:color w:val="000000" w:themeColor="text1"/>
                <w:sz w:val="28"/>
                <w:szCs w:val="28"/>
              </w:rPr>
            </w:pPr>
            <w:r w:rsidRPr="002263E1">
              <w:rPr>
                <w:rFonts w:ascii="Times New Roman" w:hAnsi="Times New Roman" w:cs="Times New Roman"/>
                <w:b/>
                <w:color w:val="000000" w:themeColor="text1"/>
                <w:sz w:val="28"/>
                <w:szCs w:val="28"/>
              </w:rPr>
              <w:t xml:space="preserve">приёмная: </w:t>
            </w:r>
          </w:p>
          <w:p w:rsidR="00673714" w:rsidRPr="002263E1" w:rsidRDefault="009A7D13" w:rsidP="00DE1DCC">
            <w:pPr>
              <w:numPr>
                <w:ilvl w:val="0"/>
                <w:numId w:val="218"/>
              </w:numPr>
              <w:spacing w:after="28" w:line="240" w:lineRule="auto"/>
              <w:ind w:hanging="202"/>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шкафчики с определителем индивидуальной принадлежности (яркими картинками или фотографиями детей), скамейки; </w:t>
            </w:r>
          </w:p>
          <w:p w:rsidR="00673714" w:rsidRPr="002263E1" w:rsidRDefault="009A7D13" w:rsidP="00DE1DCC">
            <w:pPr>
              <w:numPr>
                <w:ilvl w:val="0"/>
                <w:numId w:val="218"/>
              </w:numPr>
              <w:spacing w:after="27" w:line="240" w:lineRule="auto"/>
              <w:ind w:hanging="202"/>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информационный стенд для родителей воспитанников (режим работы детского сада и группы, расписание работы специалистов, рекомендации специалистов, объявления); </w:t>
            </w:r>
          </w:p>
          <w:p w:rsidR="00673714" w:rsidRPr="002263E1" w:rsidRDefault="009A7D13" w:rsidP="00DE1DCC">
            <w:pPr>
              <w:numPr>
                <w:ilvl w:val="0"/>
                <w:numId w:val="218"/>
              </w:numPr>
              <w:spacing w:after="10" w:line="259" w:lineRule="auto"/>
              <w:ind w:hanging="202"/>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постоянно обновляющаяся выставка работ детей; </w:t>
            </w:r>
          </w:p>
          <w:p w:rsidR="00673714" w:rsidRPr="002263E1" w:rsidRDefault="009A7D13" w:rsidP="00DE1DCC">
            <w:pPr>
              <w:numPr>
                <w:ilvl w:val="0"/>
                <w:numId w:val="218"/>
              </w:numPr>
              <w:spacing w:after="14" w:line="254" w:lineRule="auto"/>
              <w:ind w:hanging="202"/>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уголок по правилам дорожного движения и противопожарной безопасности; </w:t>
            </w:r>
            <w:r w:rsidRPr="002263E1">
              <w:rPr>
                <w:rFonts w:ascii="Times New Roman" w:eastAsia="Wingdings" w:hAnsi="Times New Roman" w:cs="Times New Roman"/>
                <w:color w:val="000000" w:themeColor="text1"/>
                <w:sz w:val="28"/>
                <w:szCs w:val="28"/>
              </w:rPr>
              <w:t></w:t>
            </w:r>
            <w:r w:rsidRPr="002263E1">
              <w:rPr>
                <w:rFonts w:ascii="Times New Roman" w:eastAsia="Arial" w:hAnsi="Times New Roman" w:cs="Times New Roman"/>
                <w:color w:val="000000" w:themeColor="text1"/>
                <w:sz w:val="28"/>
                <w:szCs w:val="28"/>
              </w:rPr>
              <w:t xml:space="preserve"> </w:t>
            </w:r>
            <w:r w:rsidRPr="002263E1">
              <w:rPr>
                <w:rFonts w:ascii="Times New Roman" w:hAnsi="Times New Roman" w:cs="Times New Roman"/>
                <w:color w:val="000000" w:themeColor="text1"/>
                <w:sz w:val="28"/>
                <w:szCs w:val="28"/>
              </w:rPr>
              <w:t xml:space="preserve">стенды. </w:t>
            </w:r>
            <w:r w:rsidRPr="002263E1">
              <w:rPr>
                <w:rFonts w:ascii="Times New Roman" w:hAnsi="Times New Roman" w:cs="Times New Roman"/>
                <w:b/>
                <w:color w:val="000000" w:themeColor="text1"/>
                <w:sz w:val="28"/>
                <w:szCs w:val="28"/>
              </w:rPr>
              <w:t xml:space="preserve">групповая: </w:t>
            </w:r>
          </w:p>
          <w:p w:rsidR="00673714" w:rsidRPr="002263E1" w:rsidRDefault="009A7D13" w:rsidP="00DE1DCC">
            <w:pPr>
              <w:numPr>
                <w:ilvl w:val="0"/>
                <w:numId w:val="218"/>
              </w:numPr>
              <w:spacing w:after="9" w:line="259" w:lineRule="auto"/>
              <w:ind w:hanging="202"/>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детские столы, стулья; </w:t>
            </w:r>
          </w:p>
          <w:p w:rsidR="00673714" w:rsidRPr="002263E1" w:rsidRDefault="009A7D13" w:rsidP="00DE1DCC">
            <w:pPr>
              <w:numPr>
                <w:ilvl w:val="0"/>
                <w:numId w:val="218"/>
              </w:numPr>
              <w:spacing w:after="9" w:line="259" w:lineRule="auto"/>
              <w:ind w:hanging="202"/>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стеллажи для игрушек, шкаф для пособий; </w:t>
            </w:r>
          </w:p>
          <w:p w:rsidR="00673714" w:rsidRPr="002263E1" w:rsidRDefault="009A7D13" w:rsidP="00DE1DCC">
            <w:pPr>
              <w:numPr>
                <w:ilvl w:val="0"/>
                <w:numId w:val="218"/>
              </w:numPr>
              <w:spacing w:after="0" w:line="259" w:lineRule="auto"/>
              <w:ind w:hanging="202"/>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игровая мебель, игрушки; </w:t>
            </w:r>
          </w:p>
        </w:tc>
      </w:tr>
    </w:tbl>
    <w:p w:rsidR="00673714" w:rsidRPr="002263E1" w:rsidRDefault="00673714">
      <w:pPr>
        <w:spacing w:after="0" w:line="259" w:lineRule="auto"/>
        <w:ind w:left="-1227" w:right="460" w:firstLine="0"/>
        <w:jc w:val="left"/>
        <w:rPr>
          <w:rFonts w:ascii="Times New Roman" w:hAnsi="Times New Roman" w:cs="Times New Roman"/>
          <w:color w:val="000000" w:themeColor="text1"/>
          <w:sz w:val="28"/>
          <w:szCs w:val="28"/>
        </w:rPr>
      </w:pPr>
    </w:p>
    <w:tbl>
      <w:tblPr>
        <w:tblStyle w:val="TableGrid"/>
        <w:tblW w:w="10255" w:type="dxa"/>
        <w:tblInd w:w="-30" w:type="dxa"/>
        <w:tblCellMar>
          <w:top w:w="52" w:type="dxa"/>
          <w:left w:w="59" w:type="dxa"/>
          <w:right w:w="86" w:type="dxa"/>
        </w:tblCellMar>
        <w:tblLook w:val="04A0" w:firstRow="1" w:lastRow="0" w:firstColumn="1" w:lastColumn="0" w:noHBand="0" w:noVBand="1"/>
      </w:tblPr>
      <w:tblGrid>
        <w:gridCol w:w="2414"/>
        <w:gridCol w:w="7841"/>
      </w:tblGrid>
      <w:tr w:rsidR="00673714" w:rsidRPr="002263E1">
        <w:trPr>
          <w:trHeight w:val="972"/>
        </w:trPr>
        <w:tc>
          <w:tcPr>
            <w:tcW w:w="195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673714" w:rsidRPr="002263E1" w:rsidRDefault="009A7D13">
            <w:pPr>
              <w:spacing w:after="0" w:line="259" w:lineRule="auto"/>
              <w:ind w:left="0" w:firstLine="0"/>
              <w:jc w:val="center"/>
              <w:rPr>
                <w:rFonts w:ascii="Times New Roman" w:hAnsi="Times New Roman" w:cs="Times New Roman"/>
                <w:color w:val="000000" w:themeColor="text1"/>
                <w:sz w:val="28"/>
                <w:szCs w:val="28"/>
              </w:rPr>
            </w:pPr>
            <w:r w:rsidRPr="002263E1">
              <w:rPr>
                <w:rFonts w:ascii="Times New Roman" w:hAnsi="Times New Roman" w:cs="Times New Roman"/>
                <w:b/>
                <w:color w:val="000000" w:themeColor="text1"/>
                <w:sz w:val="28"/>
                <w:szCs w:val="28"/>
              </w:rPr>
              <w:t>Образовательные области</w:t>
            </w:r>
            <w:r w:rsidRPr="002263E1">
              <w:rPr>
                <w:rFonts w:ascii="Times New Roman" w:hAnsi="Times New Roman" w:cs="Times New Roman"/>
                <w:b/>
                <w:i/>
                <w:color w:val="000000" w:themeColor="text1"/>
                <w:sz w:val="28"/>
                <w:szCs w:val="28"/>
              </w:rPr>
              <w:t xml:space="preserve"> </w:t>
            </w:r>
          </w:p>
        </w:tc>
        <w:tc>
          <w:tcPr>
            <w:tcW w:w="8304"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673714" w:rsidRPr="002263E1" w:rsidRDefault="009A7D13">
            <w:pPr>
              <w:spacing w:after="0" w:line="240" w:lineRule="auto"/>
              <w:ind w:left="0" w:firstLine="0"/>
              <w:jc w:val="center"/>
              <w:rPr>
                <w:rFonts w:ascii="Times New Roman" w:hAnsi="Times New Roman" w:cs="Times New Roman"/>
                <w:color w:val="000000" w:themeColor="text1"/>
                <w:sz w:val="28"/>
                <w:szCs w:val="28"/>
              </w:rPr>
            </w:pPr>
            <w:r w:rsidRPr="002263E1">
              <w:rPr>
                <w:rFonts w:ascii="Times New Roman" w:hAnsi="Times New Roman" w:cs="Times New Roman"/>
                <w:b/>
                <w:color w:val="000000" w:themeColor="text1"/>
                <w:sz w:val="28"/>
                <w:szCs w:val="28"/>
              </w:rPr>
              <w:t xml:space="preserve">Наименование оборудованных учебных кабинетов, объектов для проведения практических занятий, объектов физической культуры и спорта с перечнем </w:t>
            </w:r>
          </w:p>
          <w:p w:rsidR="00673714" w:rsidRPr="002263E1" w:rsidRDefault="009A7D13">
            <w:pPr>
              <w:spacing w:after="0" w:line="259" w:lineRule="auto"/>
              <w:ind w:left="27" w:firstLine="0"/>
              <w:jc w:val="center"/>
              <w:rPr>
                <w:rFonts w:ascii="Times New Roman" w:hAnsi="Times New Roman" w:cs="Times New Roman"/>
                <w:color w:val="000000" w:themeColor="text1"/>
                <w:sz w:val="28"/>
                <w:szCs w:val="28"/>
              </w:rPr>
            </w:pPr>
            <w:r w:rsidRPr="002263E1">
              <w:rPr>
                <w:rFonts w:ascii="Times New Roman" w:hAnsi="Times New Roman" w:cs="Times New Roman"/>
                <w:b/>
                <w:color w:val="000000" w:themeColor="text1"/>
                <w:sz w:val="28"/>
                <w:szCs w:val="28"/>
              </w:rPr>
              <w:t>основного оборудования</w:t>
            </w:r>
            <w:r w:rsidRPr="002263E1">
              <w:rPr>
                <w:rFonts w:ascii="Times New Roman" w:hAnsi="Times New Roman" w:cs="Times New Roman"/>
                <w:b/>
                <w:i/>
                <w:color w:val="000000" w:themeColor="text1"/>
                <w:sz w:val="28"/>
                <w:szCs w:val="28"/>
              </w:rPr>
              <w:t xml:space="preserve"> </w:t>
            </w:r>
          </w:p>
        </w:tc>
      </w:tr>
      <w:tr w:rsidR="00673714" w:rsidRPr="002263E1">
        <w:trPr>
          <w:trHeight w:val="4867"/>
        </w:trPr>
        <w:tc>
          <w:tcPr>
            <w:tcW w:w="1951" w:type="dxa"/>
            <w:tcBorders>
              <w:top w:val="single" w:sz="4" w:space="0" w:color="000000"/>
              <w:left w:val="single" w:sz="4" w:space="0" w:color="000000"/>
              <w:bottom w:val="single" w:sz="4" w:space="0" w:color="000000"/>
              <w:right w:val="single" w:sz="4" w:space="0" w:color="000000"/>
            </w:tcBorders>
          </w:tcPr>
          <w:p w:rsidR="00673714" w:rsidRPr="002263E1" w:rsidRDefault="00673714">
            <w:pPr>
              <w:spacing w:after="160" w:line="259" w:lineRule="auto"/>
              <w:ind w:left="0" w:firstLine="0"/>
              <w:jc w:val="left"/>
              <w:rPr>
                <w:rFonts w:ascii="Times New Roman" w:hAnsi="Times New Roman" w:cs="Times New Roman"/>
                <w:color w:val="000000" w:themeColor="text1"/>
                <w:sz w:val="28"/>
                <w:szCs w:val="28"/>
              </w:rPr>
            </w:pPr>
          </w:p>
        </w:tc>
        <w:tc>
          <w:tcPr>
            <w:tcW w:w="8304" w:type="dxa"/>
            <w:tcBorders>
              <w:top w:val="single" w:sz="4" w:space="0" w:color="000000"/>
              <w:left w:val="single" w:sz="4" w:space="0" w:color="000000"/>
              <w:bottom w:val="single" w:sz="4" w:space="0" w:color="000000"/>
              <w:right w:val="single" w:sz="4" w:space="0" w:color="000000"/>
            </w:tcBorders>
          </w:tcPr>
          <w:p w:rsidR="00673714" w:rsidRPr="002263E1" w:rsidRDefault="009A7D13" w:rsidP="00DE1DCC">
            <w:pPr>
              <w:numPr>
                <w:ilvl w:val="0"/>
                <w:numId w:val="219"/>
              </w:numPr>
              <w:spacing w:after="22" w:line="246" w:lineRule="auto"/>
              <w:ind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дидактические игры и пособия, настольные игры (лото, домино, наборы картинок) различные сюжетные игровые наборы и игрушки ("Айболит", детский телефон, разнообразные звучащие игрушки и т.п.) для развития детей в разных видах деятельности; </w:t>
            </w:r>
            <w:r w:rsidRPr="002263E1">
              <w:rPr>
                <w:rFonts w:ascii="Times New Roman" w:eastAsia="Wingdings" w:hAnsi="Times New Roman" w:cs="Times New Roman"/>
                <w:color w:val="000000" w:themeColor="text1"/>
                <w:sz w:val="28"/>
                <w:szCs w:val="28"/>
              </w:rPr>
              <w:t></w:t>
            </w:r>
            <w:r w:rsidRPr="002263E1">
              <w:rPr>
                <w:rFonts w:ascii="Times New Roman" w:eastAsia="Arial" w:hAnsi="Times New Roman" w:cs="Times New Roman"/>
                <w:color w:val="000000" w:themeColor="text1"/>
                <w:sz w:val="28"/>
                <w:szCs w:val="28"/>
              </w:rPr>
              <w:t xml:space="preserve"> </w:t>
            </w:r>
            <w:r w:rsidRPr="002263E1">
              <w:rPr>
                <w:rFonts w:ascii="Times New Roman" w:hAnsi="Times New Roman" w:cs="Times New Roman"/>
                <w:color w:val="000000" w:themeColor="text1"/>
                <w:sz w:val="28"/>
                <w:szCs w:val="28"/>
              </w:rPr>
              <w:t xml:space="preserve">книги; </w:t>
            </w:r>
          </w:p>
          <w:p w:rsidR="00673714" w:rsidRPr="002263E1" w:rsidRDefault="009A7D13" w:rsidP="00DE1DCC">
            <w:pPr>
              <w:numPr>
                <w:ilvl w:val="0"/>
                <w:numId w:val="219"/>
              </w:numPr>
              <w:spacing w:after="27" w:line="240" w:lineRule="auto"/>
              <w:ind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магнитофон, музыкальный центр, аудиовизуальные средства, телевизор, компьютер; </w:t>
            </w:r>
          </w:p>
          <w:p w:rsidR="00673714" w:rsidRPr="002263E1" w:rsidRDefault="009A7D13" w:rsidP="00DE1DCC">
            <w:pPr>
              <w:numPr>
                <w:ilvl w:val="0"/>
                <w:numId w:val="219"/>
              </w:numPr>
              <w:spacing w:after="1" w:line="269" w:lineRule="auto"/>
              <w:ind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ширма, маркеры игрового пространства, </w:t>
            </w:r>
            <w:r w:rsidRPr="002263E1">
              <w:rPr>
                <w:rFonts w:ascii="Times New Roman" w:eastAsia="Wingdings" w:hAnsi="Times New Roman" w:cs="Times New Roman"/>
                <w:color w:val="000000" w:themeColor="text1"/>
                <w:sz w:val="28"/>
                <w:szCs w:val="28"/>
              </w:rPr>
              <w:t></w:t>
            </w:r>
            <w:r w:rsidRPr="002263E1">
              <w:rPr>
                <w:rFonts w:ascii="Times New Roman" w:eastAsia="Arial" w:hAnsi="Times New Roman" w:cs="Times New Roman"/>
                <w:color w:val="000000" w:themeColor="text1"/>
                <w:sz w:val="28"/>
                <w:szCs w:val="28"/>
              </w:rPr>
              <w:t xml:space="preserve"> </w:t>
            </w:r>
            <w:r w:rsidRPr="002263E1">
              <w:rPr>
                <w:rFonts w:ascii="Times New Roman" w:hAnsi="Times New Roman" w:cs="Times New Roman"/>
                <w:color w:val="000000" w:themeColor="text1"/>
                <w:sz w:val="28"/>
                <w:szCs w:val="28"/>
              </w:rPr>
              <w:t xml:space="preserve">картины, плакаты. </w:t>
            </w:r>
          </w:p>
          <w:p w:rsidR="00673714" w:rsidRPr="002263E1" w:rsidRDefault="009A7D13" w:rsidP="00DE1DCC">
            <w:pPr>
              <w:numPr>
                <w:ilvl w:val="0"/>
                <w:numId w:val="219"/>
              </w:numPr>
              <w:spacing w:after="17" w:line="251" w:lineRule="auto"/>
              <w:ind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созданы условия для совместной и индивидуальной активности детей (в том числе «уголки уединения»). </w:t>
            </w:r>
            <w:r w:rsidRPr="002263E1">
              <w:rPr>
                <w:rFonts w:ascii="Times New Roman" w:hAnsi="Times New Roman" w:cs="Times New Roman"/>
                <w:b/>
                <w:color w:val="000000" w:themeColor="text1"/>
                <w:sz w:val="28"/>
                <w:szCs w:val="28"/>
              </w:rPr>
              <w:t xml:space="preserve">кабинет педагога - психолога: </w:t>
            </w:r>
            <w:r w:rsidRPr="002263E1">
              <w:rPr>
                <w:rFonts w:ascii="Times New Roman" w:eastAsia="Wingdings" w:hAnsi="Times New Roman" w:cs="Times New Roman"/>
                <w:color w:val="000000" w:themeColor="text1"/>
                <w:sz w:val="28"/>
                <w:szCs w:val="28"/>
              </w:rPr>
              <w:t></w:t>
            </w:r>
            <w:r w:rsidRPr="002263E1">
              <w:rPr>
                <w:rFonts w:ascii="Times New Roman" w:eastAsia="Arial" w:hAnsi="Times New Roman" w:cs="Times New Roman"/>
                <w:color w:val="000000" w:themeColor="text1"/>
                <w:sz w:val="28"/>
                <w:szCs w:val="28"/>
              </w:rPr>
              <w:t xml:space="preserve"> </w:t>
            </w:r>
            <w:r w:rsidRPr="002263E1">
              <w:rPr>
                <w:rFonts w:ascii="Times New Roman" w:hAnsi="Times New Roman" w:cs="Times New Roman"/>
                <w:color w:val="000000" w:themeColor="text1"/>
                <w:sz w:val="28"/>
                <w:szCs w:val="28"/>
              </w:rPr>
              <w:t xml:space="preserve">шкафы для пособий, столы, стулья; </w:t>
            </w:r>
            <w:r w:rsidRPr="002263E1">
              <w:rPr>
                <w:rFonts w:ascii="Times New Roman" w:eastAsia="Wingdings" w:hAnsi="Times New Roman" w:cs="Times New Roman"/>
                <w:color w:val="000000" w:themeColor="text1"/>
                <w:sz w:val="28"/>
                <w:szCs w:val="28"/>
              </w:rPr>
              <w:t></w:t>
            </w:r>
            <w:r w:rsidRPr="002263E1">
              <w:rPr>
                <w:rFonts w:ascii="Times New Roman" w:eastAsia="Arial" w:hAnsi="Times New Roman" w:cs="Times New Roman"/>
                <w:color w:val="000000" w:themeColor="text1"/>
                <w:sz w:val="28"/>
                <w:szCs w:val="28"/>
              </w:rPr>
              <w:t xml:space="preserve"> </w:t>
            </w:r>
            <w:r w:rsidRPr="002263E1">
              <w:rPr>
                <w:rFonts w:ascii="Times New Roman" w:hAnsi="Times New Roman" w:cs="Times New Roman"/>
                <w:color w:val="000000" w:themeColor="text1"/>
                <w:sz w:val="28"/>
                <w:szCs w:val="28"/>
              </w:rPr>
              <w:t xml:space="preserve">дидактические пособия. </w:t>
            </w:r>
            <w:r w:rsidRPr="002263E1">
              <w:rPr>
                <w:rFonts w:ascii="Times New Roman" w:hAnsi="Times New Roman" w:cs="Times New Roman"/>
                <w:b/>
                <w:color w:val="000000" w:themeColor="text1"/>
                <w:sz w:val="28"/>
                <w:szCs w:val="28"/>
              </w:rPr>
              <w:t xml:space="preserve">ресурсная комната: </w:t>
            </w:r>
          </w:p>
          <w:p w:rsidR="00673714" w:rsidRPr="002263E1" w:rsidRDefault="009A7D13" w:rsidP="00DE1DCC">
            <w:pPr>
              <w:numPr>
                <w:ilvl w:val="0"/>
                <w:numId w:val="219"/>
              </w:numPr>
              <w:spacing w:after="30" w:line="237" w:lineRule="auto"/>
              <w:ind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необходимое оборудование: бизиборды, тактильные дорожки; стол-планшет для рисования песком;  </w:t>
            </w:r>
          </w:p>
          <w:p w:rsidR="00673714" w:rsidRPr="002263E1" w:rsidRDefault="009A7D13" w:rsidP="00DE1DCC">
            <w:pPr>
              <w:numPr>
                <w:ilvl w:val="0"/>
                <w:numId w:val="219"/>
              </w:numPr>
              <w:spacing w:after="9" w:line="259" w:lineRule="auto"/>
              <w:ind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настенный ковер "Сказки"; </w:t>
            </w:r>
          </w:p>
          <w:p w:rsidR="00673714" w:rsidRPr="002263E1" w:rsidRDefault="009A7D13" w:rsidP="00DE1DCC">
            <w:pPr>
              <w:numPr>
                <w:ilvl w:val="0"/>
                <w:numId w:val="219"/>
              </w:numPr>
              <w:spacing w:after="10" w:line="259" w:lineRule="auto"/>
              <w:ind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lastRenderedPageBreak/>
              <w:t xml:space="preserve">подушки – антистресс;  </w:t>
            </w:r>
          </w:p>
          <w:p w:rsidR="00673714" w:rsidRPr="002263E1" w:rsidRDefault="009A7D13" w:rsidP="00DE1DCC">
            <w:pPr>
              <w:numPr>
                <w:ilvl w:val="0"/>
                <w:numId w:val="219"/>
              </w:numPr>
              <w:spacing w:after="8" w:line="259" w:lineRule="auto"/>
              <w:ind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мягкие модули; пирамидки разборные; фитнес-мячи; </w:t>
            </w:r>
          </w:p>
          <w:p w:rsidR="00673714" w:rsidRPr="002263E1" w:rsidRDefault="009A7D13" w:rsidP="00DE1DCC">
            <w:pPr>
              <w:numPr>
                <w:ilvl w:val="0"/>
                <w:numId w:val="219"/>
              </w:numPr>
              <w:spacing w:after="9" w:line="259" w:lineRule="auto"/>
              <w:ind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шкаф;  </w:t>
            </w:r>
          </w:p>
          <w:p w:rsidR="00673714" w:rsidRPr="002263E1" w:rsidRDefault="009A7D13" w:rsidP="00DE1DCC">
            <w:pPr>
              <w:numPr>
                <w:ilvl w:val="0"/>
                <w:numId w:val="219"/>
              </w:numPr>
              <w:spacing w:after="0" w:line="259" w:lineRule="auto"/>
              <w:ind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дидактические пособия. </w:t>
            </w:r>
          </w:p>
        </w:tc>
      </w:tr>
      <w:tr w:rsidR="00673714" w:rsidRPr="002263E1">
        <w:trPr>
          <w:trHeight w:val="7074"/>
        </w:trPr>
        <w:tc>
          <w:tcPr>
            <w:tcW w:w="1951"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center"/>
              <w:rPr>
                <w:rFonts w:ascii="Times New Roman" w:hAnsi="Times New Roman" w:cs="Times New Roman"/>
                <w:color w:val="000000" w:themeColor="text1"/>
                <w:sz w:val="28"/>
                <w:szCs w:val="28"/>
              </w:rPr>
            </w:pPr>
            <w:r w:rsidRPr="002263E1">
              <w:rPr>
                <w:rFonts w:ascii="Times New Roman" w:hAnsi="Times New Roman" w:cs="Times New Roman"/>
                <w:b/>
                <w:color w:val="000000" w:themeColor="text1"/>
                <w:sz w:val="28"/>
                <w:szCs w:val="28"/>
              </w:rPr>
              <w:lastRenderedPageBreak/>
              <w:t xml:space="preserve">Познавательное развитие </w:t>
            </w:r>
          </w:p>
        </w:tc>
        <w:tc>
          <w:tcPr>
            <w:tcW w:w="8304"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9" w:line="259" w:lineRule="auto"/>
              <w:ind w:left="867" w:firstLine="0"/>
              <w:jc w:val="left"/>
              <w:rPr>
                <w:rFonts w:ascii="Times New Roman" w:hAnsi="Times New Roman" w:cs="Times New Roman"/>
                <w:color w:val="000000" w:themeColor="text1"/>
                <w:sz w:val="28"/>
                <w:szCs w:val="28"/>
              </w:rPr>
            </w:pPr>
            <w:r w:rsidRPr="002263E1">
              <w:rPr>
                <w:rFonts w:ascii="Times New Roman" w:hAnsi="Times New Roman" w:cs="Times New Roman"/>
                <w:b/>
                <w:color w:val="000000" w:themeColor="text1"/>
                <w:sz w:val="28"/>
                <w:szCs w:val="28"/>
              </w:rPr>
              <w:t xml:space="preserve">групповая: </w:t>
            </w:r>
          </w:p>
          <w:p w:rsidR="00673714" w:rsidRPr="002263E1" w:rsidRDefault="009A7D13" w:rsidP="00DE1DCC">
            <w:pPr>
              <w:numPr>
                <w:ilvl w:val="0"/>
                <w:numId w:val="220"/>
              </w:numPr>
              <w:spacing w:after="9" w:line="259"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детские столы, стулья; </w:t>
            </w:r>
          </w:p>
          <w:p w:rsidR="00673714" w:rsidRPr="002263E1" w:rsidRDefault="009A7D13" w:rsidP="00DE1DCC">
            <w:pPr>
              <w:numPr>
                <w:ilvl w:val="0"/>
                <w:numId w:val="220"/>
              </w:numPr>
              <w:spacing w:after="9" w:line="259"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стеллажи для игрушек, шкаф для пособий; </w:t>
            </w:r>
          </w:p>
          <w:p w:rsidR="00673714" w:rsidRPr="002263E1" w:rsidRDefault="009A7D13" w:rsidP="00DE1DCC">
            <w:pPr>
              <w:numPr>
                <w:ilvl w:val="0"/>
                <w:numId w:val="220"/>
              </w:numPr>
              <w:spacing w:after="9" w:line="259"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игровая мебель, игрушки; </w:t>
            </w:r>
          </w:p>
          <w:p w:rsidR="00673714" w:rsidRPr="002263E1" w:rsidRDefault="009A7D13" w:rsidP="00DE1DCC">
            <w:pPr>
              <w:numPr>
                <w:ilvl w:val="0"/>
                <w:numId w:val="220"/>
              </w:numPr>
              <w:spacing w:after="10" w:line="259"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дидактические пособия, настольные игры; </w:t>
            </w:r>
          </w:p>
          <w:p w:rsidR="00673714" w:rsidRPr="002263E1" w:rsidRDefault="009A7D13" w:rsidP="00DE1DCC">
            <w:pPr>
              <w:numPr>
                <w:ilvl w:val="0"/>
                <w:numId w:val="220"/>
              </w:numPr>
              <w:spacing w:after="28" w:line="240"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демонстрационный и раздаточный материал для обучения детей счету, развитию представлений о величине предметов и их форме; </w:t>
            </w:r>
          </w:p>
          <w:p w:rsidR="00673714" w:rsidRPr="002263E1" w:rsidRDefault="009A7D13" w:rsidP="00DE1DCC">
            <w:pPr>
              <w:numPr>
                <w:ilvl w:val="0"/>
                <w:numId w:val="220"/>
              </w:numPr>
              <w:spacing w:after="27" w:line="240"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материал и оборудование для формирования у детей представлений о числе и количестве (средний и мелкий по величине раздаточный материал, касса цифр, весы, мерные стаканы, др.); </w:t>
            </w:r>
          </w:p>
          <w:p w:rsidR="00673714" w:rsidRPr="002263E1" w:rsidRDefault="009A7D13" w:rsidP="00DE1DCC">
            <w:pPr>
              <w:numPr>
                <w:ilvl w:val="0"/>
                <w:numId w:val="220"/>
              </w:numPr>
              <w:spacing w:after="28" w:line="240"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материал для развития пространственных представлений (условные ориентиры (стойки, конусы, ленты, флажки и др.) стенды, доски со схемами, др.); </w:t>
            </w:r>
          </w:p>
          <w:p w:rsidR="00673714" w:rsidRPr="002263E1" w:rsidRDefault="009A7D13" w:rsidP="00DE1DCC">
            <w:pPr>
              <w:numPr>
                <w:ilvl w:val="0"/>
                <w:numId w:val="220"/>
              </w:numPr>
              <w:spacing w:after="28" w:line="240"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материал для развития временных представлений (календари, часы: песочные, солнечные, с циферблатом); </w:t>
            </w:r>
          </w:p>
          <w:p w:rsidR="00673714" w:rsidRPr="002263E1" w:rsidRDefault="009A7D13" w:rsidP="00DE1DCC">
            <w:pPr>
              <w:numPr>
                <w:ilvl w:val="0"/>
                <w:numId w:val="220"/>
              </w:numPr>
              <w:spacing w:after="28" w:line="240"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материалы и приборы для демонстрации (глобусы, карты, макеты, наборы открыток и иллюстраций, настольно-печатные игры, магниты, очки, лупы и др.); </w:t>
            </w:r>
          </w:p>
          <w:p w:rsidR="00673714" w:rsidRPr="002263E1" w:rsidRDefault="009A7D13" w:rsidP="00DE1DCC">
            <w:pPr>
              <w:numPr>
                <w:ilvl w:val="0"/>
                <w:numId w:val="220"/>
              </w:numPr>
              <w:spacing w:after="28" w:line="240"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уголки для детского экспериментирования (в том числе для игр с водой и с песком, светотенью и др.); </w:t>
            </w:r>
          </w:p>
          <w:p w:rsidR="00673714" w:rsidRPr="002263E1" w:rsidRDefault="009A7D13" w:rsidP="00DE1DCC">
            <w:pPr>
              <w:numPr>
                <w:ilvl w:val="0"/>
                <w:numId w:val="220"/>
              </w:numPr>
              <w:spacing w:after="25" w:line="240"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подборки книг и открыток, комплекты репродукций, игры и игрушки, знакомящие с историей, культурой, трудом, бытом разных народов, с техническими достижениями человечества; </w:t>
            </w:r>
          </w:p>
          <w:p w:rsidR="00673714" w:rsidRPr="002263E1" w:rsidRDefault="009A7D13" w:rsidP="00DE1DCC">
            <w:pPr>
              <w:numPr>
                <w:ilvl w:val="0"/>
                <w:numId w:val="220"/>
              </w:numPr>
              <w:spacing w:after="10" w:line="259"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имеются образцы предметов народного быта (прялки, веретено и др.); </w:t>
            </w:r>
          </w:p>
          <w:p w:rsidR="00673714" w:rsidRPr="002263E1" w:rsidRDefault="009A7D13" w:rsidP="00DE1DCC">
            <w:pPr>
              <w:numPr>
                <w:ilvl w:val="0"/>
                <w:numId w:val="220"/>
              </w:numPr>
              <w:spacing w:after="10" w:line="259"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образцы национальных костюмов, куклы в национальных костюмах; </w:t>
            </w:r>
          </w:p>
          <w:p w:rsidR="00673714" w:rsidRPr="002263E1" w:rsidRDefault="009A7D13" w:rsidP="00DE1DCC">
            <w:pPr>
              <w:numPr>
                <w:ilvl w:val="0"/>
                <w:numId w:val="220"/>
              </w:numPr>
              <w:spacing w:after="10" w:line="259"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lastRenderedPageBreak/>
              <w:t xml:space="preserve">художественная литература (сказки и легенды народов мира); </w:t>
            </w:r>
          </w:p>
          <w:p w:rsidR="00673714" w:rsidRPr="002263E1" w:rsidRDefault="009A7D13" w:rsidP="00DE1DCC">
            <w:pPr>
              <w:numPr>
                <w:ilvl w:val="0"/>
                <w:numId w:val="220"/>
              </w:numPr>
              <w:spacing w:after="28" w:line="240"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настольно-печатные и дидактические игры, знакомящие с правилами дорожного движения; </w:t>
            </w:r>
          </w:p>
          <w:p w:rsidR="00673714" w:rsidRPr="002263E1" w:rsidRDefault="009A7D13" w:rsidP="00DE1DCC">
            <w:pPr>
              <w:numPr>
                <w:ilvl w:val="0"/>
                <w:numId w:val="220"/>
              </w:numPr>
              <w:spacing w:after="28" w:line="240"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средства для патриотического воспитания: государственная символика, карта России, репродукции картин, подборка литературы и др. </w:t>
            </w:r>
          </w:p>
          <w:p w:rsidR="00673714" w:rsidRPr="002263E1" w:rsidRDefault="009A7D13" w:rsidP="00DE1DCC">
            <w:pPr>
              <w:numPr>
                <w:ilvl w:val="0"/>
                <w:numId w:val="220"/>
              </w:numPr>
              <w:spacing w:after="27" w:line="240"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магнитофон, музыкальный центр, аудиовизуальные средства, телевизор, компьютер; </w:t>
            </w:r>
          </w:p>
          <w:p w:rsidR="00673714" w:rsidRPr="002263E1" w:rsidRDefault="009A7D13" w:rsidP="00DE1DCC">
            <w:pPr>
              <w:numPr>
                <w:ilvl w:val="0"/>
                <w:numId w:val="220"/>
              </w:numPr>
              <w:spacing w:after="0" w:line="259"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ширма, маркеры игрового пространства, </w:t>
            </w:r>
            <w:r w:rsidRPr="002263E1">
              <w:rPr>
                <w:rFonts w:ascii="Times New Roman" w:eastAsia="Wingdings" w:hAnsi="Times New Roman" w:cs="Times New Roman"/>
                <w:color w:val="000000" w:themeColor="text1"/>
                <w:sz w:val="28"/>
                <w:szCs w:val="28"/>
              </w:rPr>
              <w:t></w:t>
            </w:r>
            <w:r w:rsidRPr="002263E1">
              <w:rPr>
                <w:rFonts w:ascii="Times New Roman" w:eastAsia="Arial" w:hAnsi="Times New Roman" w:cs="Times New Roman"/>
                <w:color w:val="000000" w:themeColor="text1"/>
                <w:sz w:val="28"/>
                <w:szCs w:val="28"/>
              </w:rPr>
              <w:t xml:space="preserve"> </w:t>
            </w:r>
            <w:r w:rsidRPr="002263E1">
              <w:rPr>
                <w:rFonts w:ascii="Times New Roman" w:hAnsi="Times New Roman" w:cs="Times New Roman"/>
                <w:color w:val="000000" w:themeColor="text1"/>
                <w:sz w:val="28"/>
                <w:szCs w:val="28"/>
              </w:rPr>
              <w:t xml:space="preserve">картины, плакаты. </w:t>
            </w:r>
          </w:p>
        </w:tc>
      </w:tr>
      <w:tr w:rsidR="00673714" w:rsidRPr="002263E1">
        <w:trPr>
          <w:trHeight w:val="2439"/>
        </w:trPr>
        <w:tc>
          <w:tcPr>
            <w:tcW w:w="1951"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89" w:firstLine="0"/>
              <w:jc w:val="left"/>
              <w:rPr>
                <w:rFonts w:ascii="Times New Roman" w:hAnsi="Times New Roman" w:cs="Times New Roman"/>
                <w:color w:val="000000" w:themeColor="text1"/>
                <w:sz w:val="28"/>
                <w:szCs w:val="28"/>
              </w:rPr>
            </w:pPr>
            <w:r w:rsidRPr="002263E1">
              <w:rPr>
                <w:rFonts w:ascii="Times New Roman" w:hAnsi="Times New Roman" w:cs="Times New Roman"/>
                <w:b/>
                <w:color w:val="000000" w:themeColor="text1"/>
                <w:sz w:val="28"/>
                <w:szCs w:val="28"/>
              </w:rPr>
              <w:lastRenderedPageBreak/>
              <w:t xml:space="preserve">Речевое развитие </w:t>
            </w:r>
          </w:p>
        </w:tc>
        <w:tc>
          <w:tcPr>
            <w:tcW w:w="8304"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9" w:line="259" w:lineRule="auto"/>
              <w:ind w:left="867" w:firstLine="0"/>
              <w:jc w:val="left"/>
              <w:rPr>
                <w:rFonts w:ascii="Times New Roman" w:hAnsi="Times New Roman" w:cs="Times New Roman"/>
                <w:color w:val="000000" w:themeColor="text1"/>
                <w:sz w:val="28"/>
                <w:szCs w:val="28"/>
              </w:rPr>
            </w:pPr>
            <w:r w:rsidRPr="002263E1">
              <w:rPr>
                <w:rFonts w:ascii="Times New Roman" w:hAnsi="Times New Roman" w:cs="Times New Roman"/>
                <w:b/>
                <w:color w:val="000000" w:themeColor="text1"/>
                <w:sz w:val="28"/>
                <w:szCs w:val="28"/>
              </w:rPr>
              <w:t xml:space="preserve">групповая: </w:t>
            </w:r>
          </w:p>
          <w:p w:rsidR="00673714" w:rsidRPr="002263E1" w:rsidRDefault="009A7D13" w:rsidP="00DE1DCC">
            <w:pPr>
              <w:numPr>
                <w:ilvl w:val="0"/>
                <w:numId w:val="221"/>
              </w:numPr>
              <w:spacing w:after="9" w:line="259" w:lineRule="auto"/>
              <w:ind w:hanging="146"/>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детские столы, стулья; </w:t>
            </w:r>
          </w:p>
          <w:p w:rsidR="00673714" w:rsidRPr="002263E1" w:rsidRDefault="009A7D13" w:rsidP="00DE1DCC">
            <w:pPr>
              <w:numPr>
                <w:ilvl w:val="0"/>
                <w:numId w:val="221"/>
              </w:numPr>
              <w:spacing w:after="9" w:line="259" w:lineRule="auto"/>
              <w:ind w:hanging="146"/>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стеллажи для игрушек, шкаф для пособий; </w:t>
            </w:r>
          </w:p>
          <w:p w:rsidR="00673714" w:rsidRPr="002263E1" w:rsidRDefault="009A7D13" w:rsidP="00DE1DCC">
            <w:pPr>
              <w:numPr>
                <w:ilvl w:val="0"/>
                <w:numId w:val="221"/>
              </w:numPr>
              <w:spacing w:after="10" w:line="259" w:lineRule="auto"/>
              <w:ind w:hanging="146"/>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игровая мебель, игрушки; </w:t>
            </w:r>
          </w:p>
          <w:p w:rsidR="00673714" w:rsidRPr="002263E1" w:rsidRDefault="009A7D13" w:rsidP="00DE1DCC">
            <w:pPr>
              <w:numPr>
                <w:ilvl w:val="0"/>
                <w:numId w:val="221"/>
              </w:numPr>
              <w:spacing w:after="10" w:line="259" w:lineRule="auto"/>
              <w:ind w:hanging="146"/>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наборы картин и настольно-печатные игры по развитию речи; </w:t>
            </w:r>
          </w:p>
          <w:p w:rsidR="00673714" w:rsidRPr="002263E1" w:rsidRDefault="009A7D13" w:rsidP="00DE1DCC">
            <w:pPr>
              <w:numPr>
                <w:ilvl w:val="0"/>
                <w:numId w:val="221"/>
              </w:numPr>
              <w:spacing w:after="28" w:line="240" w:lineRule="auto"/>
              <w:ind w:hanging="146"/>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магнитофон, музыкальный центр, аудиовизуальные средства, телевизор, компьютер; </w:t>
            </w:r>
          </w:p>
          <w:p w:rsidR="00673714" w:rsidRPr="002263E1" w:rsidRDefault="009A7D13" w:rsidP="00DE1DCC">
            <w:pPr>
              <w:numPr>
                <w:ilvl w:val="0"/>
                <w:numId w:val="221"/>
              </w:numPr>
              <w:spacing w:after="14" w:line="254" w:lineRule="auto"/>
              <w:ind w:hanging="146"/>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ширма, маркеры игрового пространства; </w:t>
            </w:r>
            <w:r w:rsidRPr="002263E1">
              <w:rPr>
                <w:rFonts w:ascii="Times New Roman" w:eastAsia="Wingdings" w:hAnsi="Times New Roman" w:cs="Times New Roman"/>
                <w:color w:val="000000" w:themeColor="text1"/>
                <w:sz w:val="28"/>
                <w:szCs w:val="28"/>
              </w:rPr>
              <w:t></w:t>
            </w:r>
            <w:r w:rsidRPr="002263E1">
              <w:rPr>
                <w:rFonts w:ascii="Times New Roman" w:eastAsia="Arial" w:hAnsi="Times New Roman" w:cs="Times New Roman"/>
                <w:color w:val="000000" w:themeColor="text1"/>
                <w:sz w:val="28"/>
                <w:szCs w:val="28"/>
              </w:rPr>
              <w:t xml:space="preserve"> </w:t>
            </w:r>
            <w:r w:rsidRPr="002263E1">
              <w:rPr>
                <w:rFonts w:ascii="Times New Roman" w:hAnsi="Times New Roman" w:cs="Times New Roman"/>
                <w:color w:val="000000" w:themeColor="text1"/>
                <w:sz w:val="28"/>
                <w:szCs w:val="28"/>
              </w:rPr>
              <w:t xml:space="preserve">картины, плакаты. </w:t>
            </w:r>
            <w:r w:rsidRPr="002263E1">
              <w:rPr>
                <w:rFonts w:ascii="Times New Roman" w:hAnsi="Times New Roman" w:cs="Times New Roman"/>
                <w:b/>
                <w:color w:val="000000" w:themeColor="text1"/>
                <w:sz w:val="28"/>
                <w:szCs w:val="28"/>
              </w:rPr>
              <w:t xml:space="preserve">кабинет учителя – логопеда (ресурсная комната): </w:t>
            </w:r>
          </w:p>
          <w:p w:rsidR="00673714" w:rsidRPr="002263E1" w:rsidRDefault="009A7D13" w:rsidP="00DE1DCC">
            <w:pPr>
              <w:numPr>
                <w:ilvl w:val="0"/>
                <w:numId w:val="221"/>
              </w:numPr>
              <w:spacing w:after="0" w:line="259" w:lineRule="auto"/>
              <w:ind w:hanging="146"/>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шкафы для пособий, столы, стулья (в том числе детские); </w:t>
            </w:r>
          </w:p>
        </w:tc>
      </w:tr>
      <w:tr w:rsidR="00673714" w:rsidRPr="002263E1">
        <w:trPr>
          <w:trHeight w:val="972"/>
        </w:trPr>
        <w:tc>
          <w:tcPr>
            <w:tcW w:w="195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673714" w:rsidRPr="002263E1" w:rsidRDefault="009A7D13">
            <w:pPr>
              <w:spacing w:after="0" w:line="259" w:lineRule="auto"/>
              <w:ind w:left="0" w:firstLine="0"/>
              <w:jc w:val="center"/>
              <w:rPr>
                <w:rFonts w:ascii="Times New Roman" w:hAnsi="Times New Roman" w:cs="Times New Roman"/>
                <w:color w:val="000000" w:themeColor="text1"/>
                <w:sz w:val="28"/>
                <w:szCs w:val="28"/>
              </w:rPr>
            </w:pPr>
            <w:r w:rsidRPr="002263E1">
              <w:rPr>
                <w:rFonts w:ascii="Times New Roman" w:hAnsi="Times New Roman" w:cs="Times New Roman"/>
                <w:b/>
                <w:color w:val="000000" w:themeColor="text1"/>
                <w:sz w:val="28"/>
                <w:szCs w:val="28"/>
              </w:rPr>
              <w:t>Образовательные области</w:t>
            </w:r>
            <w:r w:rsidRPr="002263E1">
              <w:rPr>
                <w:rFonts w:ascii="Times New Roman" w:hAnsi="Times New Roman" w:cs="Times New Roman"/>
                <w:b/>
                <w:i/>
                <w:color w:val="000000" w:themeColor="text1"/>
                <w:sz w:val="28"/>
                <w:szCs w:val="28"/>
              </w:rPr>
              <w:t xml:space="preserve"> </w:t>
            </w:r>
          </w:p>
        </w:tc>
        <w:tc>
          <w:tcPr>
            <w:tcW w:w="8304"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673714" w:rsidRPr="002263E1" w:rsidRDefault="009A7D13">
            <w:pPr>
              <w:spacing w:after="0" w:line="240" w:lineRule="auto"/>
              <w:ind w:left="0" w:firstLine="0"/>
              <w:jc w:val="center"/>
              <w:rPr>
                <w:rFonts w:ascii="Times New Roman" w:hAnsi="Times New Roman" w:cs="Times New Roman"/>
                <w:color w:val="000000" w:themeColor="text1"/>
                <w:sz w:val="28"/>
                <w:szCs w:val="28"/>
              </w:rPr>
            </w:pPr>
            <w:r w:rsidRPr="002263E1">
              <w:rPr>
                <w:rFonts w:ascii="Times New Roman" w:hAnsi="Times New Roman" w:cs="Times New Roman"/>
                <w:b/>
                <w:color w:val="000000" w:themeColor="text1"/>
                <w:sz w:val="28"/>
                <w:szCs w:val="28"/>
              </w:rPr>
              <w:t xml:space="preserve">Наименование оборудованных учебных кабинетов, объектов для проведения практических занятий, объектов физической культуры и спорта с перечнем </w:t>
            </w:r>
          </w:p>
          <w:p w:rsidR="00673714" w:rsidRPr="002263E1" w:rsidRDefault="009A7D13">
            <w:pPr>
              <w:spacing w:after="0" w:line="259" w:lineRule="auto"/>
              <w:ind w:left="15" w:firstLine="0"/>
              <w:jc w:val="center"/>
              <w:rPr>
                <w:rFonts w:ascii="Times New Roman" w:hAnsi="Times New Roman" w:cs="Times New Roman"/>
                <w:color w:val="000000" w:themeColor="text1"/>
                <w:sz w:val="28"/>
                <w:szCs w:val="28"/>
              </w:rPr>
            </w:pPr>
            <w:r w:rsidRPr="002263E1">
              <w:rPr>
                <w:rFonts w:ascii="Times New Roman" w:hAnsi="Times New Roman" w:cs="Times New Roman"/>
                <w:b/>
                <w:color w:val="000000" w:themeColor="text1"/>
                <w:sz w:val="28"/>
                <w:szCs w:val="28"/>
              </w:rPr>
              <w:t>основного оборудования</w:t>
            </w:r>
            <w:r w:rsidRPr="002263E1">
              <w:rPr>
                <w:rFonts w:ascii="Times New Roman" w:hAnsi="Times New Roman" w:cs="Times New Roman"/>
                <w:b/>
                <w:i/>
                <w:color w:val="000000" w:themeColor="text1"/>
                <w:sz w:val="28"/>
                <w:szCs w:val="28"/>
              </w:rPr>
              <w:t xml:space="preserve"> </w:t>
            </w:r>
          </w:p>
        </w:tc>
      </w:tr>
      <w:tr w:rsidR="00673714" w:rsidRPr="002263E1">
        <w:trPr>
          <w:trHeight w:val="976"/>
        </w:trPr>
        <w:tc>
          <w:tcPr>
            <w:tcW w:w="1951" w:type="dxa"/>
            <w:tcBorders>
              <w:top w:val="single" w:sz="4" w:space="0" w:color="000000"/>
              <w:left w:val="single" w:sz="4" w:space="0" w:color="000000"/>
              <w:bottom w:val="single" w:sz="4" w:space="0" w:color="000000"/>
              <w:right w:val="single" w:sz="4" w:space="0" w:color="000000"/>
            </w:tcBorders>
          </w:tcPr>
          <w:p w:rsidR="00673714" w:rsidRPr="002263E1" w:rsidRDefault="00673714">
            <w:pPr>
              <w:spacing w:after="160" w:line="259" w:lineRule="auto"/>
              <w:ind w:left="0" w:firstLine="0"/>
              <w:jc w:val="left"/>
              <w:rPr>
                <w:rFonts w:ascii="Times New Roman" w:hAnsi="Times New Roman" w:cs="Times New Roman"/>
                <w:color w:val="000000" w:themeColor="text1"/>
                <w:sz w:val="28"/>
                <w:szCs w:val="28"/>
              </w:rPr>
            </w:pPr>
          </w:p>
        </w:tc>
        <w:tc>
          <w:tcPr>
            <w:tcW w:w="8304"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45" w:right="2868" w:firstLine="0"/>
              <w:jc w:val="left"/>
              <w:rPr>
                <w:rFonts w:ascii="Times New Roman" w:hAnsi="Times New Roman" w:cs="Times New Roman"/>
                <w:color w:val="000000" w:themeColor="text1"/>
                <w:sz w:val="28"/>
                <w:szCs w:val="28"/>
              </w:rPr>
            </w:pPr>
            <w:r w:rsidRPr="002263E1">
              <w:rPr>
                <w:rFonts w:ascii="Times New Roman" w:eastAsia="Wingdings" w:hAnsi="Times New Roman" w:cs="Times New Roman"/>
                <w:color w:val="000000" w:themeColor="text1"/>
                <w:sz w:val="28"/>
                <w:szCs w:val="28"/>
              </w:rPr>
              <w:t></w:t>
            </w:r>
            <w:r w:rsidRPr="002263E1">
              <w:rPr>
                <w:rFonts w:ascii="Times New Roman" w:eastAsia="Arial" w:hAnsi="Times New Roman" w:cs="Times New Roman"/>
                <w:color w:val="000000" w:themeColor="text1"/>
                <w:sz w:val="28"/>
                <w:szCs w:val="28"/>
              </w:rPr>
              <w:t xml:space="preserve"> </w:t>
            </w:r>
            <w:r w:rsidRPr="002263E1">
              <w:rPr>
                <w:rFonts w:ascii="Times New Roman" w:hAnsi="Times New Roman" w:cs="Times New Roman"/>
                <w:color w:val="000000" w:themeColor="text1"/>
                <w:sz w:val="28"/>
                <w:szCs w:val="28"/>
              </w:rPr>
              <w:t xml:space="preserve">необходимое оборудование (зеркало, лампа и др.) </w:t>
            </w:r>
            <w:r w:rsidRPr="002263E1">
              <w:rPr>
                <w:rFonts w:ascii="Times New Roman" w:eastAsia="Wingdings" w:hAnsi="Times New Roman" w:cs="Times New Roman"/>
                <w:color w:val="000000" w:themeColor="text1"/>
                <w:sz w:val="28"/>
                <w:szCs w:val="28"/>
              </w:rPr>
              <w:t></w:t>
            </w:r>
            <w:r w:rsidRPr="002263E1">
              <w:rPr>
                <w:rFonts w:ascii="Times New Roman" w:eastAsia="Arial" w:hAnsi="Times New Roman" w:cs="Times New Roman"/>
                <w:color w:val="000000" w:themeColor="text1"/>
                <w:sz w:val="28"/>
                <w:szCs w:val="28"/>
              </w:rPr>
              <w:t xml:space="preserve"> </w:t>
            </w:r>
            <w:r w:rsidRPr="002263E1">
              <w:rPr>
                <w:rFonts w:ascii="Times New Roman" w:hAnsi="Times New Roman" w:cs="Times New Roman"/>
                <w:color w:val="000000" w:themeColor="text1"/>
                <w:sz w:val="28"/>
                <w:szCs w:val="28"/>
              </w:rPr>
              <w:t xml:space="preserve">дидактические пособия. </w:t>
            </w:r>
          </w:p>
        </w:tc>
      </w:tr>
      <w:tr w:rsidR="00673714" w:rsidRPr="002263E1">
        <w:trPr>
          <w:trHeight w:val="9059"/>
        </w:trPr>
        <w:tc>
          <w:tcPr>
            <w:tcW w:w="1951"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center"/>
              <w:rPr>
                <w:rFonts w:ascii="Times New Roman" w:hAnsi="Times New Roman" w:cs="Times New Roman"/>
                <w:color w:val="000000" w:themeColor="text1"/>
                <w:sz w:val="28"/>
                <w:szCs w:val="28"/>
              </w:rPr>
            </w:pPr>
            <w:r w:rsidRPr="002263E1">
              <w:rPr>
                <w:rFonts w:ascii="Times New Roman" w:hAnsi="Times New Roman" w:cs="Times New Roman"/>
                <w:b/>
                <w:color w:val="000000" w:themeColor="text1"/>
                <w:sz w:val="28"/>
                <w:szCs w:val="28"/>
              </w:rPr>
              <w:lastRenderedPageBreak/>
              <w:t xml:space="preserve">Художественно - эстетическое развитие </w:t>
            </w:r>
          </w:p>
        </w:tc>
        <w:tc>
          <w:tcPr>
            <w:tcW w:w="8304"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9" w:line="259" w:lineRule="auto"/>
              <w:ind w:left="855" w:firstLine="0"/>
              <w:jc w:val="left"/>
              <w:rPr>
                <w:rFonts w:ascii="Times New Roman" w:hAnsi="Times New Roman" w:cs="Times New Roman"/>
                <w:color w:val="000000" w:themeColor="text1"/>
                <w:sz w:val="28"/>
                <w:szCs w:val="28"/>
              </w:rPr>
            </w:pPr>
            <w:r w:rsidRPr="002263E1">
              <w:rPr>
                <w:rFonts w:ascii="Times New Roman" w:hAnsi="Times New Roman" w:cs="Times New Roman"/>
                <w:b/>
                <w:color w:val="000000" w:themeColor="text1"/>
                <w:sz w:val="28"/>
                <w:szCs w:val="28"/>
              </w:rPr>
              <w:t xml:space="preserve">групповая: </w:t>
            </w:r>
          </w:p>
          <w:p w:rsidR="00673714" w:rsidRPr="002263E1" w:rsidRDefault="009A7D13" w:rsidP="00DE1DCC">
            <w:pPr>
              <w:numPr>
                <w:ilvl w:val="0"/>
                <w:numId w:val="222"/>
              </w:numPr>
              <w:spacing w:after="9" w:line="259"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детские столы, стулья; </w:t>
            </w:r>
          </w:p>
          <w:p w:rsidR="00673714" w:rsidRPr="002263E1" w:rsidRDefault="009A7D13" w:rsidP="00DE1DCC">
            <w:pPr>
              <w:numPr>
                <w:ilvl w:val="0"/>
                <w:numId w:val="222"/>
              </w:numPr>
              <w:spacing w:after="9" w:line="259"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стеллажи для игрушек, шкаф для пособий; </w:t>
            </w:r>
          </w:p>
          <w:p w:rsidR="00673714" w:rsidRPr="002263E1" w:rsidRDefault="009A7D13" w:rsidP="00DE1DCC">
            <w:pPr>
              <w:numPr>
                <w:ilvl w:val="0"/>
                <w:numId w:val="222"/>
              </w:numPr>
              <w:spacing w:after="9" w:line="259"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игровая мебель; </w:t>
            </w:r>
          </w:p>
          <w:p w:rsidR="00673714" w:rsidRPr="002263E1" w:rsidRDefault="009A7D13" w:rsidP="00DE1DCC">
            <w:pPr>
              <w:numPr>
                <w:ilvl w:val="0"/>
                <w:numId w:val="222"/>
              </w:numPr>
              <w:spacing w:after="10" w:line="259"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музыкальные игрушки; </w:t>
            </w:r>
          </w:p>
          <w:p w:rsidR="00673714" w:rsidRPr="002263E1" w:rsidRDefault="009A7D13" w:rsidP="00DE1DCC">
            <w:pPr>
              <w:numPr>
                <w:ilvl w:val="0"/>
                <w:numId w:val="222"/>
              </w:numPr>
              <w:spacing w:after="27" w:line="240"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музыкальные дидактические игры и пособия (в том числе альбомы, открытки, слайды и др.); </w:t>
            </w:r>
          </w:p>
          <w:p w:rsidR="00673714" w:rsidRPr="002263E1" w:rsidRDefault="009A7D13" w:rsidP="00DE1DCC">
            <w:pPr>
              <w:numPr>
                <w:ilvl w:val="0"/>
                <w:numId w:val="222"/>
              </w:numPr>
              <w:spacing w:after="10" w:line="259"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настольные игры, книги; </w:t>
            </w:r>
          </w:p>
          <w:p w:rsidR="00673714" w:rsidRPr="002263E1" w:rsidRDefault="009A7D13" w:rsidP="00DE1DCC">
            <w:pPr>
              <w:numPr>
                <w:ilvl w:val="0"/>
                <w:numId w:val="222"/>
              </w:numPr>
              <w:spacing w:after="27" w:line="240"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магнитофон, музыкальный центр, аудиовизуальные средства, телевизор, компьютер; </w:t>
            </w:r>
          </w:p>
          <w:p w:rsidR="00673714" w:rsidRPr="002263E1" w:rsidRDefault="009A7D13" w:rsidP="00DE1DCC">
            <w:pPr>
              <w:numPr>
                <w:ilvl w:val="0"/>
                <w:numId w:val="222"/>
              </w:numPr>
              <w:spacing w:after="9" w:line="259"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ширма, маркеры игрового пространства; </w:t>
            </w:r>
          </w:p>
          <w:p w:rsidR="00673714" w:rsidRPr="002263E1" w:rsidRDefault="009A7D13" w:rsidP="00DE1DCC">
            <w:pPr>
              <w:numPr>
                <w:ilvl w:val="0"/>
                <w:numId w:val="222"/>
              </w:numPr>
              <w:spacing w:after="9" w:line="259"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мольберт; </w:t>
            </w:r>
          </w:p>
          <w:p w:rsidR="00673714" w:rsidRPr="002263E1" w:rsidRDefault="009A7D13" w:rsidP="00DE1DCC">
            <w:pPr>
              <w:numPr>
                <w:ilvl w:val="0"/>
                <w:numId w:val="222"/>
              </w:numPr>
              <w:spacing w:after="7" w:line="259"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картины, плакаты, гравюры; </w:t>
            </w:r>
          </w:p>
          <w:p w:rsidR="00673714" w:rsidRPr="002263E1" w:rsidRDefault="009A7D13" w:rsidP="00DE1DCC">
            <w:pPr>
              <w:numPr>
                <w:ilvl w:val="0"/>
                <w:numId w:val="222"/>
              </w:numPr>
              <w:spacing w:after="28" w:line="240"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материалы для рисования, лепки и аппликации, художественного труда (бумага разных видов, форматов и цветов, пластилин, краски, кисти, карандаши, цветные мелки, природный и бросовый материал, др.); </w:t>
            </w:r>
          </w:p>
          <w:p w:rsidR="00673714" w:rsidRPr="002263E1" w:rsidRDefault="009A7D13" w:rsidP="00DE1DCC">
            <w:pPr>
              <w:numPr>
                <w:ilvl w:val="0"/>
                <w:numId w:val="222"/>
              </w:numPr>
              <w:spacing w:after="10" w:line="259"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музыкальные инструменты (бубны, погремушки, металлофоны и др); </w:t>
            </w:r>
          </w:p>
          <w:p w:rsidR="00673714" w:rsidRPr="002263E1" w:rsidRDefault="009A7D13" w:rsidP="00DE1DCC">
            <w:pPr>
              <w:numPr>
                <w:ilvl w:val="0"/>
                <w:numId w:val="222"/>
              </w:numPr>
              <w:spacing w:after="10" w:line="259"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мелкий (настольный) и крупный (напольный) строительные материалы; </w:t>
            </w:r>
          </w:p>
          <w:p w:rsidR="00673714" w:rsidRPr="002263E1" w:rsidRDefault="009A7D13" w:rsidP="00DE1DCC">
            <w:pPr>
              <w:numPr>
                <w:ilvl w:val="0"/>
                <w:numId w:val="222"/>
              </w:numPr>
              <w:spacing w:after="23" w:line="244"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конструкторы </w:t>
            </w:r>
            <w:r w:rsidRPr="002263E1">
              <w:rPr>
                <w:rFonts w:ascii="Times New Roman" w:hAnsi="Times New Roman" w:cs="Times New Roman"/>
                <w:color w:val="000000" w:themeColor="text1"/>
                <w:sz w:val="28"/>
                <w:szCs w:val="28"/>
              </w:rPr>
              <w:tab/>
              <w:t xml:space="preserve">(деревянные, </w:t>
            </w:r>
            <w:r w:rsidRPr="002263E1">
              <w:rPr>
                <w:rFonts w:ascii="Times New Roman" w:hAnsi="Times New Roman" w:cs="Times New Roman"/>
                <w:color w:val="000000" w:themeColor="text1"/>
                <w:sz w:val="28"/>
                <w:szCs w:val="28"/>
              </w:rPr>
              <w:tab/>
              <w:t xml:space="preserve">металлические, </w:t>
            </w:r>
            <w:r w:rsidRPr="002263E1">
              <w:rPr>
                <w:rFonts w:ascii="Times New Roman" w:hAnsi="Times New Roman" w:cs="Times New Roman"/>
                <w:color w:val="000000" w:themeColor="text1"/>
                <w:sz w:val="28"/>
                <w:szCs w:val="28"/>
              </w:rPr>
              <w:tab/>
              <w:t xml:space="preserve">пластмассовые, </w:t>
            </w:r>
            <w:r w:rsidRPr="002263E1">
              <w:rPr>
                <w:rFonts w:ascii="Times New Roman" w:hAnsi="Times New Roman" w:cs="Times New Roman"/>
                <w:color w:val="000000" w:themeColor="text1"/>
                <w:sz w:val="28"/>
                <w:szCs w:val="28"/>
              </w:rPr>
              <w:tab/>
              <w:t xml:space="preserve">с </w:t>
            </w:r>
            <w:r w:rsidRPr="002263E1">
              <w:rPr>
                <w:rFonts w:ascii="Times New Roman" w:hAnsi="Times New Roman" w:cs="Times New Roman"/>
                <w:color w:val="000000" w:themeColor="text1"/>
                <w:sz w:val="28"/>
                <w:szCs w:val="28"/>
              </w:rPr>
              <w:tab/>
              <w:t xml:space="preserve">различными способами соединения деталей); </w:t>
            </w:r>
          </w:p>
          <w:p w:rsidR="00673714" w:rsidRPr="002263E1" w:rsidRDefault="009A7D13" w:rsidP="00DE1DCC">
            <w:pPr>
              <w:numPr>
                <w:ilvl w:val="0"/>
                <w:numId w:val="222"/>
              </w:numPr>
              <w:spacing w:after="10" w:line="259"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мозаики, танграммы, разрезные картинки; </w:t>
            </w:r>
          </w:p>
          <w:p w:rsidR="00673714" w:rsidRPr="002263E1" w:rsidRDefault="009A7D13" w:rsidP="00DE1DCC">
            <w:pPr>
              <w:numPr>
                <w:ilvl w:val="0"/>
                <w:numId w:val="222"/>
              </w:numPr>
              <w:spacing w:after="9" w:line="259"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бросовый и природный материал для художественного конструирования; </w:t>
            </w:r>
          </w:p>
          <w:p w:rsidR="00673714" w:rsidRPr="002263E1" w:rsidRDefault="009A7D13" w:rsidP="00DE1DCC">
            <w:pPr>
              <w:numPr>
                <w:ilvl w:val="0"/>
                <w:numId w:val="222"/>
              </w:numPr>
              <w:spacing w:after="10" w:line="259"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виды театров (би-ба-бо, теневой, настольный и др.); </w:t>
            </w:r>
          </w:p>
          <w:p w:rsidR="00673714" w:rsidRPr="002263E1" w:rsidRDefault="009A7D13" w:rsidP="00DE1DCC">
            <w:pPr>
              <w:numPr>
                <w:ilvl w:val="0"/>
                <w:numId w:val="222"/>
              </w:numPr>
              <w:spacing w:after="28" w:line="240"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оснащение для разыгрывания сценок и спектаклей (наборы кукол, ширмы для кукольного театра, костюмы, маски, театральные атрибуты и пр.); </w:t>
            </w:r>
          </w:p>
          <w:p w:rsidR="00673714" w:rsidRPr="002263E1" w:rsidRDefault="009A7D13" w:rsidP="00DE1DCC">
            <w:pPr>
              <w:numPr>
                <w:ilvl w:val="0"/>
                <w:numId w:val="222"/>
              </w:numPr>
              <w:spacing w:after="27" w:line="240"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атрибуты, элементы костюмов для сюжетно-ролевых, режиссерских игр, игрдраматизаций, а также материал для их изготовления; </w:t>
            </w:r>
          </w:p>
          <w:p w:rsidR="00673714" w:rsidRPr="002263E1" w:rsidRDefault="009A7D13" w:rsidP="00DE1DCC">
            <w:pPr>
              <w:numPr>
                <w:ilvl w:val="0"/>
                <w:numId w:val="222"/>
              </w:numPr>
              <w:spacing w:after="28" w:line="240"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создана музыкальная среда (музыка сопровождает занятия, режимные моменты, звучит колыбельная при укладывании спать, др.); </w:t>
            </w:r>
          </w:p>
          <w:p w:rsidR="00673714" w:rsidRPr="002263E1" w:rsidRDefault="009A7D13" w:rsidP="00DE1DCC">
            <w:pPr>
              <w:numPr>
                <w:ilvl w:val="0"/>
                <w:numId w:val="222"/>
              </w:numPr>
              <w:spacing w:after="18" w:line="250"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наглядные пособия, иллюстративный материал для развития экологической культуры (альбомы, наборы картин, муляжи, дидактические игры и пр.); </w:t>
            </w:r>
            <w:r w:rsidRPr="002263E1">
              <w:rPr>
                <w:rFonts w:ascii="Times New Roman" w:eastAsia="Wingdings" w:hAnsi="Times New Roman" w:cs="Times New Roman"/>
                <w:color w:val="000000" w:themeColor="text1"/>
                <w:sz w:val="28"/>
                <w:szCs w:val="28"/>
              </w:rPr>
              <w:t></w:t>
            </w:r>
            <w:r w:rsidRPr="002263E1">
              <w:rPr>
                <w:rFonts w:ascii="Times New Roman" w:eastAsia="Arial" w:hAnsi="Times New Roman" w:cs="Times New Roman"/>
                <w:color w:val="000000" w:themeColor="text1"/>
                <w:sz w:val="28"/>
                <w:szCs w:val="28"/>
              </w:rPr>
              <w:t xml:space="preserve"> </w:t>
            </w:r>
            <w:r w:rsidRPr="002263E1">
              <w:rPr>
                <w:rFonts w:ascii="Times New Roman" w:hAnsi="Times New Roman" w:cs="Times New Roman"/>
                <w:color w:val="000000" w:themeColor="text1"/>
                <w:sz w:val="28"/>
                <w:szCs w:val="28"/>
              </w:rPr>
              <w:t xml:space="preserve">уголки озеленения (комнатные растения). </w:t>
            </w:r>
            <w:r w:rsidRPr="002263E1">
              <w:rPr>
                <w:rFonts w:ascii="Times New Roman" w:hAnsi="Times New Roman" w:cs="Times New Roman"/>
                <w:b/>
                <w:color w:val="000000" w:themeColor="text1"/>
                <w:sz w:val="28"/>
                <w:szCs w:val="28"/>
              </w:rPr>
              <w:t xml:space="preserve">на участке: </w:t>
            </w:r>
          </w:p>
          <w:p w:rsidR="00673714" w:rsidRPr="002263E1" w:rsidRDefault="009A7D13" w:rsidP="00DE1DCC">
            <w:pPr>
              <w:numPr>
                <w:ilvl w:val="0"/>
                <w:numId w:val="222"/>
              </w:numPr>
              <w:spacing w:after="25" w:line="240"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созданы условия для выращивания и ухода за растениями (цветники, и пр.). </w:t>
            </w:r>
            <w:r w:rsidRPr="002263E1">
              <w:rPr>
                <w:rFonts w:ascii="Times New Roman" w:hAnsi="Times New Roman" w:cs="Times New Roman"/>
                <w:b/>
                <w:color w:val="000000" w:themeColor="text1"/>
                <w:sz w:val="28"/>
                <w:szCs w:val="28"/>
              </w:rPr>
              <w:t xml:space="preserve">музыкальный зал: </w:t>
            </w:r>
          </w:p>
          <w:p w:rsidR="00673714" w:rsidRPr="002263E1" w:rsidRDefault="009A7D13" w:rsidP="00DE1DCC">
            <w:pPr>
              <w:numPr>
                <w:ilvl w:val="0"/>
                <w:numId w:val="222"/>
              </w:numPr>
              <w:spacing w:after="10" w:line="259"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lastRenderedPageBreak/>
              <w:t xml:space="preserve">детские и взрослые стулья; </w:t>
            </w:r>
          </w:p>
          <w:p w:rsidR="00673714" w:rsidRPr="002263E1" w:rsidRDefault="009A7D13" w:rsidP="00DE1DCC">
            <w:pPr>
              <w:numPr>
                <w:ilvl w:val="0"/>
                <w:numId w:val="222"/>
              </w:numPr>
              <w:spacing w:after="9" w:line="259"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музыкальные инструменты (пианино, синтезатор и т.д.); </w:t>
            </w:r>
          </w:p>
          <w:p w:rsidR="00673714" w:rsidRPr="002263E1" w:rsidRDefault="009A7D13" w:rsidP="00DE1DCC">
            <w:pPr>
              <w:numPr>
                <w:ilvl w:val="0"/>
                <w:numId w:val="222"/>
              </w:numPr>
              <w:spacing w:after="10" w:line="259"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микрофоны, микшерный пульт; </w:t>
            </w:r>
          </w:p>
          <w:p w:rsidR="00673714" w:rsidRPr="002263E1" w:rsidRDefault="009A7D13" w:rsidP="00DE1DCC">
            <w:pPr>
              <w:numPr>
                <w:ilvl w:val="0"/>
                <w:numId w:val="222"/>
              </w:numPr>
              <w:spacing w:after="9" w:line="259"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магнитофон, музыкальный центр, аудиовизуальные средства; </w:t>
            </w:r>
          </w:p>
          <w:p w:rsidR="00673714" w:rsidRPr="002263E1" w:rsidRDefault="009A7D13" w:rsidP="00DE1DCC">
            <w:pPr>
              <w:numPr>
                <w:ilvl w:val="0"/>
                <w:numId w:val="222"/>
              </w:numPr>
              <w:spacing w:after="9" w:line="259"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световые эффекты; </w:t>
            </w:r>
          </w:p>
          <w:p w:rsidR="00673714" w:rsidRPr="002263E1" w:rsidRDefault="009A7D13" w:rsidP="00DE1DCC">
            <w:pPr>
              <w:numPr>
                <w:ilvl w:val="0"/>
                <w:numId w:val="222"/>
              </w:numPr>
              <w:spacing w:after="0" w:line="259" w:lineRule="auto"/>
              <w:ind w:hanging="145"/>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интерактивная доска, проектор. </w:t>
            </w:r>
          </w:p>
        </w:tc>
      </w:tr>
      <w:tr w:rsidR="00673714" w:rsidRPr="002263E1">
        <w:trPr>
          <w:trHeight w:val="2439"/>
        </w:trPr>
        <w:tc>
          <w:tcPr>
            <w:tcW w:w="1951"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center"/>
              <w:rPr>
                <w:rFonts w:ascii="Times New Roman" w:hAnsi="Times New Roman" w:cs="Times New Roman"/>
                <w:color w:val="000000" w:themeColor="text1"/>
                <w:sz w:val="28"/>
                <w:szCs w:val="28"/>
              </w:rPr>
            </w:pPr>
            <w:r w:rsidRPr="002263E1">
              <w:rPr>
                <w:rFonts w:ascii="Times New Roman" w:hAnsi="Times New Roman" w:cs="Times New Roman"/>
                <w:b/>
                <w:color w:val="000000" w:themeColor="text1"/>
                <w:sz w:val="28"/>
                <w:szCs w:val="28"/>
              </w:rPr>
              <w:lastRenderedPageBreak/>
              <w:t xml:space="preserve">Физическое развитие </w:t>
            </w:r>
          </w:p>
        </w:tc>
        <w:tc>
          <w:tcPr>
            <w:tcW w:w="8304"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10" w:line="259" w:lineRule="auto"/>
              <w:ind w:left="855" w:firstLine="0"/>
              <w:jc w:val="left"/>
              <w:rPr>
                <w:rFonts w:ascii="Times New Roman" w:hAnsi="Times New Roman" w:cs="Times New Roman"/>
                <w:color w:val="000000" w:themeColor="text1"/>
                <w:sz w:val="28"/>
                <w:szCs w:val="28"/>
              </w:rPr>
            </w:pPr>
            <w:r w:rsidRPr="002263E1">
              <w:rPr>
                <w:rFonts w:ascii="Times New Roman" w:hAnsi="Times New Roman" w:cs="Times New Roman"/>
                <w:b/>
                <w:color w:val="000000" w:themeColor="text1"/>
                <w:sz w:val="28"/>
                <w:szCs w:val="28"/>
              </w:rPr>
              <w:t xml:space="preserve">групповая: </w:t>
            </w:r>
          </w:p>
          <w:p w:rsidR="00673714" w:rsidRPr="002263E1" w:rsidRDefault="009A7D13" w:rsidP="00DE1DCC">
            <w:pPr>
              <w:numPr>
                <w:ilvl w:val="0"/>
                <w:numId w:val="223"/>
              </w:numPr>
              <w:spacing w:after="23" w:line="244" w:lineRule="auto"/>
              <w:ind w:right="887" w:firstLine="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оборудование </w:t>
            </w:r>
            <w:r w:rsidRPr="002263E1">
              <w:rPr>
                <w:rFonts w:ascii="Times New Roman" w:hAnsi="Times New Roman" w:cs="Times New Roman"/>
                <w:color w:val="000000" w:themeColor="text1"/>
                <w:sz w:val="28"/>
                <w:szCs w:val="28"/>
              </w:rPr>
              <w:tab/>
              <w:t xml:space="preserve">для </w:t>
            </w:r>
            <w:r w:rsidRPr="002263E1">
              <w:rPr>
                <w:rFonts w:ascii="Times New Roman" w:hAnsi="Times New Roman" w:cs="Times New Roman"/>
                <w:color w:val="000000" w:themeColor="text1"/>
                <w:sz w:val="28"/>
                <w:szCs w:val="28"/>
              </w:rPr>
              <w:tab/>
              <w:t xml:space="preserve">осуществления </w:t>
            </w:r>
            <w:r w:rsidRPr="002263E1">
              <w:rPr>
                <w:rFonts w:ascii="Times New Roman" w:hAnsi="Times New Roman" w:cs="Times New Roman"/>
                <w:color w:val="000000" w:themeColor="text1"/>
                <w:sz w:val="28"/>
                <w:szCs w:val="28"/>
              </w:rPr>
              <w:tab/>
              <w:t xml:space="preserve">традиционного </w:t>
            </w:r>
            <w:r w:rsidRPr="002263E1">
              <w:rPr>
                <w:rFonts w:ascii="Times New Roman" w:hAnsi="Times New Roman" w:cs="Times New Roman"/>
                <w:color w:val="000000" w:themeColor="text1"/>
                <w:sz w:val="28"/>
                <w:szCs w:val="28"/>
              </w:rPr>
              <w:tab/>
              <w:t xml:space="preserve">закаливания </w:t>
            </w:r>
            <w:r w:rsidRPr="002263E1">
              <w:rPr>
                <w:rFonts w:ascii="Times New Roman" w:hAnsi="Times New Roman" w:cs="Times New Roman"/>
                <w:color w:val="000000" w:themeColor="text1"/>
                <w:sz w:val="28"/>
                <w:szCs w:val="28"/>
              </w:rPr>
              <w:tab/>
              <w:t xml:space="preserve">(массажные коврики, массажные мячики, рельефные тропы, и др.). </w:t>
            </w:r>
          </w:p>
          <w:p w:rsidR="00673714" w:rsidRPr="002263E1" w:rsidRDefault="009A7D13" w:rsidP="00DE1DCC">
            <w:pPr>
              <w:numPr>
                <w:ilvl w:val="0"/>
                <w:numId w:val="223"/>
              </w:numPr>
              <w:spacing w:after="10" w:line="259" w:lineRule="auto"/>
              <w:ind w:right="887" w:firstLine="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спортивный инвентарь; </w:t>
            </w:r>
            <w:r w:rsidRPr="002263E1">
              <w:rPr>
                <w:rFonts w:ascii="Times New Roman" w:eastAsia="Wingdings" w:hAnsi="Times New Roman" w:cs="Times New Roman"/>
                <w:color w:val="000000" w:themeColor="text1"/>
                <w:sz w:val="28"/>
                <w:szCs w:val="28"/>
              </w:rPr>
              <w:t></w:t>
            </w:r>
            <w:r w:rsidRPr="002263E1">
              <w:rPr>
                <w:rFonts w:ascii="Times New Roman" w:eastAsia="Arial" w:hAnsi="Times New Roman" w:cs="Times New Roman"/>
                <w:color w:val="000000" w:themeColor="text1"/>
                <w:sz w:val="28"/>
                <w:szCs w:val="28"/>
              </w:rPr>
              <w:t xml:space="preserve"> </w:t>
            </w:r>
            <w:r w:rsidRPr="002263E1">
              <w:rPr>
                <w:rFonts w:ascii="Times New Roman" w:hAnsi="Times New Roman" w:cs="Times New Roman"/>
                <w:color w:val="000000" w:themeColor="text1"/>
                <w:sz w:val="28"/>
                <w:szCs w:val="28"/>
              </w:rPr>
              <w:t xml:space="preserve">настольные игры; </w:t>
            </w:r>
            <w:r w:rsidRPr="002263E1">
              <w:rPr>
                <w:rFonts w:ascii="Times New Roman" w:eastAsia="Wingdings" w:hAnsi="Times New Roman" w:cs="Times New Roman"/>
                <w:color w:val="000000" w:themeColor="text1"/>
                <w:sz w:val="28"/>
                <w:szCs w:val="28"/>
              </w:rPr>
              <w:t></w:t>
            </w:r>
            <w:r w:rsidRPr="002263E1">
              <w:rPr>
                <w:rFonts w:ascii="Times New Roman" w:eastAsia="Arial" w:hAnsi="Times New Roman" w:cs="Times New Roman"/>
                <w:color w:val="000000" w:themeColor="text1"/>
                <w:sz w:val="28"/>
                <w:szCs w:val="28"/>
              </w:rPr>
              <w:t xml:space="preserve"> </w:t>
            </w:r>
            <w:r w:rsidRPr="002263E1">
              <w:rPr>
                <w:rFonts w:ascii="Times New Roman" w:hAnsi="Times New Roman" w:cs="Times New Roman"/>
                <w:color w:val="000000" w:themeColor="text1"/>
                <w:sz w:val="28"/>
                <w:szCs w:val="28"/>
              </w:rPr>
              <w:t xml:space="preserve">магнитофон. </w:t>
            </w:r>
            <w:r w:rsidRPr="002263E1">
              <w:rPr>
                <w:rFonts w:ascii="Times New Roman" w:hAnsi="Times New Roman" w:cs="Times New Roman"/>
                <w:b/>
                <w:color w:val="000000" w:themeColor="text1"/>
                <w:sz w:val="28"/>
                <w:szCs w:val="28"/>
              </w:rPr>
              <w:t xml:space="preserve">спортивная площадка на участке: </w:t>
            </w:r>
          </w:p>
          <w:p w:rsidR="00673714" w:rsidRPr="002263E1" w:rsidRDefault="009A7D13" w:rsidP="00DE1DCC">
            <w:pPr>
              <w:numPr>
                <w:ilvl w:val="0"/>
                <w:numId w:val="223"/>
              </w:numPr>
              <w:spacing w:after="0" w:line="259" w:lineRule="auto"/>
              <w:ind w:right="887" w:firstLine="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созданы условия для физического развития детей (игровое оборудование). </w:t>
            </w:r>
            <w:r w:rsidRPr="002263E1">
              <w:rPr>
                <w:rFonts w:ascii="Times New Roman" w:hAnsi="Times New Roman" w:cs="Times New Roman"/>
                <w:b/>
                <w:color w:val="000000" w:themeColor="text1"/>
                <w:sz w:val="28"/>
                <w:szCs w:val="28"/>
              </w:rPr>
              <w:t xml:space="preserve">физкультурный зал: </w:t>
            </w:r>
            <w:r w:rsidRPr="002263E1">
              <w:rPr>
                <w:rFonts w:ascii="Times New Roman" w:eastAsia="Wingdings" w:hAnsi="Times New Roman" w:cs="Times New Roman"/>
                <w:color w:val="000000" w:themeColor="text1"/>
                <w:sz w:val="28"/>
                <w:szCs w:val="28"/>
              </w:rPr>
              <w:t></w:t>
            </w:r>
            <w:r w:rsidRPr="002263E1">
              <w:rPr>
                <w:rFonts w:ascii="Times New Roman" w:eastAsia="Arial" w:hAnsi="Times New Roman" w:cs="Times New Roman"/>
                <w:color w:val="000000" w:themeColor="text1"/>
                <w:sz w:val="28"/>
                <w:szCs w:val="28"/>
              </w:rPr>
              <w:t xml:space="preserve"> </w:t>
            </w:r>
            <w:r w:rsidRPr="002263E1">
              <w:rPr>
                <w:rFonts w:ascii="Times New Roman" w:hAnsi="Times New Roman" w:cs="Times New Roman"/>
                <w:color w:val="000000" w:themeColor="text1"/>
                <w:sz w:val="28"/>
                <w:szCs w:val="28"/>
              </w:rPr>
              <w:t xml:space="preserve">необходимое оборудование; </w:t>
            </w:r>
            <w:r w:rsidRPr="002263E1">
              <w:rPr>
                <w:rFonts w:ascii="Times New Roman" w:eastAsia="Wingdings" w:hAnsi="Times New Roman" w:cs="Times New Roman"/>
                <w:color w:val="000000" w:themeColor="text1"/>
                <w:sz w:val="28"/>
                <w:szCs w:val="28"/>
              </w:rPr>
              <w:t></w:t>
            </w:r>
            <w:r w:rsidRPr="002263E1">
              <w:rPr>
                <w:rFonts w:ascii="Times New Roman" w:eastAsia="Arial" w:hAnsi="Times New Roman" w:cs="Times New Roman"/>
                <w:color w:val="000000" w:themeColor="text1"/>
                <w:sz w:val="28"/>
                <w:szCs w:val="28"/>
              </w:rPr>
              <w:t xml:space="preserve"> </w:t>
            </w:r>
            <w:r w:rsidRPr="002263E1">
              <w:rPr>
                <w:rFonts w:ascii="Times New Roman" w:hAnsi="Times New Roman" w:cs="Times New Roman"/>
                <w:color w:val="000000" w:themeColor="text1"/>
                <w:sz w:val="28"/>
                <w:szCs w:val="28"/>
              </w:rPr>
              <w:t xml:space="preserve">спортивный инвентарь. </w:t>
            </w:r>
          </w:p>
        </w:tc>
      </w:tr>
    </w:tbl>
    <w:p w:rsidR="002263E1" w:rsidRDefault="002263E1">
      <w:pPr>
        <w:pStyle w:val="4"/>
        <w:ind w:left="3197" w:firstLine="0"/>
        <w:jc w:val="left"/>
        <w:rPr>
          <w:rFonts w:ascii="Times New Roman" w:eastAsia="Century Gothic" w:hAnsi="Times New Roman" w:cs="Times New Roman"/>
          <w:i w:val="0"/>
          <w:color w:val="000000" w:themeColor="text1"/>
          <w:szCs w:val="28"/>
        </w:rPr>
      </w:pPr>
    </w:p>
    <w:p w:rsidR="00673714" w:rsidRPr="002263E1" w:rsidRDefault="009A7D13">
      <w:pPr>
        <w:pStyle w:val="4"/>
        <w:ind w:left="3197" w:firstLine="0"/>
        <w:jc w:val="left"/>
        <w:rPr>
          <w:rFonts w:ascii="Times New Roman" w:hAnsi="Times New Roman" w:cs="Times New Roman"/>
          <w:color w:val="000000" w:themeColor="text1"/>
          <w:szCs w:val="28"/>
        </w:rPr>
      </w:pPr>
      <w:r w:rsidRPr="002263E1">
        <w:rPr>
          <w:rFonts w:ascii="Times New Roman" w:eastAsia="Century Gothic" w:hAnsi="Times New Roman" w:cs="Times New Roman"/>
          <w:i w:val="0"/>
          <w:color w:val="000000" w:themeColor="text1"/>
          <w:szCs w:val="28"/>
        </w:rPr>
        <w:t xml:space="preserve">Средства обучения и воспитания </w:t>
      </w:r>
    </w:p>
    <w:tbl>
      <w:tblPr>
        <w:tblStyle w:val="TableGrid"/>
        <w:tblW w:w="10142" w:type="dxa"/>
        <w:tblInd w:w="68" w:type="dxa"/>
        <w:tblCellMar>
          <w:top w:w="52" w:type="dxa"/>
          <w:left w:w="121" w:type="dxa"/>
          <w:right w:w="8" w:type="dxa"/>
        </w:tblCellMar>
        <w:tblLook w:val="04A0" w:firstRow="1" w:lastRow="0" w:firstColumn="1" w:lastColumn="0" w:noHBand="0" w:noVBand="1"/>
      </w:tblPr>
      <w:tblGrid>
        <w:gridCol w:w="793"/>
        <w:gridCol w:w="8507"/>
        <w:gridCol w:w="842"/>
      </w:tblGrid>
      <w:tr w:rsidR="002263E1" w:rsidRPr="002263E1" w:rsidTr="002263E1">
        <w:trPr>
          <w:trHeight w:val="575"/>
        </w:trPr>
        <w:tc>
          <w:tcPr>
            <w:tcW w:w="7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2263E1" w:rsidRDefault="009A7D13">
            <w:pPr>
              <w:spacing w:after="0" w:line="259" w:lineRule="auto"/>
              <w:ind w:left="55" w:firstLine="0"/>
              <w:jc w:val="left"/>
              <w:rPr>
                <w:rFonts w:ascii="Times New Roman" w:hAnsi="Times New Roman" w:cs="Times New Roman"/>
                <w:color w:val="000000" w:themeColor="text1"/>
                <w:sz w:val="28"/>
                <w:szCs w:val="28"/>
              </w:rPr>
            </w:pPr>
            <w:r w:rsidRPr="002263E1">
              <w:rPr>
                <w:rFonts w:ascii="Times New Roman" w:hAnsi="Times New Roman" w:cs="Times New Roman"/>
                <w:b/>
                <w:color w:val="000000" w:themeColor="text1"/>
                <w:sz w:val="28"/>
                <w:szCs w:val="28"/>
              </w:rPr>
              <w:t>№ п/п</w:t>
            </w:r>
            <w:r w:rsidRPr="002263E1">
              <w:rPr>
                <w:rFonts w:ascii="Times New Roman" w:hAnsi="Times New Roman" w:cs="Times New Roman"/>
                <w:b/>
                <w:i/>
                <w:color w:val="000000" w:themeColor="text1"/>
                <w:sz w:val="28"/>
                <w:szCs w:val="28"/>
              </w:rPr>
              <w:t xml:space="preserve"> </w:t>
            </w:r>
          </w:p>
        </w:tc>
        <w:tc>
          <w:tcPr>
            <w:tcW w:w="850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2263E1" w:rsidRDefault="009A7D13">
            <w:pPr>
              <w:spacing w:after="0" w:line="259" w:lineRule="auto"/>
              <w:ind w:left="0" w:right="2" w:firstLine="0"/>
              <w:jc w:val="center"/>
              <w:rPr>
                <w:rFonts w:ascii="Times New Roman" w:hAnsi="Times New Roman" w:cs="Times New Roman"/>
                <w:color w:val="000000" w:themeColor="text1"/>
                <w:sz w:val="28"/>
                <w:szCs w:val="28"/>
              </w:rPr>
            </w:pPr>
            <w:r w:rsidRPr="002263E1">
              <w:rPr>
                <w:rFonts w:ascii="Times New Roman" w:hAnsi="Times New Roman" w:cs="Times New Roman"/>
                <w:b/>
                <w:color w:val="000000" w:themeColor="text1"/>
                <w:sz w:val="28"/>
                <w:szCs w:val="28"/>
              </w:rPr>
              <w:t>Наименование</w:t>
            </w:r>
            <w:r w:rsidRPr="002263E1">
              <w:rPr>
                <w:rFonts w:ascii="Times New Roman" w:hAnsi="Times New Roman" w:cs="Times New Roman"/>
                <w:b/>
                <w:i/>
                <w:color w:val="000000" w:themeColor="text1"/>
                <w:sz w:val="28"/>
                <w:szCs w:val="28"/>
              </w:rPr>
              <w:t xml:space="preserve"> </w:t>
            </w:r>
          </w:p>
        </w:tc>
        <w:tc>
          <w:tcPr>
            <w:tcW w:w="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2263E1" w:rsidRDefault="009A7D13">
            <w:pPr>
              <w:spacing w:after="0" w:line="259" w:lineRule="auto"/>
              <w:ind w:left="50" w:firstLine="0"/>
              <w:jc w:val="left"/>
              <w:rPr>
                <w:rFonts w:ascii="Times New Roman" w:hAnsi="Times New Roman" w:cs="Times New Roman"/>
                <w:color w:val="000000" w:themeColor="text1"/>
                <w:sz w:val="28"/>
                <w:szCs w:val="28"/>
              </w:rPr>
            </w:pPr>
            <w:r w:rsidRPr="002263E1">
              <w:rPr>
                <w:rFonts w:ascii="Times New Roman" w:hAnsi="Times New Roman" w:cs="Times New Roman"/>
                <w:b/>
                <w:color w:val="000000" w:themeColor="text1"/>
                <w:sz w:val="28"/>
                <w:szCs w:val="28"/>
              </w:rPr>
              <w:t>Кол-во</w:t>
            </w:r>
            <w:r w:rsidRPr="002263E1">
              <w:rPr>
                <w:rFonts w:ascii="Times New Roman" w:hAnsi="Times New Roman" w:cs="Times New Roman"/>
                <w:b/>
                <w:i/>
                <w:color w:val="000000" w:themeColor="text1"/>
                <w:sz w:val="28"/>
                <w:szCs w:val="28"/>
              </w:rPr>
              <w:t xml:space="preserve"> </w:t>
            </w:r>
          </w:p>
        </w:tc>
      </w:tr>
      <w:tr w:rsidR="00673714" w:rsidRPr="002263E1">
        <w:trPr>
          <w:trHeight w:val="232"/>
        </w:trPr>
        <w:tc>
          <w:tcPr>
            <w:tcW w:w="793"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1.1.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ПЛАНШЕТЫ С ВКЛАДЫШАМИ </w:t>
            </w:r>
          </w:p>
        </w:tc>
        <w:tc>
          <w:tcPr>
            <w:tcW w:w="842"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37 </w:t>
            </w:r>
          </w:p>
        </w:tc>
      </w:tr>
      <w:tr w:rsidR="00673714" w:rsidRPr="002263E1">
        <w:trPr>
          <w:trHeight w:val="667"/>
        </w:trPr>
        <w:tc>
          <w:tcPr>
            <w:tcW w:w="793" w:type="dxa"/>
            <w:tcBorders>
              <w:top w:val="single" w:sz="4" w:space="0" w:color="000000"/>
              <w:left w:val="single" w:sz="4" w:space="0" w:color="000000"/>
              <w:bottom w:val="nil"/>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c>
          <w:tcPr>
            <w:tcW w:w="8506" w:type="dxa"/>
            <w:tcBorders>
              <w:top w:val="single" w:sz="4" w:space="0" w:color="000000"/>
              <w:left w:val="single" w:sz="4" w:space="0" w:color="000000"/>
              <w:bottom w:val="nil"/>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Тематические планшеты с выемками, в которые вставлены различные по форме вкладыши. Вкладыши имеют «ручки-кнопки». </w:t>
            </w:r>
            <w:r w:rsidRPr="002263E1">
              <w:rPr>
                <w:rFonts w:ascii="Times New Roman" w:hAnsi="Times New Roman" w:cs="Times New Roman"/>
                <w:color w:val="000000" w:themeColor="text1"/>
                <w:sz w:val="28"/>
                <w:szCs w:val="28"/>
              </w:rPr>
              <w:lastRenderedPageBreak/>
              <w:t xml:space="preserve">Планшеты предназначены для вкладывания предметов различной формы «по месту» </w:t>
            </w:r>
          </w:p>
        </w:tc>
        <w:tc>
          <w:tcPr>
            <w:tcW w:w="842" w:type="dxa"/>
            <w:tcBorders>
              <w:top w:val="single" w:sz="4" w:space="0" w:color="000000"/>
              <w:left w:val="single" w:sz="4" w:space="0" w:color="000000"/>
              <w:bottom w:val="nil"/>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lastRenderedPageBreak/>
              <w:t xml:space="preserve"> </w:t>
            </w:r>
          </w:p>
        </w:tc>
      </w:tr>
    </w:tbl>
    <w:p w:rsidR="00673714" w:rsidRPr="002263E1" w:rsidRDefault="00673714">
      <w:pPr>
        <w:spacing w:after="0" w:line="259" w:lineRule="auto"/>
        <w:ind w:left="-1227" w:right="474" w:firstLine="0"/>
        <w:jc w:val="left"/>
        <w:rPr>
          <w:rFonts w:ascii="Times New Roman" w:hAnsi="Times New Roman" w:cs="Times New Roman"/>
          <w:color w:val="000000" w:themeColor="text1"/>
          <w:sz w:val="28"/>
          <w:szCs w:val="28"/>
        </w:rPr>
      </w:pPr>
    </w:p>
    <w:tbl>
      <w:tblPr>
        <w:tblStyle w:val="TableGrid"/>
        <w:tblW w:w="10142" w:type="dxa"/>
        <w:tblInd w:w="68" w:type="dxa"/>
        <w:tblCellMar>
          <w:top w:w="52" w:type="dxa"/>
          <w:left w:w="121" w:type="dxa"/>
        </w:tblCellMar>
        <w:tblLook w:val="04A0" w:firstRow="1" w:lastRow="0" w:firstColumn="1" w:lastColumn="0" w:noHBand="0" w:noVBand="1"/>
      </w:tblPr>
      <w:tblGrid>
        <w:gridCol w:w="793"/>
        <w:gridCol w:w="8507"/>
        <w:gridCol w:w="842"/>
      </w:tblGrid>
      <w:tr w:rsidR="00673714" w:rsidRPr="002263E1">
        <w:trPr>
          <w:trHeight w:val="576"/>
        </w:trPr>
        <w:tc>
          <w:tcPr>
            <w:tcW w:w="793"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673714" w:rsidRPr="002263E1" w:rsidRDefault="009A7D13">
            <w:pPr>
              <w:spacing w:after="0" w:line="259" w:lineRule="auto"/>
              <w:ind w:left="55" w:firstLine="0"/>
              <w:jc w:val="left"/>
              <w:rPr>
                <w:rFonts w:ascii="Times New Roman" w:hAnsi="Times New Roman" w:cs="Times New Roman"/>
                <w:color w:val="000000" w:themeColor="text1"/>
                <w:sz w:val="28"/>
                <w:szCs w:val="28"/>
              </w:rPr>
            </w:pPr>
            <w:r w:rsidRPr="002263E1">
              <w:rPr>
                <w:rFonts w:ascii="Times New Roman" w:hAnsi="Times New Roman" w:cs="Times New Roman"/>
                <w:b/>
                <w:color w:val="000000" w:themeColor="text1"/>
                <w:sz w:val="28"/>
                <w:szCs w:val="28"/>
              </w:rPr>
              <w:t>№ п/п</w:t>
            </w:r>
            <w:r w:rsidRPr="002263E1">
              <w:rPr>
                <w:rFonts w:ascii="Times New Roman" w:hAnsi="Times New Roman" w:cs="Times New Roman"/>
                <w:b/>
                <w:i/>
                <w:color w:val="000000" w:themeColor="text1"/>
                <w:sz w:val="28"/>
                <w:szCs w:val="28"/>
              </w:rPr>
              <w:t xml:space="preserve"> </w:t>
            </w:r>
          </w:p>
        </w:tc>
        <w:tc>
          <w:tcPr>
            <w:tcW w:w="8506"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673714" w:rsidRPr="002263E1" w:rsidRDefault="009A7D13">
            <w:pPr>
              <w:spacing w:after="0" w:line="259" w:lineRule="auto"/>
              <w:ind w:left="0" w:right="10" w:firstLine="0"/>
              <w:jc w:val="center"/>
              <w:rPr>
                <w:rFonts w:ascii="Times New Roman" w:hAnsi="Times New Roman" w:cs="Times New Roman"/>
                <w:color w:val="000000" w:themeColor="text1"/>
                <w:sz w:val="28"/>
                <w:szCs w:val="28"/>
              </w:rPr>
            </w:pPr>
            <w:r w:rsidRPr="002263E1">
              <w:rPr>
                <w:rFonts w:ascii="Times New Roman" w:hAnsi="Times New Roman" w:cs="Times New Roman"/>
                <w:b/>
                <w:color w:val="000000" w:themeColor="text1"/>
                <w:sz w:val="28"/>
                <w:szCs w:val="28"/>
              </w:rPr>
              <w:t>Наименование</w:t>
            </w:r>
            <w:r w:rsidRPr="002263E1">
              <w:rPr>
                <w:rFonts w:ascii="Times New Roman" w:hAnsi="Times New Roman" w:cs="Times New Roman"/>
                <w:b/>
                <w:i/>
                <w:color w:val="000000" w:themeColor="text1"/>
                <w:sz w:val="28"/>
                <w:szCs w:val="28"/>
              </w:rPr>
              <w:t xml:space="preserve"> </w:t>
            </w:r>
          </w:p>
        </w:tc>
        <w:tc>
          <w:tcPr>
            <w:tcW w:w="842"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673714" w:rsidRPr="002263E1" w:rsidRDefault="009A7D13">
            <w:pPr>
              <w:spacing w:after="0" w:line="259" w:lineRule="auto"/>
              <w:ind w:left="50" w:firstLine="0"/>
              <w:jc w:val="left"/>
              <w:rPr>
                <w:rFonts w:ascii="Times New Roman" w:hAnsi="Times New Roman" w:cs="Times New Roman"/>
                <w:color w:val="000000" w:themeColor="text1"/>
                <w:sz w:val="28"/>
                <w:szCs w:val="28"/>
              </w:rPr>
            </w:pPr>
            <w:r w:rsidRPr="002263E1">
              <w:rPr>
                <w:rFonts w:ascii="Times New Roman" w:hAnsi="Times New Roman" w:cs="Times New Roman"/>
                <w:b/>
                <w:color w:val="000000" w:themeColor="text1"/>
                <w:sz w:val="28"/>
                <w:szCs w:val="28"/>
              </w:rPr>
              <w:t>Кол-во</w:t>
            </w:r>
            <w:r w:rsidRPr="002263E1">
              <w:rPr>
                <w:rFonts w:ascii="Times New Roman" w:hAnsi="Times New Roman" w:cs="Times New Roman"/>
                <w:b/>
                <w:i/>
                <w:color w:val="000000" w:themeColor="text1"/>
                <w:sz w:val="28"/>
                <w:szCs w:val="28"/>
              </w:rPr>
              <w:t xml:space="preserve"> </w:t>
            </w:r>
          </w:p>
        </w:tc>
      </w:tr>
      <w:tr w:rsidR="00673714" w:rsidRPr="002263E1">
        <w:trPr>
          <w:trHeight w:val="232"/>
        </w:trPr>
        <w:tc>
          <w:tcPr>
            <w:tcW w:w="793"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1.2.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ОБЪМНЫЕ ВКЛАДЫШИ </w:t>
            </w:r>
          </w:p>
        </w:tc>
        <w:tc>
          <w:tcPr>
            <w:tcW w:w="842"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28 </w:t>
            </w:r>
          </w:p>
        </w:tc>
      </w:tr>
      <w:tr w:rsidR="00673714" w:rsidRPr="002263E1">
        <w:trPr>
          <w:trHeight w:val="452"/>
        </w:trPr>
        <w:tc>
          <w:tcPr>
            <w:tcW w:w="793"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Наборы объемных фигур различной формы, вкладываемых последовательно в соответствии с размерами одна в другую </w:t>
            </w:r>
          </w:p>
        </w:tc>
        <w:tc>
          <w:tcPr>
            <w:tcW w:w="842"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r>
      <w:tr w:rsidR="00673714" w:rsidRPr="002263E1">
        <w:trPr>
          <w:trHeight w:val="230"/>
        </w:trPr>
        <w:tc>
          <w:tcPr>
            <w:tcW w:w="793"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1.3.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ПИРАМИДКИ </w:t>
            </w:r>
          </w:p>
        </w:tc>
        <w:tc>
          <w:tcPr>
            <w:tcW w:w="842"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15 </w:t>
            </w:r>
          </w:p>
        </w:tc>
      </w:tr>
      <w:tr w:rsidR="00673714" w:rsidRPr="002263E1">
        <w:trPr>
          <w:trHeight w:val="451"/>
        </w:trPr>
        <w:tc>
          <w:tcPr>
            <w:tcW w:w="793"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Разные по сложности пирамидки с одним и двумя стержнями для нанизывания элементов разнообразной формы </w:t>
            </w:r>
          </w:p>
        </w:tc>
        <w:tc>
          <w:tcPr>
            <w:tcW w:w="842"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r>
      <w:tr w:rsidR="00673714" w:rsidRPr="002263E1">
        <w:trPr>
          <w:trHeight w:val="230"/>
        </w:trPr>
        <w:tc>
          <w:tcPr>
            <w:tcW w:w="793"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1.4.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БУСЫ </w:t>
            </w:r>
          </w:p>
        </w:tc>
        <w:tc>
          <w:tcPr>
            <w:tcW w:w="842"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37 </w:t>
            </w:r>
          </w:p>
        </w:tc>
      </w:tr>
      <w:tr w:rsidR="00673714" w:rsidRPr="002263E1">
        <w:trPr>
          <w:trHeight w:val="451"/>
        </w:trPr>
        <w:tc>
          <w:tcPr>
            <w:tcW w:w="793"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Наборы, включающие разноцветные бусины разных размеров и форм, а также цветные шнурки, на которые бусины нанизываются в заданном порядке </w:t>
            </w:r>
          </w:p>
        </w:tc>
        <w:tc>
          <w:tcPr>
            <w:tcW w:w="842"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r>
      <w:tr w:rsidR="00673714" w:rsidRPr="002263E1">
        <w:trPr>
          <w:trHeight w:val="230"/>
        </w:trPr>
        <w:tc>
          <w:tcPr>
            <w:tcW w:w="793"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1.5.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ВОЛЧКИ </w:t>
            </w:r>
          </w:p>
        </w:tc>
        <w:tc>
          <w:tcPr>
            <w:tcW w:w="842"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5 </w:t>
            </w:r>
          </w:p>
        </w:tc>
      </w:tr>
      <w:tr w:rsidR="00673714" w:rsidRPr="002263E1">
        <w:trPr>
          <w:trHeight w:val="451"/>
        </w:trPr>
        <w:tc>
          <w:tcPr>
            <w:tcW w:w="793"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Разнообразные по величине и форме волчки: небольших размеров для раскручивания пальцами и для раскручивания двумя руками </w:t>
            </w:r>
          </w:p>
        </w:tc>
        <w:tc>
          <w:tcPr>
            <w:tcW w:w="842"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r>
      <w:tr w:rsidR="00673714" w:rsidRPr="002263E1">
        <w:trPr>
          <w:trHeight w:val="233"/>
        </w:trPr>
        <w:tc>
          <w:tcPr>
            <w:tcW w:w="793"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1.6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НАМОТКИ </w:t>
            </w:r>
          </w:p>
        </w:tc>
        <w:tc>
          <w:tcPr>
            <w:tcW w:w="842"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10 </w:t>
            </w:r>
          </w:p>
        </w:tc>
      </w:tr>
      <w:tr w:rsidR="00673714" w:rsidRPr="002263E1">
        <w:trPr>
          <w:trHeight w:val="893"/>
        </w:trPr>
        <w:tc>
          <w:tcPr>
            <w:tcW w:w="793"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наборы для наматывания двух видов: «одиночный» и «двойной». «Одиночный» представляет собой шкив, на который наматывается бечевка с укрепленным на конце грузом. «Двойной» - два шкива, связанные бечевкой, на середине которой укреплен шарик. Оба набора служат для укрепления пальцев рук с помощью вращательных движений </w:t>
            </w:r>
          </w:p>
        </w:tc>
        <w:tc>
          <w:tcPr>
            <w:tcW w:w="842"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r>
      <w:tr w:rsidR="00673714" w:rsidRPr="002263E1">
        <w:trPr>
          <w:trHeight w:val="230"/>
        </w:trPr>
        <w:tc>
          <w:tcPr>
            <w:tcW w:w="793"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1.7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ВИНТЫ </w:t>
            </w:r>
          </w:p>
        </w:tc>
        <w:tc>
          <w:tcPr>
            <w:tcW w:w="842"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5 </w:t>
            </w:r>
          </w:p>
        </w:tc>
      </w:tr>
      <w:tr w:rsidR="00673714" w:rsidRPr="002263E1">
        <w:trPr>
          <w:trHeight w:val="672"/>
        </w:trPr>
        <w:tc>
          <w:tcPr>
            <w:tcW w:w="793"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Наборы, представляющие собой шкивы с резьбой, на которые навинчиваются гайки разной формы. Предназначены для развития мелкой моторики путем совершенствования вращательных движений </w:t>
            </w:r>
          </w:p>
        </w:tc>
        <w:tc>
          <w:tcPr>
            <w:tcW w:w="842"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r>
      <w:tr w:rsidR="00673714" w:rsidRPr="002263E1">
        <w:trPr>
          <w:trHeight w:val="230"/>
        </w:trPr>
        <w:tc>
          <w:tcPr>
            <w:tcW w:w="793"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1.8.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ШНУРОВКИ </w:t>
            </w:r>
          </w:p>
        </w:tc>
        <w:tc>
          <w:tcPr>
            <w:tcW w:w="842"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45 </w:t>
            </w:r>
          </w:p>
        </w:tc>
      </w:tr>
      <w:tr w:rsidR="00673714" w:rsidRPr="002263E1">
        <w:trPr>
          <w:trHeight w:val="672"/>
        </w:trPr>
        <w:tc>
          <w:tcPr>
            <w:tcW w:w="793"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Объемные и плоские тематические «основы» с отверстиями, и шнурки к ним. </w:t>
            </w:r>
          </w:p>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Предназначены для выполнения операций продевания шнурка, прикрепления шнурком к «основе» различных предметов и вышивания шнурком </w:t>
            </w:r>
          </w:p>
        </w:tc>
        <w:tc>
          <w:tcPr>
            <w:tcW w:w="842"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r>
      <w:tr w:rsidR="00673714" w:rsidRPr="002263E1">
        <w:trPr>
          <w:trHeight w:val="230"/>
        </w:trPr>
        <w:tc>
          <w:tcPr>
            <w:tcW w:w="793"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1.9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ЗАСТЕЖКИ </w:t>
            </w:r>
          </w:p>
        </w:tc>
        <w:tc>
          <w:tcPr>
            <w:tcW w:w="842"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31 </w:t>
            </w:r>
          </w:p>
        </w:tc>
      </w:tr>
      <w:tr w:rsidR="00673714" w:rsidRPr="002263E1">
        <w:trPr>
          <w:trHeight w:val="672"/>
        </w:trPr>
        <w:tc>
          <w:tcPr>
            <w:tcW w:w="793"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Разнообразные одежные -застежки: пуговицы, липучки, кнопки, молнии, шнурки, укрепленные на основании из мягкого материала, </w:t>
            </w:r>
            <w:r w:rsidRPr="002263E1">
              <w:rPr>
                <w:rFonts w:ascii="Times New Roman" w:hAnsi="Times New Roman" w:cs="Times New Roman"/>
                <w:color w:val="000000" w:themeColor="text1"/>
                <w:sz w:val="28"/>
                <w:szCs w:val="28"/>
              </w:rPr>
              <w:lastRenderedPageBreak/>
              <w:t xml:space="preserve">предназначенные для выполнения различных по сложности движений пальцами рук </w:t>
            </w:r>
          </w:p>
        </w:tc>
        <w:tc>
          <w:tcPr>
            <w:tcW w:w="842"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lastRenderedPageBreak/>
              <w:t xml:space="preserve"> </w:t>
            </w:r>
          </w:p>
        </w:tc>
      </w:tr>
      <w:tr w:rsidR="00673714" w:rsidRPr="002263E1">
        <w:trPr>
          <w:trHeight w:val="230"/>
        </w:trPr>
        <w:tc>
          <w:tcPr>
            <w:tcW w:w="793"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lastRenderedPageBreak/>
              <w:t xml:space="preserve">1.10.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ЗАПОРЫ </w:t>
            </w:r>
          </w:p>
        </w:tc>
        <w:tc>
          <w:tcPr>
            <w:tcW w:w="842"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6 </w:t>
            </w:r>
          </w:p>
        </w:tc>
      </w:tr>
      <w:tr w:rsidR="00673714" w:rsidRPr="002263E1">
        <w:trPr>
          <w:trHeight w:val="672"/>
        </w:trPr>
        <w:tc>
          <w:tcPr>
            <w:tcW w:w="793"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Миниатюрные запоры на дверцах: крючки, замки, задвижки и пр., размещенные на планшете, предназначенные для выполнения разнообразных движений пальцами рук (поворотов, проталкивания, зацепления и пр.) </w:t>
            </w:r>
          </w:p>
        </w:tc>
        <w:tc>
          <w:tcPr>
            <w:tcW w:w="842"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r>
      <w:tr w:rsidR="00673714" w:rsidRPr="002263E1">
        <w:trPr>
          <w:trHeight w:val="230"/>
        </w:trPr>
        <w:tc>
          <w:tcPr>
            <w:tcW w:w="793"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1.11.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МОЗАИКИ </w:t>
            </w:r>
          </w:p>
        </w:tc>
        <w:tc>
          <w:tcPr>
            <w:tcW w:w="842"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34 </w:t>
            </w:r>
          </w:p>
        </w:tc>
      </w:tr>
      <w:tr w:rsidR="00673714" w:rsidRPr="002263E1">
        <w:trPr>
          <w:trHeight w:val="451"/>
        </w:trPr>
        <w:tc>
          <w:tcPr>
            <w:tcW w:w="793"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Наборы мозаик с элементами разной формы и величины, собираемые на основаниях с сотовой структурой Предназначены для упорядочения мелких предметов </w:t>
            </w:r>
          </w:p>
        </w:tc>
        <w:tc>
          <w:tcPr>
            <w:tcW w:w="842"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r>
      <w:tr w:rsidR="00673714" w:rsidRPr="002263E1">
        <w:trPr>
          <w:trHeight w:val="233"/>
        </w:trPr>
        <w:tc>
          <w:tcPr>
            <w:tcW w:w="793"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1.12.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НАСТОЛЬНЫЕ ИГРЫ </w:t>
            </w:r>
          </w:p>
        </w:tc>
        <w:tc>
          <w:tcPr>
            <w:tcW w:w="842"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67 </w:t>
            </w:r>
          </w:p>
        </w:tc>
      </w:tr>
      <w:tr w:rsidR="00673714" w:rsidRPr="002263E1">
        <w:trPr>
          <w:trHeight w:val="893"/>
        </w:trPr>
        <w:tc>
          <w:tcPr>
            <w:tcW w:w="793"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Наборы для игр с правилами, составными частями которых являются клавиши и пускатели. Нажимая на эти устройства, ребенок может «запускать» на игровое поле шарики, колпачки и другие игровые «снаряды», выполняя при этом сложные манипуляции кистями и пальцами рук </w:t>
            </w:r>
          </w:p>
        </w:tc>
        <w:tc>
          <w:tcPr>
            <w:tcW w:w="842"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r>
      <w:tr w:rsidR="00673714" w:rsidRPr="002263E1">
        <w:trPr>
          <w:trHeight w:val="230"/>
        </w:trPr>
        <w:tc>
          <w:tcPr>
            <w:tcW w:w="793"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1.13.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РЫБАЛКИ </w:t>
            </w:r>
          </w:p>
        </w:tc>
        <w:tc>
          <w:tcPr>
            <w:tcW w:w="842"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22 </w:t>
            </w:r>
          </w:p>
        </w:tc>
      </w:tr>
      <w:tr w:rsidR="00673714" w:rsidRPr="002263E1">
        <w:trPr>
          <w:trHeight w:val="451"/>
        </w:trPr>
        <w:tc>
          <w:tcPr>
            <w:tcW w:w="793"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Игровые наборы, включающие «удочки» с магнитами или «крючками», с помощью которых необходимо подцеплять «предметы топа» (плоские или объемные фигурки) </w:t>
            </w:r>
          </w:p>
        </w:tc>
        <w:tc>
          <w:tcPr>
            <w:tcW w:w="842"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r>
      <w:tr w:rsidR="00673714" w:rsidRPr="002263E1">
        <w:trPr>
          <w:trHeight w:val="230"/>
        </w:trPr>
        <w:tc>
          <w:tcPr>
            <w:tcW w:w="793"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1.14.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КОНСТРУКТОРЫ С ИНСТРУМЕНТАМИ </w:t>
            </w:r>
          </w:p>
        </w:tc>
        <w:tc>
          <w:tcPr>
            <w:tcW w:w="842"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48 </w:t>
            </w:r>
          </w:p>
        </w:tc>
      </w:tr>
      <w:tr w:rsidR="00673714" w:rsidRPr="002263E1">
        <w:trPr>
          <w:trHeight w:val="452"/>
        </w:trPr>
        <w:tc>
          <w:tcPr>
            <w:tcW w:w="793"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Наборы конструкторов, детали которых скрепляются болтами и гайками с помощью инструментов (гаечного ключа и отвертки) </w:t>
            </w:r>
          </w:p>
        </w:tc>
        <w:tc>
          <w:tcPr>
            <w:tcW w:w="842"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r>
      <w:tr w:rsidR="00673714" w:rsidRPr="002263E1">
        <w:trPr>
          <w:trHeight w:val="230"/>
        </w:trPr>
        <w:tc>
          <w:tcPr>
            <w:tcW w:w="793"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1.15.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РАМКИ И ВКЛАДЫШИ </w:t>
            </w:r>
          </w:p>
        </w:tc>
        <w:tc>
          <w:tcPr>
            <w:tcW w:w="842"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32 </w:t>
            </w:r>
          </w:p>
        </w:tc>
      </w:tr>
      <w:tr w:rsidR="00673714" w:rsidRPr="002263E1">
        <w:trPr>
          <w:trHeight w:val="672"/>
        </w:trPr>
        <w:tc>
          <w:tcPr>
            <w:tcW w:w="793"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40"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Наборы рамок и вкладышей. Рамки и вкладыш - это единый игровой элемент, служащий для выполнения обводки, штриховки, дорисовывания и прочих графических упражнений. </w:t>
            </w:r>
          </w:p>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Для удерживания вкладышей попользуются ручки-кнопки </w:t>
            </w:r>
          </w:p>
        </w:tc>
        <w:tc>
          <w:tcPr>
            <w:tcW w:w="842"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r>
      <w:tr w:rsidR="00673714" w:rsidRPr="002263E1">
        <w:trPr>
          <w:trHeight w:val="230"/>
        </w:trPr>
        <w:tc>
          <w:tcPr>
            <w:tcW w:w="793"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1.16.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ТРАФАРЕТЫ </w:t>
            </w:r>
          </w:p>
        </w:tc>
        <w:tc>
          <w:tcPr>
            <w:tcW w:w="842"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100 </w:t>
            </w:r>
          </w:p>
        </w:tc>
      </w:tr>
      <w:tr w:rsidR="00673714" w:rsidRPr="002263E1">
        <w:trPr>
          <w:trHeight w:val="672"/>
        </w:trPr>
        <w:tc>
          <w:tcPr>
            <w:tcW w:w="793"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Наборы пластин со сквозными вырезами в виде фигур различной конфигурации. С помощью трафаретов можно выполнять обводку, а за тем штриховку, раскрашивание и дорисовывание обведенных фигур </w:t>
            </w:r>
          </w:p>
        </w:tc>
        <w:tc>
          <w:tcPr>
            <w:tcW w:w="842"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r>
      <w:tr w:rsidR="00673714" w:rsidRPr="002263E1">
        <w:trPr>
          <w:trHeight w:val="230"/>
        </w:trPr>
        <w:tc>
          <w:tcPr>
            <w:tcW w:w="793"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2.1.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НАСТОЛЬНЫЕ ИГРЫ </w:t>
            </w:r>
          </w:p>
        </w:tc>
        <w:tc>
          <w:tcPr>
            <w:tcW w:w="842"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46 </w:t>
            </w:r>
          </w:p>
        </w:tc>
      </w:tr>
      <w:tr w:rsidR="00673714" w:rsidRPr="002263E1">
        <w:trPr>
          <w:trHeight w:val="672"/>
        </w:trPr>
        <w:tc>
          <w:tcPr>
            <w:tcW w:w="793"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Игры, сочетающие в себе типовые игровые действия: забивание шайбы и мяча, попадание в цель с эффективным развитием ручной умелости путем манипулирования различными рукоятками, пускателями, кнопками, входящими в состав игровых нолей </w:t>
            </w:r>
          </w:p>
        </w:tc>
        <w:tc>
          <w:tcPr>
            <w:tcW w:w="842"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r>
      <w:tr w:rsidR="00673714" w:rsidRPr="002263E1">
        <w:trPr>
          <w:trHeight w:val="233"/>
        </w:trPr>
        <w:tc>
          <w:tcPr>
            <w:tcW w:w="793"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2.2.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ГЕОМЕТРИЧЕСКИЕ ФИГУРЫ И ТЕЛА </w:t>
            </w:r>
          </w:p>
        </w:tc>
        <w:tc>
          <w:tcPr>
            <w:tcW w:w="842"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22 </w:t>
            </w:r>
          </w:p>
        </w:tc>
      </w:tr>
      <w:tr w:rsidR="00673714" w:rsidRPr="002263E1">
        <w:trPr>
          <w:trHeight w:val="452"/>
        </w:trPr>
        <w:tc>
          <w:tcPr>
            <w:tcW w:w="793"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lastRenderedPageBreak/>
              <w:t xml:space="preserve">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Наборы геометрических фигур, укрепляемых на магнитной доске, и объемных геометрических тел для ознакомления детей с понятиями форма, цвет и величина </w:t>
            </w:r>
          </w:p>
        </w:tc>
        <w:tc>
          <w:tcPr>
            <w:tcW w:w="842"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r>
      <w:tr w:rsidR="00673714" w:rsidRPr="002263E1">
        <w:trPr>
          <w:trHeight w:val="230"/>
        </w:trPr>
        <w:tc>
          <w:tcPr>
            <w:tcW w:w="793"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2.3.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РАМКИ И ВКЛАДЫШИ </w:t>
            </w:r>
          </w:p>
        </w:tc>
        <w:tc>
          <w:tcPr>
            <w:tcW w:w="842"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17 </w:t>
            </w:r>
          </w:p>
        </w:tc>
      </w:tr>
      <w:tr w:rsidR="00673714" w:rsidRPr="002263E1">
        <w:trPr>
          <w:trHeight w:val="667"/>
        </w:trPr>
        <w:tc>
          <w:tcPr>
            <w:tcW w:w="793" w:type="dxa"/>
            <w:tcBorders>
              <w:top w:val="single" w:sz="4" w:space="0" w:color="000000"/>
              <w:left w:val="single" w:sz="4" w:space="0" w:color="000000"/>
              <w:bottom w:val="nil"/>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c>
          <w:tcPr>
            <w:tcW w:w="8506" w:type="dxa"/>
            <w:tcBorders>
              <w:top w:val="single" w:sz="4" w:space="0" w:color="000000"/>
              <w:left w:val="single" w:sz="4" w:space="0" w:color="000000"/>
              <w:bottom w:val="nil"/>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Наборы рамок и вкладышей. В первый (для освоения понятия «форма») входят два планшета с выемками для рамок и вкладышей в виде одноцветных геометрических фигур. Второй набор (для освоения понятия «цвет») состоит из плашек всех цветов радуги со </w:t>
            </w:r>
          </w:p>
        </w:tc>
        <w:tc>
          <w:tcPr>
            <w:tcW w:w="842" w:type="dxa"/>
            <w:tcBorders>
              <w:top w:val="single" w:sz="4" w:space="0" w:color="000000"/>
              <w:left w:val="single" w:sz="4" w:space="0" w:color="000000"/>
              <w:bottom w:val="nil"/>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r>
      <w:tr w:rsidR="002263E1" w:rsidRPr="002263E1" w:rsidTr="002263E1">
        <w:trPr>
          <w:trHeight w:val="576"/>
        </w:trPr>
        <w:tc>
          <w:tcPr>
            <w:tcW w:w="7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2263E1" w:rsidRDefault="009A7D13">
            <w:pPr>
              <w:spacing w:after="0" w:line="259" w:lineRule="auto"/>
              <w:ind w:left="55" w:firstLine="0"/>
              <w:jc w:val="left"/>
              <w:rPr>
                <w:rFonts w:ascii="Times New Roman" w:hAnsi="Times New Roman" w:cs="Times New Roman"/>
                <w:color w:val="000000" w:themeColor="text1"/>
                <w:sz w:val="28"/>
                <w:szCs w:val="28"/>
              </w:rPr>
            </w:pPr>
            <w:r w:rsidRPr="002263E1">
              <w:rPr>
                <w:rFonts w:ascii="Times New Roman" w:hAnsi="Times New Roman" w:cs="Times New Roman"/>
                <w:b/>
                <w:color w:val="000000" w:themeColor="text1"/>
                <w:sz w:val="28"/>
                <w:szCs w:val="28"/>
              </w:rPr>
              <w:t>№ п/п</w:t>
            </w:r>
            <w:r w:rsidRPr="002263E1">
              <w:rPr>
                <w:rFonts w:ascii="Times New Roman" w:hAnsi="Times New Roman" w:cs="Times New Roman"/>
                <w:b/>
                <w:i/>
                <w:color w:val="000000" w:themeColor="text1"/>
                <w:sz w:val="28"/>
                <w:szCs w:val="28"/>
              </w:rPr>
              <w:t xml:space="preserve"> </w:t>
            </w:r>
          </w:p>
        </w:tc>
        <w:tc>
          <w:tcPr>
            <w:tcW w:w="850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2263E1" w:rsidRDefault="009A7D13">
            <w:pPr>
              <w:spacing w:after="0" w:line="259" w:lineRule="auto"/>
              <w:ind w:left="0" w:right="10" w:firstLine="0"/>
              <w:jc w:val="center"/>
              <w:rPr>
                <w:rFonts w:ascii="Times New Roman" w:hAnsi="Times New Roman" w:cs="Times New Roman"/>
                <w:color w:val="000000" w:themeColor="text1"/>
                <w:sz w:val="28"/>
                <w:szCs w:val="28"/>
              </w:rPr>
            </w:pPr>
            <w:r w:rsidRPr="002263E1">
              <w:rPr>
                <w:rFonts w:ascii="Times New Roman" w:hAnsi="Times New Roman" w:cs="Times New Roman"/>
                <w:b/>
                <w:color w:val="000000" w:themeColor="text1"/>
                <w:sz w:val="28"/>
                <w:szCs w:val="28"/>
              </w:rPr>
              <w:t>Наименование</w:t>
            </w:r>
            <w:r w:rsidRPr="002263E1">
              <w:rPr>
                <w:rFonts w:ascii="Times New Roman" w:hAnsi="Times New Roman" w:cs="Times New Roman"/>
                <w:b/>
                <w:i/>
                <w:color w:val="000000" w:themeColor="text1"/>
                <w:sz w:val="28"/>
                <w:szCs w:val="28"/>
              </w:rPr>
              <w:t xml:space="preserve"> </w:t>
            </w:r>
          </w:p>
        </w:tc>
        <w:tc>
          <w:tcPr>
            <w:tcW w:w="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2263E1" w:rsidRDefault="009A7D13">
            <w:pPr>
              <w:spacing w:after="0" w:line="259" w:lineRule="auto"/>
              <w:ind w:left="50" w:firstLine="0"/>
              <w:jc w:val="left"/>
              <w:rPr>
                <w:rFonts w:ascii="Times New Roman" w:hAnsi="Times New Roman" w:cs="Times New Roman"/>
                <w:color w:val="000000" w:themeColor="text1"/>
                <w:sz w:val="28"/>
                <w:szCs w:val="28"/>
              </w:rPr>
            </w:pPr>
            <w:r w:rsidRPr="002263E1">
              <w:rPr>
                <w:rFonts w:ascii="Times New Roman" w:hAnsi="Times New Roman" w:cs="Times New Roman"/>
                <w:b/>
                <w:color w:val="000000" w:themeColor="text1"/>
                <w:sz w:val="28"/>
                <w:szCs w:val="28"/>
              </w:rPr>
              <w:t>Кол-во</w:t>
            </w:r>
            <w:r w:rsidRPr="002263E1">
              <w:rPr>
                <w:rFonts w:ascii="Times New Roman" w:hAnsi="Times New Roman" w:cs="Times New Roman"/>
                <w:b/>
                <w:i/>
                <w:color w:val="000000" w:themeColor="text1"/>
                <w:sz w:val="28"/>
                <w:szCs w:val="28"/>
              </w:rPr>
              <w:t xml:space="preserve"> </w:t>
            </w:r>
          </w:p>
        </w:tc>
      </w:tr>
      <w:tr w:rsidR="00673714" w:rsidRPr="002263E1">
        <w:trPr>
          <w:trHeight w:val="453"/>
        </w:trPr>
        <w:tc>
          <w:tcPr>
            <w:tcW w:w="793" w:type="dxa"/>
            <w:tcBorders>
              <w:top w:val="single" w:sz="4" w:space="0" w:color="000000"/>
              <w:left w:val="single" w:sz="4" w:space="0" w:color="000000"/>
              <w:bottom w:val="single" w:sz="4" w:space="0" w:color="000000"/>
              <w:right w:val="single" w:sz="4" w:space="0" w:color="000000"/>
            </w:tcBorders>
          </w:tcPr>
          <w:p w:rsidR="00673714" w:rsidRPr="002263E1" w:rsidRDefault="00673714">
            <w:pPr>
              <w:spacing w:after="160" w:line="259" w:lineRule="auto"/>
              <w:ind w:left="0" w:firstLine="0"/>
              <w:jc w:val="left"/>
              <w:rPr>
                <w:rFonts w:ascii="Times New Roman" w:hAnsi="Times New Roman" w:cs="Times New Roman"/>
                <w:color w:val="000000" w:themeColor="text1"/>
                <w:sz w:val="28"/>
                <w:szCs w:val="28"/>
              </w:rPr>
            </w:pP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сменными вкладышами. Рамка и вкладыш - единый игровой элемент Для удерживания вкладышей используются ручки-кнопки </w:t>
            </w:r>
          </w:p>
        </w:tc>
        <w:tc>
          <w:tcPr>
            <w:tcW w:w="842" w:type="dxa"/>
            <w:tcBorders>
              <w:top w:val="single" w:sz="4" w:space="0" w:color="000000"/>
              <w:left w:val="single" w:sz="4" w:space="0" w:color="000000"/>
              <w:bottom w:val="single" w:sz="4" w:space="0" w:color="000000"/>
              <w:right w:val="single" w:sz="4" w:space="0" w:color="000000"/>
            </w:tcBorders>
          </w:tcPr>
          <w:p w:rsidR="00673714" w:rsidRPr="002263E1" w:rsidRDefault="00673714">
            <w:pPr>
              <w:spacing w:after="160" w:line="259" w:lineRule="auto"/>
              <w:ind w:left="0" w:firstLine="0"/>
              <w:jc w:val="left"/>
              <w:rPr>
                <w:rFonts w:ascii="Times New Roman" w:hAnsi="Times New Roman" w:cs="Times New Roman"/>
                <w:color w:val="000000" w:themeColor="text1"/>
                <w:sz w:val="28"/>
                <w:szCs w:val="28"/>
              </w:rPr>
            </w:pPr>
          </w:p>
        </w:tc>
      </w:tr>
      <w:tr w:rsidR="00673714" w:rsidRPr="002263E1">
        <w:trPr>
          <w:trHeight w:val="230"/>
        </w:trPr>
        <w:tc>
          <w:tcPr>
            <w:tcW w:w="793"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2.4.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ПИРАМИДКИ </w:t>
            </w:r>
          </w:p>
        </w:tc>
        <w:tc>
          <w:tcPr>
            <w:tcW w:w="842"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13 </w:t>
            </w:r>
          </w:p>
        </w:tc>
      </w:tr>
      <w:tr w:rsidR="00673714" w:rsidRPr="002263E1">
        <w:trPr>
          <w:trHeight w:val="672"/>
        </w:trPr>
        <w:tc>
          <w:tcPr>
            <w:tcW w:w="793"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Наборы пирамидок. Четыре одноцветные конические пирамидки для освоения понятия «размер», а также четыре пирамидки на одном основании, на штыри которых особым образом нанизываются геометрические фигуры четырех основных цветов </w:t>
            </w:r>
          </w:p>
        </w:tc>
        <w:tc>
          <w:tcPr>
            <w:tcW w:w="842"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r>
      <w:tr w:rsidR="00673714" w:rsidRPr="002263E1">
        <w:trPr>
          <w:trHeight w:val="230"/>
        </w:trPr>
        <w:tc>
          <w:tcPr>
            <w:tcW w:w="793"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2.5.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ДОМИНО </w:t>
            </w:r>
          </w:p>
        </w:tc>
        <w:tc>
          <w:tcPr>
            <w:tcW w:w="842"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24 </w:t>
            </w:r>
          </w:p>
        </w:tc>
      </w:tr>
      <w:tr w:rsidR="00673714" w:rsidRPr="002263E1">
        <w:trPr>
          <w:trHeight w:val="672"/>
        </w:trPr>
        <w:tc>
          <w:tcPr>
            <w:tcW w:w="793"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Два набора домино, один из которых состоит из плашек с цветными изображениями предметов и их силуэтов, а второй - из плашек с изображениями геометрических фигур основных и оттеночных цветов </w:t>
            </w:r>
          </w:p>
        </w:tc>
        <w:tc>
          <w:tcPr>
            <w:tcW w:w="842"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r>
      <w:tr w:rsidR="00673714" w:rsidRPr="002263E1">
        <w:trPr>
          <w:trHeight w:val="230"/>
        </w:trPr>
        <w:tc>
          <w:tcPr>
            <w:tcW w:w="793"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2.6.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ЛОТО </w:t>
            </w:r>
          </w:p>
        </w:tc>
        <w:tc>
          <w:tcPr>
            <w:tcW w:w="842"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56 </w:t>
            </w:r>
          </w:p>
        </w:tc>
      </w:tr>
      <w:tr w:rsidR="00673714" w:rsidRPr="002263E1">
        <w:trPr>
          <w:trHeight w:val="1335"/>
        </w:trPr>
        <w:tc>
          <w:tcPr>
            <w:tcW w:w="793"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Различные виды картинных лото для игр на сенсорное развитие, направленные на: </w:t>
            </w:r>
          </w:p>
          <w:p w:rsidR="00673714" w:rsidRPr="002263E1" w:rsidRDefault="009A7D13" w:rsidP="00DE1DCC">
            <w:pPr>
              <w:numPr>
                <w:ilvl w:val="0"/>
                <w:numId w:val="224"/>
              </w:numPr>
              <w:spacing w:after="0" w:line="259" w:lineRule="auto"/>
              <w:ind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формирование представлений о форме, цвете и величине; </w:t>
            </w:r>
          </w:p>
          <w:p w:rsidR="00673714" w:rsidRPr="002263E1" w:rsidRDefault="009A7D13" w:rsidP="00DE1DCC">
            <w:pPr>
              <w:numPr>
                <w:ilvl w:val="0"/>
                <w:numId w:val="224"/>
              </w:numPr>
              <w:spacing w:after="0" w:line="240" w:lineRule="auto"/>
              <w:ind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развитие «осложненного зрительного восприятия»: различие предметов по силуэту., контуру, фрагменту и ракурсу: </w:t>
            </w:r>
          </w:p>
          <w:p w:rsidR="00673714" w:rsidRPr="002263E1" w:rsidRDefault="009A7D13" w:rsidP="00DE1DCC">
            <w:pPr>
              <w:numPr>
                <w:ilvl w:val="0"/>
                <w:numId w:val="224"/>
              </w:numPr>
              <w:spacing w:after="0" w:line="259" w:lineRule="auto"/>
              <w:ind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сопоставление зрительных и слуховых образов объектов окружающего мира (в набор входит диск со звуковым сопровождением) </w:t>
            </w:r>
          </w:p>
        </w:tc>
        <w:tc>
          <w:tcPr>
            <w:tcW w:w="842"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r>
      <w:tr w:rsidR="00673714" w:rsidRPr="002263E1">
        <w:trPr>
          <w:trHeight w:val="230"/>
        </w:trPr>
        <w:tc>
          <w:tcPr>
            <w:tcW w:w="793"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2.7.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НАБОРЫ КАРТОЧЕК </w:t>
            </w:r>
          </w:p>
        </w:tc>
        <w:tc>
          <w:tcPr>
            <w:tcW w:w="842"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46 </w:t>
            </w:r>
          </w:p>
        </w:tc>
      </w:tr>
      <w:tr w:rsidR="00673714" w:rsidRPr="002263E1">
        <w:trPr>
          <w:trHeight w:val="451"/>
        </w:trPr>
        <w:tc>
          <w:tcPr>
            <w:tcW w:w="793"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Наборы карточек для проведение игр, формирующих представления о форме, цвете и величине объектов </w:t>
            </w:r>
          </w:p>
        </w:tc>
        <w:tc>
          <w:tcPr>
            <w:tcW w:w="842"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r>
      <w:tr w:rsidR="00673714" w:rsidRPr="002263E1">
        <w:trPr>
          <w:trHeight w:val="230"/>
        </w:trPr>
        <w:tc>
          <w:tcPr>
            <w:tcW w:w="793"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2.8.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МУЗЫКАЛЬНЫЕ ИНСТРУМЕНТЫ </w:t>
            </w:r>
          </w:p>
        </w:tc>
        <w:tc>
          <w:tcPr>
            <w:tcW w:w="842"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34 </w:t>
            </w:r>
          </w:p>
        </w:tc>
      </w:tr>
      <w:tr w:rsidR="00673714" w:rsidRPr="002263E1">
        <w:trPr>
          <w:trHeight w:val="451"/>
        </w:trPr>
        <w:tc>
          <w:tcPr>
            <w:tcW w:w="793"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Наборы простых музыкальных инструментов, с помощью которых можно знакомить детей с основными звуковыми параметрами: громкостью, высотой, тембром, длительностью </w:t>
            </w:r>
          </w:p>
        </w:tc>
        <w:tc>
          <w:tcPr>
            <w:tcW w:w="842"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r>
      <w:tr w:rsidR="00673714" w:rsidRPr="002263E1">
        <w:trPr>
          <w:trHeight w:val="233"/>
        </w:trPr>
        <w:tc>
          <w:tcPr>
            <w:tcW w:w="793"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2.9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«ХОДИЛКИ» </w:t>
            </w:r>
          </w:p>
        </w:tc>
        <w:tc>
          <w:tcPr>
            <w:tcW w:w="842"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11 </w:t>
            </w:r>
          </w:p>
        </w:tc>
      </w:tr>
      <w:tr w:rsidR="00673714" w:rsidRPr="002263E1">
        <w:trPr>
          <w:trHeight w:val="672"/>
        </w:trPr>
        <w:tc>
          <w:tcPr>
            <w:tcW w:w="793"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lastRenderedPageBreak/>
              <w:t xml:space="preserve">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Игровые наборы, включающие поле с маршрутом движения, карточки, фишки и шаровой кубик. В ходе игры, двигаясь по маршруту, дети выполняют различные по трудности задания па развитие произносительной стороны речи </w:t>
            </w:r>
          </w:p>
        </w:tc>
        <w:tc>
          <w:tcPr>
            <w:tcW w:w="842"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r>
      <w:tr w:rsidR="00673714" w:rsidRPr="002263E1">
        <w:trPr>
          <w:trHeight w:val="230"/>
        </w:trPr>
        <w:tc>
          <w:tcPr>
            <w:tcW w:w="793"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3.1.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ДИДАКТИЧЕСКИЕ ПОСОБИЯ </w:t>
            </w:r>
          </w:p>
        </w:tc>
        <w:tc>
          <w:tcPr>
            <w:tcW w:w="842"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r>
      <w:tr w:rsidR="00673714" w:rsidRPr="002263E1">
        <w:trPr>
          <w:trHeight w:val="672"/>
        </w:trPr>
        <w:tc>
          <w:tcPr>
            <w:tcW w:w="793"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Наборы тематических сюжетов на отдельных листах картона, направленные на ознакомление детей с синонимами и антонимами, миогозначными словами, на усвоение правильной постановки ударения в словах </w:t>
            </w:r>
          </w:p>
        </w:tc>
        <w:tc>
          <w:tcPr>
            <w:tcW w:w="842"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r>
      <w:tr w:rsidR="00673714" w:rsidRPr="002263E1">
        <w:trPr>
          <w:trHeight w:val="231"/>
        </w:trPr>
        <w:tc>
          <w:tcPr>
            <w:tcW w:w="793"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3.2.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НАГЛЯДНО-ДИДАКТИЧЕСКИЕ ПОСОБИЯ </w:t>
            </w:r>
          </w:p>
        </w:tc>
        <w:tc>
          <w:tcPr>
            <w:tcW w:w="842"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r>
      <w:tr w:rsidR="00673714" w:rsidRPr="002263E1">
        <w:trPr>
          <w:trHeight w:val="672"/>
        </w:trPr>
        <w:tc>
          <w:tcPr>
            <w:tcW w:w="793"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Наборы тематических сюжетов на отдельных листах картона, направленные на развитие навыков словообразования,  освоение различных видов высказываний. на обучение пересказу и составление коротких истории </w:t>
            </w:r>
          </w:p>
        </w:tc>
        <w:tc>
          <w:tcPr>
            <w:tcW w:w="842"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r>
      <w:tr w:rsidR="00673714" w:rsidRPr="002263E1">
        <w:trPr>
          <w:trHeight w:val="230"/>
        </w:trPr>
        <w:tc>
          <w:tcPr>
            <w:tcW w:w="793"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3.3.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НАБОРЫ КАРТОЧЕК </w:t>
            </w:r>
          </w:p>
        </w:tc>
        <w:tc>
          <w:tcPr>
            <w:tcW w:w="842"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r>
      <w:tr w:rsidR="00673714" w:rsidRPr="002263E1">
        <w:trPr>
          <w:trHeight w:val="893"/>
        </w:trPr>
        <w:tc>
          <w:tcPr>
            <w:tcW w:w="793"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наборы карточек, в ходе игр с которыми дети учатся правильно употреблять части речи и строить фразы, осваивают различные речевые формы (рассуждение, объяснение, доказательство), у них формируются умения связно и последовательно излагать свои мысли, формулировать вопросы и составлять короткие рассказы </w:t>
            </w:r>
          </w:p>
        </w:tc>
        <w:tc>
          <w:tcPr>
            <w:tcW w:w="842"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r>
      <w:tr w:rsidR="00673714" w:rsidRPr="002263E1">
        <w:trPr>
          <w:trHeight w:val="230"/>
        </w:trPr>
        <w:tc>
          <w:tcPr>
            <w:tcW w:w="793"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3.4.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КОНСТРУКТОР БУКВ </w:t>
            </w:r>
          </w:p>
        </w:tc>
        <w:tc>
          <w:tcPr>
            <w:tcW w:w="842"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r>
      <w:tr w:rsidR="00673714" w:rsidRPr="002263E1">
        <w:trPr>
          <w:trHeight w:val="893"/>
        </w:trPr>
        <w:tc>
          <w:tcPr>
            <w:tcW w:w="793"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c>
          <w:tcPr>
            <w:tcW w:w="8506" w:type="dxa"/>
            <w:tcBorders>
              <w:top w:val="single" w:sz="4" w:space="0" w:color="000000"/>
              <w:left w:val="single" w:sz="4" w:space="0" w:color="000000"/>
              <w:bottom w:val="single" w:sz="4" w:space="0" w:color="000000"/>
              <w:right w:val="single" w:sz="4" w:space="0" w:color="000000"/>
            </w:tcBorders>
          </w:tcPr>
          <w:p w:rsidR="00673714" w:rsidRPr="002263E1" w:rsidRDefault="009A7D13">
            <w:pPr>
              <w:spacing w:after="0" w:line="259" w:lineRule="auto"/>
              <w:ind w:left="1"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Нaбop, включающий планшет из фанеры, на котором с помощью плоских элементов можно собрать любую букву русского алфавита. Элементы крепятся к планшету с помощью резинок. Набор предназначен для освоения визуальных и тактильных образов букв </w:t>
            </w:r>
          </w:p>
        </w:tc>
        <w:tc>
          <w:tcPr>
            <w:tcW w:w="842" w:type="dxa"/>
            <w:tcBorders>
              <w:top w:val="single" w:sz="4" w:space="0" w:color="000000"/>
              <w:left w:val="single" w:sz="4" w:space="0" w:color="000000"/>
              <w:bottom w:val="single" w:sz="4" w:space="0" w:color="000000"/>
              <w:right w:val="single" w:sz="4" w:space="0" w:color="000000"/>
            </w:tcBorders>
            <w:vAlign w:val="center"/>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 </w:t>
            </w:r>
          </w:p>
        </w:tc>
      </w:tr>
    </w:tbl>
    <w:p w:rsidR="00673714" w:rsidRPr="002263E1" w:rsidRDefault="009A7D13">
      <w:pPr>
        <w:spacing w:after="180" w:line="259" w:lineRule="auto"/>
        <w:ind w:left="778" w:firstLine="0"/>
        <w:jc w:val="left"/>
        <w:rPr>
          <w:rFonts w:ascii="Times New Roman" w:hAnsi="Times New Roman" w:cs="Times New Roman"/>
          <w:color w:val="000000" w:themeColor="text1"/>
          <w:sz w:val="28"/>
          <w:szCs w:val="28"/>
        </w:rPr>
      </w:pPr>
      <w:r w:rsidRPr="002263E1">
        <w:rPr>
          <w:rFonts w:ascii="Times New Roman" w:eastAsia="Times New Roman" w:hAnsi="Times New Roman" w:cs="Times New Roman"/>
          <w:i/>
          <w:color w:val="000000" w:themeColor="text1"/>
          <w:sz w:val="28"/>
          <w:szCs w:val="28"/>
        </w:rPr>
        <w:t xml:space="preserve"> </w:t>
      </w:r>
    </w:p>
    <w:p w:rsidR="00673714" w:rsidRPr="002263E1" w:rsidRDefault="009A7D13">
      <w:pPr>
        <w:spacing w:after="73" w:line="259" w:lineRule="auto"/>
        <w:ind w:left="0" w:right="490" w:firstLine="0"/>
        <w:jc w:val="center"/>
        <w:rPr>
          <w:rFonts w:ascii="Times New Roman" w:hAnsi="Times New Roman" w:cs="Times New Roman"/>
          <w:color w:val="000000" w:themeColor="text1"/>
          <w:sz w:val="28"/>
          <w:szCs w:val="28"/>
        </w:rPr>
      </w:pPr>
      <w:r w:rsidRPr="002263E1">
        <w:rPr>
          <w:rFonts w:ascii="Times New Roman" w:hAnsi="Times New Roman" w:cs="Times New Roman"/>
          <w:b/>
          <w:color w:val="000000" w:themeColor="text1"/>
          <w:sz w:val="28"/>
          <w:szCs w:val="28"/>
        </w:rPr>
        <w:t xml:space="preserve">Учебно-методический комплект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Сингер Э., Хаан Д. Играть, удивляться, узнавать.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Кингстон Д., Мелхиш Э., Сирадж И. Обеспечение устойчивого совместного мышления и эмоционального благополучия детей от 2 до 5 лет.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Титце В. и др. Оценка и развитие качества дошкольного образования.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Краер Д. Программа основанная на ECERS. Тема недели: наш детский сад (3–5).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Краер Д. Программа, основанная на ECERS. Методические рекомендации (3–5 лет).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Веракса А. Н. Развитие саморегуляции у дошкольников.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Шиян О. А. и др. Современный детский сад. Каким он должен быть.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Борисова М. М. Малоподвижные игры и игровые упражнения: Для занятий с детьми 3–7 лет.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lastRenderedPageBreak/>
        <w:t xml:space="preserve">Пензулаева Л. И. Оздоровительная гимнастика: комплексы упражнений для детей 3–4 лет.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Пензулаева Л. И. Оздоровительная гимнастика: комплексы упражнений для детей 4–5 лет.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Пензулаева Л. И. Оздоровительная гимнастика: комплексы упражнений для детей 5–6 лет.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Пензулаева Л. И. Оздоровительная гимнастика: комплексы упражнений для детей 6–7 лет. </w:t>
      </w:r>
    </w:p>
    <w:p w:rsidR="00673714" w:rsidRPr="002263E1" w:rsidRDefault="00673714">
      <w:pPr>
        <w:rPr>
          <w:rFonts w:ascii="Times New Roman" w:hAnsi="Times New Roman" w:cs="Times New Roman"/>
          <w:color w:val="000000" w:themeColor="text1"/>
          <w:sz w:val="28"/>
          <w:szCs w:val="28"/>
        </w:rPr>
        <w:sectPr w:rsidR="00673714" w:rsidRPr="002263E1" w:rsidSect="00F11AF6">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1911" w:h="16841"/>
          <w:pgMar w:top="558" w:right="429" w:bottom="705" w:left="1227" w:header="720" w:footer="373" w:gutter="0"/>
          <w:cols w:space="720"/>
        </w:sectPr>
      </w:pPr>
    </w:p>
    <w:p w:rsidR="00673714" w:rsidRPr="002263E1" w:rsidRDefault="009A7D13">
      <w:pPr>
        <w:spacing w:after="22" w:line="269" w:lineRule="auto"/>
        <w:ind w:left="576" w:hanging="1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lastRenderedPageBreak/>
        <w:t xml:space="preserve">Белая К. Ю. Формирование основ безопасности у дошкольников (3–7 лет).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Буре Р. С. Социально-нравственное воспитание дошкольников (3–7 лет).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Веракса А. Н. Индивидуальная психологическая диагностика ребенка 5–7 лет.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Веракса А. Н., Гуторова Н. Ф. Практический психолог в детском саду.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Веракса Н. Е., Веракса А. Н. Проектная деятельность дошкольников.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Веракса Н. Е., Галимов О. Р. Познавательно-исследовательская деятельность дошкольников </w:t>
      </w:r>
    </w:p>
    <w:p w:rsidR="00673714" w:rsidRPr="002263E1" w:rsidRDefault="009A7D13">
      <w:pPr>
        <w:spacing w:after="22" w:line="269" w:lineRule="auto"/>
        <w:ind w:left="576" w:hanging="1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(4–7 лет).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Галигузова Л. Н., Ермолова Т. В., Мещерякова С. Ю. и др. Диагностика психического развития ребенка: Младенческий и ранний возраст.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Голубева Л. Г. Гимнастика и массаж для самых маленьких.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Губанова Н. Ф. Игровая деятельность в детском саду (2–7 лет).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Зацепина М. Б. Культурно-досуговая деятельность в детском саду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Зацепина М. Б., Лямина Г. М., Теплюк С. Н. Дети раннего возраста в детском саду.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Зацепина М. Б. Музыкальное воспитание в детском саду: Для работы с детьми 2–7 лет. </w:t>
      </w:r>
      <w:r w:rsidRPr="002263E1">
        <w:rPr>
          <w:rFonts w:ascii="Times New Roman" w:eastAsia="Wingdings" w:hAnsi="Times New Roman" w:cs="Times New Roman"/>
          <w:color w:val="000000" w:themeColor="text1"/>
          <w:sz w:val="28"/>
          <w:szCs w:val="28"/>
        </w:rPr>
        <w:t></w:t>
      </w:r>
      <w:r w:rsidRPr="002263E1">
        <w:rPr>
          <w:rFonts w:ascii="Times New Roman" w:eastAsia="Arial" w:hAnsi="Times New Roman" w:cs="Times New Roman"/>
          <w:color w:val="000000" w:themeColor="text1"/>
          <w:sz w:val="28"/>
          <w:szCs w:val="28"/>
        </w:rPr>
        <w:t xml:space="preserve"> </w:t>
      </w:r>
      <w:r w:rsidRPr="002263E1">
        <w:rPr>
          <w:rFonts w:ascii="Times New Roman" w:eastAsia="Arial" w:hAnsi="Times New Roman" w:cs="Times New Roman"/>
          <w:color w:val="000000" w:themeColor="text1"/>
          <w:sz w:val="28"/>
          <w:szCs w:val="28"/>
        </w:rPr>
        <w:tab/>
      </w:r>
      <w:r w:rsidRPr="002263E1">
        <w:rPr>
          <w:rFonts w:ascii="Times New Roman" w:hAnsi="Times New Roman" w:cs="Times New Roman"/>
          <w:color w:val="000000" w:themeColor="text1"/>
          <w:sz w:val="28"/>
          <w:szCs w:val="28"/>
        </w:rPr>
        <w:t xml:space="preserve">Комарова И. И., Туликов А. В. Информационно-коммуникационные технологии в ДОУ.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Комарова Т. С. Детское художественное творчество: Для работы с детьми 2–7 лет.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Комарова Т. С., Зацепина М. Б. Интеграция в воспитательно-образовательной работе детского сада.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Комарова Т. С. Развитие художественных способностей дошкольников.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Котельникова Ж. Л., Новикова С. В. Педагогический журнал дошкольной образовательной организации.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Крашенинников Е. Е., Холодова О. Л. Развитие познавательных способностей дошкольников </w:t>
      </w:r>
    </w:p>
    <w:p w:rsidR="00673714" w:rsidRPr="002263E1" w:rsidRDefault="009A7D13">
      <w:pPr>
        <w:spacing w:after="22" w:line="269" w:lineRule="auto"/>
        <w:ind w:left="576" w:hanging="1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(5–7 лет).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Куцакова Л. В. Трудовое воспитание в детском саду: Для занятий с детьми 3–7 лет.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Партнерство дошкольной организации и семьи / Под ред. С. С. Прищепа, Т. С. Шатверян.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Педагогическая диагностика развития детей перед поступлением в школу (5–7 лет) / Под ред. Т. С. Комаровой, О. А. Соломенниковой.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Петрова В. И., Стульник Т. Д. Этические беседы с детьми 4–7 лет.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Примерное комплексно-тематическое планирование к программе «От рождения до школ ы»: Младшая группа (3–4 года) / Ред.- сост. В. А. Вилюнова.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Примерное комплексно-тематическое планирование к программе «От рождения до школ ы»: Средняя группа (4–5 лет) / Ред.-сост.А. А. Бывшева.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lastRenderedPageBreak/>
        <w:t xml:space="preserve">Примерное комплексно-тематическое планирование к программе «От рождения до школ ы»: Старшая группа (5–6 лет) / Ред.-сост. А. А. Бывшева.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Примерное комплексно-тематическое планирование к программе «От рождения до школ ы»: Подготовительная к школе группа (6–7 лет) /Ред.-сост. В. А. Вилюнова.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Ребенок от рождения до года / Под ред. С. Н. Теплюк.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Ребенок второго года жизни / Под ред. С. Н. Теплюк.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Ребенок третьего года жизни / Под ред. С. Н. Теплюк.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Саулина Т. Ф. Знакомим дошкольников с правилами дорожного движения (3–7 лет).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Теплюк С. Н. Актуальные проблемы развития и воспитания детей от рождения до трех лет.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Теплюк С. Н. Игры-занятия на прогулке с малышами. Для работы с детьми 2–4 лет. </w:t>
      </w:r>
    </w:p>
    <w:p w:rsidR="00673714" w:rsidRPr="002263E1" w:rsidRDefault="009A7D13" w:rsidP="00DE1DCC">
      <w:pPr>
        <w:numPr>
          <w:ilvl w:val="0"/>
          <w:numId w:val="180"/>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Чеха В. В. Сетевая форма реализации программ дошкольного образования. Вопросы и ответы. </w:t>
      </w:r>
    </w:p>
    <w:p w:rsidR="00673714" w:rsidRPr="002263E1" w:rsidRDefault="009A7D13" w:rsidP="00DE1DCC">
      <w:pPr>
        <w:numPr>
          <w:ilvl w:val="0"/>
          <w:numId w:val="180"/>
        </w:numPr>
        <w:spacing w:after="71"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Шиян О. А. Развитие творческого мышления. Работаем по сказке (3–7 лет). </w:t>
      </w:r>
    </w:p>
    <w:p w:rsidR="00673714" w:rsidRPr="002263E1" w:rsidRDefault="009A7D13">
      <w:pPr>
        <w:pStyle w:val="5"/>
        <w:spacing w:after="90"/>
        <w:ind w:left="201"/>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Конспекты и сценарии занятий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Абрамова Л. В., Слепцова И. Ф. Социально-коммуникативное развитие дошкольников. Вторая группа раннего возраста (2–3 года).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Абрамова Л. В., Слепцова И. Ф. Социально-коммуникативное развитие дошкольников. Младшая группа (3–4 года).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Абрамова Л. В., Слепцова И. Ф. Социально-коммуникативное развитие дошкольников. Средняя группа (4–5 лет).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Абрамова Л. В., Слепцова И. Ф. Социально-коммуникативное развитие дошкольников. Старшая группа (5–6 лет). </w:t>
      </w:r>
    </w:p>
    <w:p w:rsidR="00673714" w:rsidRPr="002263E1" w:rsidRDefault="009A7D13">
      <w:pPr>
        <w:spacing w:after="22" w:line="269" w:lineRule="auto"/>
        <w:ind w:left="576" w:hanging="1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Абрамова Л. В., Слепцова И. Ф. Социально-коммуникативное развитие дошкольников. Подготовительная к школе группа (6–7 лет).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Гербова В. В. Развитие речи в детском саду: Вторая группа раннего возраста (2–3 года).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Гербова В. В. Развитие речи в детском саду: Младшая группа (3–4 года).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Гербова В. В. Развитие речи в детском саду: Средняя группа (4–5 лет).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Гербова В. В. Развитие речи в детском саду: Старшая группа (5–6 лет).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Гербова В. В. Развитие речи в детском саду: Подготовительная к школе группа (6–7 лет).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Губанова Н. Ф. Развитие игровой деятельности: Вторая группа раннего возраста (2–3 года).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Губанова Н. Ф. Развитие игровой деятельности: Младшая группа (3–4 года).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Губанова Н. Ф. Развитие игровой деятельности: Средняя группа (4–5 лет).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lastRenderedPageBreak/>
        <w:t xml:space="preserve">Губанова Н. Ф. Развитие игровой деятельности: Подготовительная к школе группа (6–7 лет) (готовится к печати).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Дыбина О. В. Ознакомление с предметным и социальным окружением: Младшая группа </w:t>
      </w:r>
    </w:p>
    <w:p w:rsidR="00673714" w:rsidRPr="002263E1" w:rsidRDefault="009A7D13">
      <w:pPr>
        <w:spacing w:after="22" w:line="269" w:lineRule="auto"/>
        <w:ind w:left="576" w:hanging="1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(3–4 года).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Дыбина О. В. Ознакомление с предметным и социальным окружением: Средняя группа (4–</w:t>
      </w:r>
    </w:p>
    <w:p w:rsidR="00673714" w:rsidRPr="002263E1" w:rsidRDefault="009A7D13" w:rsidP="00DE1DCC">
      <w:pPr>
        <w:numPr>
          <w:ilvl w:val="1"/>
          <w:numId w:val="181"/>
        </w:numPr>
        <w:spacing w:after="22" w:line="269" w:lineRule="auto"/>
        <w:ind w:hanging="166"/>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лет).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Дыбина О. В. Ознакомление с предметным и социальным окружением: Старшая группа (5–</w:t>
      </w:r>
    </w:p>
    <w:p w:rsidR="00673714" w:rsidRPr="002263E1" w:rsidRDefault="009A7D13" w:rsidP="00DE1DCC">
      <w:pPr>
        <w:numPr>
          <w:ilvl w:val="1"/>
          <w:numId w:val="181"/>
        </w:numPr>
        <w:spacing w:after="22" w:line="269" w:lineRule="auto"/>
        <w:ind w:hanging="166"/>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лет).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Дыбина О. В. Ознакомление с предметным и социальным окружением: Подготовительная к школе группа (6–7 лет).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Зацепина М. Б., Жукова Г. Е. Музыкальное воспитание в детском саду: Младшая группа (3–4 года).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Зацепина М. Б., Жукова Г. Е. Музыкальное воспитание в детском саду: Средняя группа (4–5 лет).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Зацепина М. Б., Жукова Г. Е. Музыкальное воспитание в детском саду: Старшая группа (5–6 лет).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Комарова Т. С. Изобразительная деятельность в детском саду: Младшая группа (3–4 года).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Комарова Т. С. Изобразительная деятельность в детском саду: Средняя группа (4–5 лет).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Комарова Т. С. Изобразительная деятельность в детском саду: Старшая группа (5–6 лет).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Комарова Т. С. Изобразительная деятельность в детском саду: Подготовительная к школе группа (6–7 лет).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Куцакова Л. В. Конструирование из строительного материала: Средняя группа (4–5 лет).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Куцакова Л. В. Конструирование из строительного материала: Старшая группа (5–6 лет).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Куцакова Л. В. Конструирование из строительного материала: Подготовительная к школе группа (6–7 лет).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Куцакова Л. В. Художественное творчество и конструирование: 3–4 года.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Куцакова Л. В. Художественное творчество и конструирование: 4–5 лет.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Найбауэр А. В., Куракина О. В. Мама — рядом: игровые сеансы с детьми раннего возраста в центре игровой поддержки развития ребенка.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Павлова Л. Ю. Сборник дидактических игр по ознакомлению с окружающим миром (3–7 лет).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lastRenderedPageBreak/>
        <w:t xml:space="preserve">Пензулаева Л. И. Физическая культура в детском саду: Младшая группа (3–4 года).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Пензулаева Л. И. Физическая культура в детском саду: Средняя группа (4–5 лет).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Пензулаева Л. И. Физическая культура в детском саду: Старшая группа (5–6 лет).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Пензулаева Л. И. Физическая культура в детском саду: Подготовительная к школе группа (6–7 лет).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Сборник подвижных игр / Автор-сост. Э. Я. Степаненкова.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Соломенникова О. А. Ознакомление с природой в детском саду: Вторая группа раннего возраста (2–3 года).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Соломенникова О. А. Ознакомление с природой в детском саду: Младшая группа (3–4 года).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Соломенникова О. А. Ознакомление с природой в детском саду: Средняя группа (4–5 лет).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Соломенникова О. А. Ознакомление с природой в детском саду: Старшая группа (5–6 лет).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Соломенникова О. А. Ознакомление с природой в детском саду: Подготовительная к школе группа (6–7 лет). </w:t>
      </w:r>
    </w:p>
    <w:p w:rsidR="00673714" w:rsidRPr="002263E1" w:rsidRDefault="009A7D13">
      <w:pPr>
        <w:spacing w:after="22" w:line="269" w:lineRule="auto"/>
        <w:ind w:left="576" w:hanging="1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Федорова С. Ю. Примерные планы физкультурных занятий с детьми 2–3 лет.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Федорова С. Ю. Примерные планы физкультурных занятий с детьми 3–4 лет.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Федорова С. Ю. Примерные планы физкультурных занятий с детьми 4–5 лет. </w:t>
      </w:r>
    </w:p>
    <w:p w:rsidR="00673714" w:rsidRPr="002263E1" w:rsidRDefault="009A7D13" w:rsidP="00DE1DCC">
      <w:pPr>
        <w:numPr>
          <w:ilvl w:val="0"/>
          <w:numId w:val="181"/>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Федорова С. Ю. Примерные планы физкультурных занятий с детьми 5–6 лет. </w:t>
      </w:r>
    </w:p>
    <w:p w:rsidR="00673714" w:rsidRPr="002263E1" w:rsidRDefault="009A7D13" w:rsidP="00DE1DCC">
      <w:pPr>
        <w:numPr>
          <w:ilvl w:val="0"/>
          <w:numId w:val="181"/>
        </w:numPr>
        <w:spacing w:after="71"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Федорова С. Ю. Примерные планы физкультурных занятий с детьми 6–7 лет. </w:t>
      </w:r>
    </w:p>
    <w:p w:rsidR="00673714" w:rsidRPr="002263E1" w:rsidRDefault="009A7D13">
      <w:pPr>
        <w:pStyle w:val="5"/>
        <w:spacing w:after="90"/>
        <w:ind w:left="201"/>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Наглядно-дидактические пособия </w:t>
      </w:r>
    </w:p>
    <w:p w:rsidR="00673714" w:rsidRPr="002263E1" w:rsidRDefault="009A7D13" w:rsidP="00DE1DCC">
      <w:pPr>
        <w:numPr>
          <w:ilvl w:val="0"/>
          <w:numId w:val="182"/>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Белая К. Ю. Основы безопасности. Комплекты для оформления родительских уголков в ДОО: Младшая группа. </w:t>
      </w:r>
    </w:p>
    <w:p w:rsidR="00673714" w:rsidRPr="002263E1" w:rsidRDefault="009A7D13" w:rsidP="00DE1DCC">
      <w:pPr>
        <w:numPr>
          <w:ilvl w:val="0"/>
          <w:numId w:val="182"/>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Белая К. Ю. Основы безопасности. Комплекты для оформления родительских уголков в ДОО: Средняя группа. </w:t>
      </w:r>
    </w:p>
    <w:p w:rsidR="00673714" w:rsidRPr="002263E1" w:rsidRDefault="009A7D13" w:rsidP="00DE1DCC">
      <w:pPr>
        <w:numPr>
          <w:ilvl w:val="0"/>
          <w:numId w:val="182"/>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Белая К. Ю. Основы безопасности. Комплекты для оформления родительских уголков в ДОО: Старшая группа. </w:t>
      </w:r>
    </w:p>
    <w:p w:rsidR="00673714" w:rsidRPr="002263E1" w:rsidRDefault="009A7D13" w:rsidP="00DE1DCC">
      <w:pPr>
        <w:numPr>
          <w:ilvl w:val="0"/>
          <w:numId w:val="182"/>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Белая К. Ю. Основы безопасности. Комплекты для оформления родительских уголков в ДОО: Подготовительная группа. </w:t>
      </w:r>
    </w:p>
    <w:p w:rsidR="00673714" w:rsidRPr="002263E1" w:rsidRDefault="009A7D13" w:rsidP="00DE1DCC">
      <w:pPr>
        <w:numPr>
          <w:ilvl w:val="0"/>
          <w:numId w:val="182"/>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Бордачева И. Ю. Безопасность на дороге: Плакаты для оформления родительского уголка в ДОУ. </w:t>
      </w:r>
    </w:p>
    <w:p w:rsidR="00673714" w:rsidRPr="002263E1" w:rsidRDefault="009A7D13" w:rsidP="00DE1DCC">
      <w:pPr>
        <w:numPr>
          <w:ilvl w:val="0"/>
          <w:numId w:val="182"/>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Бордачева И. Ю. Дорожные знаки: Для работы с детьми 4–7 лет. </w:t>
      </w:r>
    </w:p>
    <w:p w:rsidR="00673714" w:rsidRPr="002263E1" w:rsidRDefault="009A7D13" w:rsidP="00DE1DCC">
      <w:pPr>
        <w:numPr>
          <w:ilvl w:val="0"/>
          <w:numId w:val="182"/>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Бордачева И. Ю. История светофора: Для работы с детьми 4–7 лет. </w:t>
      </w:r>
    </w:p>
    <w:p w:rsidR="00673714" w:rsidRPr="002263E1" w:rsidRDefault="009A7D13" w:rsidP="00DE1DCC">
      <w:pPr>
        <w:numPr>
          <w:ilvl w:val="0"/>
          <w:numId w:val="182"/>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Веракса Н. Е., Веракса А. Н. Серия «Играем в сказку»: «Репка»; «Теремок»; «Три медведя»; «Три поросенка». </w:t>
      </w:r>
    </w:p>
    <w:p w:rsidR="00673714" w:rsidRPr="002263E1" w:rsidRDefault="009A7D13" w:rsidP="00DE1DCC">
      <w:pPr>
        <w:numPr>
          <w:ilvl w:val="0"/>
          <w:numId w:val="182"/>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Гербова В. В. Правильно или неправильно: Для работы с детьми 2–4 лет. </w:t>
      </w:r>
    </w:p>
    <w:p w:rsidR="00673714" w:rsidRPr="002263E1" w:rsidRDefault="009A7D13" w:rsidP="00DE1DCC">
      <w:pPr>
        <w:numPr>
          <w:ilvl w:val="0"/>
          <w:numId w:val="182"/>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lastRenderedPageBreak/>
        <w:t xml:space="preserve">Гербова В. В. Развитие речи в детском саду: Для работы с детьми 2–3 лет. </w:t>
      </w:r>
    </w:p>
    <w:p w:rsidR="00673714" w:rsidRPr="002263E1" w:rsidRDefault="009A7D13" w:rsidP="00DE1DCC">
      <w:pPr>
        <w:numPr>
          <w:ilvl w:val="0"/>
          <w:numId w:val="182"/>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Гербова В. В. Развитие речи в детском саду: Для работы с детьми 3–4 лет. </w:t>
      </w:r>
    </w:p>
    <w:p w:rsidR="00673714" w:rsidRPr="002263E1" w:rsidRDefault="009A7D13" w:rsidP="00DE1DCC">
      <w:pPr>
        <w:numPr>
          <w:ilvl w:val="0"/>
          <w:numId w:val="182"/>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Гербова В. В. Развитие речи в детском саду: Для работы с детьми 4–6 лет. </w:t>
      </w:r>
    </w:p>
    <w:p w:rsidR="00673714" w:rsidRPr="002263E1" w:rsidRDefault="009A7D13" w:rsidP="00DE1DCC">
      <w:pPr>
        <w:numPr>
          <w:ilvl w:val="0"/>
          <w:numId w:val="182"/>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Гербова В. В. Развитие речи в детском саду: Раздаточный материал. Для работы с детьми 2–4 лет. </w:t>
      </w:r>
    </w:p>
    <w:p w:rsidR="00673714" w:rsidRPr="002263E1" w:rsidRDefault="009A7D13" w:rsidP="00DE1DCC">
      <w:pPr>
        <w:numPr>
          <w:ilvl w:val="0"/>
          <w:numId w:val="182"/>
        </w:numPr>
        <w:spacing w:after="68"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Серия «Грамматика в картинках»: «Антонимы. Глаголы»; «Антонимы. Прилагательные»; «Говори правильно»; «Множественное число»; «Многозначные слова»; «Один — много»; «Словообразование»; «Ударение». </w:t>
      </w:r>
    </w:p>
    <w:p w:rsidR="00673714" w:rsidRPr="002263E1" w:rsidRDefault="009A7D13">
      <w:pPr>
        <w:pStyle w:val="5"/>
        <w:spacing w:after="90"/>
        <w:ind w:left="201"/>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Рабочие тетради </w:t>
      </w:r>
    </w:p>
    <w:p w:rsidR="00673714" w:rsidRPr="002263E1" w:rsidRDefault="009A7D13" w:rsidP="00DE1DCC">
      <w:pPr>
        <w:numPr>
          <w:ilvl w:val="0"/>
          <w:numId w:val="183"/>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Развитие речи у малышей: Младшая группа. Д. Денисова, Ю. Дорожин. </w:t>
      </w:r>
    </w:p>
    <w:p w:rsidR="00673714" w:rsidRPr="002263E1" w:rsidRDefault="009A7D13" w:rsidP="00DE1DCC">
      <w:pPr>
        <w:numPr>
          <w:ilvl w:val="0"/>
          <w:numId w:val="183"/>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Развитие речи у малышей: Средняя группа. Д. Денисова, Ю. Дорожин. </w:t>
      </w:r>
    </w:p>
    <w:p w:rsidR="00673714" w:rsidRPr="002263E1" w:rsidRDefault="009A7D13" w:rsidP="00DE1DCC">
      <w:pPr>
        <w:numPr>
          <w:ilvl w:val="0"/>
          <w:numId w:val="183"/>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Развитие речи у дошкольников: Старшая группа. Д. Денисова, Ю. Дорожин. </w:t>
      </w:r>
    </w:p>
    <w:p w:rsidR="00673714" w:rsidRPr="002263E1" w:rsidRDefault="009A7D13" w:rsidP="00DE1DCC">
      <w:pPr>
        <w:numPr>
          <w:ilvl w:val="0"/>
          <w:numId w:val="183"/>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Развитие речи у дошкольников: Подготовительная к школе группа. Д. Денисова, Ю. Дорожин. </w:t>
      </w:r>
    </w:p>
    <w:p w:rsidR="00673714" w:rsidRPr="002263E1" w:rsidRDefault="009A7D13" w:rsidP="00DE1DCC">
      <w:pPr>
        <w:numPr>
          <w:ilvl w:val="0"/>
          <w:numId w:val="183"/>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Уроки грамоты для малышей: Младшая группа. Д. Денисова, Ю. Дорожин. </w:t>
      </w:r>
    </w:p>
    <w:p w:rsidR="00673714" w:rsidRPr="002263E1" w:rsidRDefault="009A7D13" w:rsidP="00DE1DCC">
      <w:pPr>
        <w:numPr>
          <w:ilvl w:val="0"/>
          <w:numId w:val="183"/>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Уроки грамоты для малышей: Средняя группа. Д. Денисова, Ю. Дорожин. </w:t>
      </w:r>
    </w:p>
    <w:p w:rsidR="00673714" w:rsidRPr="002263E1" w:rsidRDefault="009A7D13" w:rsidP="00DE1DCC">
      <w:pPr>
        <w:numPr>
          <w:ilvl w:val="0"/>
          <w:numId w:val="183"/>
        </w:numPr>
        <w:spacing w:after="22"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Уроки грамоты для дошкольников: Старшая группа. Д. Денисова, Ю. Дорожин. </w:t>
      </w:r>
    </w:p>
    <w:p w:rsidR="00673714" w:rsidRPr="002263E1" w:rsidRDefault="009A7D13" w:rsidP="00DE1DCC">
      <w:pPr>
        <w:numPr>
          <w:ilvl w:val="0"/>
          <w:numId w:val="183"/>
        </w:numPr>
        <w:spacing w:after="68" w:line="269" w:lineRule="auto"/>
        <w:ind w:hanging="36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Уроки грамоты для дошкольников: Подготовительная к школе группа. Д. Денисова, Ю. Дорожин. </w:t>
      </w:r>
    </w:p>
    <w:p w:rsidR="00673714" w:rsidRPr="002263E1" w:rsidRDefault="009A7D13">
      <w:pPr>
        <w:pStyle w:val="5"/>
        <w:spacing w:after="0"/>
        <w:ind w:left="37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Наглядно-дидактические пособия </w:t>
      </w:r>
    </w:p>
    <w:p w:rsidR="00673714" w:rsidRPr="002263E1" w:rsidRDefault="009A7D13">
      <w:pPr>
        <w:spacing w:after="68" w:line="269" w:lineRule="auto"/>
        <w:ind w:left="0" w:firstLine="708"/>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u w:val="single" w:color="FF0000"/>
        </w:rPr>
        <w:t>Картины из жизни домашних животных</w:t>
      </w:r>
      <w:r w:rsidRPr="002263E1">
        <w:rPr>
          <w:rFonts w:ascii="Times New Roman" w:hAnsi="Times New Roman" w:cs="Times New Roman"/>
          <w:color w:val="000000" w:themeColor="text1"/>
          <w:sz w:val="28"/>
          <w:szCs w:val="28"/>
        </w:rPr>
        <w:t xml:space="preserve">. Наглядное пособие и методические рекомендации. </w:t>
      </w:r>
    </w:p>
    <w:p w:rsidR="00673714" w:rsidRPr="002263E1" w:rsidRDefault="009A7D13">
      <w:pPr>
        <w:spacing w:after="68" w:line="269" w:lineRule="auto"/>
        <w:ind w:left="0" w:firstLine="708"/>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u w:val="single" w:color="FF0000"/>
        </w:rPr>
        <w:t>Плакаты</w:t>
      </w:r>
      <w:r w:rsidRPr="002263E1">
        <w:rPr>
          <w:rFonts w:ascii="Times New Roman" w:hAnsi="Times New Roman" w:cs="Times New Roman"/>
          <w:color w:val="000000" w:themeColor="text1"/>
          <w:sz w:val="28"/>
          <w:szCs w:val="28"/>
        </w:rPr>
        <w:t xml:space="preserve">: «Алфавит»; «Английский алфавит»; «Веселый алфавит»; «Водный транспорт»; «Воздушный транспорт»; «Городской транспорт»; «Грибы»; «Деревья и листья»; «Домашние животные»; «Домашние питомцы»; «Домашние птицы»; «Животные Африки»; «Животные средней полосы»; «Зимние виды спорта»; «Зимующие птицы»; «Кто всю зиму спит»; «Летние виды спорта» «Морские обитатели»; «Музыкальные инструменты народов мира»; «Музыкальные инструменты эстрадно симфонического оркестра»; «Народы стран ближнего зарубежья»; «Насекомые»; «Немецкий алфавит»; «Овощи»; «Очень важные профессии»; «Перелетные птицы»; «Погодные явления»; «Полевые цветы»; «Птицы»; «Птицы жарких стран»; «Садовые цветы»; «Спецтранспорт»; «Строительные машины»; «Счет до 10»; «Счет до 20»; «Таблица слогов»; «Форма»; «Фрукты и ягоды»; «Хищные птицы»; «Цвет». </w:t>
      </w:r>
    </w:p>
    <w:p w:rsidR="00673714" w:rsidRPr="002263E1" w:rsidRDefault="009A7D13">
      <w:pPr>
        <w:spacing w:after="0" w:line="259" w:lineRule="auto"/>
        <w:ind w:left="0" w:firstLine="0"/>
        <w:jc w:val="righ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u w:val="single" w:color="FF0000"/>
        </w:rPr>
        <w:t>Серия «Мир в картинках»:</w:t>
      </w:r>
      <w:r w:rsidRPr="002263E1">
        <w:rPr>
          <w:rFonts w:ascii="Times New Roman" w:hAnsi="Times New Roman" w:cs="Times New Roman"/>
          <w:color w:val="000000" w:themeColor="text1"/>
          <w:sz w:val="28"/>
          <w:szCs w:val="28"/>
        </w:rPr>
        <w:t xml:space="preserve"> «Авиация»; «Автомобильный транспорт»; «Арктика и Антарктика»; </w:t>
      </w:r>
    </w:p>
    <w:p w:rsidR="00673714" w:rsidRPr="002263E1" w:rsidRDefault="00673714">
      <w:pPr>
        <w:rPr>
          <w:rFonts w:ascii="Times New Roman" w:hAnsi="Times New Roman" w:cs="Times New Roman"/>
          <w:color w:val="000000" w:themeColor="text1"/>
          <w:sz w:val="28"/>
          <w:szCs w:val="28"/>
        </w:rPr>
        <w:sectPr w:rsidR="00673714" w:rsidRPr="002263E1" w:rsidSect="00F765C4">
          <w:headerReference w:type="even" r:id="rId20"/>
          <w:headerReference w:type="default" r:id="rId21"/>
          <w:footerReference w:type="even" r:id="rId22"/>
          <w:footerReference w:type="default" r:id="rId23"/>
          <w:headerReference w:type="first" r:id="rId24"/>
          <w:footerReference w:type="first" r:id="rId25"/>
          <w:footnotePr>
            <w:numRestart w:val="eachPage"/>
          </w:footnotePr>
          <w:pgSz w:w="11911" w:h="16841"/>
          <w:pgMar w:top="621" w:right="564" w:bottom="796" w:left="1304" w:header="607" w:footer="373" w:gutter="0"/>
          <w:cols w:space="720"/>
        </w:sectPr>
      </w:pPr>
    </w:p>
    <w:p w:rsidR="00673714" w:rsidRPr="002263E1" w:rsidRDefault="009A7D13">
      <w:pPr>
        <w:spacing w:after="68" w:line="269" w:lineRule="auto"/>
        <w:ind w:left="10" w:right="555" w:hanging="1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lastRenderedPageBreak/>
        <w:t xml:space="preserve">«Бытовая техника»; «Водный транспорт»; «Высоко в горах»; «Государственные символы России»; «Грибы»; «День Победы»; «Деревья и листья»; «Домашние животные»; «Животные —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 «Птицы сред ней полосы»; «Рептилии и амфибии»; «Собаки. Друзья и помощники»; «Спортивный инвентарь»; «Фрукты»; «Цветы»; «Школьные принадлежности»; «Явления природы»; «Ягоды лесные»; «Ягоды садовые». </w:t>
      </w:r>
    </w:p>
    <w:p w:rsidR="00673714" w:rsidRPr="002263E1" w:rsidRDefault="009A7D13">
      <w:pPr>
        <w:spacing w:after="68" w:line="269" w:lineRule="auto"/>
        <w:ind w:left="0" w:right="556" w:firstLine="708"/>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u w:val="single" w:color="FF0000"/>
        </w:rPr>
        <w:t>Серия «Рассказы по картинкам»:</w:t>
      </w:r>
      <w:r w:rsidRPr="002263E1">
        <w:rPr>
          <w:rFonts w:ascii="Times New Roman" w:hAnsi="Times New Roman" w:cs="Times New Roman"/>
          <w:color w:val="000000" w:themeColor="text1"/>
          <w:sz w:val="28"/>
          <w:szCs w:val="28"/>
        </w:rPr>
        <w:t xml:space="preserve"> «В деревне»; «Великая Отечественная война в произведениях художников»; «Весна»;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  </w:t>
      </w:r>
    </w:p>
    <w:p w:rsidR="00673714" w:rsidRPr="002263E1" w:rsidRDefault="009A7D13">
      <w:pPr>
        <w:spacing w:after="22" w:line="269" w:lineRule="auto"/>
        <w:ind w:left="0" w:right="556" w:firstLine="708"/>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u w:val="single" w:color="FF0000"/>
        </w:rPr>
        <w:t>Серия «Расскажите детям о...»:</w:t>
      </w:r>
      <w:r w:rsidRPr="002263E1">
        <w:rPr>
          <w:rFonts w:ascii="Times New Roman" w:hAnsi="Times New Roman" w:cs="Times New Roman"/>
          <w:color w:val="000000" w:themeColor="text1"/>
          <w:sz w:val="28"/>
          <w:szCs w:val="28"/>
        </w:rPr>
        <w:t xml:space="preserve"> «Расскажите детям о бытовых приборах»; «Расскажите детям о Москве»;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 «Расскажите детям о музеях и выставках </w:t>
      </w:r>
    </w:p>
    <w:p w:rsidR="00673714" w:rsidRPr="002263E1" w:rsidRDefault="009A7D13">
      <w:pPr>
        <w:spacing w:after="0" w:line="269" w:lineRule="auto"/>
        <w:ind w:left="10" w:right="564" w:hanging="10"/>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rPr>
        <w:t xml:space="preserve">Москвы», «Расскажите детям о зимних видах спорта»; «Расскажите детям об Олимпийских играх»; «Расскажите детям об олимпийских чемпионах», «Расскажите детям о музыкальных инструментах»; «Расскажите детям о драгоценных камнях». </w:t>
      </w:r>
    </w:p>
    <w:tbl>
      <w:tblPr>
        <w:tblStyle w:val="TableGrid"/>
        <w:tblW w:w="9859" w:type="dxa"/>
        <w:tblInd w:w="211" w:type="dxa"/>
        <w:tblCellMar>
          <w:top w:w="30" w:type="dxa"/>
          <w:bottom w:w="30" w:type="dxa"/>
        </w:tblCellMar>
        <w:tblLook w:val="04A0" w:firstRow="1" w:lastRow="0" w:firstColumn="1" w:lastColumn="0" w:noHBand="0" w:noVBand="1"/>
      </w:tblPr>
      <w:tblGrid>
        <w:gridCol w:w="2823"/>
        <w:gridCol w:w="2332"/>
        <w:gridCol w:w="4704"/>
      </w:tblGrid>
      <w:tr w:rsidR="00673714" w:rsidRPr="002263E1">
        <w:trPr>
          <w:trHeight w:val="508"/>
        </w:trPr>
        <w:tc>
          <w:tcPr>
            <w:tcW w:w="2823" w:type="dxa"/>
            <w:tcBorders>
              <w:top w:val="nil"/>
              <w:left w:val="dashed" w:sz="4" w:space="0" w:color="C0504D"/>
              <w:bottom w:val="nil"/>
              <w:right w:val="nil"/>
            </w:tcBorders>
            <w:vAlign w:val="bottom"/>
          </w:tcPr>
          <w:p w:rsidR="00673714" w:rsidRPr="002263E1" w:rsidRDefault="009A7D13">
            <w:pPr>
              <w:tabs>
                <w:tab w:val="center" w:pos="1872"/>
              </w:tabs>
              <w:spacing w:after="0" w:line="259" w:lineRule="auto"/>
              <w:ind w:left="0" w:firstLine="0"/>
              <w:jc w:val="left"/>
              <w:rPr>
                <w:rFonts w:ascii="Times New Roman" w:hAnsi="Times New Roman" w:cs="Times New Roman"/>
                <w:color w:val="000000" w:themeColor="text1"/>
                <w:sz w:val="28"/>
                <w:szCs w:val="28"/>
              </w:rPr>
            </w:pPr>
            <w:r w:rsidRPr="002263E1">
              <w:rPr>
                <w:rFonts w:ascii="Times New Roman" w:eastAsia="Book Antiqua" w:hAnsi="Times New Roman" w:cs="Times New Roman"/>
                <w:b/>
                <w:color w:val="000000" w:themeColor="text1"/>
                <w:sz w:val="28"/>
                <w:szCs w:val="28"/>
              </w:rPr>
              <w:t xml:space="preserve">3.1.1.2. </w:t>
            </w:r>
            <w:r w:rsidRPr="002263E1">
              <w:rPr>
                <w:rFonts w:ascii="Times New Roman" w:eastAsia="Book Antiqua" w:hAnsi="Times New Roman" w:cs="Times New Roman"/>
                <w:b/>
                <w:color w:val="000000" w:themeColor="text1"/>
                <w:sz w:val="28"/>
                <w:szCs w:val="28"/>
              </w:rPr>
              <w:tab/>
              <w:t xml:space="preserve">Перечень </w:t>
            </w:r>
          </w:p>
        </w:tc>
        <w:tc>
          <w:tcPr>
            <w:tcW w:w="2332" w:type="dxa"/>
            <w:tcBorders>
              <w:top w:val="nil"/>
              <w:left w:val="nil"/>
              <w:bottom w:val="nil"/>
              <w:right w:val="nil"/>
            </w:tcBorders>
            <w:vAlign w:val="bottom"/>
          </w:tcPr>
          <w:p w:rsidR="00673714" w:rsidRPr="002263E1" w:rsidRDefault="009A7D13">
            <w:pPr>
              <w:spacing w:after="0" w:line="259" w:lineRule="auto"/>
              <w:ind w:left="0" w:firstLine="0"/>
              <w:jc w:val="left"/>
              <w:rPr>
                <w:rFonts w:ascii="Times New Roman" w:hAnsi="Times New Roman" w:cs="Times New Roman"/>
                <w:color w:val="000000" w:themeColor="text1"/>
                <w:sz w:val="28"/>
                <w:szCs w:val="28"/>
              </w:rPr>
            </w:pPr>
            <w:r w:rsidRPr="002263E1">
              <w:rPr>
                <w:rFonts w:ascii="Times New Roman" w:eastAsia="Book Antiqua" w:hAnsi="Times New Roman" w:cs="Times New Roman"/>
                <w:b/>
                <w:color w:val="000000" w:themeColor="text1"/>
                <w:sz w:val="28"/>
                <w:szCs w:val="28"/>
              </w:rPr>
              <w:t xml:space="preserve">литературных, </w:t>
            </w:r>
          </w:p>
        </w:tc>
        <w:tc>
          <w:tcPr>
            <w:tcW w:w="4704" w:type="dxa"/>
            <w:tcBorders>
              <w:top w:val="nil"/>
              <w:left w:val="nil"/>
              <w:bottom w:val="nil"/>
              <w:right w:val="nil"/>
            </w:tcBorders>
            <w:vAlign w:val="bottom"/>
          </w:tcPr>
          <w:p w:rsidR="00673714" w:rsidRPr="002263E1" w:rsidRDefault="009A7D13">
            <w:pPr>
              <w:tabs>
                <w:tab w:val="right" w:pos="4704"/>
              </w:tabs>
              <w:spacing w:after="0" w:line="259" w:lineRule="auto"/>
              <w:ind w:left="0" w:firstLine="0"/>
              <w:jc w:val="left"/>
              <w:rPr>
                <w:rFonts w:ascii="Times New Roman" w:hAnsi="Times New Roman" w:cs="Times New Roman"/>
                <w:color w:val="000000" w:themeColor="text1"/>
                <w:sz w:val="28"/>
                <w:szCs w:val="28"/>
              </w:rPr>
            </w:pPr>
            <w:r w:rsidRPr="002263E1">
              <w:rPr>
                <w:rFonts w:ascii="Times New Roman" w:eastAsia="Book Antiqua" w:hAnsi="Times New Roman" w:cs="Times New Roman"/>
                <w:b/>
                <w:color w:val="000000" w:themeColor="text1"/>
                <w:sz w:val="28"/>
                <w:szCs w:val="28"/>
              </w:rPr>
              <w:t xml:space="preserve">музыкальных, </w:t>
            </w:r>
            <w:r w:rsidRPr="002263E1">
              <w:rPr>
                <w:rFonts w:ascii="Times New Roman" w:eastAsia="Book Antiqua" w:hAnsi="Times New Roman" w:cs="Times New Roman"/>
                <w:b/>
                <w:color w:val="000000" w:themeColor="text1"/>
                <w:sz w:val="28"/>
                <w:szCs w:val="28"/>
              </w:rPr>
              <w:tab/>
              <w:t xml:space="preserve">художественных, </w:t>
            </w:r>
          </w:p>
        </w:tc>
      </w:tr>
      <w:tr w:rsidR="00673714" w:rsidRPr="002263E1">
        <w:trPr>
          <w:trHeight w:val="690"/>
        </w:trPr>
        <w:tc>
          <w:tcPr>
            <w:tcW w:w="2823" w:type="dxa"/>
            <w:tcBorders>
              <w:top w:val="nil"/>
              <w:left w:val="dashed" w:sz="4" w:space="0" w:color="C0504D"/>
              <w:bottom w:val="dashed" w:sz="4" w:space="0" w:color="C0504D"/>
              <w:right w:val="nil"/>
            </w:tcBorders>
          </w:tcPr>
          <w:p w:rsidR="00673714" w:rsidRPr="002263E1" w:rsidRDefault="009A7D13">
            <w:pPr>
              <w:spacing w:after="0" w:line="259" w:lineRule="auto"/>
              <w:ind w:left="526" w:firstLine="0"/>
              <w:jc w:val="left"/>
              <w:rPr>
                <w:rFonts w:ascii="Times New Roman" w:hAnsi="Times New Roman" w:cs="Times New Roman"/>
                <w:color w:val="000000" w:themeColor="text1"/>
                <w:sz w:val="28"/>
                <w:szCs w:val="28"/>
              </w:rPr>
            </w:pPr>
            <w:r w:rsidRPr="002263E1">
              <w:rPr>
                <w:rFonts w:ascii="Times New Roman" w:eastAsia="Book Antiqua" w:hAnsi="Times New Roman" w:cs="Times New Roman"/>
                <w:b/>
                <w:color w:val="000000" w:themeColor="text1"/>
                <w:sz w:val="28"/>
                <w:szCs w:val="28"/>
              </w:rPr>
              <w:t xml:space="preserve">анимационных программы. </w:t>
            </w:r>
          </w:p>
        </w:tc>
        <w:tc>
          <w:tcPr>
            <w:tcW w:w="2332" w:type="dxa"/>
            <w:tcBorders>
              <w:top w:val="nil"/>
              <w:left w:val="nil"/>
              <w:bottom w:val="dashed" w:sz="4" w:space="0" w:color="C0504D"/>
              <w:right w:val="nil"/>
            </w:tcBorders>
          </w:tcPr>
          <w:p w:rsidR="00673714" w:rsidRPr="002263E1" w:rsidRDefault="009A7D13">
            <w:pPr>
              <w:spacing w:after="0" w:line="259" w:lineRule="auto"/>
              <w:ind w:left="132" w:firstLine="0"/>
              <w:rPr>
                <w:rFonts w:ascii="Times New Roman" w:hAnsi="Times New Roman" w:cs="Times New Roman"/>
                <w:color w:val="000000" w:themeColor="text1"/>
                <w:sz w:val="28"/>
                <w:szCs w:val="28"/>
              </w:rPr>
            </w:pPr>
            <w:r w:rsidRPr="002263E1">
              <w:rPr>
                <w:rFonts w:ascii="Times New Roman" w:eastAsia="Book Antiqua" w:hAnsi="Times New Roman" w:cs="Times New Roman"/>
                <w:b/>
                <w:color w:val="000000" w:themeColor="text1"/>
                <w:sz w:val="28"/>
                <w:szCs w:val="28"/>
              </w:rPr>
              <w:t xml:space="preserve">произведений </w:t>
            </w:r>
          </w:p>
        </w:tc>
        <w:tc>
          <w:tcPr>
            <w:tcW w:w="4704" w:type="dxa"/>
            <w:tcBorders>
              <w:top w:val="nil"/>
              <w:left w:val="nil"/>
              <w:bottom w:val="dashed" w:sz="4" w:space="0" w:color="C0504D"/>
              <w:right w:val="nil"/>
            </w:tcBorders>
          </w:tcPr>
          <w:p w:rsidR="00673714" w:rsidRPr="002263E1" w:rsidRDefault="009A7D13">
            <w:pPr>
              <w:tabs>
                <w:tab w:val="center" w:pos="1695"/>
                <w:tab w:val="right" w:pos="4704"/>
              </w:tabs>
              <w:spacing w:after="0" w:line="259" w:lineRule="auto"/>
              <w:ind w:left="0" w:firstLine="0"/>
              <w:jc w:val="left"/>
              <w:rPr>
                <w:rFonts w:ascii="Times New Roman" w:hAnsi="Times New Roman" w:cs="Times New Roman"/>
                <w:color w:val="000000" w:themeColor="text1"/>
                <w:sz w:val="28"/>
                <w:szCs w:val="28"/>
              </w:rPr>
            </w:pPr>
            <w:r w:rsidRPr="002263E1">
              <w:rPr>
                <w:rFonts w:ascii="Times New Roman" w:eastAsia="Book Antiqua" w:hAnsi="Times New Roman" w:cs="Times New Roman"/>
                <w:b/>
                <w:color w:val="000000" w:themeColor="text1"/>
                <w:sz w:val="28"/>
                <w:szCs w:val="28"/>
              </w:rPr>
              <w:t xml:space="preserve">для </w:t>
            </w:r>
            <w:r w:rsidRPr="002263E1">
              <w:rPr>
                <w:rFonts w:ascii="Times New Roman" w:eastAsia="Book Antiqua" w:hAnsi="Times New Roman" w:cs="Times New Roman"/>
                <w:b/>
                <w:color w:val="000000" w:themeColor="text1"/>
                <w:sz w:val="28"/>
                <w:szCs w:val="28"/>
              </w:rPr>
              <w:tab/>
              <w:t xml:space="preserve">реализации </w:t>
            </w:r>
            <w:r w:rsidRPr="002263E1">
              <w:rPr>
                <w:rFonts w:ascii="Times New Roman" w:eastAsia="Book Antiqua" w:hAnsi="Times New Roman" w:cs="Times New Roman"/>
                <w:b/>
                <w:color w:val="000000" w:themeColor="text1"/>
                <w:sz w:val="28"/>
                <w:szCs w:val="28"/>
              </w:rPr>
              <w:tab/>
              <w:t>Федеральной</w:t>
            </w:r>
          </w:p>
        </w:tc>
      </w:tr>
    </w:tbl>
    <w:p w:rsidR="00673714" w:rsidRPr="002263E1" w:rsidRDefault="009A7D13">
      <w:pPr>
        <w:pStyle w:val="3"/>
        <w:spacing w:after="253"/>
        <w:ind w:left="1971" w:right="351"/>
        <w:rPr>
          <w:rFonts w:ascii="Times New Roman" w:hAnsi="Times New Roman" w:cs="Times New Roman"/>
          <w:color w:val="000000" w:themeColor="text1"/>
          <w:szCs w:val="28"/>
        </w:rPr>
      </w:pPr>
      <w:r w:rsidRPr="002263E1">
        <w:rPr>
          <w:rFonts w:ascii="Times New Roman" w:hAnsi="Times New Roman" w:cs="Times New Roman"/>
          <w:color w:val="000000" w:themeColor="text1"/>
          <w:szCs w:val="28"/>
        </w:rPr>
        <w:t xml:space="preserve">Примерный перечень художественной литературы </w:t>
      </w:r>
    </w:p>
    <w:p w:rsidR="00673714" w:rsidRPr="002263E1" w:rsidRDefault="009A7D13">
      <w:pPr>
        <w:pStyle w:val="4"/>
        <w:spacing w:after="58"/>
        <w:ind w:left="33" w:right="579"/>
        <w:rPr>
          <w:rFonts w:ascii="Times New Roman" w:hAnsi="Times New Roman" w:cs="Times New Roman"/>
          <w:color w:val="000000" w:themeColor="text1"/>
          <w:szCs w:val="28"/>
        </w:rPr>
      </w:pPr>
      <w:r w:rsidRPr="002263E1">
        <w:rPr>
          <w:rFonts w:ascii="Times New Roman" w:hAnsi="Times New Roman" w:cs="Times New Roman"/>
          <w:color w:val="000000" w:themeColor="text1"/>
          <w:szCs w:val="28"/>
        </w:rPr>
        <w:t xml:space="preserve">От </w:t>
      </w:r>
      <w:r w:rsidRPr="002263E1">
        <w:rPr>
          <w:rFonts w:ascii="Times New Roman" w:eastAsia="Times New Roman" w:hAnsi="Times New Roman" w:cs="Times New Roman"/>
          <w:color w:val="000000" w:themeColor="text1"/>
          <w:szCs w:val="28"/>
        </w:rPr>
        <w:t>1 года 6 месяцев до 2 лет</w:t>
      </w:r>
      <w:r w:rsidRPr="002263E1">
        <w:rPr>
          <w:rFonts w:ascii="Times New Roman" w:hAnsi="Times New Roman" w:cs="Times New Roman"/>
          <w:color w:val="000000" w:themeColor="text1"/>
          <w:szCs w:val="28"/>
        </w:rPr>
        <w:t xml:space="preserve"> (Первая </w:t>
      </w:r>
      <w:r w:rsidR="002263E1" w:rsidRPr="002263E1">
        <w:rPr>
          <w:rFonts w:ascii="Times New Roman" w:hAnsi="Times New Roman" w:cs="Times New Roman"/>
          <w:color w:val="000000" w:themeColor="text1"/>
          <w:szCs w:val="28"/>
        </w:rPr>
        <w:t>младшая</w:t>
      </w:r>
      <w:r w:rsidRPr="002263E1">
        <w:rPr>
          <w:rFonts w:ascii="Times New Roman" w:hAnsi="Times New Roman" w:cs="Times New Roman"/>
          <w:color w:val="000000" w:themeColor="text1"/>
          <w:szCs w:val="28"/>
        </w:rPr>
        <w:t xml:space="preserve"> группа) </w:t>
      </w:r>
    </w:p>
    <w:p w:rsidR="00673714" w:rsidRPr="002263E1" w:rsidRDefault="009A7D13">
      <w:pPr>
        <w:spacing w:after="77" w:line="259" w:lineRule="auto"/>
        <w:ind w:left="718" w:hanging="1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u w:val="single" w:color="984806"/>
        </w:rPr>
        <w:t>Малые формы фольклора.</w:t>
      </w:r>
      <w:r w:rsidRPr="002263E1">
        <w:rPr>
          <w:rFonts w:ascii="Times New Roman" w:hAnsi="Times New Roman" w:cs="Times New Roman"/>
          <w:color w:val="000000" w:themeColor="text1"/>
          <w:sz w:val="28"/>
          <w:szCs w:val="28"/>
        </w:rPr>
        <w:t xml:space="preserve">  </w:t>
      </w:r>
    </w:p>
    <w:p w:rsidR="00673714" w:rsidRPr="001B69AB" w:rsidRDefault="009A7D13">
      <w:pPr>
        <w:spacing w:after="66"/>
        <w:ind w:left="0" w:right="559" w:firstLine="708"/>
        <w:rPr>
          <w:rFonts w:ascii="Times New Roman" w:hAnsi="Times New Roman" w:cs="Times New Roman"/>
          <w:sz w:val="28"/>
          <w:szCs w:val="28"/>
        </w:rPr>
      </w:pPr>
      <w:r w:rsidRPr="001B69AB">
        <w:rPr>
          <w:rFonts w:ascii="Times New Roman" w:hAnsi="Times New Roman" w:cs="Times New Roman"/>
          <w:sz w:val="28"/>
          <w:szCs w:val="28"/>
        </w:rPr>
        <w:lastRenderedPageBreak/>
        <w:t xml:space="preserve">«Как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 </w:t>
      </w:r>
    </w:p>
    <w:p w:rsidR="00673714" w:rsidRPr="002263E1" w:rsidRDefault="009A7D13">
      <w:pPr>
        <w:spacing w:after="77" w:line="259" w:lineRule="auto"/>
        <w:ind w:left="718" w:hanging="1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u w:val="single" w:color="984806"/>
        </w:rPr>
        <w:t>Русские народные сказки.</w:t>
      </w:r>
      <w:r w:rsidRPr="002263E1">
        <w:rPr>
          <w:rFonts w:ascii="Times New Roman" w:hAnsi="Times New Roman" w:cs="Times New Roman"/>
          <w:color w:val="000000" w:themeColor="text1"/>
          <w:sz w:val="28"/>
          <w:szCs w:val="28"/>
        </w:rPr>
        <w:t xml:space="preserve">   </w:t>
      </w:r>
    </w:p>
    <w:p w:rsidR="00673714" w:rsidRPr="001B69AB" w:rsidRDefault="009A7D13">
      <w:pPr>
        <w:spacing w:after="5"/>
        <w:ind w:left="0" w:right="53" w:firstLine="708"/>
        <w:rPr>
          <w:rFonts w:ascii="Times New Roman" w:hAnsi="Times New Roman" w:cs="Times New Roman"/>
          <w:sz w:val="28"/>
          <w:szCs w:val="28"/>
        </w:rPr>
      </w:pPr>
      <w:r w:rsidRPr="001B69AB">
        <w:rPr>
          <w:rFonts w:ascii="Times New Roman" w:hAnsi="Times New Roman" w:cs="Times New Roman"/>
          <w:sz w:val="28"/>
          <w:szCs w:val="28"/>
        </w:rPr>
        <w:t xml:space="preserve">«Козлятки и волк» (обраб. К.Д. Ушинского), «Колобок» (обраб. К.Д. Ушинского), «Золотое яичко» (обраб. К.Д. Ушинского), «Маша и медведь» (обраб. М.А. Булатова), «Репка» (обраб. К.Д. </w:t>
      </w:r>
    </w:p>
    <w:p w:rsidR="00673714" w:rsidRPr="001B69AB" w:rsidRDefault="009A7D13">
      <w:pPr>
        <w:spacing w:after="69"/>
        <w:ind w:left="0" w:right="53" w:firstLine="0"/>
        <w:rPr>
          <w:rFonts w:ascii="Times New Roman" w:hAnsi="Times New Roman" w:cs="Times New Roman"/>
          <w:sz w:val="28"/>
          <w:szCs w:val="28"/>
        </w:rPr>
      </w:pPr>
      <w:r w:rsidRPr="001B69AB">
        <w:rPr>
          <w:rFonts w:ascii="Times New Roman" w:hAnsi="Times New Roman" w:cs="Times New Roman"/>
          <w:sz w:val="28"/>
          <w:szCs w:val="28"/>
        </w:rPr>
        <w:t xml:space="preserve">Ушинского), «Теремок» (обраб. М.А. Булатова). </w:t>
      </w:r>
    </w:p>
    <w:p w:rsidR="00673714" w:rsidRPr="002263E1" w:rsidRDefault="009A7D13">
      <w:pPr>
        <w:spacing w:after="77" w:line="259" w:lineRule="auto"/>
        <w:ind w:left="718" w:hanging="1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u w:val="single" w:color="984806"/>
        </w:rPr>
        <w:t>Поэзия.</w:t>
      </w:r>
      <w:r w:rsidRPr="002263E1">
        <w:rPr>
          <w:rFonts w:ascii="Times New Roman" w:hAnsi="Times New Roman" w:cs="Times New Roman"/>
          <w:color w:val="000000" w:themeColor="text1"/>
          <w:sz w:val="28"/>
          <w:szCs w:val="28"/>
        </w:rPr>
        <w:t xml:space="preserve">   </w:t>
      </w:r>
    </w:p>
    <w:p w:rsidR="00673714" w:rsidRPr="001B69AB" w:rsidRDefault="009A7D13">
      <w:pPr>
        <w:spacing w:after="5"/>
        <w:ind w:left="0" w:right="53" w:firstLine="708"/>
        <w:rPr>
          <w:rFonts w:ascii="Times New Roman" w:hAnsi="Times New Roman" w:cs="Times New Roman"/>
          <w:sz w:val="28"/>
          <w:szCs w:val="28"/>
        </w:rPr>
      </w:pPr>
      <w:r w:rsidRPr="001B69AB">
        <w:rPr>
          <w:rFonts w:ascii="Times New Roman" w:hAnsi="Times New Roman" w:cs="Times New Roman"/>
          <w:sz w:val="28"/>
          <w:szCs w:val="28"/>
        </w:rPr>
        <w:t xml:space="preserve">Александрова З.Н. «Прятки», «Топотушки», Барто А.Л. «Бычок», «Мячик», «Слон», «Мишка», «Грузовик», «Лошадка», «Кораблик», «Самолет» (из цикла «Игрушки»), «Кто как кричит», «Птичка», </w:t>
      </w:r>
    </w:p>
    <w:p w:rsidR="00673714" w:rsidRPr="001B69AB" w:rsidRDefault="009A7D13">
      <w:pPr>
        <w:spacing w:after="66"/>
        <w:ind w:left="0" w:right="555" w:firstLine="0"/>
        <w:rPr>
          <w:rFonts w:ascii="Times New Roman" w:hAnsi="Times New Roman" w:cs="Times New Roman"/>
          <w:sz w:val="28"/>
          <w:szCs w:val="28"/>
        </w:rPr>
      </w:pPr>
      <w:r w:rsidRPr="001B69AB">
        <w:rPr>
          <w:rFonts w:ascii="Times New Roman" w:hAnsi="Times New Roman" w:cs="Times New Roman"/>
          <w:sz w:val="28"/>
          <w:szCs w:val="28"/>
        </w:rPr>
        <w:t xml:space="preserve">Берестов В.Д. «Курица с цыплятами», Благинина Е.А. «Аленушка», Жуковский В.А. «Птичка», Ивенсен М.И. «Поглядите, зайка плачет», Клокона М. «Мой конь», «Гоп-гоп», Лагздынь Г.Р. «Зайка, зайка, попляши!», Маршак С.Я. «Слон», «Тигренок», «Совята» (из цикла «Детки в клетке»), Орлова А. «Пальчики-мальчики», Стрельникона К. «Кряк-кряк», Токмакона И.П. «Баиньки», Усачев А. «Рукавичка». </w:t>
      </w:r>
    </w:p>
    <w:p w:rsidR="00673714" w:rsidRPr="002263E1" w:rsidRDefault="009A7D13">
      <w:pPr>
        <w:spacing w:after="77" w:line="259" w:lineRule="auto"/>
        <w:ind w:left="718" w:hanging="1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u w:val="single" w:color="984806"/>
        </w:rPr>
        <w:t>Проза.</w:t>
      </w:r>
      <w:r w:rsidRPr="002263E1">
        <w:rPr>
          <w:rFonts w:ascii="Times New Roman" w:hAnsi="Times New Roman" w:cs="Times New Roman"/>
          <w:color w:val="000000" w:themeColor="text1"/>
          <w:sz w:val="28"/>
          <w:szCs w:val="28"/>
        </w:rPr>
        <w:t xml:space="preserve">  </w:t>
      </w:r>
    </w:p>
    <w:p w:rsidR="00673714" w:rsidRPr="001B69AB" w:rsidRDefault="009A7D13">
      <w:pPr>
        <w:ind w:left="0" w:right="562" w:firstLine="708"/>
        <w:rPr>
          <w:rFonts w:ascii="Times New Roman" w:hAnsi="Times New Roman" w:cs="Times New Roman"/>
          <w:sz w:val="28"/>
          <w:szCs w:val="28"/>
        </w:rPr>
      </w:pPr>
      <w:r w:rsidRPr="001B69AB">
        <w:rPr>
          <w:rFonts w:ascii="Times New Roman" w:hAnsi="Times New Roman" w:cs="Times New Roman"/>
          <w:sz w:val="28"/>
          <w:szCs w:val="28"/>
        </w:rPr>
        <w:t xml:space="preserve">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 </w:t>
      </w:r>
    </w:p>
    <w:p w:rsidR="00673714" w:rsidRPr="002263E1" w:rsidRDefault="009A7D13">
      <w:pPr>
        <w:pStyle w:val="4"/>
        <w:ind w:left="33" w:right="577"/>
        <w:rPr>
          <w:rFonts w:ascii="Times New Roman" w:hAnsi="Times New Roman" w:cs="Times New Roman"/>
          <w:i w:val="0"/>
          <w:color w:val="000000" w:themeColor="text1"/>
          <w:szCs w:val="28"/>
        </w:rPr>
      </w:pPr>
      <w:r w:rsidRPr="002263E1">
        <w:rPr>
          <w:rFonts w:ascii="Times New Roman" w:hAnsi="Times New Roman" w:cs="Times New Roman"/>
          <w:i w:val="0"/>
          <w:color w:val="000000" w:themeColor="text1"/>
          <w:szCs w:val="28"/>
        </w:rPr>
        <w:t xml:space="preserve">От 2 лет до 3 лет (Первая младшая группа) </w:t>
      </w:r>
    </w:p>
    <w:p w:rsidR="00673714" w:rsidRPr="001B69AB" w:rsidRDefault="00673714">
      <w:pPr>
        <w:spacing w:after="160" w:line="259" w:lineRule="auto"/>
        <w:ind w:left="-29" w:firstLine="0"/>
        <w:jc w:val="left"/>
        <w:rPr>
          <w:rFonts w:ascii="Times New Roman" w:hAnsi="Times New Roman" w:cs="Times New Roman"/>
          <w:sz w:val="28"/>
          <w:szCs w:val="28"/>
        </w:rPr>
      </w:pPr>
    </w:p>
    <w:p w:rsidR="00673714" w:rsidRPr="001B69AB" w:rsidRDefault="009A7D13">
      <w:pPr>
        <w:spacing w:after="111"/>
        <w:ind w:left="136" w:right="600" w:firstLine="703"/>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Малые формы фольклора. «А баиньки-баиньки», «Бежала лесочком лиса с кузовочком...»,«Большие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w:t>
      </w:r>
    </w:p>
    <w:p w:rsidR="00673714" w:rsidRPr="001B69AB" w:rsidRDefault="009A7D13">
      <w:pPr>
        <w:spacing w:after="65"/>
        <w:ind w:left="136" w:right="646" w:firstLine="710"/>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 </w:t>
      </w:r>
    </w:p>
    <w:p w:rsidR="00673714" w:rsidRPr="001B69AB" w:rsidRDefault="009A7D13">
      <w:pPr>
        <w:spacing w:after="65"/>
        <w:ind w:left="830"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Фольклор народов мира.   «В гостях у королевы», «Разговор», англ. нар. </w:t>
      </w:r>
    </w:p>
    <w:p w:rsidR="00673714" w:rsidRPr="001B69AB" w:rsidRDefault="009A7D13">
      <w:pPr>
        <w:spacing w:after="65"/>
        <w:ind w:left="136" w:right="636" w:firstLine="4"/>
        <w:rPr>
          <w:rFonts w:ascii="Times New Roman" w:hAnsi="Times New Roman" w:cs="Times New Roman"/>
          <w:sz w:val="28"/>
          <w:szCs w:val="28"/>
        </w:rPr>
      </w:pPr>
      <w:r w:rsidRPr="001B69AB">
        <w:rPr>
          <w:rFonts w:ascii="Times New Roman" w:eastAsia="Times New Roman" w:hAnsi="Times New Roman" w:cs="Times New Roman"/>
          <w:sz w:val="28"/>
          <w:szCs w:val="28"/>
        </w:rPr>
        <w:lastRenderedPageBreak/>
        <w:t xml:space="preserve">песенки  (пер.  и  обраб.  С.  Маршака);  «Ой  ты  заюшка-пострел...»,  пер.  с  молд. И.  Токмаковой;  «Снегирею&gt;,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 </w:t>
      </w:r>
    </w:p>
    <w:p w:rsidR="00673714" w:rsidRPr="001B69AB" w:rsidRDefault="009A7D13">
      <w:pPr>
        <w:spacing w:after="65"/>
        <w:ind w:left="1524"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Произведения поэтов и писателей России. </w:t>
      </w:r>
    </w:p>
    <w:p w:rsidR="00673714" w:rsidRPr="001B69AB" w:rsidRDefault="009A7D13">
      <w:pPr>
        <w:spacing w:after="65"/>
        <w:ind w:left="136" w:right="640" w:firstLine="710"/>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Поэзия.   Аким  Я.Л.   «Мама»;  Александрова  З.Н.   «Гули-гулю&gt;, «Арбуз»; Барто А., Барто  П. «Девочка-рёвушка»; Берестов В.Д. «Веселое лето», «Мишка, мишка,  лежебока»,  «Котеною&gt;, «Воробушки»;  Введенский  А.И.  «Мышка»; Лагздынь Г.Р. «Петушок»; Лермонтов М.Ю. «Спи, младенец...» (из стихотворения </w:t>
      </w:r>
    </w:p>
    <w:p w:rsidR="00673714" w:rsidRPr="001B69AB" w:rsidRDefault="009A7D13">
      <w:pPr>
        <w:spacing w:after="65"/>
        <w:ind w:left="136" w:right="645"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«Казачья  колыбельная»);  Маршак  С.Я.  «Сказка  о  глупом  мышонке»; Мошковская Э.Э. «Приказ» (в сокр.), «Мчится поезд»; Пикулева Н.В. «Лисий хвостию&gt;, «Надувала кошка шар...»; Плещеев А.Н. «Травка зеленеет...»; Саконская Н.П.   «Где   мой   пальчик?»;   Сапгир  Г.В.   «Кошка»;  Хармс   Д.И.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«Кораблию&gt;; Чуковский К.И. «Путаница». </w:t>
      </w:r>
    </w:p>
    <w:p w:rsidR="00673714" w:rsidRPr="001B69AB" w:rsidRDefault="009A7D13">
      <w:pPr>
        <w:spacing w:after="1"/>
        <w:ind w:left="806" w:right="530" w:firstLine="70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Проза. Бианки В.В. «Лис и мышоною&gt;; Калинина Н.Д. «В лесу» (из книги </w:t>
      </w:r>
    </w:p>
    <w:p w:rsidR="00673714" w:rsidRPr="001B69AB" w:rsidRDefault="009A7D13">
      <w:pPr>
        <w:spacing w:after="5" w:line="350" w:lineRule="auto"/>
        <w:ind w:left="131" w:right="603" w:firstLine="5"/>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 </w:t>
      </w:r>
    </w:p>
    <w:p w:rsidR="00673714" w:rsidRPr="001B69AB" w:rsidRDefault="009A7D13">
      <w:pPr>
        <w:spacing w:after="94" w:line="341" w:lineRule="auto"/>
        <w:ind w:left="131" w:right="519" w:firstLine="712"/>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Произведения поэтов  и писателей разных  стран.  Биссет  Д. «Га-га-га!», пер.  с англ. Н. Шерешевской; Дональдсон Д. «Мишка-почтальон», пер. М. </w:t>
      </w:r>
    </w:p>
    <w:p w:rsidR="00673714" w:rsidRPr="001B69AB" w:rsidRDefault="009A7D13">
      <w:pPr>
        <w:spacing w:after="172" w:line="342" w:lineRule="auto"/>
        <w:ind w:left="131" w:right="612" w:firstLine="0"/>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 </w:t>
      </w:r>
    </w:p>
    <w:p w:rsidR="00673714" w:rsidRPr="002263E1" w:rsidRDefault="009A7D13">
      <w:pPr>
        <w:pStyle w:val="4"/>
        <w:ind w:left="33" w:right="581"/>
        <w:rPr>
          <w:rFonts w:ascii="Times New Roman" w:hAnsi="Times New Roman" w:cs="Times New Roman"/>
          <w:i w:val="0"/>
          <w:color w:val="000000" w:themeColor="text1"/>
          <w:szCs w:val="28"/>
        </w:rPr>
      </w:pPr>
      <w:r w:rsidRPr="002263E1">
        <w:rPr>
          <w:rFonts w:ascii="Times New Roman" w:hAnsi="Times New Roman" w:cs="Times New Roman"/>
          <w:i w:val="0"/>
          <w:color w:val="000000" w:themeColor="text1"/>
          <w:szCs w:val="28"/>
        </w:rPr>
        <w:t xml:space="preserve">От 3 лет до 4 лет (Вторая младшая группа) </w:t>
      </w:r>
    </w:p>
    <w:p w:rsidR="00673714" w:rsidRPr="001B69AB" w:rsidRDefault="00673714">
      <w:pPr>
        <w:spacing w:after="151" w:line="259" w:lineRule="auto"/>
        <w:ind w:left="-29" w:firstLine="0"/>
        <w:jc w:val="left"/>
        <w:rPr>
          <w:rFonts w:ascii="Times New Roman" w:hAnsi="Times New Roman" w:cs="Times New Roman"/>
          <w:sz w:val="28"/>
          <w:szCs w:val="28"/>
        </w:rPr>
      </w:pPr>
    </w:p>
    <w:p w:rsidR="00673714" w:rsidRPr="001B69AB" w:rsidRDefault="009A7D13" w:rsidP="002263E1">
      <w:pPr>
        <w:spacing w:after="10" w:line="269" w:lineRule="auto"/>
        <w:ind w:left="0" w:right="519" w:hanging="18"/>
        <w:rPr>
          <w:rFonts w:ascii="Times New Roman" w:hAnsi="Times New Roman" w:cs="Times New Roman"/>
          <w:sz w:val="28"/>
          <w:szCs w:val="28"/>
        </w:rPr>
      </w:pPr>
      <w:r w:rsidRPr="001B69AB">
        <w:rPr>
          <w:rFonts w:ascii="Times New Roman" w:eastAsia="Times New Roman" w:hAnsi="Times New Roman" w:cs="Times New Roman"/>
          <w:sz w:val="28"/>
          <w:szCs w:val="28"/>
        </w:rPr>
        <w:lastRenderedPageBreak/>
        <w:t xml:space="preserve">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w:t>
      </w:r>
    </w:p>
    <w:p w:rsidR="00673714" w:rsidRPr="001B69AB" w:rsidRDefault="009A7D13" w:rsidP="002263E1">
      <w:pPr>
        <w:spacing w:after="22" w:line="259" w:lineRule="auto"/>
        <w:ind w:left="0" w:right="634" w:hanging="18"/>
        <w:jc w:val="center"/>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«Привяжу  я  козлика»,  «Радуга-дуга...»,  «Сидит   белка   на   тележке...»,  </w:t>
      </w:r>
    </w:p>
    <w:p w:rsidR="00673714" w:rsidRPr="001B69AB" w:rsidRDefault="009A7D13" w:rsidP="002263E1">
      <w:pPr>
        <w:spacing w:after="0" w:line="336" w:lineRule="auto"/>
        <w:ind w:left="0" w:right="707" w:hanging="18"/>
        <w:rPr>
          <w:rFonts w:ascii="Times New Roman" w:hAnsi="Times New Roman" w:cs="Times New Roman"/>
          <w:sz w:val="28"/>
          <w:szCs w:val="28"/>
        </w:rPr>
      </w:pPr>
      <w:r w:rsidRPr="001B69AB">
        <w:rPr>
          <w:rFonts w:ascii="Times New Roman" w:eastAsia="Times New Roman" w:hAnsi="Times New Roman" w:cs="Times New Roman"/>
          <w:sz w:val="28"/>
          <w:szCs w:val="28"/>
        </w:rPr>
        <w:t>«Сорока, сорока...», «Тень,  тень,  потетень...», «Тили-бом! Тили-бом!..», «Травка-</w:t>
      </w:r>
    </w:p>
    <w:p w:rsidR="00673714" w:rsidRPr="001B69AB" w:rsidRDefault="009A7D13" w:rsidP="002263E1">
      <w:pPr>
        <w:spacing w:after="94" w:line="269" w:lineRule="auto"/>
        <w:ind w:left="131" w:right="519" w:hanging="1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муравка...», </w:t>
      </w:r>
    </w:p>
    <w:p w:rsidR="00673714" w:rsidRPr="001B69AB" w:rsidRDefault="009A7D13">
      <w:pPr>
        <w:spacing w:after="94" w:line="269" w:lineRule="auto"/>
        <w:ind w:left="131" w:right="6545" w:firstLine="712"/>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«Чики-чикичикалочки...». </w:t>
      </w:r>
    </w:p>
    <w:p w:rsidR="00673714" w:rsidRPr="001B69AB" w:rsidRDefault="009A7D13">
      <w:pPr>
        <w:spacing w:after="0" w:line="341" w:lineRule="auto"/>
        <w:ind w:left="131" w:right="629" w:firstLine="712"/>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w:t>
      </w:r>
    </w:p>
    <w:p w:rsidR="00673714" w:rsidRPr="001B69AB" w:rsidRDefault="009A7D13">
      <w:pPr>
        <w:spacing w:after="94" w:line="269" w:lineRule="auto"/>
        <w:ind w:left="131" w:right="519" w:firstLine="0"/>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Серовой). </w:t>
      </w:r>
    </w:p>
    <w:p w:rsidR="00673714" w:rsidRPr="001B69AB" w:rsidRDefault="009A7D13">
      <w:pPr>
        <w:spacing w:after="2" w:line="341" w:lineRule="auto"/>
        <w:ind w:left="131" w:right="633" w:firstLine="712"/>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w:t>
      </w:r>
    </w:p>
    <w:p w:rsidR="00673714" w:rsidRPr="001B69AB" w:rsidRDefault="009A7D13">
      <w:pPr>
        <w:spacing w:after="94" w:line="269" w:lineRule="auto"/>
        <w:ind w:left="131" w:right="519" w:firstLine="0"/>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«Разговор  лягушек», </w:t>
      </w:r>
    </w:p>
    <w:p w:rsidR="00673714" w:rsidRPr="001B69AB" w:rsidRDefault="009A7D13">
      <w:pPr>
        <w:spacing w:after="94" w:line="269" w:lineRule="auto"/>
        <w:ind w:left="131" w:right="2237" w:firstLine="712"/>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«Несговорчивый удод», «Помогите!» пер. с чеш. С. Маршака. </w:t>
      </w:r>
    </w:p>
    <w:p w:rsidR="00673714" w:rsidRPr="001B69AB" w:rsidRDefault="009A7D13">
      <w:pPr>
        <w:spacing w:after="94" w:line="269" w:lineRule="auto"/>
        <w:ind w:left="850" w:right="519" w:firstLine="712"/>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Сказки.  «Два  жадных  медвежонка», венг.,  обр.  А.  Краснова и  В.  Важдаева; </w:t>
      </w:r>
    </w:p>
    <w:p w:rsidR="00673714" w:rsidRPr="001B69AB" w:rsidRDefault="009A7D13">
      <w:pPr>
        <w:spacing w:after="3" w:line="341" w:lineRule="auto"/>
        <w:ind w:left="131" w:right="682" w:firstLine="10"/>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 </w:t>
      </w:r>
    </w:p>
    <w:p w:rsidR="00673714" w:rsidRPr="001B69AB" w:rsidRDefault="009A7D13">
      <w:pPr>
        <w:spacing w:after="94" w:line="269" w:lineRule="auto"/>
        <w:ind w:left="1543" w:right="519" w:firstLine="0"/>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Произведения поэтов  и писателей России. </w:t>
      </w:r>
    </w:p>
    <w:p w:rsidR="00673714" w:rsidRPr="001B69AB" w:rsidRDefault="009A7D13">
      <w:pPr>
        <w:spacing w:after="94" w:line="269" w:lineRule="auto"/>
        <w:ind w:left="830" w:right="519" w:firstLine="712"/>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Поэзия.  Бальмонт К.Д.  «Осень»; Благинина Е.А.  «Радуга»; Городецкий С.М. </w:t>
      </w:r>
    </w:p>
    <w:p w:rsidR="00673714" w:rsidRPr="001B69AB" w:rsidRDefault="009A7D13">
      <w:pPr>
        <w:spacing w:after="0" w:line="339" w:lineRule="auto"/>
        <w:ind w:left="131" w:right="677" w:firstLine="712"/>
        <w:rPr>
          <w:rFonts w:ascii="Times New Roman" w:hAnsi="Times New Roman" w:cs="Times New Roman"/>
          <w:sz w:val="28"/>
          <w:szCs w:val="28"/>
        </w:rPr>
      </w:pPr>
      <w:r w:rsidRPr="001B69AB">
        <w:rPr>
          <w:rFonts w:ascii="Times New Roman" w:eastAsia="Times New Roman" w:hAnsi="Times New Roman" w:cs="Times New Roman"/>
          <w:sz w:val="28"/>
          <w:szCs w:val="28"/>
        </w:rPr>
        <w:lastRenderedPageBreak/>
        <w:t xml:space="preserve">«Кто  это?»;  Заболоцкий Н.А.  «Как  мыши  с котом  воевали»; Кольцов  А.В.  «Дуют ветры...» (из стихотворения «Русская песня»); Косяков И.И. «Все она»; Майков А.Н. </w:t>
      </w:r>
    </w:p>
    <w:p w:rsidR="00673714" w:rsidRPr="001B69AB" w:rsidRDefault="009A7D13">
      <w:pPr>
        <w:spacing w:after="94" w:line="332" w:lineRule="auto"/>
        <w:ind w:left="131" w:right="519" w:firstLine="5"/>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«Колыбельная песня»;  Маршак  С.Я.  «Детки  в клетке» (стихотворения из цикла  по выбору), «Тихая   сказка»,   «Сказка  об  умном  мышонке»; Михалков С.В.  </w:t>
      </w:r>
    </w:p>
    <w:p w:rsidR="00673714" w:rsidRPr="001B69AB" w:rsidRDefault="009A7D13">
      <w:pPr>
        <w:spacing w:after="6" w:line="329" w:lineRule="auto"/>
        <w:ind w:left="139" w:right="604"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 </w:t>
      </w:r>
    </w:p>
    <w:p w:rsidR="00673714" w:rsidRPr="001B69AB" w:rsidRDefault="009A7D13">
      <w:pPr>
        <w:spacing w:after="0" w:line="329" w:lineRule="auto"/>
        <w:ind w:left="139" w:right="606" w:firstLine="710"/>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Проза.   Бианки   В.В.   «Купание   медвежат»;   Воронкова   Л.Ф.   «Снег   идет» (из  книги  «Снег  идет»);  Дмитриев  Ю.  «Синий  шалашик»;  Житков  Б.С.  «Что  я видел» (1-2 рассказа по выбору); Зартайекая И. «Душевные истории про Пряника и Вареника»;   Зощенко  М.М.  «Умная  птичка»;  Прокофьева  С.Л.  </w:t>
      </w:r>
    </w:p>
    <w:p w:rsidR="00673714" w:rsidRPr="001B69AB" w:rsidRDefault="009A7D13">
      <w:pPr>
        <w:spacing w:after="76" w:line="270" w:lineRule="auto"/>
        <w:ind w:left="139" w:right="531"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«Маша  и  Ойка», </w:t>
      </w:r>
    </w:p>
    <w:p w:rsidR="00673714" w:rsidRPr="001B69AB" w:rsidRDefault="009A7D13">
      <w:pPr>
        <w:spacing w:after="76" w:line="270" w:lineRule="auto"/>
        <w:ind w:left="139" w:right="531" w:firstLine="70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«Сказка про грубое слово «УходИ&gt;»&gt;, «Сказка о невоспитанном мышонке» (из книги </w:t>
      </w:r>
    </w:p>
    <w:p w:rsidR="00673714" w:rsidRPr="001B69AB" w:rsidRDefault="009A7D13">
      <w:pPr>
        <w:spacing w:after="0" w:line="325" w:lineRule="auto"/>
        <w:ind w:left="139" w:right="614" w:firstLine="710"/>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w:t>
      </w:r>
    </w:p>
    <w:p w:rsidR="00673714" w:rsidRPr="001B69AB" w:rsidRDefault="009A7D13">
      <w:pPr>
        <w:spacing w:after="7" w:line="270" w:lineRule="auto"/>
        <w:ind w:left="840" w:right="531"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«Лиса-Патрикеевна»  (1-2 рассказа по выбору); Хармс Д.И. </w:t>
      </w:r>
    </w:p>
    <w:p w:rsidR="00673714" w:rsidRPr="001B69AB" w:rsidRDefault="009A7D13">
      <w:pPr>
        <w:spacing w:after="76" w:line="270" w:lineRule="auto"/>
        <w:ind w:left="139" w:right="531"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«Храбрый ёж». </w:t>
      </w:r>
    </w:p>
    <w:p w:rsidR="00673714" w:rsidRPr="001B69AB" w:rsidRDefault="009A7D13">
      <w:pPr>
        <w:spacing w:after="76" w:line="270" w:lineRule="auto"/>
        <w:ind w:left="1541" w:right="531"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Произведения поэтов и писателей разных стран. </w:t>
      </w:r>
    </w:p>
    <w:p w:rsidR="00673714" w:rsidRPr="001B69AB" w:rsidRDefault="009A7D13">
      <w:pPr>
        <w:spacing w:after="76" w:line="270" w:lineRule="auto"/>
        <w:ind w:left="838" w:right="531" w:firstLine="70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Поэзия.  Виеру  Г.  «Ёжик  и  барабан»,  пер.  с  молд.  Я.  Акима;  Воронько  П. </w:t>
      </w:r>
    </w:p>
    <w:p w:rsidR="00673714" w:rsidRPr="001B69AB" w:rsidRDefault="009A7D13">
      <w:pPr>
        <w:spacing w:after="5" w:line="323" w:lineRule="auto"/>
        <w:ind w:left="139" w:right="633" w:firstLine="70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«Хитрый ёжию&gt;, пер. с укр. С. Маршака;  Дьюдни А. «Лама красная пижама», пер. Т. Духановой; Забила Н.Л. «Карандаш», пер. с укр. 3. Александровой; Капутикян С. </w:t>
      </w:r>
    </w:p>
    <w:p w:rsidR="00673714" w:rsidRPr="001B69AB" w:rsidRDefault="009A7D13">
      <w:pPr>
        <w:spacing w:after="2" w:line="325" w:lineRule="auto"/>
        <w:ind w:left="139" w:right="531"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«Кто скорее допьеТ&gt;&gt;, пер. с арм. Спендиаровой; Карем М. «Мой кот», пер. с франц. М.  Кудиновой;  Макбратии  С.  «Знаешь,  как  я  тебя  люблю»,  пер.  Е.  </w:t>
      </w:r>
    </w:p>
    <w:p w:rsidR="00673714" w:rsidRPr="001B69AB" w:rsidRDefault="009A7D13">
      <w:pPr>
        <w:spacing w:after="3" w:line="325" w:lineRule="auto"/>
        <w:ind w:left="139" w:right="531" w:firstLine="4"/>
        <w:rPr>
          <w:rFonts w:ascii="Times New Roman" w:hAnsi="Times New Roman" w:cs="Times New Roman"/>
          <w:sz w:val="28"/>
          <w:szCs w:val="28"/>
        </w:rPr>
      </w:pPr>
      <w:r w:rsidRPr="001B69AB">
        <w:rPr>
          <w:rFonts w:ascii="Times New Roman" w:eastAsia="Times New Roman" w:hAnsi="Times New Roman" w:cs="Times New Roman"/>
          <w:sz w:val="28"/>
          <w:szCs w:val="28"/>
        </w:rPr>
        <w:lastRenderedPageBreak/>
        <w:t xml:space="preserve">Канищевой, Я. Шапиро; Милева Л. «Быстроножка и серая Одежка», пер. с болг. М. Маринова. </w:t>
      </w:r>
    </w:p>
    <w:p w:rsidR="00673714" w:rsidRPr="001B69AB" w:rsidRDefault="009A7D13">
      <w:pPr>
        <w:spacing w:after="76" w:line="270" w:lineRule="auto"/>
        <w:ind w:left="828" w:right="531" w:firstLine="70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Проза. Бехлерова  Х. «Капустный  лист», пер. с польск.  Г. Лукина; Биссет  Д. </w:t>
      </w:r>
    </w:p>
    <w:p w:rsidR="00673714" w:rsidRPr="001B69AB" w:rsidRDefault="009A7D13">
      <w:pPr>
        <w:spacing w:after="5" w:line="325" w:lineRule="auto"/>
        <w:ind w:left="139" w:right="659" w:firstLine="70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«Лягушка в зеркале», пер. с англ. Н. Шерешевской;  Муур Л. «Крошка Енот и Тот, кто  сидит  в  пруду»,  пер.  с  англ.  О.  Образцовой;  Чапек  Й.  «В  лесу»  (из  книги </w:t>
      </w:r>
    </w:p>
    <w:p w:rsidR="00673714" w:rsidRPr="001B69AB" w:rsidRDefault="009A7D13">
      <w:pPr>
        <w:spacing w:after="219" w:line="270" w:lineRule="auto"/>
        <w:ind w:left="708" w:right="531" w:firstLine="4"/>
        <w:rPr>
          <w:rFonts w:ascii="Times New Roman" w:hAnsi="Times New Roman" w:cs="Times New Roman"/>
          <w:sz w:val="28"/>
          <w:szCs w:val="28"/>
        </w:rPr>
      </w:pPr>
      <w:r w:rsidRPr="001B69AB">
        <w:rPr>
          <w:rFonts w:ascii="Times New Roman" w:eastAsia="Times New Roman" w:hAnsi="Times New Roman" w:cs="Times New Roman"/>
          <w:sz w:val="28"/>
          <w:szCs w:val="28"/>
        </w:rPr>
        <w:t>«Приключения  песика и кошечки»), пер. чешек. Г. Лукина.</w:t>
      </w:r>
      <w:r w:rsidRPr="001B69AB">
        <w:rPr>
          <w:rFonts w:ascii="Times New Roman" w:hAnsi="Times New Roman" w:cs="Times New Roman"/>
          <w:sz w:val="28"/>
          <w:szCs w:val="28"/>
        </w:rPr>
        <w:t xml:space="preserve"> </w:t>
      </w:r>
    </w:p>
    <w:p w:rsidR="00673714" w:rsidRPr="002263E1" w:rsidRDefault="009A7D13">
      <w:pPr>
        <w:pStyle w:val="4"/>
        <w:ind w:left="2101"/>
        <w:jc w:val="left"/>
        <w:rPr>
          <w:rFonts w:ascii="Times New Roman" w:hAnsi="Times New Roman" w:cs="Times New Roman"/>
          <w:i w:val="0"/>
          <w:color w:val="000000" w:themeColor="text1"/>
          <w:szCs w:val="28"/>
        </w:rPr>
      </w:pPr>
      <w:r w:rsidRPr="002263E1">
        <w:rPr>
          <w:rFonts w:ascii="Times New Roman" w:hAnsi="Times New Roman" w:cs="Times New Roman"/>
          <w:i w:val="0"/>
          <w:color w:val="000000" w:themeColor="text1"/>
          <w:szCs w:val="28"/>
        </w:rPr>
        <w:t xml:space="preserve">От 4 лет до 5 лет (Средняя группа) </w:t>
      </w:r>
    </w:p>
    <w:p w:rsidR="00673714" w:rsidRPr="001B69AB" w:rsidRDefault="00673714">
      <w:pPr>
        <w:spacing w:after="151" w:line="259" w:lineRule="auto"/>
        <w:ind w:left="-29" w:firstLine="0"/>
        <w:jc w:val="left"/>
        <w:rPr>
          <w:rFonts w:ascii="Times New Roman" w:hAnsi="Times New Roman" w:cs="Times New Roman"/>
          <w:sz w:val="28"/>
          <w:szCs w:val="28"/>
        </w:rPr>
      </w:pPr>
    </w:p>
    <w:p w:rsidR="00673714" w:rsidRPr="001B69AB" w:rsidRDefault="009A7D13">
      <w:pPr>
        <w:spacing w:after="76" w:line="324" w:lineRule="auto"/>
        <w:ind w:left="139" w:right="613" w:firstLine="722"/>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Малые формы фольклора. «Барашеньки...»,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потетены&gt;. </w:t>
      </w:r>
    </w:p>
    <w:p w:rsidR="00673714" w:rsidRPr="001B69AB" w:rsidRDefault="009A7D13" w:rsidP="002263E1">
      <w:pPr>
        <w:spacing w:after="76" w:line="270" w:lineRule="auto"/>
        <w:ind w:left="823" w:right="531" w:firstLine="2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Русские  народные  сказки. «Гуси-лебеди»  (обраб. М.А. Булатова);  «Жихарка» </w:t>
      </w:r>
    </w:p>
    <w:p w:rsidR="00673714" w:rsidRPr="001B69AB" w:rsidRDefault="009A7D13" w:rsidP="002263E1">
      <w:pPr>
        <w:spacing w:after="0" w:line="326" w:lineRule="auto"/>
        <w:ind w:left="139" w:right="635" w:firstLine="2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w:t>
      </w:r>
    </w:p>
    <w:p w:rsidR="00673714" w:rsidRPr="001B69AB" w:rsidRDefault="009A7D13" w:rsidP="002263E1">
      <w:pPr>
        <w:spacing w:after="76" w:line="270" w:lineRule="auto"/>
        <w:ind w:left="139" w:right="531" w:firstLine="2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В.     Даля); </w:t>
      </w:r>
    </w:p>
    <w:p w:rsidR="00673714" w:rsidRPr="001B69AB" w:rsidRDefault="009A7D13" w:rsidP="002263E1">
      <w:pPr>
        <w:spacing w:after="4" w:line="331" w:lineRule="auto"/>
        <w:ind w:left="139" w:right="531" w:firstLine="2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«Лисичка-сестричка   и  волк  (обраб.  М.А.  Булатова);   «Смоляной  бычок»  (обраб. М.А. Булатова); «Снегурочка» (обраб. М.А. Булатова). </w:t>
      </w:r>
    </w:p>
    <w:p w:rsidR="00673714" w:rsidRPr="001B69AB" w:rsidRDefault="009A7D13" w:rsidP="002263E1">
      <w:pPr>
        <w:spacing w:after="124" w:line="270" w:lineRule="auto"/>
        <w:ind w:left="708" w:right="531" w:firstLine="2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Фольклор народов мира. </w:t>
      </w:r>
    </w:p>
    <w:p w:rsidR="00673714" w:rsidRPr="001B69AB" w:rsidRDefault="009A7D13" w:rsidP="002263E1">
      <w:pPr>
        <w:spacing w:after="0" w:line="323" w:lineRule="auto"/>
        <w:ind w:left="136" w:right="530" w:firstLine="2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Песенки. «Утята», франц., обраб. Н. Гернет и С. Гиппиус; «Пальцы»,  пер. с нем. Л. Яхина; «Песня моряка» норвежек. нар. песенка (обраб. Ю. </w:t>
      </w:r>
    </w:p>
    <w:p w:rsidR="00673714" w:rsidRPr="001B69AB" w:rsidRDefault="009A7D13" w:rsidP="002263E1">
      <w:pPr>
        <w:spacing w:after="65"/>
        <w:ind w:left="136" w:right="530" w:firstLine="2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Вронского); </w:t>
      </w:r>
    </w:p>
    <w:p w:rsidR="00673714" w:rsidRPr="001B69AB" w:rsidRDefault="009A7D13" w:rsidP="002263E1">
      <w:pPr>
        <w:spacing w:after="65"/>
        <w:ind w:left="136" w:right="530" w:firstLine="2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«Барабею&gt;,  англ.    (обраб.   К.    Чуковского);    «Шалтай-Болтай»,   англ.    (обраб. С. Маршака). </w:t>
      </w:r>
    </w:p>
    <w:p w:rsidR="00673714" w:rsidRPr="001B69AB" w:rsidRDefault="009A7D13" w:rsidP="002263E1">
      <w:pPr>
        <w:spacing w:after="65"/>
        <w:ind w:left="136" w:right="604" w:firstLine="2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Сказки.  «Бременские  музыканты»  из  сказок  братьев  Гримм,  пер.  с.  нем. А. Введенского, под ред. С. Маршака; «Два жадных медвежонка», венгер. </w:t>
      </w:r>
      <w:r w:rsidRPr="001B69AB">
        <w:rPr>
          <w:rFonts w:ascii="Times New Roman" w:eastAsia="Times New Roman" w:hAnsi="Times New Roman" w:cs="Times New Roman"/>
          <w:sz w:val="28"/>
          <w:szCs w:val="28"/>
        </w:rPr>
        <w:lastRenderedPageBreak/>
        <w:t xml:space="preserve">сказка (обраб.   А.   Красновой   и   В.  Важдаева);   «Колосок»,  укр.   нар.   сказка   (обраб. С. Могилевской); «Красная Шапочка», из сказок Ш. Перро, пер. </w:t>
      </w:r>
    </w:p>
    <w:p w:rsidR="00673714" w:rsidRPr="001B69AB" w:rsidRDefault="009A7D13" w:rsidP="002263E1">
      <w:pPr>
        <w:spacing w:after="65"/>
        <w:ind w:left="136" w:right="530" w:firstLine="2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с франц. Т. Габбе; </w:t>
      </w:r>
    </w:p>
    <w:p w:rsidR="00673714" w:rsidRPr="001B69AB" w:rsidRDefault="009A7D13" w:rsidP="002263E1">
      <w:pPr>
        <w:spacing w:after="65"/>
        <w:ind w:left="136" w:right="4078" w:firstLine="2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«Три поросенка», пер. с англ. С. Михалкова. </w:t>
      </w:r>
    </w:p>
    <w:p w:rsidR="00673714" w:rsidRPr="001B69AB" w:rsidRDefault="009A7D13" w:rsidP="002263E1">
      <w:pPr>
        <w:spacing w:after="65"/>
        <w:ind w:left="1567" w:right="530" w:firstLine="2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Произведения поэтов и писателей России. </w:t>
      </w:r>
    </w:p>
    <w:p w:rsidR="00673714" w:rsidRPr="001B69AB" w:rsidRDefault="009A7D13" w:rsidP="002263E1">
      <w:pPr>
        <w:spacing w:after="65"/>
        <w:ind w:left="862" w:right="530" w:firstLine="2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Поэзия.  Аким  Я.Л.  «Первый  снег»;  Александрова  З.Н. «Таня  пропала», </w:t>
      </w:r>
    </w:p>
    <w:p w:rsidR="00673714" w:rsidRPr="001B69AB" w:rsidRDefault="009A7D13" w:rsidP="002263E1">
      <w:pPr>
        <w:spacing w:after="65"/>
        <w:ind w:left="136" w:right="530" w:firstLine="2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«Теплый дождик» (по  выбору); Бальмонт К.Д. «Росинка»; Барто  А.Л. «Уехали», </w:t>
      </w:r>
    </w:p>
    <w:p w:rsidR="00673714" w:rsidRPr="001B69AB" w:rsidRDefault="009A7D13" w:rsidP="002263E1">
      <w:pPr>
        <w:spacing w:after="17" w:line="310" w:lineRule="auto"/>
        <w:ind w:left="153" w:right="575" w:firstLine="28"/>
        <w:jc w:val="left"/>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w:t>
      </w:r>
    </w:p>
    <w:p w:rsidR="00673714" w:rsidRPr="001B69AB" w:rsidRDefault="009A7D13" w:rsidP="002263E1">
      <w:pPr>
        <w:spacing w:after="65"/>
        <w:ind w:left="136" w:right="633" w:firstLine="2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«Колыбельная для бабушки»; Гернет Н. и Хармс Д. «Очень-очень вкусный пироп&gt;; Есенин С.А. «Поет зима- аукает...»;  Заходер Б.В. «Волчок», «Кискино горе» (по выбору); Кушак Ю.Н. «Сорок сорок»; Лукашина М. </w:t>
      </w:r>
    </w:p>
    <w:p w:rsidR="00673714" w:rsidRPr="001B69AB" w:rsidRDefault="009A7D13" w:rsidP="002263E1">
      <w:pPr>
        <w:spacing w:after="65"/>
        <w:ind w:left="136" w:right="530" w:firstLine="2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«Розовые очки», Маршак С.Я. </w:t>
      </w:r>
    </w:p>
    <w:p w:rsidR="00673714" w:rsidRPr="001B69AB" w:rsidRDefault="009A7D13" w:rsidP="002263E1">
      <w:pPr>
        <w:spacing w:after="65"/>
        <w:ind w:left="136" w:right="530" w:firstLine="2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«Багаж», «Про все на свете», «Вот какой рассеянный», «Мяч», «Усатыйполосатый», </w:t>
      </w:r>
    </w:p>
    <w:p w:rsidR="00673714" w:rsidRPr="001B69AB" w:rsidRDefault="009A7D13">
      <w:pPr>
        <w:spacing w:after="65"/>
        <w:ind w:left="136" w:right="632"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w:t>
      </w:r>
    </w:p>
    <w:p w:rsidR="00673714" w:rsidRPr="001B69AB" w:rsidRDefault="009A7D13">
      <w:pPr>
        <w:spacing w:after="65"/>
        <w:ind w:left="136" w:right="612"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«Песенка  про сказку», «Дом  гнома, гном - дома!», «Огромный собачий секрет» (1-2 по выбору); Мотковекая Э.Э. «Добежали до вечера»; Орлова А. «Невероятно длинная история про таксу»; Пушкин А.С. «Месяц, месяц...» (из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«Сказки о мертвой царевне...»), «У лукоморья...» (из вступления к поэме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«Руслан и Людмила»), «Уж небо осенью дышало...»  (из романа «Евгений Онегин) (по выбору); Сапгир Г.В. </w:t>
      </w:r>
    </w:p>
    <w:p w:rsidR="00673714" w:rsidRPr="001B69AB" w:rsidRDefault="009A7D13">
      <w:pPr>
        <w:spacing w:after="65"/>
        <w:ind w:left="136" w:right="530" w:firstLine="710"/>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«Садовнию&gt;; Серова Е. «Похвалили»; Сеф Р.С. «На свете все на все похоже...», </w:t>
      </w:r>
    </w:p>
    <w:p w:rsidR="00673714" w:rsidRPr="001B69AB" w:rsidRDefault="009A7D13">
      <w:pPr>
        <w:spacing w:after="65"/>
        <w:ind w:left="136" w:right="639"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w:t>
      </w:r>
    </w:p>
    <w:p w:rsidR="00673714" w:rsidRPr="001B69AB" w:rsidRDefault="009A7D13">
      <w:pPr>
        <w:spacing w:after="20" w:line="259" w:lineRule="auto"/>
        <w:ind w:left="10" w:right="655" w:hanging="10"/>
        <w:jc w:val="right"/>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«Очень  страшная  история»,  «Игра»  (по  выбору);     Черный  С.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«Приставалка»; </w:t>
      </w:r>
    </w:p>
    <w:p w:rsidR="00673714" w:rsidRPr="001B69AB" w:rsidRDefault="009A7D13">
      <w:pPr>
        <w:spacing w:after="65"/>
        <w:ind w:left="136" w:right="530" w:firstLine="708"/>
        <w:rPr>
          <w:rFonts w:ascii="Times New Roman" w:hAnsi="Times New Roman" w:cs="Times New Roman"/>
          <w:sz w:val="28"/>
          <w:szCs w:val="28"/>
        </w:rPr>
      </w:pPr>
      <w:r w:rsidRPr="001B69AB">
        <w:rPr>
          <w:rFonts w:ascii="Times New Roman" w:eastAsia="Times New Roman" w:hAnsi="Times New Roman" w:cs="Times New Roman"/>
          <w:sz w:val="28"/>
          <w:szCs w:val="28"/>
        </w:rPr>
        <w:lastRenderedPageBreak/>
        <w:t xml:space="preserve">Чуковский К.И. «Путаница», «Закаляка», «Радость», «Тараканище» (по выбору). </w:t>
      </w:r>
    </w:p>
    <w:p w:rsidR="00673714" w:rsidRPr="001B69AB" w:rsidRDefault="009A7D13">
      <w:pPr>
        <w:spacing w:after="65"/>
        <w:ind w:left="136" w:right="685" w:firstLine="720"/>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Проза. Абрамцева Н.К. «Дождию&gt;, «Как у зайчонка зуб болел» (по выбору); Берестов В.Д. «Как найти дорожку»; Бианки В.В. «Подкидыш», «Лис и мышоною&gt;, </w:t>
      </w:r>
    </w:p>
    <w:p w:rsidR="00673714" w:rsidRPr="001B69AB" w:rsidRDefault="009A7D13">
      <w:pPr>
        <w:spacing w:after="65"/>
        <w:ind w:left="136" w:right="661"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«Первая  охота»,  «Лесной  колобок  - колючий  бою&gt; (1-2  рассказа  по  выбору); Вересаев В.В. «Братишка»; Воронин С.А. «Воинственный Жако»; Воронкова Л.Ф. </w:t>
      </w:r>
    </w:p>
    <w:p w:rsidR="00673714" w:rsidRPr="001B69AB" w:rsidRDefault="009A7D13">
      <w:pPr>
        <w:spacing w:after="3" w:line="327" w:lineRule="auto"/>
        <w:ind w:left="136" w:right="753"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ребёною&gt;, «Глупая  история»  (по выбору); Коваль Ю.И. «Дед, баба и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Алеша»; Козлов С.Г. «Необыкновенная весна», </w:t>
      </w:r>
    </w:p>
    <w:p w:rsidR="00673714" w:rsidRPr="001B69AB" w:rsidRDefault="009A7D13">
      <w:pPr>
        <w:spacing w:after="65"/>
        <w:ind w:left="136" w:right="530" w:firstLine="70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«Такое дерево» (по выбору); Носов Н.Н. «Заплатка», «Затейники»; Пришвин М.М. </w:t>
      </w:r>
    </w:p>
    <w:p w:rsidR="00673714" w:rsidRPr="001B69AB" w:rsidRDefault="009A7D13">
      <w:pPr>
        <w:spacing w:after="0" w:line="324" w:lineRule="auto"/>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«Ребята и утята», «Журка» (по выбору); Сахарнов С.В. «Кто прячется лучше всех?»; Сладков Н.И. «Неслух»; Сутеев В.Г. «Мышонок и карандаш»; Тайц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Я.М. «По пояс», </w:t>
      </w:r>
    </w:p>
    <w:p w:rsidR="00673714" w:rsidRPr="001B69AB" w:rsidRDefault="009A7D13">
      <w:pPr>
        <w:spacing w:after="5"/>
        <w:ind w:left="869"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«Все здесь» (по выбору); Толстой Л.Н. «Собака шла по дощечке...», </w:t>
      </w:r>
    </w:p>
    <w:p w:rsidR="00673714" w:rsidRPr="001B69AB" w:rsidRDefault="009A7D13">
      <w:pPr>
        <w:spacing w:after="65"/>
        <w:ind w:left="839" w:right="530" w:hanging="703"/>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«Хотела галка пить...», «Правда всего дороже», «Какая бывает  роса на траве», «Отец </w:t>
      </w:r>
    </w:p>
    <w:p w:rsidR="00673714" w:rsidRPr="001B69AB" w:rsidRDefault="009A7D13">
      <w:pPr>
        <w:spacing w:after="0" w:line="328" w:lineRule="auto"/>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приказал сыновьям...» </w:t>
      </w:r>
      <w:r w:rsidRPr="001B69AB">
        <w:rPr>
          <w:rFonts w:ascii="Times New Roman" w:eastAsia="Times New Roman" w:hAnsi="Times New Roman" w:cs="Times New Roman"/>
          <w:sz w:val="28"/>
          <w:szCs w:val="28"/>
        </w:rPr>
        <w:tab/>
        <w:t xml:space="preserve">(1-2 </w:t>
      </w:r>
      <w:r w:rsidRPr="001B69AB">
        <w:rPr>
          <w:rFonts w:ascii="Times New Roman" w:eastAsia="Times New Roman" w:hAnsi="Times New Roman" w:cs="Times New Roman"/>
          <w:sz w:val="28"/>
          <w:szCs w:val="28"/>
        </w:rPr>
        <w:tab/>
        <w:t xml:space="preserve">по </w:t>
      </w:r>
      <w:r w:rsidRPr="001B69AB">
        <w:rPr>
          <w:rFonts w:ascii="Times New Roman" w:eastAsia="Times New Roman" w:hAnsi="Times New Roman" w:cs="Times New Roman"/>
          <w:sz w:val="28"/>
          <w:szCs w:val="28"/>
        </w:rPr>
        <w:tab/>
        <w:t xml:space="preserve">выбору); </w:t>
      </w:r>
      <w:r w:rsidRPr="001B69AB">
        <w:rPr>
          <w:rFonts w:ascii="Times New Roman" w:eastAsia="Times New Roman" w:hAnsi="Times New Roman" w:cs="Times New Roman"/>
          <w:sz w:val="28"/>
          <w:szCs w:val="28"/>
        </w:rPr>
        <w:tab/>
        <w:t xml:space="preserve"> Ушинский  </w:t>
      </w:r>
      <w:r w:rsidRPr="001B69AB">
        <w:rPr>
          <w:rFonts w:ascii="Times New Roman" w:eastAsia="Times New Roman" w:hAnsi="Times New Roman" w:cs="Times New Roman"/>
          <w:sz w:val="28"/>
          <w:szCs w:val="28"/>
        </w:rPr>
        <w:tab/>
        <w:t xml:space="preserve">К.Д. «Ласточка»; </w:t>
      </w:r>
      <w:r w:rsidRPr="001B69AB">
        <w:rPr>
          <w:rFonts w:ascii="Times New Roman" w:eastAsia="Times New Roman" w:hAnsi="Times New Roman" w:cs="Times New Roman"/>
          <w:sz w:val="28"/>
          <w:szCs w:val="28"/>
        </w:rPr>
        <w:tab/>
        <w:t xml:space="preserve">Цыферов </w:t>
      </w:r>
      <w:r w:rsidRPr="001B69AB">
        <w:rPr>
          <w:rFonts w:ascii="Times New Roman" w:eastAsia="Times New Roman" w:hAnsi="Times New Roman" w:cs="Times New Roman"/>
          <w:sz w:val="28"/>
          <w:szCs w:val="28"/>
        </w:rPr>
        <w:tab/>
        <w:t xml:space="preserve">Г.М.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«В  медвежачий  час»;  Чарушин  Е.И.  «Тюпа,  Томка  и  сорока»  (1-2  рассказа  по выбору). </w:t>
      </w:r>
    </w:p>
    <w:p w:rsidR="00673714" w:rsidRPr="001B69AB" w:rsidRDefault="009A7D13" w:rsidP="002263E1">
      <w:pPr>
        <w:tabs>
          <w:tab w:val="center" w:pos="2435"/>
          <w:tab w:val="center" w:pos="4286"/>
          <w:tab w:val="center" w:pos="6125"/>
          <w:tab w:val="center" w:pos="7663"/>
          <w:tab w:val="center" w:pos="8702"/>
          <w:tab w:val="center" w:pos="9899"/>
        </w:tabs>
        <w:spacing w:after="20" w:line="259" w:lineRule="auto"/>
        <w:ind w:left="0" w:firstLine="0"/>
        <w:jc w:val="left"/>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Литературные </w:t>
      </w:r>
      <w:r w:rsidRPr="001B69AB">
        <w:rPr>
          <w:rFonts w:ascii="Times New Roman" w:eastAsia="Times New Roman" w:hAnsi="Times New Roman" w:cs="Times New Roman"/>
          <w:sz w:val="28"/>
          <w:szCs w:val="28"/>
        </w:rPr>
        <w:tab/>
        <w:t xml:space="preserve">сказки. </w:t>
      </w:r>
      <w:r w:rsidRPr="001B69AB">
        <w:rPr>
          <w:rFonts w:ascii="Times New Roman" w:eastAsia="Times New Roman" w:hAnsi="Times New Roman" w:cs="Times New Roman"/>
          <w:sz w:val="28"/>
          <w:szCs w:val="28"/>
        </w:rPr>
        <w:tab/>
        <w:t xml:space="preserve">Горький </w:t>
      </w:r>
      <w:r w:rsidRPr="001B69AB">
        <w:rPr>
          <w:rFonts w:ascii="Times New Roman" w:eastAsia="Times New Roman" w:hAnsi="Times New Roman" w:cs="Times New Roman"/>
          <w:sz w:val="28"/>
          <w:szCs w:val="28"/>
        </w:rPr>
        <w:tab/>
        <w:t xml:space="preserve"> </w:t>
      </w:r>
      <w:r w:rsidRPr="001B69AB">
        <w:rPr>
          <w:rFonts w:ascii="Times New Roman" w:eastAsia="Times New Roman" w:hAnsi="Times New Roman" w:cs="Times New Roman"/>
          <w:sz w:val="28"/>
          <w:szCs w:val="28"/>
        </w:rPr>
        <w:tab/>
        <w:t xml:space="preserve"> </w:t>
      </w:r>
      <w:r w:rsidRPr="001B69AB">
        <w:rPr>
          <w:rFonts w:ascii="Times New Roman" w:eastAsia="Times New Roman" w:hAnsi="Times New Roman" w:cs="Times New Roman"/>
          <w:sz w:val="28"/>
          <w:szCs w:val="28"/>
        </w:rPr>
        <w:tab/>
        <w:t xml:space="preserve">М. </w:t>
      </w:r>
    </w:p>
    <w:p w:rsidR="00673714" w:rsidRPr="001B69AB" w:rsidRDefault="002263E1" w:rsidP="002263E1">
      <w:pPr>
        <w:tabs>
          <w:tab w:val="center" w:pos="869"/>
          <w:tab w:val="center" w:pos="3740"/>
          <w:tab w:val="center" w:pos="6368"/>
          <w:tab w:val="center" w:pos="9076"/>
        </w:tabs>
        <w:spacing w:after="20" w:line="259" w:lineRule="auto"/>
        <w:ind w:left="0" w:firstLine="0"/>
        <w:jc w:val="left"/>
        <w:rPr>
          <w:rFonts w:ascii="Times New Roman" w:hAnsi="Times New Roman" w:cs="Times New Roman"/>
          <w:sz w:val="28"/>
          <w:szCs w:val="28"/>
        </w:rPr>
      </w:pPr>
      <w:r>
        <w:rPr>
          <w:rFonts w:ascii="Times New Roman" w:eastAsia="Times New Roman" w:hAnsi="Times New Roman" w:cs="Times New Roman"/>
          <w:sz w:val="28"/>
          <w:szCs w:val="28"/>
        </w:rPr>
        <w:tab/>
        <w:t xml:space="preserve">«Воробьишко»; </w:t>
      </w:r>
      <w:r w:rsidR="009A7D13" w:rsidRPr="001B69AB">
        <w:rPr>
          <w:rFonts w:ascii="Times New Roman" w:eastAsia="Times New Roman" w:hAnsi="Times New Roman" w:cs="Times New Roman"/>
          <w:sz w:val="28"/>
          <w:szCs w:val="28"/>
        </w:rPr>
        <w:t>Мамин-Сибиряк</w:t>
      </w:r>
      <w:r>
        <w:rPr>
          <w:rFonts w:ascii="Times New Roman" w:eastAsia="Times New Roman" w:hAnsi="Times New Roman" w:cs="Times New Roman"/>
          <w:sz w:val="28"/>
          <w:szCs w:val="28"/>
        </w:rPr>
        <w:t xml:space="preserve"> </w:t>
      </w:r>
      <w:r w:rsidR="009A7D13" w:rsidRPr="001B69AB">
        <w:rPr>
          <w:rFonts w:ascii="Times New Roman" w:eastAsia="Times New Roman" w:hAnsi="Times New Roman" w:cs="Times New Roman"/>
          <w:sz w:val="28"/>
          <w:szCs w:val="28"/>
        </w:rPr>
        <w:t xml:space="preserve">Д.Н. </w:t>
      </w:r>
    </w:p>
    <w:p w:rsidR="00673714" w:rsidRPr="001B69AB" w:rsidRDefault="009A7D13" w:rsidP="002263E1">
      <w:pPr>
        <w:spacing w:after="9"/>
        <w:ind w:left="854" w:right="530" w:firstLine="4"/>
        <w:jc w:val="left"/>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«Сказка    про    Комара    Комаровмча          Длинный    Нос    и    про   </w:t>
      </w:r>
    </w:p>
    <w:p w:rsidR="00673714" w:rsidRPr="001B69AB" w:rsidRDefault="009A7D13" w:rsidP="002263E1">
      <w:pPr>
        <w:spacing w:after="65"/>
        <w:ind w:left="136" w:right="530" w:firstLine="4"/>
        <w:jc w:val="left"/>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Мохнатого </w:t>
      </w:r>
    </w:p>
    <w:p w:rsidR="00673714" w:rsidRPr="001B69AB" w:rsidRDefault="009A7D13" w:rsidP="002263E1">
      <w:pPr>
        <w:spacing w:after="65"/>
        <w:ind w:left="136" w:right="530" w:firstLine="708"/>
        <w:jc w:val="left"/>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Мишу- Короткий Хвост»; Москвина М.Л. «Что случилось с крокодилом»; Сеф Р.С. </w:t>
      </w:r>
    </w:p>
    <w:p w:rsidR="00673714" w:rsidRPr="001B69AB" w:rsidRDefault="009A7D13" w:rsidP="002263E1">
      <w:pPr>
        <w:spacing w:after="10"/>
        <w:ind w:left="859" w:right="530" w:firstLine="4"/>
        <w:jc w:val="left"/>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«Сказка  о  кругленьких и  длинненьких человечках»;  Чуковский  К.И.  </w:t>
      </w:r>
    </w:p>
    <w:p w:rsidR="00673714" w:rsidRPr="001B69AB" w:rsidRDefault="009A7D13" w:rsidP="002263E1">
      <w:pPr>
        <w:spacing w:after="65"/>
        <w:ind w:left="136" w:right="530" w:firstLine="4"/>
        <w:jc w:val="left"/>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«Телефон», </w:t>
      </w:r>
    </w:p>
    <w:p w:rsidR="00673714" w:rsidRPr="001B69AB" w:rsidRDefault="009A7D13" w:rsidP="002263E1">
      <w:pPr>
        <w:spacing w:after="65"/>
        <w:ind w:left="136" w:right="865" w:firstLine="708"/>
        <w:jc w:val="left"/>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«Тараканище», «Федорино горе», «Айболит и воробей» (1-2 рассказа по выбору). </w:t>
      </w:r>
    </w:p>
    <w:p w:rsidR="00673714" w:rsidRPr="001B69AB" w:rsidRDefault="009A7D13" w:rsidP="002263E1">
      <w:pPr>
        <w:spacing w:after="65"/>
        <w:ind w:left="1567" w:right="530" w:firstLine="4"/>
        <w:jc w:val="left"/>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Произведения поэтов и писателей разных стран. </w:t>
      </w:r>
    </w:p>
    <w:p w:rsidR="00673714" w:rsidRPr="001B69AB" w:rsidRDefault="009A7D13" w:rsidP="002263E1">
      <w:pPr>
        <w:spacing w:after="65"/>
        <w:ind w:left="136" w:right="760" w:firstLine="715"/>
        <w:jc w:val="left"/>
        <w:rPr>
          <w:rFonts w:ascii="Times New Roman" w:hAnsi="Times New Roman" w:cs="Times New Roman"/>
          <w:sz w:val="28"/>
          <w:szCs w:val="28"/>
        </w:rPr>
      </w:pPr>
      <w:r w:rsidRPr="001B69AB">
        <w:rPr>
          <w:rFonts w:ascii="Times New Roman" w:eastAsia="Times New Roman" w:hAnsi="Times New Roman" w:cs="Times New Roman"/>
          <w:sz w:val="28"/>
          <w:szCs w:val="28"/>
        </w:rPr>
        <w:lastRenderedPageBreak/>
        <w:t xml:space="preserve">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w:t>
      </w:r>
    </w:p>
    <w:p w:rsidR="00673714" w:rsidRPr="001B69AB" w:rsidRDefault="009A7D13" w:rsidP="002263E1">
      <w:pPr>
        <w:spacing w:after="65"/>
        <w:ind w:left="136" w:right="530" w:firstLine="4"/>
        <w:jc w:val="left"/>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Мезинова; Тувим Ю. </w:t>
      </w:r>
    </w:p>
    <w:p w:rsidR="00673714" w:rsidRPr="001B69AB" w:rsidRDefault="009A7D13" w:rsidP="002263E1">
      <w:pPr>
        <w:spacing w:after="65"/>
        <w:ind w:left="136" w:right="530" w:firstLine="4"/>
        <w:jc w:val="left"/>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«Чудеса»,  пер.  с  польск.  В.  Приходько;  «Про  пана  Трулялинского»,  пересказ  с польск. Б. Заходера; «Овощи», пер. с польск. С. Михалкова. </w:t>
      </w:r>
    </w:p>
    <w:p w:rsidR="00673714" w:rsidRPr="001B69AB" w:rsidRDefault="009A7D13" w:rsidP="002263E1">
      <w:pPr>
        <w:spacing w:after="65"/>
        <w:ind w:left="136" w:right="763" w:firstLine="720"/>
        <w:jc w:val="left"/>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w:t>
      </w:r>
    </w:p>
    <w:p w:rsidR="00673714" w:rsidRPr="001B69AB" w:rsidRDefault="009A7D13" w:rsidP="002263E1">
      <w:pPr>
        <w:spacing w:after="65"/>
        <w:ind w:left="136" w:right="765" w:firstLine="4"/>
        <w:jc w:val="left"/>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К.   «14  лесных   мышей» (пер. Е. Байбиковой); Ингавес Г. «Мишка Бруно» (пер. О. Мяэотс); Керр Д. «Мяули. Истории  из  жизни  удивительной  кошки»  (пер.  М.  Аромштам);  Лангройтер  Ю. </w:t>
      </w:r>
    </w:p>
    <w:p w:rsidR="00673714" w:rsidRPr="001B69AB" w:rsidRDefault="009A7D13">
      <w:pPr>
        <w:spacing w:after="202"/>
        <w:ind w:left="0" w:right="530" w:firstLine="708"/>
        <w:rPr>
          <w:rFonts w:ascii="Times New Roman" w:hAnsi="Times New Roman" w:cs="Times New Roman"/>
          <w:sz w:val="28"/>
          <w:szCs w:val="28"/>
        </w:rPr>
      </w:pPr>
      <w:r w:rsidRPr="001B69AB">
        <w:rPr>
          <w:rFonts w:ascii="Times New Roman" w:eastAsia="Times New Roman" w:hAnsi="Times New Roman" w:cs="Times New Roman"/>
          <w:sz w:val="28"/>
          <w:szCs w:val="28"/>
        </w:rPr>
        <w:t>«А  дома  лучше!»  (пер.  В.  Фербикова);  Myryp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r w:rsidRPr="001B69AB">
        <w:rPr>
          <w:rFonts w:ascii="Times New Roman" w:hAnsi="Times New Roman" w:cs="Times New Roman"/>
          <w:sz w:val="28"/>
          <w:szCs w:val="28"/>
        </w:rPr>
        <w:t xml:space="preserve"> </w:t>
      </w:r>
    </w:p>
    <w:p w:rsidR="00673714" w:rsidRPr="002263E1" w:rsidRDefault="009A7D13">
      <w:pPr>
        <w:pStyle w:val="4"/>
        <w:ind w:left="2170"/>
        <w:jc w:val="left"/>
        <w:rPr>
          <w:rFonts w:ascii="Times New Roman" w:hAnsi="Times New Roman" w:cs="Times New Roman"/>
          <w:i w:val="0"/>
          <w:color w:val="000000" w:themeColor="text1"/>
          <w:szCs w:val="28"/>
        </w:rPr>
      </w:pPr>
      <w:r w:rsidRPr="002263E1">
        <w:rPr>
          <w:rFonts w:ascii="Times New Roman" w:hAnsi="Times New Roman" w:cs="Times New Roman"/>
          <w:i w:val="0"/>
          <w:color w:val="000000" w:themeColor="text1"/>
          <w:szCs w:val="28"/>
        </w:rPr>
        <w:t xml:space="preserve">От 5 лет до 6 лет (Старшая группа) </w:t>
      </w:r>
    </w:p>
    <w:p w:rsidR="00673714" w:rsidRPr="001B69AB" w:rsidRDefault="00673714">
      <w:pPr>
        <w:spacing w:after="159" w:line="259" w:lineRule="auto"/>
        <w:ind w:left="-29" w:firstLine="0"/>
        <w:jc w:val="left"/>
        <w:rPr>
          <w:rFonts w:ascii="Times New Roman" w:hAnsi="Times New Roman" w:cs="Times New Roman"/>
          <w:sz w:val="28"/>
          <w:szCs w:val="28"/>
        </w:rPr>
      </w:pPr>
    </w:p>
    <w:p w:rsidR="00673714" w:rsidRPr="001B69AB" w:rsidRDefault="009A7D13">
      <w:pPr>
        <w:spacing w:after="65"/>
        <w:ind w:left="136" w:right="530" w:firstLine="715"/>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Малые  формы  фольклора.  Загадки,  небылицы,  дразнилки,  считалки, пословицы, поговорки, заклички, народные песенки, прибаутки, скороговорки. </w:t>
      </w:r>
    </w:p>
    <w:p w:rsidR="00673714" w:rsidRPr="001B69AB" w:rsidRDefault="009A7D13">
      <w:pPr>
        <w:tabs>
          <w:tab w:val="center" w:pos="2011"/>
          <w:tab w:val="center" w:pos="4636"/>
          <w:tab w:val="center" w:pos="7025"/>
          <w:tab w:val="center" w:pos="8542"/>
        </w:tabs>
        <w:spacing w:after="9"/>
        <w:ind w:left="0" w:firstLine="0"/>
        <w:jc w:val="left"/>
        <w:rPr>
          <w:rFonts w:ascii="Times New Roman" w:hAnsi="Times New Roman" w:cs="Times New Roman"/>
          <w:sz w:val="28"/>
          <w:szCs w:val="28"/>
        </w:rPr>
      </w:pPr>
      <w:r w:rsidRPr="001B69AB">
        <w:rPr>
          <w:rFonts w:ascii="Times New Roman" w:eastAsia="Calibri" w:hAnsi="Times New Roman" w:cs="Times New Roman"/>
          <w:sz w:val="28"/>
          <w:szCs w:val="28"/>
        </w:rPr>
        <w:tab/>
      </w:r>
      <w:r w:rsidRPr="001B69AB">
        <w:rPr>
          <w:rFonts w:ascii="Times New Roman" w:eastAsia="Times New Roman" w:hAnsi="Times New Roman" w:cs="Times New Roman"/>
          <w:sz w:val="28"/>
          <w:szCs w:val="28"/>
        </w:rPr>
        <w:t xml:space="preserve">Русские </w:t>
      </w:r>
      <w:r w:rsidRPr="001B69AB">
        <w:rPr>
          <w:rFonts w:ascii="Times New Roman" w:eastAsia="Times New Roman" w:hAnsi="Times New Roman" w:cs="Times New Roman"/>
          <w:sz w:val="28"/>
          <w:szCs w:val="28"/>
        </w:rPr>
        <w:tab/>
        <w:t xml:space="preserve">народные сказки. </w:t>
      </w:r>
      <w:r w:rsidRPr="001B69AB">
        <w:rPr>
          <w:rFonts w:ascii="Times New Roman" w:eastAsia="Times New Roman" w:hAnsi="Times New Roman" w:cs="Times New Roman"/>
          <w:sz w:val="28"/>
          <w:szCs w:val="28"/>
        </w:rPr>
        <w:tab/>
        <w:t xml:space="preserve">«Жил-был </w:t>
      </w:r>
      <w:r w:rsidRPr="001B69AB">
        <w:rPr>
          <w:rFonts w:ascii="Times New Roman" w:eastAsia="Times New Roman" w:hAnsi="Times New Roman" w:cs="Times New Roman"/>
          <w:sz w:val="28"/>
          <w:szCs w:val="28"/>
        </w:rPr>
        <w:tab/>
        <w:t xml:space="preserve">карась...» </w:t>
      </w:r>
    </w:p>
    <w:p w:rsidR="00673714" w:rsidRPr="001B69AB" w:rsidRDefault="009A7D13">
      <w:pPr>
        <w:tabs>
          <w:tab w:val="center" w:pos="823"/>
          <w:tab w:val="center" w:pos="2718"/>
          <w:tab w:val="center" w:pos="4087"/>
        </w:tabs>
        <w:spacing w:after="12"/>
        <w:ind w:left="0" w:firstLine="0"/>
        <w:jc w:val="left"/>
        <w:rPr>
          <w:rFonts w:ascii="Times New Roman" w:hAnsi="Times New Roman" w:cs="Times New Roman"/>
          <w:sz w:val="28"/>
          <w:szCs w:val="28"/>
        </w:rPr>
      </w:pPr>
      <w:r w:rsidRPr="001B69AB">
        <w:rPr>
          <w:rFonts w:ascii="Times New Roman" w:eastAsia="Calibri" w:hAnsi="Times New Roman" w:cs="Times New Roman"/>
          <w:sz w:val="28"/>
          <w:szCs w:val="28"/>
        </w:rPr>
        <w:tab/>
      </w:r>
      <w:r w:rsidRPr="001B69AB">
        <w:rPr>
          <w:rFonts w:ascii="Times New Roman" w:eastAsia="Times New Roman" w:hAnsi="Times New Roman" w:cs="Times New Roman"/>
          <w:sz w:val="28"/>
          <w:szCs w:val="28"/>
        </w:rPr>
        <w:t xml:space="preserve"> </w:t>
      </w:r>
      <w:r w:rsidRPr="001B69AB">
        <w:rPr>
          <w:rFonts w:ascii="Times New Roman" w:eastAsia="Times New Roman" w:hAnsi="Times New Roman" w:cs="Times New Roman"/>
          <w:sz w:val="28"/>
          <w:szCs w:val="28"/>
        </w:rPr>
        <w:tab/>
        <w:t xml:space="preserve">(докучная </w:t>
      </w:r>
      <w:r w:rsidRPr="001B69AB">
        <w:rPr>
          <w:rFonts w:ascii="Times New Roman" w:eastAsia="Times New Roman" w:hAnsi="Times New Roman" w:cs="Times New Roman"/>
          <w:sz w:val="28"/>
          <w:szCs w:val="28"/>
        </w:rPr>
        <w:tab/>
        <w:t xml:space="preserve"> сказка); </w:t>
      </w:r>
    </w:p>
    <w:p w:rsidR="00673714" w:rsidRPr="001B69AB" w:rsidRDefault="009A7D13">
      <w:pPr>
        <w:spacing w:after="0" w:line="320" w:lineRule="auto"/>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«Жили-были     два     братца...»     (докучная     сказка);     «Заяц-хвастую&gt;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Булатова). </w:t>
      </w:r>
    </w:p>
    <w:p w:rsidR="00673714" w:rsidRPr="001B69AB" w:rsidRDefault="009A7D13">
      <w:pPr>
        <w:spacing w:after="65"/>
        <w:ind w:left="136" w:right="593" w:firstLine="730"/>
        <w:rPr>
          <w:rFonts w:ascii="Times New Roman" w:hAnsi="Times New Roman" w:cs="Times New Roman"/>
          <w:sz w:val="28"/>
          <w:szCs w:val="28"/>
        </w:rPr>
      </w:pPr>
      <w:r w:rsidRPr="001B69AB">
        <w:rPr>
          <w:rFonts w:ascii="Times New Roman" w:eastAsia="Times New Roman" w:hAnsi="Times New Roman" w:cs="Times New Roman"/>
          <w:sz w:val="28"/>
          <w:szCs w:val="28"/>
        </w:rPr>
        <w:lastRenderedPageBreak/>
        <w:t xml:space="preserve">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Петникова/   пер.   и   обраб. И. Архангельской. </w:t>
      </w:r>
    </w:p>
    <w:p w:rsidR="00673714" w:rsidRPr="001B69AB" w:rsidRDefault="009A7D13">
      <w:pPr>
        <w:spacing w:after="65"/>
        <w:ind w:left="154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Произведения поэтов и писателей России. </w:t>
      </w:r>
    </w:p>
    <w:p w:rsidR="00673714" w:rsidRPr="001B69AB" w:rsidRDefault="009A7D13">
      <w:pPr>
        <w:spacing w:after="65"/>
        <w:ind w:left="136" w:right="600" w:firstLine="715"/>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w:t>
      </w:r>
    </w:p>
    <w:p w:rsidR="00673714" w:rsidRPr="001B69AB" w:rsidRDefault="009A7D13">
      <w:pPr>
        <w:spacing w:after="65"/>
        <w:ind w:left="136" w:right="597" w:firstLine="70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«Воздушные  замки»;  Городецкий  С.М.  «Котёною&gt;; Дядина  Г.  «Пуговичный городок»; Есенин С.А. «Берёза»; Заходер Б.В. «Моя Вообразилия»; Маршак С.Я. </w:t>
      </w:r>
    </w:p>
    <w:p w:rsidR="00673714" w:rsidRPr="001B69AB" w:rsidRDefault="009A7D13">
      <w:pPr>
        <w:spacing w:after="65"/>
        <w:ind w:left="136" w:right="598"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«Пудель»; Мориц Ю.П. «Домик с трубой»; Мотковекая Э.Э. «Какие бывают подарки»; Пивоварона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«Бесконечные  стихи»;  Симбирская Ю. «Ехал  дождь  в  командировку»; </w:t>
      </w:r>
    </w:p>
    <w:p w:rsidR="00673714" w:rsidRPr="001B69AB" w:rsidRDefault="009A7D13">
      <w:pPr>
        <w:spacing w:after="65"/>
        <w:ind w:left="136" w:right="603"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Степанов В.А. «Родные просторьш; Суриков И.З. «Белый снег пушистый», «Зима» (отрывок); Токмакона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«Волю&gt;; Чуковский К.И. </w:t>
      </w:r>
    </w:p>
    <w:p w:rsidR="00673714" w:rsidRPr="001B69AB" w:rsidRDefault="009A7D13">
      <w:pPr>
        <w:spacing w:after="5" w:line="321" w:lineRule="auto"/>
        <w:ind w:left="136" w:right="530" w:firstLine="70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«Ёлка»; Яснов М.Д. «Мирная считалка», «Жила-была семья», «Подарки для Елки. Зимняя книга» (по выбору). </w:t>
      </w:r>
    </w:p>
    <w:p w:rsidR="00673714" w:rsidRPr="001B69AB" w:rsidRDefault="009A7D13">
      <w:pPr>
        <w:spacing w:after="65"/>
        <w:ind w:left="823" w:right="530" w:firstLine="70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Проза.  Аксаков  С.Т.  «Сурка»;  Алмазов  Б.А.  «Горбушка»;  Баруздин  С.А. </w:t>
      </w:r>
    </w:p>
    <w:p w:rsidR="00673714" w:rsidRPr="001B69AB" w:rsidRDefault="009A7D13">
      <w:pPr>
        <w:spacing w:after="65"/>
        <w:ind w:left="136" w:right="616"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«Берегите свои косы!», «Забракованный мишка» (по выбору); Бианки В.В. «Лесная газета» (2-3 рассказа по выбору); Гайдар А.П. «Чук и Гею&gt;, «Поход» (по выбору); Голявкин  В.В.  «И  мы  помогали»,  &lt;&lt;Язык»,  «Как  я  помогал  маме  мыть  пол», </w:t>
      </w:r>
    </w:p>
    <w:p w:rsidR="00673714" w:rsidRPr="001B69AB" w:rsidRDefault="009A7D13">
      <w:pPr>
        <w:spacing w:after="65"/>
        <w:ind w:left="136" w:right="618"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w:t>
      </w:r>
    </w:p>
    <w:p w:rsidR="00673714" w:rsidRPr="001B69AB" w:rsidRDefault="009A7D13">
      <w:pPr>
        <w:spacing w:after="6"/>
        <w:ind w:left="136" w:right="530" w:firstLine="708"/>
        <w:rPr>
          <w:rFonts w:ascii="Times New Roman" w:hAnsi="Times New Roman" w:cs="Times New Roman"/>
          <w:sz w:val="28"/>
          <w:szCs w:val="28"/>
        </w:rPr>
      </w:pPr>
      <w:r w:rsidRPr="001B69AB">
        <w:rPr>
          <w:rFonts w:ascii="Times New Roman" w:eastAsia="Times New Roman" w:hAnsi="Times New Roman" w:cs="Times New Roman"/>
          <w:sz w:val="28"/>
          <w:szCs w:val="28"/>
        </w:rPr>
        <w:lastRenderedPageBreak/>
        <w:t xml:space="preserve">«Книжка про Гришку» (1-2 рассказа по выбору); Пришвин М.М. «Глоток молока»,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«Беличья память», «Курица на столбах» (по выбору); Симбирская Ю. «Лапин»; </w:t>
      </w:r>
    </w:p>
    <w:p w:rsidR="00673714" w:rsidRPr="001B69AB" w:rsidRDefault="009A7D13">
      <w:pPr>
        <w:spacing w:after="17" w:line="310" w:lineRule="auto"/>
        <w:ind w:left="153" w:right="575" w:hanging="5"/>
        <w:jc w:val="left"/>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Сладков Н.И. «Серьёзная птица», «Карлуха&gt;&gt;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 </w:t>
      </w:r>
    </w:p>
    <w:p w:rsidR="00673714" w:rsidRPr="001B69AB" w:rsidRDefault="009A7D13">
      <w:pPr>
        <w:spacing w:after="65"/>
        <w:ind w:left="864" w:right="530" w:firstLine="70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Литературные сказки. Александрова Т.И. «Домовёнок Кузька»; Бажов  П.П. </w:t>
      </w:r>
    </w:p>
    <w:p w:rsidR="00673714" w:rsidRPr="001B69AB" w:rsidRDefault="009A7D13">
      <w:pPr>
        <w:spacing w:after="65"/>
        <w:ind w:left="136" w:right="530" w:firstLine="70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«Серебряное  копытце»;  Бианки  В.В.  «Сова»,  «Как  муравьишка  домой  спешил», </w:t>
      </w:r>
    </w:p>
    <w:p w:rsidR="00673714" w:rsidRPr="001B69AB" w:rsidRDefault="009A7D13">
      <w:pPr>
        <w:spacing w:after="65"/>
        <w:ind w:left="136" w:right="618"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«Старик-годовию&gt;; Ершов П.П. </w:t>
      </w:r>
    </w:p>
    <w:p w:rsidR="00673714" w:rsidRPr="001B69AB" w:rsidRDefault="009A7D13">
      <w:pPr>
        <w:spacing w:after="20" w:line="259" w:lineRule="auto"/>
        <w:ind w:left="10" w:right="542" w:hanging="10"/>
        <w:jc w:val="right"/>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«Конёк-горбуною&gt;;  Заходер   Б.В.   «Серая   Звёздочка»;   Катаев   В.П.   </w:t>
      </w:r>
    </w:p>
    <w:p w:rsidR="00673714" w:rsidRPr="001B69AB" w:rsidRDefault="009A7D13">
      <w:pPr>
        <w:spacing w:after="65"/>
        <w:ind w:left="136" w:right="61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«Цветик семицветиК&gt;&gt;, «Дудочка   и   кувшинчик»   (по   выбору);   МаминСибиряк   Д.Н. </w:t>
      </w:r>
    </w:p>
    <w:p w:rsidR="00673714" w:rsidRPr="001B69AB" w:rsidRDefault="009A7D13">
      <w:pPr>
        <w:spacing w:after="65"/>
        <w:ind w:left="136" w:right="601"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«Алёнушкины  сказки»  (1-2  сказки  по  выбору);  Михайлов  М.Л.  «Два  Мороза»; Носов Н.Н. «Бобик в гостях у Барбоса»; Петрушевская Л.С. «От тебя одни слёзьш; Пушкин А.С. «Сказка о царе Салтане, о сыне его славном и могучем богатыре князе Гвидоне Салтановиче и о прекрасной царевне лебедю&gt;,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«Сказка о мёртвой царевне и о  семи богатырях» (по выбору); Сапгир Г.Л.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«Как лягушку продавали»; Телешов Н.Д. «Крупеничка»; Ушинский К.Д.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«Слепая лошадь»; Чуковский К.И. «Доктор Айболит» (по мотивам романаХ.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Лофтинга). </w:t>
      </w:r>
    </w:p>
    <w:p w:rsidR="00673714" w:rsidRPr="001B69AB" w:rsidRDefault="009A7D13">
      <w:pPr>
        <w:spacing w:after="65"/>
        <w:ind w:left="1558"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Произведения поэтов и писателей разных стран. </w:t>
      </w:r>
    </w:p>
    <w:p w:rsidR="00673714" w:rsidRPr="001B69AB" w:rsidRDefault="009A7D13">
      <w:pPr>
        <w:spacing w:after="65"/>
        <w:ind w:left="136" w:right="638" w:firstLine="727"/>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«0 том, у кого три глаза» (пер. с англ. Р.С. Сефа). </w:t>
      </w:r>
    </w:p>
    <w:p w:rsidR="00673714" w:rsidRPr="001B69AB" w:rsidRDefault="009A7D13">
      <w:pPr>
        <w:spacing w:after="65"/>
        <w:ind w:left="840" w:right="530" w:firstLine="708"/>
        <w:rPr>
          <w:rFonts w:ascii="Times New Roman" w:hAnsi="Times New Roman" w:cs="Times New Roman"/>
          <w:sz w:val="28"/>
          <w:szCs w:val="28"/>
        </w:rPr>
      </w:pPr>
      <w:r w:rsidRPr="001B69AB">
        <w:rPr>
          <w:rFonts w:ascii="Times New Roman" w:eastAsia="Times New Roman" w:hAnsi="Times New Roman" w:cs="Times New Roman"/>
          <w:sz w:val="28"/>
          <w:szCs w:val="28"/>
        </w:rPr>
        <w:lastRenderedPageBreak/>
        <w:t xml:space="preserve">Литературные </w:t>
      </w:r>
      <w:r w:rsidRPr="001B69AB">
        <w:rPr>
          <w:rFonts w:ascii="Times New Roman" w:eastAsia="Times New Roman" w:hAnsi="Times New Roman" w:cs="Times New Roman"/>
          <w:sz w:val="28"/>
          <w:szCs w:val="28"/>
        </w:rPr>
        <w:tab/>
        <w:t xml:space="preserve">сказки. </w:t>
      </w:r>
      <w:r w:rsidRPr="001B69AB">
        <w:rPr>
          <w:rFonts w:ascii="Times New Roman" w:eastAsia="Times New Roman" w:hAnsi="Times New Roman" w:cs="Times New Roman"/>
          <w:sz w:val="28"/>
          <w:szCs w:val="28"/>
        </w:rPr>
        <w:tab/>
        <w:t xml:space="preserve">Сказки-повести </w:t>
      </w:r>
      <w:r w:rsidRPr="001B69AB">
        <w:rPr>
          <w:rFonts w:ascii="Times New Roman" w:eastAsia="Times New Roman" w:hAnsi="Times New Roman" w:cs="Times New Roman"/>
          <w:sz w:val="28"/>
          <w:szCs w:val="28"/>
        </w:rPr>
        <w:tab/>
        <w:t xml:space="preserve">(для  </w:t>
      </w:r>
      <w:r w:rsidRPr="001B69AB">
        <w:rPr>
          <w:rFonts w:ascii="Times New Roman" w:eastAsia="Times New Roman" w:hAnsi="Times New Roman" w:cs="Times New Roman"/>
          <w:sz w:val="28"/>
          <w:szCs w:val="28"/>
        </w:rPr>
        <w:tab/>
        <w:t xml:space="preserve">длительного </w:t>
      </w:r>
      <w:r w:rsidRPr="001B69AB">
        <w:rPr>
          <w:rFonts w:ascii="Times New Roman" w:eastAsia="Times New Roman" w:hAnsi="Times New Roman" w:cs="Times New Roman"/>
          <w:sz w:val="28"/>
          <w:szCs w:val="28"/>
        </w:rPr>
        <w:tab/>
        <w:t xml:space="preserve">чтения). </w:t>
      </w:r>
    </w:p>
    <w:p w:rsidR="00673714" w:rsidRPr="001B69AB" w:rsidRDefault="009A7D13">
      <w:pPr>
        <w:spacing w:after="65"/>
        <w:ind w:left="278" w:right="857" w:firstLine="53"/>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Андерсен  Г.Х.  «Огниво»  (пер.  с  датск.  А.  Ганзен),  «Свинопас»  (пер.  с  датск. А. Ганзен), «Дюймовочка» (пер. с датск. и пересказ А. Ганзен), «Гадкий утёною&gt; (пер. с датск. А. Ганзен, пересказ Т. Габбе и А. Любарской), «Новое платье короля» (пер. с датск. А. Ганзен), «Ромашка» (пер. с датск. А. </w:t>
      </w:r>
    </w:p>
    <w:p w:rsidR="00673714" w:rsidRPr="001B69AB" w:rsidRDefault="009A7D13">
      <w:pPr>
        <w:spacing w:after="65"/>
        <w:ind w:left="564" w:right="530" w:hanging="16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Ганзен), «Дикие лебеди» (пер. с  датск. А. Ганзен) (1-2 сказки по выбору); Киплинг Дж. Р. «Сказка о слонёнке» (пер.  с  англ.  К.И.  Чуковского),  </w:t>
      </w:r>
    </w:p>
    <w:p w:rsidR="00673714" w:rsidRPr="001B69AB" w:rsidRDefault="009A7D13">
      <w:pPr>
        <w:spacing w:after="65"/>
        <w:ind w:left="26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«Откуда  у  кита  такая  глотка»  (пер. с  англ. К.И. Чуковского, стихи в пер. </w:t>
      </w:r>
    </w:p>
    <w:p w:rsidR="00673714" w:rsidRPr="001B69AB" w:rsidRDefault="009A7D13">
      <w:pPr>
        <w:spacing w:after="65"/>
        <w:ind w:left="394" w:right="530" w:firstLine="108"/>
        <w:rPr>
          <w:rFonts w:ascii="Times New Roman" w:hAnsi="Times New Roman" w:cs="Times New Roman"/>
          <w:sz w:val="28"/>
          <w:szCs w:val="28"/>
        </w:rPr>
      </w:pPr>
      <w:r w:rsidRPr="001B69AB">
        <w:rPr>
          <w:rFonts w:ascii="Times New Roman" w:eastAsia="Times New Roman" w:hAnsi="Times New Roman" w:cs="Times New Roman"/>
          <w:sz w:val="28"/>
          <w:szCs w:val="28"/>
        </w:rPr>
        <w:t>С.Я. Маршака) (по выбору); Коллоди К. «Пиноккио. История деревянной куклы» (пер. с итал. Э.Г. Казакевича); Лагерлёф С. «Чудесное путешествие</w:t>
      </w:r>
    </w:p>
    <w:p w:rsidR="00673714" w:rsidRPr="001B69AB" w:rsidRDefault="009A7D13">
      <w:pPr>
        <w:tabs>
          <w:tab w:val="center" w:pos="790"/>
          <w:tab w:val="center" w:pos="3108"/>
          <w:tab w:val="center" w:pos="3956"/>
          <w:tab w:val="center" w:pos="4807"/>
          <w:tab w:val="center" w:pos="6081"/>
          <w:tab w:val="center" w:pos="7048"/>
          <w:tab w:val="center" w:pos="8074"/>
          <w:tab w:val="center" w:pos="9120"/>
        </w:tabs>
        <w:spacing w:after="65"/>
        <w:ind w:left="0" w:firstLine="0"/>
        <w:jc w:val="left"/>
        <w:rPr>
          <w:rFonts w:ascii="Times New Roman" w:hAnsi="Times New Roman" w:cs="Times New Roman"/>
          <w:sz w:val="28"/>
          <w:szCs w:val="28"/>
        </w:rPr>
      </w:pPr>
      <w:r w:rsidRPr="001B69AB">
        <w:rPr>
          <w:rFonts w:ascii="Times New Roman" w:eastAsia="Calibri" w:hAnsi="Times New Roman" w:cs="Times New Roman"/>
          <w:sz w:val="28"/>
          <w:szCs w:val="28"/>
        </w:rPr>
        <w:tab/>
      </w:r>
      <w:r w:rsidRPr="001B69AB">
        <w:rPr>
          <w:rFonts w:ascii="Times New Roman" w:eastAsia="Times New Roman" w:hAnsi="Times New Roman" w:cs="Times New Roman"/>
          <w:sz w:val="28"/>
          <w:szCs w:val="28"/>
        </w:rPr>
        <w:t xml:space="preserve"> </w:t>
      </w:r>
      <w:r w:rsidRPr="001B69AB">
        <w:rPr>
          <w:rFonts w:ascii="Times New Roman" w:eastAsia="Times New Roman" w:hAnsi="Times New Roman" w:cs="Times New Roman"/>
          <w:sz w:val="28"/>
          <w:szCs w:val="28"/>
        </w:rPr>
        <w:tab/>
        <w:t xml:space="preserve">Нильса </w:t>
      </w:r>
      <w:r w:rsidRPr="001B69AB">
        <w:rPr>
          <w:rFonts w:ascii="Times New Roman" w:eastAsia="Times New Roman" w:hAnsi="Times New Roman" w:cs="Times New Roman"/>
          <w:sz w:val="28"/>
          <w:szCs w:val="28"/>
        </w:rPr>
        <w:tab/>
        <w:t xml:space="preserve">с </w:t>
      </w:r>
      <w:r w:rsidRPr="001B69AB">
        <w:rPr>
          <w:rFonts w:ascii="Times New Roman" w:eastAsia="Times New Roman" w:hAnsi="Times New Roman" w:cs="Times New Roman"/>
          <w:sz w:val="28"/>
          <w:szCs w:val="28"/>
        </w:rPr>
        <w:tab/>
        <w:t xml:space="preserve">дикими </w:t>
      </w:r>
      <w:r w:rsidRPr="001B69AB">
        <w:rPr>
          <w:rFonts w:ascii="Times New Roman" w:eastAsia="Times New Roman" w:hAnsi="Times New Roman" w:cs="Times New Roman"/>
          <w:sz w:val="28"/>
          <w:szCs w:val="28"/>
        </w:rPr>
        <w:tab/>
        <w:t xml:space="preserve">гусями» </w:t>
      </w:r>
      <w:r w:rsidRPr="001B69AB">
        <w:rPr>
          <w:rFonts w:ascii="Times New Roman" w:eastAsia="Times New Roman" w:hAnsi="Times New Roman" w:cs="Times New Roman"/>
          <w:sz w:val="28"/>
          <w:szCs w:val="28"/>
        </w:rPr>
        <w:tab/>
        <w:t xml:space="preserve">(в </w:t>
      </w:r>
      <w:r w:rsidRPr="001B69AB">
        <w:rPr>
          <w:rFonts w:ascii="Times New Roman" w:eastAsia="Times New Roman" w:hAnsi="Times New Roman" w:cs="Times New Roman"/>
          <w:sz w:val="28"/>
          <w:szCs w:val="28"/>
        </w:rPr>
        <w:tab/>
        <w:t xml:space="preserve">пересказе </w:t>
      </w:r>
      <w:r w:rsidRPr="001B69AB">
        <w:rPr>
          <w:rFonts w:ascii="Times New Roman" w:eastAsia="Times New Roman" w:hAnsi="Times New Roman" w:cs="Times New Roman"/>
          <w:sz w:val="28"/>
          <w:szCs w:val="28"/>
        </w:rPr>
        <w:tab/>
        <w:t xml:space="preserve">З. </w:t>
      </w:r>
    </w:p>
    <w:p w:rsidR="00673714" w:rsidRPr="001B69AB" w:rsidRDefault="009A7D13">
      <w:pPr>
        <w:spacing w:after="65"/>
        <w:ind w:left="355" w:right="530" w:hanging="115"/>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 Задунайской и А. Любарской); Линдгрен А. «Карлсон, который живёт на крыше, опять прилетел» (пер. со швед. Л.З. Лунгиной); Лофтинг Х. </w:t>
      </w:r>
    </w:p>
    <w:p w:rsidR="00673714" w:rsidRPr="001B69AB" w:rsidRDefault="009A7D13">
      <w:pPr>
        <w:spacing w:after="65"/>
        <w:ind w:left="324"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«Путешествия доктора Дулиттла» (пер. с англ. С. Мещерякова);  Мили  А.А. </w:t>
      </w:r>
    </w:p>
    <w:p w:rsidR="00673714" w:rsidRPr="001B69AB" w:rsidRDefault="009A7D13">
      <w:pPr>
        <w:spacing w:after="65"/>
        <w:ind w:left="245"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«Винни-Пух и все, все, все»  (перевод с англ. Б.В.  Заходера);  Пройслер  О.  </w:t>
      </w:r>
    </w:p>
    <w:p w:rsidR="00673714" w:rsidRPr="001B69AB" w:rsidRDefault="009A7D13">
      <w:pPr>
        <w:spacing w:after="65"/>
        <w:ind w:left="1817"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«Маленькая  Баба-яга»  (пер.  с  нем.  Ю.  Коринца), </w:t>
      </w:r>
    </w:p>
    <w:p w:rsidR="00673714" w:rsidRPr="001B69AB" w:rsidRDefault="009A7D13">
      <w:pPr>
        <w:spacing w:after="205"/>
        <w:ind w:left="0" w:right="530" w:firstLine="708"/>
        <w:rPr>
          <w:rFonts w:ascii="Times New Roman" w:hAnsi="Times New Roman" w:cs="Times New Roman"/>
          <w:sz w:val="28"/>
          <w:szCs w:val="28"/>
        </w:rPr>
      </w:pPr>
      <w:r w:rsidRPr="001B69AB">
        <w:rPr>
          <w:rFonts w:ascii="Times New Roman" w:eastAsia="Times New Roman" w:hAnsi="Times New Roman" w:cs="Times New Roman"/>
          <w:sz w:val="28"/>
          <w:szCs w:val="28"/>
        </w:rPr>
        <w:t>«Маленькое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r w:rsidRPr="001B69AB">
        <w:rPr>
          <w:rFonts w:ascii="Times New Roman" w:hAnsi="Times New Roman" w:cs="Times New Roman"/>
          <w:sz w:val="28"/>
          <w:szCs w:val="28"/>
        </w:rPr>
        <w:t xml:space="preserve"> </w:t>
      </w:r>
    </w:p>
    <w:p w:rsidR="00673714" w:rsidRPr="002263E1" w:rsidRDefault="009A7D13">
      <w:pPr>
        <w:pStyle w:val="4"/>
        <w:ind w:left="1894"/>
        <w:jc w:val="left"/>
        <w:rPr>
          <w:rFonts w:ascii="Times New Roman" w:hAnsi="Times New Roman" w:cs="Times New Roman"/>
          <w:i w:val="0"/>
          <w:color w:val="000000" w:themeColor="text1"/>
          <w:szCs w:val="28"/>
        </w:rPr>
      </w:pPr>
      <w:r w:rsidRPr="002263E1">
        <w:rPr>
          <w:rFonts w:ascii="Times New Roman" w:hAnsi="Times New Roman" w:cs="Times New Roman"/>
          <w:i w:val="0"/>
          <w:color w:val="000000" w:themeColor="text1"/>
          <w:szCs w:val="28"/>
        </w:rPr>
        <w:t xml:space="preserve">От 6 лет до 7 лет (Подготовительная группа) </w:t>
      </w:r>
    </w:p>
    <w:p w:rsidR="00673714" w:rsidRPr="001B69AB" w:rsidRDefault="00673714">
      <w:pPr>
        <w:spacing w:after="161" w:line="259" w:lineRule="auto"/>
        <w:ind w:left="-29" w:firstLine="0"/>
        <w:jc w:val="left"/>
        <w:rPr>
          <w:rFonts w:ascii="Times New Roman" w:hAnsi="Times New Roman" w:cs="Times New Roman"/>
          <w:sz w:val="28"/>
          <w:szCs w:val="28"/>
        </w:rPr>
      </w:pPr>
    </w:p>
    <w:p w:rsidR="00673714" w:rsidRPr="001B69AB" w:rsidRDefault="009A7D13">
      <w:pPr>
        <w:spacing w:after="65"/>
        <w:ind w:left="136" w:right="530" w:firstLine="701"/>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Малые формы фольклора. Загадки, небылицы, дразнилки, считалки, пословицы, поговорки, заклички, народные песенки, прибаутки, скороговорки. </w:t>
      </w:r>
    </w:p>
    <w:p w:rsidR="00673714" w:rsidRPr="001B69AB" w:rsidRDefault="009A7D13">
      <w:pPr>
        <w:spacing w:after="65"/>
        <w:ind w:left="136" w:right="530" w:firstLine="710"/>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Русские     народные     сказки.     «Василиса     Прекрасная»     (из     сборника А.Н. Афанасьева); «Вежливый Кот-воркот» (обраб. М. Булатова); «Иван Царевич и Серый Волю&gt; (обраб. А.Н. Толстого); «Зимовье зверей» (обраб. А.Н. Толстого); «Кощей Бессмертный» (2 вариант) (из сборника А.Н.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Афанасьева); «Рифмы» (авторизованный       пересказ       Б.В.       Шергина);       «Семь       Симеонов семь работников» (обраб. И.В. Карнауховой); «Солдатская загадка» (из сборника А.Н.  Афанасьева);  «У  страха  глаза  велики»  (обраб.  О.И.  Капицы);  «Хвосты» (обраб. О.И. Капицы). </w:t>
      </w:r>
    </w:p>
    <w:p w:rsidR="00673714" w:rsidRPr="001B69AB" w:rsidRDefault="009A7D13">
      <w:pPr>
        <w:spacing w:after="65"/>
        <w:ind w:left="857"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Былины.  «Садко»  (пересказ  И.В.  Карнауховой/  запись  П.Н.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Рыбникова); «Добрыня и Змей» (обраб. Н.П. Колпаковой/ пересказ И.В.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Карнауховой); «Илья Муромец     и     Соловей-Разбойник»    (обраб.    А.Ф.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lastRenderedPageBreak/>
        <w:t xml:space="preserve">Гильфердинга/    пересказ И.В. Карнауховой). </w:t>
      </w:r>
    </w:p>
    <w:p w:rsidR="00673714" w:rsidRPr="001B69AB" w:rsidRDefault="009A7D13">
      <w:pPr>
        <w:spacing w:after="65"/>
        <w:ind w:left="136" w:right="530" w:firstLine="710"/>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 </w:t>
      </w:r>
    </w:p>
    <w:p w:rsidR="00673714" w:rsidRPr="001B69AB" w:rsidRDefault="009A7D13">
      <w:pPr>
        <w:spacing w:after="9"/>
        <w:ind w:left="1541"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Произведения поэтов и писателей России. </w:t>
      </w:r>
    </w:p>
    <w:p w:rsidR="00673714" w:rsidRPr="001B69AB" w:rsidRDefault="009A7D13">
      <w:pPr>
        <w:spacing w:after="0" w:line="324" w:lineRule="auto"/>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Поэзия.   Аким   Я.Л.   «Мой   верный   чиж»;   Бальмонт   К.Д.   «Снежинка»; Елагинина Е.А. «Шинель», «Одуванчик», «Наш дедушка» (по выбору); Бунин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И.А. «Листопад»; Владимиров Ю.Д. «Чудаки»; Гамзатов Р.Г. «Мой дедушка» </w:t>
      </w:r>
    </w:p>
    <w:p w:rsidR="00673714" w:rsidRPr="001B69AB" w:rsidRDefault="009A7D13">
      <w:pPr>
        <w:spacing w:after="0" w:line="323" w:lineRule="auto"/>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Мотковекая  Э.Э.  «Добежали до  вечера», «Хитрые старушки»; Никитин И.С. «Встреча зимы»;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Орлов В.Н. «Дом под крышей голубой»; Пляцковский  М.С. «Настоящий  друг»;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Пушкин  А.С. «Зимний  вечер», «Унылая пора! Очей очарованье!..» («Осень»), </w:t>
      </w:r>
    </w:p>
    <w:p w:rsidR="00673714" w:rsidRPr="001B69AB" w:rsidRDefault="009A7D13">
      <w:pPr>
        <w:spacing w:after="0" w:line="323" w:lineRule="auto"/>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«Зимнее утро» (по выбору); Рубцов Н.М. «Про зайца»; Сапгир Г.В. «Считалки», «Скороговорки», «Людоед и принцесса, или Всё наоборот» (по выбору); Серова </w:t>
      </w:r>
    </w:p>
    <w:p w:rsidR="00673714" w:rsidRPr="001B69AB" w:rsidRDefault="009A7D13">
      <w:pPr>
        <w:spacing w:after="65" w:line="323" w:lineRule="auto"/>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 </w:t>
      </w:r>
    </w:p>
    <w:p w:rsidR="00673714" w:rsidRPr="001B69AB" w:rsidRDefault="009A7D13">
      <w:pPr>
        <w:spacing w:after="1" w:line="320" w:lineRule="auto"/>
        <w:ind w:left="136" w:right="530" w:firstLine="725"/>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w:t>
      </w:r>
      <w:r w:rsidRPr="001B69AB">
        <w:rPr>
          <w:rFonts w:ascii="Times New Roman" w:eastAsia="Times New Roman" w:hAnsi="Times New Roman" w:cs="Times New Roman"/>
          <w:sz w:val="28"/>
          <w:szCs w:val="28"/>
        </w:rPr>
        <w:lastRenderedPageBreak/>
        <w:t xml:space="preserve">Василиади  О.  «Ёлка,  кот  и  Новый  год»;  Носов  Н.Н. «Заплатка»,   «Огурцы»,   «Мишкина  каша»   </w:t>
      </w:r>
    </w:p>
    <w:p w:rsidR="00673714" w:rsidRPr="001B69AB" w:rsidRDefault="009A7D13">
      <w:pPr>
        <w:spacing w:after="2" w:line="320" w:lineRule="auto"/>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«Серёжию&gt; (по  выбору);  Раскии  А.Б.  «Как  папа  был  маленьким»  (1-2 рассказа по выбору); Сладков Н.И. «Хитрющий зайчишка», «Синичка необыкновеннаю&gt;, «Почему  ноябрь  пегий»  (по  выбору);  Соколов-Микитов  И.С. «Листопадничею&gt;; Толстой Л.Н. «Филипою&gt;, «Лев и собачка», «Прыжок», «Акула», «Пожарные   собаки»   (1-2   рассказа   по   выбору);   Фадеева   О.   </w:t>
      </w:r>
    </w:p>
    <w:p w:rsidR="00673714" w:rsidRPr="001B69AB" w:rsidRDefault="009A7D13">
      <w:pPr>
        <w:spacing w:after="140"/>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«Мне   письмо!»; Чаплина В.В. «Кинули»; Шим Э.Ю. «Хлеб растет». </w:t>
      </w:r>
    </w:p>
    <w:p w:rsidR="00673714" w:rsidRPr="001B69AB" w:rsidRDefault="009A7D13">
      <w:pPr>
        <w:spacing w:after="17" w:line="310" w:lineRule="auto"/>
        <w:ind w:left="148" w:right="575" w:firstLine="725"/>
        <w:jc w:val="left"/>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Литературные  сказки.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А.М.  «Гусилебеди»,  «Хлебный  голос»;  Скребицкий  Г.А. «Всяк по-своему»; СоколовМикитов И.С. «Соль Землю&gt;. Произведения поэтов и писателей разных стран. </w:t>
      </w:r>
    </w:p>
    <w:p w:rsidR="00673714" w:rsidRPr="001B69AB" w:rsidRDefault="009A7D13">
      <w:pPr>
        <w:spacing w:after="65"/>
        <w:ind w:left="136" w:right="530" w:firstLine="725"/>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Поэзия. Брехт Б. «Зимний вечер через форточку» (пер. с нем. К. Орешина); Дриз  0.0. «Как сделать утро волшебным»  (пер. с евр. Т.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Спендиаровой);  Лир Э. «Лимерики» (пер. с англ. Г. Кружкова); Станчев Л. </w:t>
      </w:r>
    </w:p>
    <w:p w:rsidR="00673714" w:rsidRPr="001B69AB" w:rsidRDefault="009A7D13">
      <w:pPr>
        <w:spacing w:after="128"/>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«Осенняя гамма» (пер. с болг. И.П.    Токмаковой);    Стивенсон    Р.Л.    «Вычитанные    страны»    (пер.    с    англ. Вл.Ф. Ходасевича). </w:t>
      </w:r>
    </w:p>
    <w:p w:rsidR="00673714" w:rsidRPr="001B69AB" w:rsidRDefault="009A7D13">
      <w:pPr>
        <w:spacing w:after="65"/>
        <w:ind w:left="136" w:right="630" w:firstLine="725"/>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Литературные сказки. Сказки-повести  (для длительного  чтения). Андерсен  Г.Х.  «Оле-Лукойе»  (пер. с датск.  А. Ганзен),  </w:t>
      </w:r>
    </w:p>
    <w:p w:rsidR="00673714" w:rsidRPr="001B69AB" w:rsidRDefault="009A7D13">
      <w:pPr>
        <w:spacing w:after="65"/>
        <w:ind w:left="136" w:right="628"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«Соловей»  (пер. с  датск. А. Ганзен, пересказ Т. Габбе и А. Любарской), «Стойкий оловянный солдатию&gt;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(пер. с англ. К.И. Чуковского/Н. Дарузерс); Кэррол Л. «Алиса в стране чудес» (пер. с англ. Н. Демуровой, Г. Кружкова, А. Боченкова, стихи в пер. С.Я. </w:t>
      </w:r>
    </w:p>
    <w:p w:rsidR="00673714" w:rsidRPr="001B69AB" w:rsidRDefault="009A7D13">
      <w:pPr>
        <w:spacing w:after="2" w:line="320" w:lineRule="auto"/>
        <w:ind w:left="136" w:right="628"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Маршака, Д. Орловской, О. Седаковой); Линдгрен А. «Три повести о Малыше и Карлсоне»  (пер.  со  шведск.  Л.З. Лунгиной);  Нурдквист  С. «История  о  </w:t>
      </w:r>
      <w:r w:rsidRPr="001B69AB">
        <w:rPr>
          <w:rFonts w:ascii="Times New Roman" w:eastAsia="Times New Roman" w:hAnsi="Times New Roman" w:cs="Times New Roman"/>
          <w:sz w:val="28"/>
          <w:szCs w:val="28"/>
        </w:rPr>
        <w:lastRenderedPageBreak/>
        <w:t xml:space="preserve">том,  как Финдус потерялся, когда был маленьким»; Поттер Б. «Сказка про Джемайму Нырнивлужу» (пер. с англ. И.П. Токмаковой); Родарн Дж. «Путешествие Голубой Стрелы» (пер. с итал. Ю. Ермаченко); Топпелиус С. «Три ржаных колоска» (пер. со шведск. А. Любарской); Эме М. «Краски» (пер. с франц. И. Кузнецовой); Янесон Т. «Illляпа волшебника» (пер. со шведск. языка В.А. </w:t>
      </w:r>
    </w:p>
    <w:p w:rsidR="00673714" w:rsidRPr="001B69AB" w:rsidRDefault="009A7D13">
      <w:pPr>
        <w:spacing w:after="226"/>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Смирнова/Л. Брауде).</w:t>
      </w:r>
      <w:r w:rsidRPr="001B69AB">
        <w:rPr>
          <w:rFonts w:ascii="Times New Roman" w:hAnsi="Times New Roman" w:cs="Times New Roman"/>
          <w:sz w:val="28"/>
          <w:szCs w:val="28"/>
        </w:rPr>
        <w:t xml:space="preserve"> </w:t>
      </w:r>
    </w:p>
    <w:p w:rsidR="00673714" w:rsidRPr="002263E1" w:rsidRDefault="009A7D13">
      <w:pPr>
        <w:pStyle w:val="3"/>
        <w:spacing w:after="253"/>
        <w:ind w:left="1980" w:right="351"/>
        <w:rPr>
          <w:rFonts w:ascii="Times New Roman" w:hAnsi="Times New Roman" w:cs="Times New Roman"/>
          <w:color w:val="000000" w:themeColor="text1"/>
          <w:szCs w:val="28"/>
        </w:rPr>
      </w:pPr>
      <w:r w:rsidRPr="002263E1">
        <w:rPr>
          <w:rFonts w:ascii="Times New Roman" w:hAnsi="Times New Roman" w:cs="Times New Roman"/>
          <w:color w:val="000000" w:themeColor="text1"/>
          <w:szCs w:val="28"/>
        </w:rPr>
        <w:t xml:space="preserve">Примерный перечень музыкальных произведений </w:t>
      </w:r>
    </w:p>
    <w:p w:rsidR="002263E1" w:rsidRPr="002263E1" w:rsidRDefault="002263E1" w:rsidP="002263E1">
      <w:pPr>
        <w:ind w:left="0" w:firstLine="0"/>
        <w:rPr>
          <w:color w:val="000000" w:themeColor="text1"/>
        </w:rPr>
      </w:pPr>
    </w:p>
    <w:p w:rsidR="00673714" w:rsidRPr="002263E1" w:rsidRDefault="009A7D13">
      <w:pPr>
        <w:pStyle w:val="4"/>
        <w:spacing w:after="160"/>
        <w:ind w:left="1572"/>
        <w:jc w:val="left"/>
        <w:rPr>
          <w:rFonts w:ascii="Times New Roman" w:hAnsi="Times New Roman" w:cs="Times New Roman"/>
          <w:i w:val="0"/>
          <w:color w:val="000000" w:themeColor="text1"/>
          <w:szCs w:val="28"/>
        </w:rPr>
      </w:pPr>
      <w:r w:rsidRPr="002263E1">
        <w:rPr>
          <w:rFonts w:ascii="Times New Roman" w:hAnsi="Times New Roman" w:cs="Times New Roman"/>
          <w:i w:val="0"/>
          <w:color w:val="000000" w:themeColor="text1"/>
          <w:szCs w:val="28"/>
        </w:rPr>
        <w:t xml:space="preserve">От </w:t>
      </w:r>
      <w:r w:rsidRPr="002263E1">
        <w:rPr>
          <w:rFonts w:ascii="Times New Roman" w:eastAsia="Times New Roman" w:hAnsi="Times New Roman" w:cs="Times New Roman"/>
          <w:i w:val="0"/>
          <w:color w:val="000000" w:themeColor="text1"/>
          <w:szCs w:val="28"/>
        </w:rPr>
        <w:t>1 года 6 месяцев до 2 лет</w:t>
      </w:r>
      <w:r w:rsidRPr="002263E1">
        <w:rPr>
          <w:rFonts w:ascii="Times New Roman" w:hAnsi="Times New Roman" w:cs="Times New Roman"/>
          <w:i w:val="0"/>
          <w:color w:val="000000" w:themeColor="text1"/>
          <w:szCs w:val="28"/>
        </w:rPr>
        <w:t xml:space="preserve"> (Первая </w:t>
      </w:r>
      <w:r w:rsidR="002263E1" w:rsidRPr="002263E1">
        <w:rPr>
          <w:rFonts w:ascii="Times New Roman" w:hAnsi="Times New Roman" w:cs="Times New Roman"/>
          <w:i w:val="0"/>
          <w:color w:val="000000" w:themeColor="text1"/>
          <w:szCs w:val="28"/>
        </w:rPr>
        <w:t>младшая</w:t>
      </w:r>
      <w:r w:rsidRPr="002263E1">
        <w:rPr>
          <w:rFonts w:ascii="Times New Roman" w:hAnsi="Times New Roman" w:cs="Times New Roman"/>
          <w:i w:val="0"/>
          <w:color w:val="000000" w:themeColor="text1"/>
          <w:szCs w:val="28"/>
        </w:rPr>
        <w:t xml:space="preserve"> группа) </w:t>
      </w:r>
    </w:p>
    <w:p w:rsidR="00673714" w:rsidRPr="001B69AB" w:rsidRDefault="009A7D13">
      <w:pPr>
        <w:spacing w:after="0" w:line="320" w:lineRule="auto"/>
        <w:ind w:left="136" w:right="624" w:firstLine="727"/>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Слушание. «Лошадка», муз. Е. Тиличеевой, ел.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«Наша  Таня», «Уронили  мишку»,  «Идет  бычок»,  муз.  Э.  Елисеевой-</w:t>
      </w:r>
    </w:p>
    <w:p w:rsidR="00673714" w:rsidRPr="001B69AB" w:rsidRDefault="009A7D13">
      <w:pPr>
        <w:spacing w:after="0" w:line="346" w:lineRule="auto"/>
        <w:ind w:left="136" w:right="621"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Шмидт,  стихи  А.  Барто; «Материнские     ласки»,     «Жалоба»,     «Грустная     песенка»,     «Вальс»,     муз. А. Гречанинова. Пение  и  подпевание.  «Водичка»,  муз.  Е.  Тиличеевой,  ел.  А.  </w:t>
      </w:r>
    </w:p>
    <w:p w:rsidR="00673714" w:rsidRPr="001B69AB" w:rsidRDefault="009A7D13">
      <w:pPr>
        <w:spacing w:after="2" w:line="320" w:lineRule="auto"/>
        <w:ind w:left="136" w:right="622"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Шибицкой; «Колыбельная», муз. М. Красева, ел. М. Чарной; «МашенькаМаша», рус. нар. мелодия,  обраб.  В. Герчик,  ел.  М.  Невельштейн;  «Воробей»,  рус. нар.  мелодия; </w:t>
      </w:r>
    </w:p>
    <w:p w:rsidR="00673714" w:rsidRPr="001B69AB" w:rsidRDefault="009A7D13">
      <w:pPr>
        <w:spacing w:after="2" w:line="324" w:lineRule="auto"/>
        <w:ind w:left="136" w:right="530" w:firstLine="70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«Гули»,    «Баю-бай»,    «Едет    паровоз»,    «Лиса»,    «Петушою&gt;,  «Сорока»,    муз. С. Железнова. </w:t>
      </w:r>
    </w:p>
    <w:p w:rsidR="00673714" w:rsidRPr="001B69AB" w:rsidRDefault="009A7D13">
      <w:pPr>
        <w:spacing w:after="0" w:line="324" w:lineRule="auto"/>
        <w:ind w:left="136" w:right="607" w:firstLine="70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Музыкально-ритмические   движения.   «Марш и бег»,  муз.  Р.  Рустамова; «Постучим  палочкамИ&gt;&gt;,  рус.  нар.  мелодия;  «Бубен»,  рус.  нар.  мелодия,  обраб. М.   Раухвергера;   «Барабан»,   муз.   Г.   Фрида;   «Мишка»,   муз.   Е.   Тиличеевой, ел. Н. Френкель; «Догонялки», муз. Н.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Александровой, ел. Т. Бабаджан, И. Плакиды. </w:t>
      </w:r>
    </w:p>
    <w:p w:rsidR="00673714" w:rsidRPr="001B69AB" w:rsidRDefault="009A7D13">
      <w:pPr>
        <w:spacing w:after="0" w:line="320" w:lineRule="auto"/>
        <w:ind w:left="136" w:right="632" w:firstLine="722"/>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Пляска. «Вот как хорошо», муз. Т. Попатенко, ел. О. Высотской; «Вот как пляшем», белорус. нар. мелодия, обр. Р. Рустамова; «Солнышко сияет», ел. и муз. М. Чарной. </w:t>
      </w:r>
    </w:p>
    <w:p w:rsidR="00673714" w:rsidRPr="001B69AB" w:rsidRDefault="009A7D13">
      <w:pPr>
        <w:spacing w:after="65"/>
        <w:ind w:left="866" w:right="530" w:firstLine="70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Образные упражнения. «Идет мишка», муз. В. Ребикова; «Скачет зайка», рус.  </w:t>
      </w:r>
    </w:p>
    <w:p w:rsidR="00673714" w:rsidRPr="001B69AB" w:rsidRDefault="009A7D13">
      <w:pPr>
        <w:spacing w:after="65"/>
        <w:ind w:left="136" w:right="632" w:firstLine="710"/>
        <w:rPr>
          <w:rFonts w:ascii="Times New Roman" w:hAnsi="Times New Roman" w:cs="Times New Roman"/>
          <w:sz w:val="28"/>
          <w:szCs w:val="28"/>
        </w:rPr>
      </w:pPr>
      <w:r w:rsidRPr="001B69AB">
        <w:rPr>
          <w:rFonts w:ascii="Times New Roman" w:eastAsia="Times New Roman" w:hAnsi="Times New Roman" w:cs="Times New Roman"/>
          <w:sz w:val="28"/>
          <w:szCs w:val="28"/>
        </w:rPr>
        <w:lastRenderedPageBreak/>
        <w:t xml:space="preserve">нар. мелодия, обр. А. Александрова;  «Лошадка», муз. Е. Тиличеевой; «Зайчики и лисичка»,  муз.  Б.  Финоровского,  ел.  В.  Антоновой;  «Птичка  летает»,  «Птичка клюет», муз. Г. Фрида; «Цыплята и курочка», муз. А. Филиппенко. </w:t>
      </w:r>
    </w:p>
    <w:p w:rsidR="00673714" w:rsidRPr="001B69AB" w:rsidRDefault="009A7D13">
      <w:pPr>
        <w:spacing w:after="0" w:line="320" w:lineRule="auto"/>
        <w:ind w:left="136" w:right="619" w:firstLine="727"/>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Игры с пением. «Зайка», «Солнышко», «Идет коза рогатая», «Петушок», рус. нар. игры, муз. А. Гречанинова; «Зайчик», муз. А. Лядова; «Воробушки и кошка», нем.   плясовая   мелодия,   ел.  А.  Ануфриевой;   «Прокати,   лошадка,   нас!»,  муз. В. Агафонникона и К. Козыревой, ел. И. Михайловой; «Мы умеем», «Прятки», муз. Т. Ломовой; «Разноцветные флажки», рус. нар. мелодия. </w:t>
      </w:r>
    </w:p>
    <w:p w:rsidR="00673714" w:rsidRPr="001B69AB" w:rsidRDefault="009A7D13">
      <w:pPr>
        <w:tabs>
          <w:tab w:val="center" w:pos="2596"/>
          <w:tab w:val="center" w:pos="4216"/>
          <w:tab w:val="center" w:pos="5004"/>
          <w:tab w:val="center" w:pos="6188"/>
          <w:tab w:val="center" w:pos="7789"/>
          <w:tab w:val="center" w:pos="9235"/>
        </w:tabs>
        <w:spacing w:after="20" w:line="259" w:lineRule="auto"/>
        <w:ind w:left="0" w:firstLine="0"/>
        <w:jc w:val="left"/>
        <w:rPr>
          <w:rFonts w:ascii="Times New Roman" w:hAnsi="Times New Roman" w:cs="Times New Roman"/>
          <w:sz w:val="28"/>
          <w:szCs w:val="28"/>
        </w:rPr>
      </w:pPr>
      <w:r w:rsidRPr="001B69AB">
        <w:rPr>
          <w:rFonts w:ascii="Times New Roman" w:eastAsia="Calibri" w:hAnsi="Times New Roman" w:cs="Times New Roman"/>
          <w:sz w:val="28"/>
          <w:szCs w:val="28"/>
        </w:rPr>
        <w:tab/>
      </w:r>
      <w:r w:rsidRPr="001B69AB">
        <w:rPr>
          <w:rFonts w:ascii="Times New Roman" w:eastAsia="Times New Roman" w:hAnsi="Times New Roman" w:cs="Times New Roman"/>
          <w:sz w:val="28"/>
          <w:szCs w:val="28"/>
        </w:rPr>
        <w:t xml:space="preserve">Инсценирование. </w:t>
      </w:r>
      <w:r w:rsidRPr="001B69AB">
        <w:rPr>
          <w:rFonts w:ascii="Times New Roman" w:eastAsia="Times New Roman" w:hAnsi="Times New Roman" w:cs="Times New Roman"/>
          <w:sz w:val="28"/>
          <w:szCs w:val="28"/>
        </w:rPr>
        <w:tab/>
        <w:t xml:space="preserve">рус. </w:t>
      </w:r>
      <w:r w:rsidRPr="001B69AB">
        <w:rPr>
          <w:rFonts w:ascii="Times New Roman" w:eastAsia="Times New Roman" w:hAnsi="Times New Roman" w:cs="Times New Roman"/>
          <w:sz w:val="28"/>
          <w:szCs w:val="28"/>
        </w:rPr>
        <w:tab/>
        <w:t xml:space="preserve">нар. </w:t>
      </w:r>
      <w:r w:rsidRPr="001B69AB">
        <w:rPr>
          <w:rFonts w:ascii="Times New Roman" w:eastAsia="Times New Roman" w:hAnsi="Times New Roman" w:cs="Times New Roman"/>
          <w:sz w:val="28"/>
          <w:szCs w:val="28"/>
        </w:rPr>
        <w:tab/>
        <w:t xml:space="preserve">сказок </w:t>
      </w:r>
      <w:r w:rsidRPr="001B69AB">
        <w:rPr>
          <w:rFonts w:ascii="Times New Roman" w:eastAsia="Times New Roman" w:hAnsi="Times New Roman" w:cs="Times New Roman"/>
          <w:sz w:val="28"/>
          <w:szCs w:val="28"/>
        </w:rPr>
        <w:tab/>
        <w:t xml:space="preserve">(«Репка», </w:t>
      </w:r>
      <w:r w:rsidRPr="001B69AB">
        <w:rPr>
          <w:rFonts w:ascii="Times New Roman" w:eastAsia="Times New Roman" w:hAnsi="Times New Roman" w:cs="Times New Roman"/>
          <w:sz w:val="28"/>
          <w:szCs w:val="28"/>
        </w:rPr>
        <w:tab/>
        <w:t xml:space="preserve">«Курочка </w:t>
      </w:r>
    </w:p>
    <w:p w:rsidR="00673714" w:rsidRPr="001B69AB" w:rsidRDefault="009A7D13">
      <w:pPr>
        <w:tabs>
          <w:tab w:val="center" w:pos="847"/>
          <w:tab w:val="center" w:pos="3650"/>
          <w:tab w:val="center" w:pos="5098"/>
        </w:tabs>
        <w:spacing w:after="65"/>
        <w:ind w:left="0" w:firstLine="0"/>
        <w:jc w:val="left"/>
        <w:rPr>
          <w:rFonts w:ascii="Times New Roman" w:hAnsi="Times New Roman" w:cs="Times New Roman"/>
          <w:sz w:val="28"/>
          <w:szCs w:val="28"/>
        </w:rPr>
      </w:pPr>
      <w:r w:rsidRPr="001B69AB">
        <w:rPr>
          <w:rFonts w:ascii="Times New Roman" w:eastAsia="Calibri" w:hAnsi="Times New Roman" w:cs="Times New Roman"/>
          <w:sz w:val="28"/>
          <w:szCs w:val="28"/>
        </w:rPr>
        <w:tab/>
      </w:r>
      <w:r w:rsidRPr="001B69AB">
        <w:rPr>
          <w:rFonts w:ascii="Times New Roman" w:eastAsia="Times New Roman" w:hAnsi="Times New Roman" w:cs="Times New Roman"/>
          <w:sz w:val="28"/>
          <w:szCs w:val="28"/>
        </w:rPr>
        <w:t xml:space="preserve"> </w:t>
      </w:r>
      <w:r w:rsidRPr="001B69AB">
        <w:rPr>
          <w:rFonts w:ascii="Times New Roman" w:eastAsia="Times New Roman" w:hAnsi="Times New Roman" w:cs="Times New Roman"/>
          <w:sz w:val="28"/>
          <w:szCs w:val="28"/>
        </w:rPr>
        <w:tab/>
        <w:t xml:space="preserve">Ряба»), </w:t>
      </w:r>
      <w:r w:rsidRPr="001B69AB">
        <w:rPr>
          <w:rFonts w:ascii="Times New Roman" w:eastAsia="Times New Roman" w:hAnsi="Times New Roman" w:cs="Times New Roman"/>
          <w:sz w:val="28"/>
          <w:szCs w:val="28"/>
        </w:rPr>
        <w:tab/>
        <w:t xml:space="preserve">песен </w:t>
      </w:r>
    </w:p>
    <w:p w:rsidR="00673714" w:rsidRPr="001B69AB" w:rsidRDefault="009A7D13">
      <w:pPr>
        <w:spacing w:after="65"/>
        <w:ind w:left="136" w:right="614"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(«Пастушою&gt;,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w:t>
      </w:r>
    </w:p>
    <w:p w:rsidR="00673714" w:rsidRPr="001B69AB" w:rsidRDefault="009A7D13">
      <w:pPr>
        <w:spacing w:after="65"/>
        <w:ind w:left="0" w:right="530" w:firstLine="70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«Чудесный мешочек», «Волшебный сундучок», «Кто к нам пришел?», «В лесу», муз. Е. Тиличеевой; «Праздник», «Музыкальные инструменты», муз. Г. </w:t>
      </w:r>
    </w:p>
    <w:p w:rsidR="00673714" w:rsidRPr="001B69AB" w:rsidRDefault="009A7D13">
      <w:pPr>
        <w:spacing w:after="212"/>
        <w:ind w:left="0"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Фрида.</w:t>
      </w:r>
      <w:r w:rsidRPr="001B69AB">
        <w:rPr>
          <w:rFonts w:ascii="Times New Roman" w:hAnsi="Times New Roman" w:cs="Times New Roman"/>
          <w:sz w:val="28"/>
          <w:szCs w:val="28"/>
        </w:rPr>
        <w:t xml:space="preserve"> </w:t>
      </w:r>
    </w:p>
    <w:p w:rsidR="00673714" w:rsidRPr="002263E1" w:rsidRDefault="009A7D13">
      <w:pPr>
        <w:pStyle w:val="4"/>
        <w:ind w:left="33" w:right="577"/>
        <w:rPr>
          <w:rFonts w:ascii="Times New Roman" w:hAnsi="Times New Roman" w:cs="Times New Roman"/>
          <w:i w:val="0"/>
          <w:color w:val="000000" w:themeColor="text1"/>
          <w:szCs w:val="28"/>
        </w:rPr>
      </w:pPr>
      <w:r w:rsidRPr="002263E1">
        <w:rPr>
          <w:rFonts w:ascii="Times New Roman" w:hAnsi="Times New Roman" w:cs="Times New Roman"/>
          <w:i w:val="0"/>
          <w:color w:val="000000" w:themeColor="text1"/>
          <w:szCs w:val="28"/>
        </w:rPr>
        <w:t xml:space="preserve">От 2 лет до 3 лет (Первая младшая группа) </w:t>
      </w:r>
    </w:p>
    <w:p w:rsidR="00673714" w:rsidRPr="001B69AB" w:rsidRDefault="00673714">
      <w:pPr>
        <w:spacing w:after="155" w:line="259" w:lineRule="auto"/>
        <w:ind w:left="-29" w:firstLine="0"/>
        <w:jc w:val="left"/>
        <w:rPr>
          <w:rFonts w:ascii="Times New Roman" w:hAnsi="Times New Roman" w:cs="Times New Roman"/>
          <w:sz w:val="28"/>
          <w:szCs w:val="28"/>
        </w:rPr>
      </w:pPr>
    </w:p>
    <w:p w:rsidR="00673714" w:rsidRPr="002263E1" w:rsidRDefault="009A7D13">
      <w:pPr>
        <w:spacing w:after="77" w:line="259" w:lineRule="auto"/>
        <w:ind w:left="718" w:hanging="1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u w:val="single" w:color="984806"/>
        </w:rPr>
        <w:t>Слушание.</w:t>
      </w:r>
      <w:r w:rsidRPr="002263E1">
        <w:rPr>
          <w:rFonts w:ascii="Times New Roman" w:hAnsi="Times New Roman" w:cs="Times New Roman"/>
          <w:color w:val="000000" w:themeColor="text1"/>
          <w:sz w:val="28"/>
          <w:szCs w:val="28"/>
        </w:rPr>
        <w:t xml:space="preserve">  </w:t>
      </w:r>
    </w:p>
    <w:p w:rsidR="00673714" w:rsidRPr="001B69AB" w:rsidRDefault="009A7D13">
      <w:pPr>
        <w:spacing w:after="63"/>
        <w:ind w:left="0" w:right="555" w:firstLine="708"/>
        <w:rPr>
          <w:rFonts w:ascii="Times New Roman" w:hAnsi="Times New Roman" w:cs="Times New Roman"/>
          <w:sz w:val="28"/>
          <w:szCs w:val="28"/>
        </w:rPr>
      </w:pPr>
      <w:r w:rsidRPr="001B69AB">
        <w:rPr>
          <w:rFonts w:ascii="Times New Roman" w:hAnsi="Times New Roman" w:cs="Times New Roman"/>
          <w:sz w:val="28"/>
          <w:szCs w:val="28"/>
        </w:rPr>
        <w:t xml:space="preserve">«Наша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  </w:t>
      </w:r>
    </w:p>
    <w:p w:rsidR="00673714" w:rsidRPr="002263E1" w:rsidRDefault="009A7D13">
      <w:pPr>
        <w:spacing w:after="77" w:line="259" w:lineRule="auto"/>
        <w:ind w:left="718" w:hanging="1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u w:val="single" w:color="984806"/>
        </w:rPr>
        <w:t>Пение.</w:t>
      </w:r>
      <w:r w:rsidRPr="002263E1">
        <w:rPr>
          <w:rFonts w:ascii="Times New Roman" w:hAnsi="Times New Roman" w:cs="Times New Roman"/>
          <w:color w:val="000000" w:themeColor="text1"/>
          <w:sz w:val="28"/>
          <w:szCs w:val="28"/>
        </w:rPr>
        <w:t xml:space="preserve">    </w:t>
      </w:r>
    </w:p>
    <w:p w:rsidR="00673714" w:rsidRPr="001B69AB" w:rsidRDefault="009A7D13">
      <w:pPr>
        <w:spacing w:after="63"/>
        <w:ind w:left="0" w:right="555" w:firstLine="708"/>
        <w:rPr>
          <w:rFonts w:ascii="Times New Roman" w:hAnsi="Times New Roman" w:cs="Times New Roman"/>
          <w:sz w:val="28"/>
          <w:szCs w:val="28"/>
        </w:rPr>
      </w:pPr>
      <w:r w:rsidRPr="001B69AB">
        <w:rPr>
          <w:rFonts w:ascii="Times New Roman" w:hAnsi="Times New Roman" w:cs="Times New Roman"/>
          <w:sz w:val="28"/>
          <w:szCs w:val="28"/>
        </w:rPr>
        <w:t xml:space="preserve">«Баю»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w:t>
      </w:r>
    </w:p>
    <w:p w:rsidR="00673714" w:rsidRPr="002263E1" w:rsidRDefault="009A7D13">
      <w:pPr>
        <w:spacing w:after="77" w:line="259" w:lineRule="auto"/>
        <w:ind w:left="718" w:hanging="1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u w:val="single" w:color="984806"/>
        </w:rPr>
        <w:lastRenderedPageBreak/>
        <w:t>Музыкально-ритмические движения.</w:t>
      </w:r>
      <w:r w:rsidRPr="002263E1">
        <w:rPr>
          <w:rFonts w:ascii="Times New Roman" w:hAnsi="Times New Roman" w:cs="Times New Roman"/>
          <w:color w:val="000000" w:themeColor="text1"/>
          <w:sz w:val="28"/>
          <w:szCs w:val="28"/>
        </w:rPr>
        <w:t xml:space="preserve">  </w:t>
      </w:r>
    </w:p>
    <w:p w:rsidR="00673714" w:rsidRPr="001B69AB" w:rsidRDefault="009A7D13">
      <w:pPr>
        <w:spacing w:after="63"/>
        <w:ind w:left="0" w:right="555" w:firstLine="708"/>
        <w:rPr>
          <w:rFonts w:ascii="Times New Roman" w:hAnsi="Times New Roman" w:cs="Times New Roman"/>
          <w:sz w:val="28"/>
          <w:szCs w:val="28"/>
        </w:rPr>
      </w:pPr>
      <w:r w:rsidRPr="001B69AB">
        <w:rPr>
          <w:rFonts w:ascii="Times New Roman" w:hAnsi="Times New Roman" w:cs="Times New Roman"/>
          <w:sz w:val="28"/>
          <w:szCs w:val="28"/>
        </w:rPr>
        <w:t xml:space="preserve">«Дождик», муз. и ел. Е. Макшанцевой; «Воробушки», «Погремушка, попляши», «Колокольчик», «Погуляем», муз. И. Арсеева, сл. И. Черницкой; «Вот как мы умеем», муз. Е. Тиличеевой, сл. Н. Френкель. </w:t>
      </w:r>
    </w:p>
    <w:p w:rsidR="00673714" w:rsidRPr="002263E1" w:rsidRDefault="009A7D13">
      <w:pPr>
        <w:spacing w:after="77" w:line="259" w:lineRule="auto"/>
        <w:ind w:left="718" w:hanging="1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u w:val="single" w:color="984806"/>
        </w:rPr>
        <w:t>Рассказы с музыкальными иллюстрациями.</w:t>
      </w:r>
      <w:r w:rsidRPr="002263E1">
        <w:rPr>
          <w:rFonts w:ascii="Times New Roman" w:hAnsi="Times New Roman" w:cs="Times New Roman"/>
          <w:color w:val="000000" w:themeColor="text1"/>
          <w:sz w:val="28"/>
          <w:szCs w:val="28"/>
        </w:rPr>
        <w:t xml:space="preserve"> </w:t>
      </w:r>
    </w:p>
    <w:p w:rsidR="00673714" w:rsidRPr="001B69AB" w:rsidRDefault="009A7D13">
      <w:pPr>
        <w:ind w:left="708" w:right="53" w:firstLine="0"/>
        <w:rPr>
          <w:rFonts w:ascii="Times New Roman" w:hAnsi="Times New Roman" w:cs="Times New Roman"/>
          <w:sz w:val="28"/>
          <w:szCs w:val="28"/>
        </w:rPr>
      </w:pPr>
      <w:r w:rsidRPr="001B69AB">
        <w:rPr>
          <w:rFonts w:ascii="Times New Roman" w:hAnsi="Times New Roman" w:cs="Times New Roman"/>
          <w:sz w:val="28"/>
          <w:szCs w:val="28"/>
        </w:rPr>
        <w:t xml:space="preserve">«Птички», муз. Г. Фрида; «Праздничная прогулка», муз. А. Александрова. </w:t>
      </w:r>
    </w:p>
    <w:p w:rsidR="00673714" w:rsidRPr="002263E1" w:rsidRDefault="009A7D13">
      <w:pPr>
        <w:spacing w:after="77" w:line="259" w:lineRule="auto"/>
        <w:ind w:left="718" w:hanging="1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u w:val="single" w:color="984806"/>
        </w:rPr>
        <w:t>Игры с пением.</w:t>
      </w:r>
      <w:r w:rsidRPr="002263E1">
        <w:rPr>
          <w:rFonts w:ascii="Times New Roman" w:hAnsi="Times New Roman" w:cs="Times New Roman"/>
          <w:color w:val="000000" w:themeColor="text1"/>
          <w:sz w:val="28"/>
          <w:szCs w:val="28"/>
        </w:rPr>
        <w:t xml:space="preserve">   </w:t>
      </w:r>
    </w:p>
    <w:p w:rsidR="00673714" w:rsidRPr="001B69AB" w:rsidRDefault="009A7D13">
      <w:pPr>
        <w:spacing w:after="67"/>
        <w:ind w:left="708" w:right="53" w:firstLine="0"/>
        <w:rPr>
          <w:rFonts w:ascii="Times New Roman" w:hAnsi="Times New Roman" w:cs="Times New Roman"/>
          <w:sz w:val="28"/>
          <w:szCs w:val="28"/>
        </w:rPr>
      </w:pPr>
      <w:r w:rsidRPr="001B69AB">
        <w:rPr>
          <w:rFonts w:ascii="Times New Roman" w:hAnsi="Times New Roman" w:cs="Times New Roman"/>
          <w:sz w:val="28"/>
          <w:szCs w:val="28"/>
        </w:rPr>
        <w:t xml:space="preserve">«Игра с мишкой», муз. Г. Финаровского; «Кто у нас хорошии», рус. нар. песня. </w:t>
      </w:r>
    </w:p>
    <w:p w:rsidR="00673714" w:rsidRPr="002263E1" w:rsidRDefault="009A7D13">
      <w:pPr>
        <w:spacing w:after="77" w:line="259" w:lineRule="auto"/>
        <w:ind w:left="718" w:hanging="10"/>
        <w:jc w:val="left"/>
        <w:rPr>
          <w:rFonts w:ascii="Times New Roman" w:hAnsi="Times New Roman" w:cs="Times New Roman"/>
          <w:color w:val="000000" w:themeColor="text1"/>
          <w:sz w:val="28"/>
          <w:szCs w:val="28"/>
        </w:rPr>
      </w:pPr>
      <w:r w:rsidRPr="002263E1">
        <w:rPr>
          <w:rFonts w:ascii="Times New Roman" w:hAnsi="Times New Roman" w:cs="Times New Roman"/>
          <w:color w:val="000000" w:themeColor="text1"/>
          <w:sz w:val="28"/>
          <w:szCs w:val="28"/>
          <w:u w:val="single" w:color="984806"/>
        </w:rPr>
        <w:t>Музыкальные забавы.</w:t>
      </w:r>
      <w:r w:rsidRPr="002263E1">
        <w:rPr>
          <w:rFonts w:ascii="Times New Roman" w:hAnsi="Times New Roman" w:cs="Times New Roman"/>
          <w:color w:val="000000" w:themeColor="text1"/>
          <w:sz w:val="28"/>
          <w:szCs w:val="28"/>
        </w:rPr>
        <w:t xml:space="preserve">  </w:t>
      </w:r>
    </w:p>
    <w:p w:rsidR="00673714" w:rsidRPr="001B69AB" w:rsidRDefault="009A7D13">
      <w:pPr>
        <w:spacing w:after="67"/>
        <w:ind w:left="708" w:right="53" w:firstLine="0"/>
        <w:rPr>
          <w:rFonts w:ascii="Times New Roman" w:hAnsi="Times New Roman" w:cs="Times New Roman"/>
          <w:sz w:val="28"/>
          <w:szCs w:val="28"/>
        </w:rPr>
      </w:pPr>
      <w:r w:rsidRPr="001B69AB">
        <w:rPr>
          <w:rFonts w:ascii="Times New Roman" w:hAnsi="Times New Roman" w:cs="Times New Roman"/>
          <w:sz w:val="28"/>
          <w:szCs w:val="28"/>
        </w:rPr>
        <w:t xml:space="preserve">«Из-за леса, из-за гор», Т. Казакова; «Котик и козлик», муз. Ц. Кюи. </w:t>
      </w:r>
    </w:p>
    <w:p w:rsidR="00673714" w:rsidRPr="006D4AD5" w:rsidRDefault="009A7D13">
      <w:pPr>
        <w:spacing w:after="77" w:line="259" w:lineRule="auto"/>
        <w:ind w:left="718" w:hanging="10"/>
        <w:jc w:val="left"/>
        <w:rPr>
          <w:rFonts w:ascii="Times New Roman" w:hAnsi="Times New Roman" w:cs="Times New Roman"/>
          <w:color w:val="000000" w:themeColor="text1"/>
          <w:sz w:val="28"/>
          <w:szCs w:val="28"/>
        </w:rPr>
      </w:pPr>
      <w:r w:rsidRPr="006D4AD5">
        <w:rPr>
          <w:rFonts w:ascii="Times New Roman" w:hAnsi="Times New Roman" w:cs="Times New Roman"/>
          <w:color w:val="000000" w:themeColor="text1"/>
          <w:sz w:val="28"/>
          <w:szCs w:val="28"/>
          <w:u w:val="single" w:color="984806"/>
        </w:rPr>
        <w:t>Инсценирование  песен.</w:t>
      </w:r>
      <w:r w:rsidRPr="006D4AD5">
        <w:rPr>
          <w:rFonts w:ascii="Times New Roman" w:hAnsi="Times New Roman" w:cs="Times New Roman"/>
          <w:color w:val="000000" w:themeColor="text1"/>
          <w:sz w:val="28"/>
          <w:szCs w:val="28"/>
        </w:rPr>
        <w:t xml:space="preserve">  </w:t>
      </w:r>
    </w:p>
    <w:p w:rsidR="00673714" w:rsidRPr="001B69AB" w:rsidRDefault="009A7D13">
      <w:pPr>
        <w:spacing w:after="263"/>
        <w:ind w:left="0" w:right="53" w:firstLine="708"/>
        <w:rPr>
          <w:rFonts w:ascii="Times New Roman" w:hAnsi="Times New Roman" w:cs="Times New Roman"/>
          <w:sz w:val="28"/>
          <w:szCs w:val="28"/>
        </w:rPr>
      </w:pPr>
      <w:r w:rsidRPr="001B69AB">
        <w:rPr>
          <w:rFonts w:ascii="Times New Roman" w:hAnsi="Times New Roman" w:cs="Times New Roman"/>
          <w:sz w:val="28"/>
          <w:szCs w:val="28"/>
        </w:rPr>
        <w:t xml:space="preserve">«Кошка и котенок», муз. М. Красева, сл. О. Высотской; «Неваляшки», муз. З. Левиной; Компанейца. </w:t>
      </w:r>
    </w:p>
    <w:p w:rsidR="00673714" w:rsidRPr="006D4AD5" w:rsidRDefault="009A7D13">
      <w:pPr>
        <w:pStyle w:val="4"/>
        <w:ind w:left="33" w:right="581"/>
        <w:rPr>
          <w:rFonts w:ascii="Times New Roman" w:hAnsi="Times New Roman" w:cs="Times New Roman"/>
          <w:i w:val="0"/>
          <w:color w:val="000000" w:themeColor="text1"/>
          <w:szCs w:val="28"/>
        </w:rPr>
      </w:pPr>
      <w:r w:rsidRPr="006D4AD5">
        <w:rPr>
          <w:rFonts w:ascii="Times New Roman" w:hAnsi="Times New Roman" w:cs="Times New Roman"/>
          <w:i w:val="0"/>
          <w:color w:val="000000" w:themeColor="text1"/>
          <w:szCs w:val="28"/>
        </w:rPr>
        <w:t xml:space="preserve">От 3 лет до 4 лет (Вторая младшая группа) </w:t>
      </w:r>
    </w:p>
    <w:p w:rsidR="00673714" w:rsidRPr="001B69AB" w:rsidRDefault="00673714">
      <w:pPr>
        <w:spacing w:after="160" w:line="259" w:lineRule="auto"/>
        <w:ind w:left="-29" w:firstLine="0"/>
        <w:jc w:val="left"/>
        <w:rPr>
          <w:rFonts w:ascii="Times New Roman" w:hAnsi="Times New Roman" w:cs="Times New Roman"/>
          <w:sz w:val="28"/>
          <w:szCs w:val="28"/>
        </w:rPr>
      </w:pPr>
    </w:p>
    <w:p w:rsidR="00673714" w:rsidRPr="001B69AB" w:rsidRDefault="009A7D13">
      <w:pPr>
        <w:spacing w:after="65"/>
        <w:ind w:left="136" w:right="635" w:firstLine="725"/>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Слушание.   «Осенью»,   муз.   С.   Майкапара;   «Ласковая   песенка»,   муз. М. Раухвергера, ел. Т. Мираджи; «Колыбельная», муз. С. Разаренова; «Мишка с куклой   пляшут  полечку»,  муз.  М.   Качурбиной;   «Зайчию&gt;, муз.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Л.   Лядовой;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«Резвушка» и «Капризуля», муз. В. Волкова; «Воробей», муз. А. Руббах; </w:t>
      </w:r>
    </w:p>
    <w:p w:rsidR="00673714" w:rsidRPr="001B69AB" w:rsidRDefault="009A7D13">
      <w:pPr>
        <w:spacing w:after="0" w:line="322" w:lineRule="auto"/>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«Дождик и радуга», муз. С. Прокофьева; «Со вьюном я хожу», рус. нар. песня; «Лесные картинки», муз. Ю. Слонова. </w:t>
      </w:r>
    </w:p>
    <w:p w:rsidR="00673714" w:rsidRPr="001B69AB" w:rsidRDefault="009A7D13">
      <w:pPr>
        <w:spacing w:after="65"/>
        <w:ind w:left="1548"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Пение. </w:t>
      </w:r>
    </w:p>
    <w:p w:rsidR="00673714" w:rsidRPr="001B69AB" w:rsidRDefault="009A7D13">
      <w:pPr>
        <w:spacing w:after="20" w:line="259" w:lineRule="auto"/>
        <w:ind w:left="10" w:right="542" w:hanging="10"/>
        <w:jc w:val="right"/>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Упражнения на развитие слуха и голоса. «Лю-лю, бай», рус. нар. </w:t>
      </w:r>
    </w:p>
    <w:p w:rsidR="00673714" w:rsidRPr="001B69AB" w:rsidRDefault="009A7D13">
      <w:pPr>
        <w:spacing w:after="65"/>
        <w:ind w:left="845"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колыбельная; </w:t>
      </w:r>
    </w:p>
    <w:p w:rsidR="00673714" w:rsidRPr="001B69AB" w:rsidRDefault="009A7D13">
      <w:pPr>
        <w:spacing w:after="0" w:line="320" w:lineRule="auto"/>
        <w:ind w:left="136" w:right="660" w:firstLine="4"/>
        <w:rPr>
          <w:rFonts w:ascii="Times New Roman" w:hAnsi="Times New Roman" w:cs="Times New Roman"/>
          <w:sz w:val="28"/>
          <w:szCs w:val="28"/>
        </w:rPr>
      </w:pPr>
      <w:r w:rsidRPr="001B69AB">
        <w:rPr>
          <w:rFonts w:ascii="Times New Roman" w:eastAsia="Arial" w:hAnsi="Times New Roman" w:cs="Times New Roman"/>
          <w:sz w:val="28"/>
          <w:szCs w:val="28"/>
        </w:rPr>
        <w:t xml:space="preserve">&lt;&lt;Я </w:t>
      </w:r>
      <w:r w:rsidRPr="001B69AB">
        <w:rPr>
          <w:rFonts w:ascii="Times New Roman" w:eastAsia="Times New Roman" w:hAnsi="Times New Roman" w:cs="Times New Roman"/>
          <w:sz w:val="28"/>
          <w:szCs w:val="28"/>
        </w:rPr>
        <w:t xml:space="preserve">иду с цветами», муз. Е. Тиличеевой, ел. Л. Дымовой; «Маме улыбаемся», муз. В. Агафонникова, ел. З. Петровой; пение народной потешки «Солнышковедрышко; муз. В. Карасевой, ел. Народные. </w:t>
      </w:r>
    </w:p>
    <w:p w:rsidR="00673714" w:rsidRPr="001B69AB" w:rsidRDefault="009A7D13">
      <w:pPr>
        <w:spacing w:after="20" w:line="259" w:lineRule="auto"/>
        <w:ind w:left="10" w:right="542" w:hanging="10"/>
        <w:jc w:val="right"/>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Песни. «Петушок» и «Ладушки», рус. нар. песни; «Зайчию&gt;, рус. </w:t>
      </w:r>
    </w:p>
    <w:p w:rsidR="00673714" w:rsidRPr="001B69AB" w:rsidRDefault="009A7D13">
      <w:pPr>
        <w:spacing w:after="65"/>
        <w:ind w:left="840" w:right="626"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нар. песня, обр. Н. Лобачева; «Зима», муз. В. Карасевой, ел. Н. Френкель; «Наша </w:t>
      </w:r>
    </w:p>
    <w:p w:rsidR="00673714" w:rsidRPr="001B69AB" w:rsidRDefault="009A7D13">
      <w:pPr>
        <w:spacing w:after="0" w:line="340" w:lineRule="auto"/>
        <w:ind w:left="139" w:right="626"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елочка», муз. М.  Красева,  ел.  М.  Клоковой;  «Прокати,  лошадка,  нас»,  муз.  В.  Агафонникова и  К.  Козыревой,  ел.  И.  Михайловой;  «Маме  песенку  </w:t>
      </w:r>
      <w:r w:rsidRPr="001B69AB">
        <w:rPr>
          <w:rFonts w:ascii="Times New Roman" w:eastAsia="Times New Roman" w:hAnsi="Times New Roman" w:cs="Times New Roman"/>
          <w:sz w:val="28"/>
          <w:szCs w:val="28"/>
        </w:rPr>
        <w:lastRenderedPageBreak/>
        <w:t xml:space="preserve">пою»,  муз.  Т.  Попатенко, ел. Е. Авдиенко; «Цыплята», муз. А. Филиппенко, ел. Т. </w:t>
      </w:r>
    </w:p>
    <w:p w:rsidR="00673714" w:rsidRPr="001B69AB" w:rsidRDefault="009A7D13">
      <w:pPr>
        <w:spacing w:after="76" w:line="270" w:lineRule="auto"/>
        <w:ind w:left="139" w:right="531"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Волгиной. </w:t>
      </w:r>
    </w:p>
    <w:p w:rsidR="00673714" w:rsidRPr="001B69AB" w:rsidRDefault="009A7D13">
      <w:pPr>
        <w:spacing w:after="76" w:line="270" w:lineRule="auto"/>
        <w:ind w:left="862" w:right="769" w:firstLine="710"/>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Песенное  творчество.  «Бай-бай,  бай-бай»,  «Лю-лю,  бай», рус. нар. </w:t>
      </w:r>
    </w:p>
    <w:p w:rsidR="00673714" w:rsidRPr="001B69AB" w:rsidRDefault="009A7D13">
      <w:pPr>
        <w:spacing w:after="76" w:line="270" w:lineRule="auto"/>
        <w:ind w:left="139" w:right="531" w:firstLine="4"/>
        <w:rPr>
          <w:rFonts w:ascii="Times New Roman" w:hAnsi="Times New Roman" w:cs="Times New Roman"/>
          <w:sz w:val="28"/>
          <w:szCs w:val="28"/>
        </w:rPr>
      </w:pPr>
      <w:r w:rsidRPr="001B69AB">
        <w:rPr>
          <w:rFonts w:ascii="Times New Roman" w:eastAsia="Times New Roman" w:hAnsi="Times New Roman" w:cs="Times New Roman"/>
          <w:sz w:val="28"/>
          <w:szCs w:val="28"/>
        </w:rPr>
        <w:t>колыбельные;  «Как тебя  зовут?», «Спой колыбельную»,  «Ах ты, котенька-</w:t>
      </w:r>
    </w:p>
    <w:p w:rsidR="00673714" w:rsidRPr="001B69AB" w:rsidRDefault="009A7D13">
      <w:pPr>
        <w:spacing w:after="0" w:line="328" w:lineRule="auto"/>
        <w:ind w:left="139" w:right="531"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котою&gt;, рус. нар. колыбельная; придумывание колыбельной мелодии и плясовой мелодии. </w:t>
      </w:r>
    </w:p>
    <w:p w:rsidR="00673714" w:rsidRPr="001B69AB" w:rsidRDefault="009A7D13">
      <w:pPr>
        <w:spacing w:after="76" w:line="270" w:lineRule="auto"/>
        <w:ind w:left="1567" w:right="531"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Музыкально-ритмические движения. </w:t>
      </w:r>
    </w:p>
    <w:p w:rsidR="00673714" w:rsidRPr="001B69AB" w:rsidRDefault="009A7D13">
      <w:pPr>
        <w:spacing w:after="7" w:line="326" w:lineRule="auto"/>
        <w:ind w:left="139" w:right="609" w:firstLine="710"/>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перекатыванне  мяча  под  музыку  Д.  Шостаковича (вальс-шутка); бег с хлопками под музыку Р. Шумана (игра в жмурки). </w:t>
      </w:r>
    </w:p>
    <w:p w:rsidR="00673714" w:rsidRPr="001B69AB" w:rsidRDefault="009A7D13">
      <w:pPr>
        <w:spacing w:after="0" w:line="259" w:lineRule="auto"/>
        <w:ind w:left="0" w:right="656" w:firstLine="0"/>
        <w:jc w:val="right"/>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Этюды-драматизации. «Зайцы и лиса», муз. Е. Вихаревой; «Медвежата»,  </w:t>
      </w:r>
    </w:p>
    <w:p w:rsidR="00673714" w:rsidRPr="001B69AB" w:rsidRDefault="009A7D13">
      <w:pPr>
        <w:spacing w:after="7" w:line="326" w:lineRule="auto"/>
        <w:ind w:left="139" w:right="531"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муз. М.  Красева,  ел.  Н.  Френкель;  «Птички  летают»,  муз.  Л.  Банниковой;  «Жуки», венгер. нар. мелодия, обраб. Л. Вишкарева. </w:t>
      </w:r>
    </w:p>
    <w:p w:rsidR="00673714" w:rsidRPr="001B69AB" w:rsidRDefault="009A7D13">
      <w:pPr>
        <w:spacing w:after="0" w:line="326" w:lineRule="auto"/>
        <w:ind w:left="139" w:right="531" w:firstLine="710"/>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Игры.  «Солнышко  и дождию&gt;, муз. М. Раухвергера,  ел. А. Барто;  «Жмурки с Мишкой», муз. Ф. Флотова; «Где погремушки?», муз. А. </w:t>
      </w:r>
    </w:p>
    <w:p w:rsidR="00673714" w:rsidRPr="001B69AB" w:rsidRDefault="009A7D13">
      <w:pPr>
        <w:spacing w:after="76" w:line="270" w:lineRule="auto"/>
        <w:ind w:left="139" w:right="531"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Александрова; «Заинька, выходи», муз. Е. Тиличеевой;  «Игра с куклой», муз. В. </w:t>
      </w:r>
    </w:p>
    <w:p w:rsidR="00673714" w:rsidRPr="001B69AB" w:rsidRDefault="009A7D13">
      <w:pPr>
        <w:spacing w:after="76" w:line="270" w:lineRule="auto"/>
        <w:ind w:left="139" w:right="531"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Карасевой;  «Ходит Ваня», рус. нар. песня, обр. Н. Метлова. </w:t>
      </w:r>
    </w:p>
    <w:p w:rsidR="00673714" w:rsidRPr="001B69AB" w:rsidRDefault="009A7D13">
      <w:pPr>
        <w:spacing w:after="76" w:line="270" w:lineRule="auto"/>
        <w:ind w:left="842" w:right="531" w:firstLine="710"/>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Хороводы   и пляски.  «Пляска  с погремушками»,   муз.  и ел.  В.  Антоновой; </w:t>
      </w:r>
    </w:p>
    <w:p w:rsidR="00673714" w:rsidRPr="001B69AB" w:rsidRDefault="009A7D13">
      <w:pPr>
        <w:spacing w:after="0" w:line="326" w:lineRule="auto"/>
        <w:ind w:left="139" w:right="64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«Пальчики и ручки», рус. нар. мелодия, обраб. М. Раухвергера; танец с листочками под  рус.  нар.  плясовую  мелодию;  «Пляска  с  листочками»,   муз.  Н.  Китаевой, ел. А. Ануфриевой;  «Танец около елки», муз. Р. Равина, ел. П. </w:t>
      </w:r>
    </w:p>
    <w:p w:rsidR="00673714" w:rsidRPr="001B69AB" w:rsidRDefault="009A7D13">
      <w:pPr>
        <w:spacing w:after="76" w:line="270" w:lineRule="auto"/>
        <w:ind w:left="139" w:right="531"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Границыной;  танец с платочками под рус. нар. мелодию; «Помирились», муз. Т. </w:t>
      </w:r>
    </w:p>
    <w:p w:rsidR="00673714" w:rsidRPr="001B69AB" w:rsidRDefault="009A7D13">
      <w:pPr>
        <w:spacing w:after="76" w:line="270" w:lineRule="auto"/>
        <w:ind w:left="139" w:right="531"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Вилькорейской. </w:t>
      </w:r>
    </w:p>
    <w:p w:rsidR="00673714" w:rsidRPr="001B69AB" w:rsidRDefault="009A7D13">
      <w:pPr>
        <w:spacing w:after="76" w:line="270" w:lineRule="auto"/>
        <w:ind w:left="838" w:right="531" w:firstLine="710"/>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Характерные  </w:t>
      </w:r>
      <w:r w:rsidRPr="001B69AB">
        <w:rPr>
          <w:rFonts w:ascii="Times New Roman" w:eastAsia="Times New Roman" w:hAnsi="Times New Roman" w:cs="Times New Roman"/>
          <w:sz w:val="28"/>
          <w:szCs w:val="28"/>
        </w:rPr>
        <w:tab/>
        <w:t xml:space="preserve">танцы. </w:t>
      </w:r>
      <w:r w:rsidRPr="001B69AB">
        <w:rPr>
          <w:rFonts w:ascii="Times New Roman" w:eastAsia="Times New Roman" w:hAnsi="Times New Roman" w:cs="Times New Roman"/>
          <w:sz w:val="28"/>
          <w:szCs w:val="28"/>
        </w:rPr>
        <w:tab/>
        <w:t xml:space="preserve">«Танец  </w:t>
      </w:r>
      <w:r w:rsidRPr="001B69AB">
        <w:rPr>
          <w:rFonts w:ascii="Times New Roman" w:eastAsia="Times New Roman" w:hAnsi="Times New Roman" w:cs="Times New Roman"/>
          <w:sz w:val="28"/>
          <w:szCs w:val="28"/>
        </w:rPr>
        <w:tab/>
        <w:t xml:space="preserve">снежинок»,  </w:t>
      </w:r>
      <w:r w:rsidRPr="001B69AB">
        <w:rPr>
          <w:rFonts w:ascii="Times New Roman" w:eastAsia="Times New Roman" w:hAnsi="Times New Roman" w:cs="Times New Roman"/>
          <w:sz w:val="28"/>
          <w:szCs w:val="28"/>
        </w:rPr>
        <w:tab/>
        <w:t xml:space="preserve">муз.  </w:t>
      </w:r>
      <w:r w:rsidRPr="001B69AB">
        <w:rPr>
          <w:rFonts w:ascii="Times New Roman" w:eastAsia="Times New Roman" w:hAnsi="Times New Roman" w:cs="Times New Roman"/>
          <w:sz w:val="28"/>
          <w:szCs w:val="28"/>
        </w:rPr>
        <w:tab/>
        <w:t xml:space="preserve">Бекмана;  «Фонарики», </w:t>
      </w:r>
    </w:p>
    <w:p w:rsidR="00673714" w:rsidRPr="001B69AB" w:rsidRDefault="009A7D13">
      <w:pPr>
        <w:spacing w:after="76" w:line="270" w:lineRule="auto"/>
        <w:ind w:left="847" w:right="531"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муз. Р. Рустамова; «Танец зайчиков», рус. нар. мелодия; «Вышли куклы </w:t>
      </w:r>
    </w:p>
    <w:p w:rsidR="00673714" w:rsidRPr="001B69AB" w:rsidRDefault="009A7D13">
      <w:pPr>
        <w:spacing w:after="76" w:line="270" w:lineRule="auto"/>
        <w:ind w:left="139" w:right="531" w:firstLine="4"/>
        <w:rPr>
          <w:rFonts w:ascii="Times New Roman" w:hAnsi="Times New Roman" w:cs="Times New Roman"/>
          <w:sz w:val="28"/>
          <w:szCs w:val="28"/>
        </w:rPr>
      </w:pPr>
      <w:r w:rsidRPr="001B69AB">
        <w:rPr>
          <w:rFonts w:ascii="Times New Roman" w:eastAsia="Times New Roman" w:hAnsi="Times New Roman" w:cs="Times New Roman"/>
          <w:sz w:val="28"/>
          <w:szCs w:val="28"/>
        </w:rPr>
        <w:lastRenderedPageBreak/>
        <w:t xml:space="preserve">танцевать», муз. В. Витлина. </w:t>
      </w:r>
    </w:p>
    <w:p w:rsidR="00673714" w:rsidRPr="001B69AB" w:rsidRDefault="009A7D13">
      <w:pPr>
        <w:spacing w:after="76" w:line="270" w:lineRule="auto"/>
        <w:ind w:left="833" w:right="531" w:firstLine="710"/>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Развитие   танцевально-игрового   творчества.   «Пляска»,   муз.  Р.  Рустамова; </w:t>
      </w:r>
    </w:p>
    <w:p w:rsidR="00673714" w:rsidRPr="001B69AB" w:rsidRDefault="009A7D13">
      <w:pPr>
        <w:spacing w:after="0" w:line="329" w:lineRule="auto"/>
        <w:ind w:left="132" w:right="500" w:firstLine="5"/>
        <w:jc w:val="left"/>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«Зайцы»,  муз. Е. Тиличеевой;  «Веселые  ножки», рус. нар. мелодия,  </w:t>
      </w:r>
      <w:r w:rsidRPr="001B69AB">
        <w:rPr>
          <w:rFonts w:ascii="Times New Roman" w:eastAsia="Times New Roman" w:hAnsi="Times New Roman" w:cs="Times New Roman"/>
          <w:sz w:val="28"/>
          <w:szCs w:val="28"/>
        </w:rPr>
        <w:tab/>
        <w:t xml:space="preserve">обраб. В. Агафонникова; «Волшебные платочки», рус. нар. мелодия, обраб. Р. Рустамова. </w:t>
      </w:r>
    </w:p>
    <w:p w:rsidR="00673714" w:rsidRPr="006D4AD5" w:rsidRDefault="009A7D13">
      <w:pPr>
        <w:spacing w:after="77" w:line="259" w:lineRule="auto"/>
        <w:ind w:left="718" w:hanging="10"/>
        <w:jc w:val="left"/>
        <w:rPr>
          <w:rFonts w:ascii="Times New Roman" w:hAnsi="Times New Roman" w:cs="Times New Roman"/>
          <w:color w:val="000000" w:themeColor="text1"/>
          <w:sz w:val="28"/>
          <w:szCs w:val="28"/>
        </w:rPr>
      </w:pPr>
      <w:r w:rsidRPr="006D4AD5">
        <w:rPr>
          <w:rFonts w:ascii="Times New Roman" w:hAnsi="Times New Roman" w:cs="Times New Roman"/>
          <w:color w:val="000000" w:themeColor="text1"/>
          <w:sz w:val="28"/>
          <w:szCs w:val="28"/>
          <w:u w:val="single" w:color="984806"/>
        </w:rPr>
        <w:t>Музыкально-дидактические игры.</w:t>
      </w:r>
      <w:r w:rsidRPr="006D4AD5">
        <w:rPr>
          <w:rFonts w:ascii="Times New Roman" w:hAnsi="Times New Roman" w:cs="Times New Roman"/>
          <w:color w:val="000000" w:themeColor="text1"/>
          <w:sz w:val="28"/>
          <w:szCs w:val="28"/>
        </w:rPr>
        <w:t xml:space="preserve"> </w:t>
      </w:r>
    </w:p>
    <w:p w:rsidR="00673714" w:rsidRPr="001B69AB" w:rsidRDefault="009A7D13" w:rsidP="006D4AD5">
      <w:pPr>
        <w:spacing w:after="67"/>
        <w:ind w:left="708" w:right="530" w:firstLine="0"/>
        <w:rPr>
          <w:rFonts w:ascii="Times New Roman" w:hAnsi="Times New Roman" w:cs="Times New Roman"/>
          <w:sz w:val="28"/>
          <w:szCs w:val="28"/>
        </w:rPr>
      </w:pPr>
      <w:r w:rsidRPr="001B69AB">
        <w:rPr>
          <w:rFonts w:ascii="Times New Roman" w:hAnsi="Times New Roman" w:cs="Times New Roman"/>
          <w:sz w:val="28"/>
          <w:szCs w:val="28"/>
        </w:rPr>
        <w:t xml:space="preserve">Развитие звуковысотного слуха. «Птицы и птенчики», «Веселые матрешки», «Три медведя». </w:t>
      </w:r>
    </w:p>
    <w:p w:rsidR="00673714" w:rsidRPr="001B69AB" w:rsidRDefault="009A7D13">
      <w:pPr>
        <w:spacing w:after="69"/>
        <w:ind w:left="708" w:right="53" w:firstLine="0"/>
        <w:rPr>
          <w:rFonts w:ascii="Times New Roman" w:hAnsi="Times New Roman" w:cs="Times New Roman"/>
          <w:sz w:val="28"/>
          <w:szCs w:val="28"/>
        </w:rPr>
      </w:pPr>
      <w:r w:rsidRPr="001B69AB">
        <w:rPr>
          <w:rFonts w:ascii="Times New Roman" w:hAnsi="Times New Roman" w:cs="Times New Roman"/>
          <w:sz w:val="28"/>
          <w:szCs w:val="28"/>
        </w:rPr>
        <w:t xml:space="preserve">Развитие ритмического слуха. «Кто как идет?», «Веселые дудочки».  </w:t>
      </w:r>
    </w:p>
    <w:p w:rsidR="00673714" w:rsidRPr="001B69AB" w:rsidRDefault="009A7D13" w:rsidP="006D4AD5">
      <w:pPr>
        <w:spacing w:after="66"/>
        <w:ind w:left="0" w:right="389" w:firstLine="708"/>
        <w:rPr>
          <w:rFonts w:ascii="Times New Roman" w:hAnsi="Times New Roman" w:cs="Times New Roman"/>
          <w:sz w:val="28"/>
          <w:szCs w:val="28"/>
        </w:rPr>
      </w:pPr>
      <w:r w:rsidRPr="001B69AB">
        <w:rPr>
          <w:rFonts w:ascii="Times New Roman" w:hAnsi="Times New Roman" w:cs="Times New Roman"/>
          <w:sz w:val="28"/>
          <w:szCs w:val="28"/>
        </w:rPr>
        <w:t xml:space="preserve">Развитие тембрового и динамического слуха. «Громко – тихо», «Узнай свой инструмент»; «Колокольчики». </w:t>
      </w:r>
    </w:p>
    <w:p w:rsidR="00673714" w:rsidRPr="001B69AB" w:rsidRDefault="009A7D13" w:rsidP="006D4AD5">
      <w:pPr>
        <w:spacing w:after="66"/>
        <w:ind w:left="0" w:right="389" w:firstLine="708"/>
        <w:rPr>
          <w:rFonts w:ascii="Times New Roman" w:hAnsi="Times New Roman" w:cs="Times New Roman"/>
          <w:sz w:val="28"/>
          <w:szCs w:val="28"/>
        </w:rPr>
      </w:pPr>
      <w:r w:rsidRPr="001B69AB">
        <w:rPr>
          <w:rFonts w:ascii="Times New Roman" w:hAnsi="Times New Roman" w:cs="Times New Roman"/>
          <w:sz w:val="28"/>
          <w:szCs w:val="28"/>
        </w:rPr>
        <w:t xml:space="preserve">Определение жанра и развитие памяти. «Что делает кукла?», «Узнай и спой песню по картинке». </w:t>
      </w:r>
    </w:p>
    <w:p w:rsidR="00673714" w:rsidRPr="001B69AB" w:rsidRDefault="009A7D13">
      <w:pPr>
        <w:spacing w:after="264"/>
        <w:ind w:left="599" w:right="1235" w:hanging="10"/>
        <w:jc w:val="center"/>
        <w:rPr>
          <w:rFonts w:ascii="Times New Roman" w:hAnsi="Times New Roman" w:cs="Times New Roman"/>
          <w:sz w:val="28"/>
          <w:szCs w:val="28"/>
        </w:rPr>
      </w:pPr>
      <w:r w:rsidRPr="001B69AB">
        <w:rPr>
          <w:rFonts w:ascii="Times New Roman" w:hAnsi="Times New Roman" w:cs="Times New Roman"/>
          <w:sz w:val="28"/>
          <w:szCs w:val="28"/>
        </w:rPr>
        <w:t xml:space="preserve">Подыгрывание на детских ударных музыкальных инструментах. Народные мелодии. </w:t>
      </w:r>
    </w:p>
    <w:p w:rsidR="00673714" w:rsidRPr="006D4AD5" w:rsidRDefault="009A7D13">
      <w:pPr>
        <w:pStyle w:val="4"/>
        <w:ind w:left="2101"/>
        <w:jc w:val="left"/>
        <w:rPr>
          <w:rFonts w:ascii="Times New Roman" w:hAnsi="Times New Roman" w:cs="Times New Roman"/>
          <w:i w:val="0"/>
          <w:color w:val="000000" w:themeColor="text1"/>
          <w:szCs w:val="28"/>
        </w:rPr>
      </w:pPr>
      <w:r w:rsidRPr="006D4AD5">
        <w:rPr>
          <w:rFonts w:ascii="Times New Roman" w:hAnsi="Times New Roman" w:cs="Times New Roman"/>
          <w:i w:val="0"/>
          <w:color w:val="000000" w:themeColor="text1"/>
          <w:szCs w:val="28"/>
        </w:rPr>
        <w:t xml:space="preserve">От 4 лет до 5 лет (Средняя группа) </w:t>
      </w:r>
    </w:p>
    <w:p w:rsidR="00673714" w:rsidRPr="001B69AB" w:rsidRDefault="00673714">
      <w:pPr>
        <w:spacing w:after="157" w:line="259" w:lineRule="auto"/>
        <w:ind w:left="-29" w:firstLine="0"/>
        <w:jc w:val="left"/>
        <w:rPr>
          <w:rFonts w:ascii="Times New Roman" w:hAnsi="Times New Roman" w:cs="Times New Roman"/>
          <w:sz w:val="28"/>
          <w:szCs w:val="28"/>
        </w:rPr>
      </w:pPr>
    </w:p>
    <w:p w:rsidR="00673714" w:rsidRPr="001B69AB" w:rsidRDefault="009A7D13">
      <w:pPr>
        <w:spacing w:after="17" w:line="310" w:lineRule="auto"/>
        <w:ind w:left="148" w:right="575" w:firstLine="734"/>
        <w:jc w:val="left"/>
        <w:rPr>
          <w:rFonts w:ascii="Times New Roman" w:hAnsi="Times New Roman" w:cs="Times New Roman"/>
          <w:sz w:val="28"/>
          <w:szCs w:val="28"/>
        </w:rPr>
      </w:pPr>
      <w:r w:rsidRPr="001B69AB">
        <w:rPr>
          <w:rFonts w:ascii="Times New Roman" w:eastAsia="Times New Roman" w:hAnsi="Times New Roman" w:cs="Times New Roman"/>
          <w:sz w:val="28"/>
          <w:szCs w:val="28"/>
        </w:rPr>
        <w:t>Слушание.   «А</w:t>
      </w:r>
      <w:r w:rsidR="006D4AD5">
        <w:rPr>
          <w:rFonts w:ascii="Times New Roman" w:eastAsia="Times New Roman" w:hAnsi="Times New Roman" w:cs="Times New Roman"/>
          <w:sz w:val="28"/>
          <w:szCs w:val="28"/>
        </w:rPr>
        <w:t>х  ты,   береза»,   рус.   нар.</w:t>
      </w:r>
      <w:r w:rsidRPr="001B69AB">
        <w:rPr>
          <w:rFonts w:ascii="Times New Roman" w:eastAsia="Times New Roman" w:hAnsi="Times New Roman" w:cs="Times New Roman"/>
          <w:sz w:val="28"/>
          <w:szCs w:val="28"/>
        </w:rPr>
        <w:t xml:space="preserve">  песня;   «Осенняя   песенка»,   муз. Д. Васильева-Буглая, ел. А. Плещеева; «Музыкальный ящию&gt;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Пение. </w:t>
      </w:r>
    </w:p>
    <w:p w:rsidR="00673714" w:rsidRPr="001B69AB" w:rsidRDefault="009A7D13">
      <w:pPr>
        <w:spacing w:after="65" w:line="323" w:lineRule="auto"/>
        <w:ind w:left="136" w:right="598" w:firstLine="737"/>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Упражнения  на  развитие  слуха  и  голоса.  «Путаница»  - песня-шутка;  муз. Е.   Тиличеевой,    ел.   К.   Чуковского,    «Кукушечка»,   рус.   нар.   песня,   обраб. И.   Арсеева;   «Паучок»   и   «Кисонька-мурысонька»,   рус.   нар.  песни;   заклички: </w:t>
      </w:r>
    </w:p>
    <w:p w:rsidR="00673714" w:rsidRPr="001B69AB" w:rsidRDefault="009A7D13">
      <w:pPr>
        <w:spacing w:after="65"/>
        <w:ind w:left="136" w:right="2310" w:firstLine="70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«Ой, кулики! Весна поет!» и «Жаворонушки, прилетите!». </w:t>
      </w:r>
    </w:p>
    <w:p w:rsidR="00673714" w:rsidRPr="001B69AB" w:rsidRDefault="009A7D13">
      <w:pPr>
        <w:spacing w:after="65"/>
        <w:ind w:left="136" w:right="620" w:firstLine="725"/>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Песни.   «Осень», муз. И. Кишко, ел. Т. Волгиной; «Санки», муз. М. Красева, ел. О. Высотской;  «Зима прошла», муз. Н. Метлова, ел. М. Клоковой;  «Подарок маме»,   муз.   А.   Филиппенко,   ел.   Т.   Волгиной;   «Воробей»,   муз.   В.   Герчик, ел. А. Чельцова; «Дождик», муз. М. Красева, ел. Н. Френкель. </w:t>
      </w:r>
    </w:p>
    <w:p w:rsidR="00673714" w:rsidRPr="001B69AB" w:rsidRDefault="009A7D13">
      <w:pPr>
        <w:spacing w:after="65"/>
        <w:ind w:left="1582"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lastRenderedPageBreak/>
        <w:t xml:space="preserve">Музыкально-ритмические движения. </w:t>
      </w:r>
    </w:p>
    <w:p w:rsidR="00673714" w:rsidRPr="001B69AB" w:rsidRDefault="009A7D13">
      <w:pPr>
        <w:tabs>
          <w:tab w:val="center" w:pos="2972"/>
          <w:tab w:val="center" w:pos="7420"/>
          <w:tab w:val="right" w:pos="10596"/>
        </w:tabs>
        <w:spacing w:after="86" w:line="259" w:lineRule="auto"/>
        <w:ind w:left="0" w:firstLine="0"/>
        <w:jc w:val="left"/>
        <w:rPr>
          <w:rFonts w:ascii="Times New Roman" w:hAnsi="Times New Roman" w:cs="Times New Roman"/>
          <w:sz w:val="28"/>
          <w:szCs w:val="28"/>
        </w:rPr>
      </w:pPr>
      <w:r w:rsidRPr="001B69AB">
        <w:rPr>
          <w:rFonts w:ascii="Times New Roman" w:eastAsia="Calibri" w:hAnsi="Times New Roman" w:cs="Times New Roman"/>
          <w:sz w:val="28"/>
          <w:szCs w:val="28"/>
        </w:rPr>
        <w:tab/>
      </w:r>
      <w:r w:rsidRPr="001B69AB">
        <w:rPr>
          <w:rFonts w:ascii="Times New Roman" w:eastAsia="Times New Roman" w:hAnsi="Times New Roman" w:cs="Times New Roman"/>
          <w:sz w:val="28"/>
          <w:szCs w:val="28"/>
        </w:rPr>
        <w:t xml:space="preserve">Игровые   упражнения. </w:t>
      </w:r>
      <w:r w:rsidRPr="001B69AB">
        <w:rPr>
          <w:rFonts w:ascii="Times New Roman" w:eastAsia="Times New Roman" w:hAnsi="Times New Roman" w:cs="Times New Roman"/>
          <w:sz w:val="28"/>
          <w:szCs w:val="28"/>
        </w:rPr>
        <w:tab/>
        <w:t xml:space="preserve">«Пружинки»   под </w:t>
      </w:r>
      <w:r w:rsidRPr="001B69AB">
        <w:rPr>
          <w:rFonts w:ascii="Times New Roman" w:eastAsia="Times New Roman" w:hAnsi="Times New Roman" w:cs="Times New Roman"/>
          <w:sz w:val="28"/>
          <w:szCs w:val="28"/>
        </w:rPr>
        <w:tab/>
        <w:t>рус.</w:t>
      </w:r>
    </w:p>
    <w:p w:rsidR="00673714" w:rsidRPr="001B69AB" w:rsidRDefault="009A7D13">
      <w:pPr>
        <w:spacing w:after="3" w:line="320" w:lineRule="auto"/>
        <w:ind w:left="136" w:right="626"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673714" w:rsidRPr="001B69AB" w:rsidRDefault="009A7D13">
      <w:pPr>
        <w:spacing w:after="1" w:line="321" w:lineRule="auto"/>
        <w:ind w:left="136" w:right="626" w:firstLine="730"/>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Этюды-драматизации. «Барабанщик», муз. М. Красева; «Танец осенних листочков»,   муз.  А.   Филиппенко,   ел.  Е.  Макшанцевой;   «Барабанщики»,   муз. Д.    Кабалевского     и С.     Левидова;     «Считалка»,     «Катилось    яблоко»,     муз. В. Агафонникова. </w:t>
      </w:r>
    </w:p>
    <w:p w:rsidR="00673714" w:rsidRPr="001B69AB" w:rsidRDefault="009A7D13">
      <w:pPr>
        <w:spacing w:after="4" w:line="320" w:lineRule="auto"/>
        <w:ind w:left="136" w:right="637" w:firstLine="720"/>
        <w:rPr>
          <w:rFonts w:ascii="Times New Roman" w:hAnsi="Times New Roman" w:cs="Times New Roman"/>
          <w:sz w:val="28"/>
          <w:szCs w:val="28"/>
        </w:rPr>
      </w:pPr>
      <w:r w:rsidRPr="001B69AB">
        <w:rPr>
          <w:rFonts w:ascii="Times New Roman" w:eastAsia="Calibri" w:hAnsi="Times New Roman" w:cs="Times New Roman"/>
          <w:noProof/>
          <w:sz w:val="28"/>
          <w:szCs w:val="28"/>
        </w:rPr>
        <mc:AlternateContent>
          <mc:Choice Requires="wpg">
            <w:drawing>
              <wp:anchor distT="0" distB="0" distL="114300" distR="114300" simplePos="0" relativeHeight="251707392" behindDoc="0" locked="0" layoutInCell="1" allowOverlap="1">
                <wp:simplePos x="0" y="0"/>
                <wp:positionH relativeFrom="page">
                  <wp:posOffset>7560564</wp:posOffset>
                </wp:positionH>
                <wp:positionV relativeFrom="page">
                  <wp:posOffset>2266066</wp:posOffset>
                </wp:positionV>
                <wp:extent cx="44577" cy="197387"/>
                <wp:effectExtent l="0" t="0" r="0" b="0"/>
                <wp:wrapSquare wrapText="bothSides"/>
                <wp:docPr id="418090" name="Group 418090"/>
                <wp:cNvGraphicFramePr/>
                <a:graphic xmlns:a="http://schemas.openxmlformats.org/drawingml/2006/main">
                  <a:graphicData uri="http://schemas.microsoft.com/office/word/2010/wordprocessingGroup">
                    <wpg:wgp>
                      <wpg:cNvGrpSpPr/>
                      <wpg:grpSpPr>
                        <a:xfrm>
                          <a:off x="0" y="0"/>
                          <a:ext cx="44577" cy="197387"/>
                          <a:chOff x="0" y="0"/>
                          <a:chExt cx="44577" cy="197387"/>
                        </a:xfrm>
                      </wpg:grpSpPr>
                      <wps:wsp>
                        <wps:cNvPr id="59061" name="Rectangle 59061"/>
                        <wps:cNvSpPr/>
                        <wps:spPr>
                          <a:xfrm>
                            <a:off x="0" y="0"/>
                            <a:ext cx="59288" cy="262525"/>
                          </a:xfrm>
                          <a:prstGeom prst="rect">
                            <a:avLst/>
                          </a:prstGeom>
                          <a:ln>
                            <a:noFill/>
                          </a:ln>
                        </wps:spPr>
                        <wps:txbx>
                          <w:txbxContent>
                            <w:p w:rsidR="004B1CDD" w:rsidRDefault="004B1CDD">
                              <w:pPr>
                                <w:spacing w:after="160" w:line="259" w:lineRule="auto"/>
                                <w:ind w:left="0" w:firstLine="0"/>
                                <w:jc w:val="left"/>
                              </w:pPr>
                              <w:r>
                                <w:rPr>
                                  <w:rFonts w:ascii="Times New Roman" w:eastAsia="Times New Roman" w:hAnsi="Times New Roman" w:cs="Times New Roman"/>
                                  <w:sz w:val="28"/>
                                </w:rPr>
                                <w:t xml:space="preserve"> </w:t>
                              </w:r>
                            </w:p>
                          </w:txbxContent>
                        </wps:txbx>
                        <wps:bodyPr horzOverflow="overflow" vert="horz" lIns="0" tIns="0" rIns="0" bIns="0" rtlCol="0">
                          <a:noAutofit/>
                        </wps:bodyPr>
                      </wps:wsp>
                    </wpg:wgp>
                  </a:graphicData>
                </a:graphic>
              </wp:anchor>
            </w:drawing>
          </mc:Choice>
          <mc:Fallback>
            <w:pict>
              <v:group id="Group 418090" o:spid="_x0000_s1170" style="position:absolute;left:0;text-align:left;margin-left:595.3pt;margin-top:178.45pt;width:3.5pt;height:15.55pt;z-index:251707392;mso-position-horizontal-relative:page;mso-position-vertical-relative:page" coordsize="44577,197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SiDQIAAI4EAAAOAAAAZHJzL2Uyb0RvYy54bWyklNtu2zAMQN8H7B8EvS92vKSJjTjFsK7B&#10;gGEt2u0DFFm+ALIoSErs7OtHyZcMLTAM3YtCkTQvR2R2t30ryVkY24DK6XIRUyIUh6JRVU5//rj/&#10;sKXEOqYKJkGJnF6Epbf79+92nc5EAjXIQhiCQZTNOp3T2jmdRZHltWiZXYAWCo0lmJY5vJoqKgzr&#10;MHoroySOb6IOTKENcGEtau8GI92H+GUpuHsoSysckTnF2lw4TTiP/oz2O5ZVhum64WMZ7A1VtKxR&#10;mHQOdcccIyfTvArVNtyAhdItOLQRlGXDRegBu1nGL7o5GDjp0EuVdZWeMSHaF5zeHJZ/Pz8a0hQ5&#10;XS23cYqIFGvxnUJqMuoQUqerDH0PRj/rRzMqquHm++5L0/pf7Ij0Ae9lxit6RzgqV6v1ZkMJR8sy&#10;3Xzcbgb6vMYnevURr7/87bNoShn5yuZCOo1jZK+k7P+Req6ZFuEBrO9+JLVO45vlBOoJR4ypSgoy&#10;qAOa4D2DsplFZv9KaZ0mW1waTym5SdbJ2lOa22WZNtYdBLTECzk1mD9MHjt/s25wnVx8Sqn8qeC+&#10;kXKweg1Sm6rykuuPfRiCNPXZvOoIxQX7rcH8esD9LiV0OYVRon7lMbm3UiK/KuTst2sSzCQcJ8E4&#10;+RnCDg7lfDo5KJtQ7zXbWBc+YJDC0IfexwX1W/XnPXhd/0b2vwEAAP//AwBQSwMEFAAGAAgAAAAh&#10;AI3xLAXiAAAADQEAAA8AAABkcnMvZG93bnJldi54bWxMj8FqwzAQRO+F/oPYQG+NpIa4tmM5hND2&#10;FApJCqU3xd7YJpZkLMV2/r6bU3uc2cfsTLaeTMsG7H3jrAI5F8DQFq5sbKXg6/j+HAPzQdtSt86i&#10;ght6WOePD5lOSzfaPQ6HUDEKsT7VCuoQupRzX9RotJ+7Di3dzq43OpDsK172eqRw0/IXISJudGPp&#10;Q6073NZYXA5Xo+Bj1ONmId+G3eW8vf0cl5/fO4lKPc2mzQpYwCn8wXCvT9Uhp04nd7WlZy1pmYiI&#10;WAWLZZQAuyMyeSXrRFYcC+B5xv+vyH8BAAD//wMAUEsBAi0AFAAGAAgAAAAhALaDOJL+AAAA4QEA&#10;ABMAAAAAAAAAAAAAAAAAAAAAAFtDb250ZW50X1R5cGVzXS54bWxQSwECLQAUAAYACAAAACEAOP0h&#10;/9YAAACUAQAACwAAAAAAAAAAAAAAAAAvAQAAX3JlbHMvLnJlbHNQSwECLQAUAAYACAAAACEAKJHk&#10;og0CAACOBAAADgAAAAAAAAAAAAAAAAAuAgAAZHJzL2Uyb0RvYy54bWxQSwECLQAUAAYACAAAACEA&#10;jfEsBeIAAAANAQAADwAAAAAAAAAAAAAAAABnBAAAZHJzL2Rvd25yZXYueG1sUEsFBgAAAAAEAAQA&#10;8wAAAHYFAAAAAA==&#10;">
                <v:rect id="Rectangle 59061" o:spid="_x0000_s1171" style="position:absolute;width:59288;height:26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7tMcA&#10;AADeAAAADwAAAGRycy9kb3ducmV2LnhtbESPQWvCQBSE7wX/w/KE3uomhYqJriFoSzy2Kqi3R/aZ&#10;BLNvQ3Zr0v76bqHQ4zAz3zCrbDStuFPvGssK4lkEgri0uuFKwfHw9rQA4TyyxtYyKfgiB9l68rDC&#10;VNuBP+i+95UIEHYpKqi971IpXVmTQTezHXHwrrY36IPsK6l7HALctPI5iubSYMNhocaONjWVt/2n&#10;UVAsuvy8s99D1b5eitP7KdkeEq/U43TMlyA8jf4//NfeaQUvSTSP4f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hu7THAAAA3gAAAA8AAAAAAAAAAAAAAAAAmAIAAGRy&#10;cy9kb3ducmV2LnhtbFBLBQYAAAAABAAEAPUAAACMAwAAAAA=&#10;" filled="f" stroked="f">
                  <v:textbox inset="0,0,0,0">
                    <w:txbxContent>
                      <w:p w:rsidR="004B1CDD" w:rsidRDefault="004B1CDD">
                        <w:pPr>
                          <w:spacing w:after="160" w:line="259" w:lineRule="auto"/>
                          <w:ind w:left="0" w:firstLine="0"/>
                          <w:jc w:val="left"/>
                        </w:pPr>
                        <w:r>
                          <w:rPr>
                            <w:rFonts w:ascii="Times New Roman" w:eastAsia="Times New Roman" w:hAnsi="Times New Roman" w:cs="Times New Roman"/>
                            <w:sz w:val="28"/>
                          </w:rPr>
                          <w:t xml:space="preserve"> </w:t>
                        </w:r>
                      </w:p>
                    </w:txbxContent>
                  </v:textbox>
                </v:rect>
                <w10:wrap type="square" anchorx="page" anchory="page"/>
              </v:group>
            </w:pict>
          </mc:Fallback>
        </mc:AlternateContent>
      </w:r>
      <w:r w:rsidRPr="001B69AB">
        <w:rPr>
          <w:rFonts w:ascii="Times New Roman" w:eastAsia="Times New Roman" w:hAnsi="Times New Roman" w:cs="Times New Roman"/>
          <w:sz w:val="28"/>
          <w:szCs w:val="28"/>
        </w:rPr>
        <w:t xml:space="preserve">Хороводы     и     пляски.     «Топ     и     хлоп»,     муз.     Т.     НазароваМетнер, ел. Е. Каргановой; «Танец с ложками» под рус. нар. мелодию; новогодние хороводы по выбору музыкального руководителя. </w:t>
      </w:r>
    </w:p>
    <w:p w:rsidR="00673714" w:rsidRPr="001B69AB" w:rsidRDefault="009A7D13">
      <w:pPr>
        <w:spacing w:after="65"/>
        <w:ind w:left="852"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Характерные танцы. «Снежинки», муз. О. Берта, обраб. Н. Метлова;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«Танец зайчат» под «Польку» И. Штрауса; «Снежинки», муз. Т. Ломовой;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«Бусинки» под </w:t>
      </w:r>
    </w:p>
    <w:p w:rsidR="00673714" w:rsidRPr="001B69AB" w:rsidRDefault="009A7D13">
      <w:pPr>
        <w:tabs>
          <w:tab w:val="center" w:pos="1330"/>
          <w:tab w:val="center" w:pos="2436"/>
        </w:tabs>
        <w:spacing w:after="17"/>
        <w:ind w:left="0" w:firstLine="0"/>
        <w:jc w:val="left"/>
        <w:rPr>
          <w:rFonts w:ascii="Times New Roman" w:hAnsi="Times New Roman" w:cs="Times New Roman"/>
          <w:sz w:val="28"/>
          <w:szCs w:val="28"/>
        </w:rPr>
      </w:pPr>
      <w:r w:rsidRPr="001B69AB">
        <w:rPr>
          <w:rFonts w:ascii="Times New Roman" w:eastAsia="Calibri" w:hAnsi="Times New Roman" w:cs="Times New Roman"/>
          <w:sz w:val="28"/>
          <w:szCs w:val="28"/>
        </w:rPr>
        <w:tab/>
      </w:r>
      <w:r w:rsidRPr="001B69AB">
        <w:rPr>
          <w:rFonts w:ascii="Times New Roman" w:eastAsia="Times New Roman" w:hAnsi="Times New Roman" w:cs="Times New Roman"/>
          <w:sz w:val="28"/>
          <w:szCs w:val="28"/>
        </w:rPr>
        <w:t xml:space="preserve">«Галоп» </w:t>
      </w:r>
      <w:r w:rsidRPr="001B69AB">
        <w:rPr>
          <w:rFonts w:ascii="Times New Roman" w:eastAsia="Times New Roman" w:hAnsi="Times New Roman" w:cs="Times New Roman"/>
          <w:sz w:val="28"/>
          <w:szCs w:val="28"/>
        </w:rPr>
        <w:tab/>
        <w:t xml:space="preserve">И.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Дунаевского. </w:t>
      </w:r>
    </w:p>
    <w:p w:rsidR="00673714" w:rsidRPr="001B69AB" w:rsidRDefault="009A7D13">
      <w:pPr>
        <w:spacing w:after="65"/>
        <w:ind w:left="136" w:right="530" w:firstLine="720"/>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Музыкальные  игры.   «Курочка и петушок», муз. Г. Фрида; «Жмурки», муз. Ф. Флотова; «Медведь и заяц», муз. В. Ребикова; «Самолеты», муз. М.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Магиденко; </w:t>
      </w:r>
    </w:p>
    <w:p w:rsidR="00673714" w:rsidRPr="001B69AB" w:rsidRDefault="009A7D13">
      <w:pPr>
        <w:spacing w:after="10"/>
        <w:ind w:left="830"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«Найди себе пару», муз. Т. Ломовой; «Займи домик», муз. М. </w:t>
      </w:r>
    </w:p>
    <w:p w:rsidR="00673714" w:rsidRPr="001B69AB" w:rsidRDefault="009A7D13">
      <w:pPr>
        <w:spacing w:after="9"/>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Магиденко. </w:t>
      </w:r>
    </w:p>
    <w:p w:rsidR="00673714" w:rsidRPr="001B69AB" w:rsidRDefault="009A7D13">
      <w:pPr>
        <w:spacing w:after="65"/>
        <w:ind w:left="708"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Игры     с     пением.     «Огородная-хороводная»,     муз.     Б.     </w:t>
      </w:r>
    </w:p>
    <w:p w:rsidR="00673714" w:rsidRPr="001B69AB" w:rsidRDefault="009A7D13">
      <w:pPr>
        <w:spacing w:after="0" w:line="324" w:lineRule="auto"/>
        <w:ind w:left="0"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Можжевелова, ел. А. Пассовой; «Гуси, лебеди и волк», муз. Е. Тиличеевой, ел. М. Булатова; «Мы на луг ходили», муз. А. Филиппенко, ел. Н. Кукловской. Песенное творчество. «Как тебя зовут?»; «Что ты хочешь, кошечка?»; «Наша песенка простая», муз. А. Александрова, ел. М. Ивенсен; «Курочкарябушечка», муз. Г. Лобачева, ел. Народные. </w:t>
      </w:r>
    </w:p>
    <w:p w:rsidR="00673714" w:rsidRPr="001B69AB" w:rsidRDefault="009A7D13">
      <w:pPr>
        <w:spacing w:after="65"/>
        <w:ind w:left="852" w:right="530" w:firstLine="70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Развитие танцевально-игрового творчества. «Лошадка», муз. Н. Потоловского; </w:t>
      </w:r>
    </w:p>
    <w:p w:rsidR="00673714" w:rsidRPr="001B69AB" w:rsidRDefault="009A7D13">
      <w:pPr>
        <w:spacing w:after="17" w:line="310" w:lineRule="auto"/>
        <w:ind w:left="153" w:right="575" w:hanging="5"/>
        <w:jc w:val="left"/>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«Зайчики», «Наседка и цыплята», «Воробей», муз. Т. Ломовой; «Ой, хмель мой, хмелею&gt;,    рус.    нар.     мелодия,     обраб.     М. Раухвергера;     </w:t>
      </w:r>
      <w:r w:rsidRPr="001B69AB">
        <w:rPr>
          <w:rFonts w:ascii="Times New Roman" w:eastAsia="Times New Roman" w:hAnsi="Times New Roman" w:cs="Times New Roman"/>
          <w:sz w:val="28"/>
          <w:szCs w:val="28"/>
        </w:rPr>
        <w:lastRenderedPageBreak/>
        <w:t xml:space="preserve">«Кукла»,     муз. М. Старокадомского; «Медвежата», муз. М. Красева, ел. Н. Френкель. </w:t>
      </w:r>
    </w:p>
    <w:p w:rsidR="00673714" w:rsidRPr="001B69AB" w:rsidRDefault="009A7D13">
      <w:pPr>
        <w:spacing w:after="65"/>
        <w:ind w:left="1555"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Музыкально-дидактические игры. </w:t>
      </w:r>
    </w:p>
    <w:p w:rsidR="00673714" w:rsidRPr="001B69AB" w:rsidRDefault="009A7D13">
      <w:pPr>
        <w:spacing w:after="65"/>
        <w:ind w:left="136" w:right="634" w:firstLine="1409"/>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Развитие звукавысотного слуха. «Птицы и птенчики», «Качели». Развитие ритмического слуха. «Петушок, курочка и цыпленок», «Кто как идет?», «Веселые дудочки»; «Сыграй, как я». </w:t>
      </w:r>
    </w:p>
    <w:p w:rsidR="00673714" w:rsidRPr="001B69AB" w:rsidRDefault="009A7D13">
      <w:pPr>
        <w:spacing w:after="65"/>
        <w:ind w:left="136" w:right="617" w:firstLine="710"/>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673714" w:rsidRPr="001B69AB" w:rsidRDefault="009A7D13">
      <w:pPr>
        <w:spacing w:after="65"/>
        <w:ind w:left="838" w:right="530" w:firstLine="710"/>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Игра  на  детских  музыкальных  инструментах. «Гармошка», «Небо  синее», </w:t>
      </w:r>
    </w:p>
    <w:p w:rsidR="00673714" w:rsidRPr="001B69AB" w:rsidRDefault="009A7D13">
      <w:pPr>
        <w:spacing w:after="205"/>
        <w:ind w:left="136" w:right="530" w:firstLine="70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«Андрей-воробей», муз. Е. Тиличеевой, ел. М. Долинова; «Сорока-сорока», рус. нар. прибаутка, обр. Т. Попатенко. </w:t>
      </w:r>
    </w:p>
    <w:p w:rsidR="00673714" w:rsidRPr="006D4AD5" w:rsidRDefault="009A7D13">
      <w:pPr>
        <w:pStyle w:val="4"/>
        <w:ind w:left="2170"/>
        <w:jc w:val="left"/>
        <w:rPr>
          <w:rFonts w:ascii="Times New Roman" w:hAnsi="Times New Roman" w:cs="Times New Roman"/>
          <w:i w:val="0"/>
          <w:color w:val="000000" w:themeColor="text1"/>
          <w:szCs w:val="28"/>
        </w:rPr>
      </w:pPr>
      <w:r w:rsidRPr="006D4AD5">
        <w:rPr>
          <w:rFonts w:ascii="Times New Roman" w:hAnsi="Times New Roman" w:cs="Times New Roman"/>
          <w:i w:val="0"/>
          <w:color w:val="000000" w:themeColor="text1"/>
          <w:szCs w:val="28"/>
        </w:rPr>
        <w:t xml:space="preserve">От 5 лет до 6 лет (Старшая группа) </w:t>
      </w:r>
    </w:p>
    <w:p w:rsidR="00673714" w:rsidRPr="001B69AB" w:rsidRDefault="00673714">
      <w:pPr>
        <w:spacing w:after="159" w:line="259" w:lineRule="auto"/>
        <w:ind w:left="-29" w:firstLine="0"/>
        <w:jc w:val="left"/>
        <w:rPr>
          <w:rFonts w:ascii="Times New Roman" w:hAnsi="Times New Roman" w:cs="Times New Roman"/>
          <w:sz w:val="28"/>
          <w:szCs w:val="28"/>
        </w:rPr>
      </w:pPr>
    </w:p>
    <w:p w:rsidR="00673714" w:rsidRPr="001B69AB" w:rsidRDefault="009A7D13">
      <w:pPr>
        <w:spacing w:after="65"/>
        <w:ind w:left="136" w:right="648" w:firstLine="710"/>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Слушание. «Зима», муз. П. Чайковского, ел. А. Плещеева; «Осенняя песня», из цикла «Времена года» П. Чайковского; «Полька»; муз. Д. ЛьвоваКомпанейца, ел. З. Петровой; «Моя Россия», муз. Г. Струве, ел. Н. Соловьевой; «Детская полька», муз. М. Глинки; «Жаворонок», муз. М. Глинки; «Мотылек», муз. С. Майкапара; </w:t>
      </w:r>
    </w:p>
    <w:p w:rsidR="00673714" w:rsidRPr="001B69AB" w:rsidRDefault="009A7D13">
      <w:pPr>
        <w:spacing w:after="65"/>
        <w:ind w:left="136" w:right="2112" w:firstLine="70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«Пляска птиц», «Колыбельная», муз. Н. РимскогоКорсакова. </w:t>
      </w:r>
    </w:p>
    <w:p w:rsidR="00673714" w:rsidRPr="001B69AB" w:rsidRDefault="009A7D13">
      <w:pPr>
        <w:spacing w:after="65"/>
        <w:ind w:left="15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Пение. </w:t>
      </w:r>
    </w:p>
    <w:p w:rsidR="00673714" w:rsidRPr="001B69AB" w:rsidRDefault="009A7D13">
      <w:pPr>
        <w:spacing w:after="65"/>
        <w:ind w:left="136" w:right="644" w:firstLine="710"/>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Упражнения на развитие слуха и  голоса. «Ворон», рус. нар. песня, обраб. Е. Тиличеевой; «Андрей-воробей», рус. нар. песня, обр. Ю. Слонова; «Бубенчики», </w:t>
      </w:r>
    </w:p>
    <w:p w:rsidR="00673714" w:rsidRPr="001B69AB" w:rsidRDefault="009A7D13">
      <w:pPr>
        <w:spacing w:after="2" w:line="319" w:lineRule="auto"/>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«Гармошка»,       муз.       Е.       Тиличеевой;       «Паровоз»,       «Барабан»,       муз. Е. Тиличеевой, ел. Н. Найденовой. </w:t>
      </w:r>
    </w:p>
    <w:p w:rsidR="00673714" w:rsidRPr="001B69AB" w:rsidRDefault="009A7D13">
      <w:pPr>
        <w:spacing w:after="65"/>
        <w:ind w:left="818" w:right="530" w:firstLine="70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Песни.  «К  нам  гости  пришли»,  муз.  А. Александрова,  ел.  М.  Ивенсен;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«Огородная-хороводная», муз. Б. Можжевелова, ел. Н. Пассовой; «Голубые санки», муз. М. Иорданского, ел. М. Клоковой; «Гуси-гусенята», муз. А.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Александрова, ел. Г. Бойко; «Рыбка», муз. М. Красева, ел. М. Клоковой. </w:t>
      </w:r>
    </w:p>
    <w:p w:rsidR="00673714" w:rsidRPr="001B69AB" w:rsidRDefault="009A7D13">
      <w:pPr>
        <w:spacing w:after="65"/>
        <w:ind w:left="1524"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Песенное творчество. </w:t>
      </w:r>
    </w:p>
    <w:p w:rsidR="00673714" w:rsidRPr="001B69AB" w:rsidRDefault="009A7D13">
      <w:pPr>
        <w:spacing w:after="6"/>
        <w:ind w:left="814" w:right="530" w:firstLine="710"/>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Произведения. «Колыбельная», рус. нар. песня; «Марш», муз. М. Красева; </w:t>
      </w:r>
    </w:p>
    <w:p w:rsidR="00673714" w:rsidRPr="001B69AB" w:rsidRDefault="009A7D13">
      <w:pPr>
        <w:spacing w:after="108"/>
        <w:ind w:left="0" w:right="530" w:firstLine="708"/>
        <w:rPr>
          <w:rFonts w:ascii="Times New Roman" w:hAnsi="Times New Roman" w:cs="Times New Roman"/>
          <w:sz w:val="28"/>
          <w:szCs w:val="28"/>
        </w:rPr>
      </w:pPr>
      <w:r w:rsidRPr="001B69AB">
        <w:rPr>
          <w:rFonts w:ascii="Times New Roman" w:eastAsia="Times New Roman" w:hAnsi="Times New Roman" w:cs="Times New Roman"/>
          <w:sz w:val="28"/>
          <w:szCs w:val="28"/>
        </w:rPr>
        <w:lastRenderedPageBreak/>
        <w:t xml:space="preserve">«Дили-дили! Бом! Бом!», укр. нар. песня, ел. Е. Макшанцевой; Потешки, дразнилки, считалки и другие рус. нар. попевки. </w:t>
      </w:r>
    </w:p>
    <w:p w:rsidR="00673714" w:rsidRPr="001B69AB" w:rsidRDefault="009A7D13">
      <w:pPr>
        <w:spacing w:after="89"/>
        <w:ind w:left="159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Музыкально-ритмические движения. </w:t>
      </w:r>
    </w:p>
    <w:p w:rsidR="00673714" w:rsidRPr="001B69AB" w:rsidRDefault="009A7D13">
      <w:pPr>
        <w:spacing w:after="65"/>
        <w:ind w:left="888"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Упражнения. «Шаг и бег», муз. Н. Надененко; «Плавные руки», муз. Р.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Глиэра («Вальс»,  фрагмент);  «Кто  лучше  скачет»,  муз.  Т.  Ломовой;  «Росинки»,  муз. С. Майкапара. </w:t>
      </w:r>
    </w:p>
    <w:p w:rsidR="00673714" w:rsidRPr="001B69AB" w:rsidRDefault="009A7D13">
      <w:pPr>
        <w:tabs>
          <w:tab w:val="center" w:pos="2501"/>
          <w:tab w:val="center" w:pos="8269"/>
        </w:tabs>
        <w:spacing w:after="16"/>
        <w:ind w:left="0" w:firstLine="0"/>
        <w:jc w:val="left"/>
        <w:rPr>
          <w:rFonts w:ascii="Times New Roman" w:hAnsi="Times New Roman" w:cs="Times New Roman"/>
          <w:sz w:val="28"/>
          <w:szCs w:val="28"/>
        </w:rPr>
      </w:pPr>
      <w:r w:rsidRPr="001B69AB">
        <w:rPr>
          <w:rFonts w:ascii="Times New Roman" w:eastAsia="Calibri" w:hAnsi="Times New Roman" w:cs="Times New Roman"/>
          <w:sz w:val="28"/>
          <w:szCs w:val="28"/>
        </w:rPr>
        <w:tab/>
      </w:r>
      <w:r w:rsidRPr="001B69AB">
        <w:rPr>
          <w:rFonts w:ascii="Times New Roman" w:eastAsia="Times New Roman" w:hAnsi="Times New Roman" w:cs="Times New Roman"/>
          <w:sz w:val="28"/>
          <w:szCs w:val="28"/>
        </w:rPr>
        <w:t xml:space="preserve">Упражнения  с </w:t>
      </w:r>
      <w:r w:rsidRPr="001B69AB">
        <w:rPr>
          <w:rFonts w:ascii="Times New Roman" w:eastAsia="Times New Roman" w:hAnsi="Times New Roman" w:cs="Times New Roman"/>
          <w:sz w:val="28"/>
          <w:szCs w:val="28"/>
        </w:rPr>
        <w:tab/>
        <w:t xml:space="preserve">предметами.  «Упражнения с </w:t>
      </w:r>
    </w:p>
    <w:p w:rsidR="00673714" w:rsidRPr="001B69AB" w:rsidRDefault="009A7D13">
      <w:pPr>
        <w:spacing w:after="65"/>
        <w:ind w:left="878"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мячами»,  муз.  </w:t>
      </w:r>
      <w:r w:rsidRPr="001B69AB">
        <w:rPr>
          <w:rFonts w:ascii="Times New Roman" w:eastAsia="Arial" w:hAnsi="Times New Roman" w:cs="Times New Roman"/>
          <w:sz w:val="28"/>
          <w:szCs w:val="28"/>
        </w:rPr>
        <w:t xml:space="preserve">Т.  </w:t>
      </w:r>
      <w:r w:rsidRPr="001B69AB">
        <w:rPr>
          <w:rFonts w:ascii="Times New Roman" w:eastAsia="Times New Roman" w:hAnsi="Times New Roman" w:cs="Times New Roman"/>
          <w:sz w:val="28"/>
          <w:szCs w:val="28"/>
        </w:rPr>
        <w:t xml:space="preserve">Ломовой; </w:t>
      </w:r>
    </w:p>
    <w:p w:rsidR="00673714" w:rsidRPr="001B69AB" w:rsidRDefault="009A7D13">
      <w:pPr>
        <w:spacing w:after="65"/>
        <w:ind w:left="87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«Вальс», муз. Ф. Бургмюллера. </w:t>
      </w:r>
    </w:p>
    <w:p w:rsidR="00673714" w:rsidRPr="001B69AB" w:rsidRDefault="009A7D13">
      <w:pPr>
        <w:spacing w:after="65"/>
        <w:ind w:left="1591"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Этюды. «Тихий танец» (тема из вариаций), муз. В. Моцарта. </w:t>
      </w:r>
    </w:p>
    <w:p w:rsidR="00673714" w:rsidRPr="001B69AB" w:rsidRDefault="009A7D13">
      <w:pPr>
        <w:tabs>
          <w:tab w:val="center" w:pos="2069"/>
          <w:tab w:val="center" w:pos="4051"/>
          <w:tab w:val="center" w:pos="5795"/>
          <w:tab w:val="center" w:pos="7488"/>
          <w:tab w:val="center" w:pos="9269"/>
        </w:tabs>
        <w:spacing w:after="10"/>
        <w:ind w:left="0" w:firstLine="0"/>
        <w:jc w:val="left"/>
        <w:rPr>
          <w:rFonts w:ascii="Times New Roman" w:hAnsi="Times New Roman" w:cs="Times New Roman"/>
          <w:sz w:val="28"/>
          <w:szCs w:val="28"/>
        </w:rPr>
      </w:pPr>
      <w:r w:rsidRPr="001B69AB">
        <w:rPr>
          <w:rFonts w:ascii="Times New Roman" w:eastAsia="Calibri" w:hAnsi="Times New Roman" w:cs="Times New Roman"/>
          <w:sz w:val="28"/>
          <w:szCs w:val="28"/>
        </w:rPr>
        <w:tab/>
      </w:r>
      <w:r w:rsidRPr="001B69AB">
        <w:rPr>
          <w:rFonts w:ascii="Times New Roman" w:eastAsia="Times New Roman" w:hAnsi="Times New Roman" w:cs="Times New Roman"/>
          <w:sz w:val="28"/>
          <w:szCs w:val="28"/>
        </w:rPr>
        <w:t xml:space="preserve">Танцы и </w:t>
      </w:r>
      <w:r w:rsidRPr="001B69AB">
        <w:rPr>
          <w:rFonts w:ascii="Times New Roman" w:eastAsia="Times New Roman" w:hAnsi="Times New Roman" w:cs="Times New Roman"/>
          <w:sz w:val="28"/>
          <w:szCs w:val="28"/>
        </w:rPr>
        <w:tab/>
        <w:t xml:space="preserve">пляски. </w:t>
      </w:r>
      <w:r w:rsidRPr="001B69AB">
        <w:rPr>
          <w:rFonts w:ascii="Times New Roman" w:eastAsia="Times New Roman" w:hAnsi="Times New Roman" w:cs="Times New Roman"/>
          <w:sz w:val="28"/>
          <w:szCs w:val="28"/>
        </w:rPr>
        <w:tab/>
        <w:t xml:space="preserve">«Дружные </w:t>
      </w:r>
      <w:r w:rsidRPr="001B69AB">
        <w:rPr>
          <w:rFonts w:ascii="Times New Roman" w:eastAsia="Times New Roman" w:hAnsi="Times New Roman" w:cs="Times New Roman"/>
          <w:sz w:val="28"/>
          <w:szCs w:val="28"/>
        </w:rPr>
        <w:tab/>
        <w:t xml:space="preserve">пары», </w:t>
      </w:r>
      <w:r w:rsidRPr="001B69AB">
        <w:rPr>
          <w:rFonts w:ascii="Times New Roman" w:eastAsia="Times New Roman" w:hAnsi="Times New Roman" w:cs="Times New Roman"/>
          <w:sz w:val="28"/>
          <w:szCs w:val="28"/>
        </w:rPr>
        <w:tab/>
        <w:t>муз.</w:t>
      </w:r>
    </w:p>
    <w:p w:rsidR="00673714" w:rsidRPr="001B69AB" w:rsidRDefault="009A7D13">
      <w:pPr>
        <w:tabs>
          <w:tab w:val="center" w:pos="878"/>
          <w:tab w:val="center" w:pos="3488"/>
        </w:tabs>
        <w:spacing w:after="65"/>
        <w:ind w:left="0" w:firstLine="0"/>
        <w:jc w:val="left"/>
        <w:rPr>
          <w:rFonts w:ascii="Times New Roman" w:hAnsi="Times New Roman" w:cs="Times New Roman"/>
          <w:sz w:val="28"/>
          <w:szCs w:val="28"/>
        </w:rPr>
      </w:pPr>
      <w:r w:rsidRPr="001B69AB">
        <w:rPr>
          <w:rFonts w:ascii="Times New Roman" w:eastAsia="Calibri" w:hAnsi="Times New Roman" w:cs="Times New Roman"/>
          <w:sz w:val="28"/>
          <w:szCs w:val="28"/>
        </w:rPr>
        <w:tab/>
      </w:r>
      <w:r w:rsidRPr="001B69AB">
        <w:rPr>
          <w:rFonts w:ascii="Times New Roman" w:eastAsia="Times New Roman" w:hAnsi="Times New Roman" w:cs="Times New Roman"/>
          <w:sz w:val="28"/>
          <w:szCs w:val="28"/>
        </w:rPr>
        <w:t xml:space="preserve"> </w:t>
      </w:r>
      <w:r w:rsidRPr="001B69AB">
        <w:rPr>
          <w:rFonts w:ascii="Times New Roman" w:eastAsia="Times New Roman" w:hAnsi="Times New Roman" w:cs="Times New Roman"/>
          <w:sz w:val="28"/>
          <w:szCs w:val="28"/>
        </w:rPr>
        <w:tab/>
        <w:t xml:space="preserve">И. Штрауса («Полька»); </w:t>
      </w:r>
    </w:p>
    <w:p w:rsidR="00673714" w:rsidRPr="001B69AB" w:rsidRDefault="009A7D13">
      <w:pPr>
        <w:spacing w:after="8" w:line="323" w:lineRule="auto"/>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«Приглашение», рус. нар. мелодия «Лен», обраб. </w:t>
      </w:r>
      <w:r w:rsidRPr="001B69AB">
        <w:rPr>
          <w:rFonts w:ascii="Times New Roman" w:eastAsia="Times New Roman" w:hAnsi="Times New Roman" w:cs="Times New Roman"/>
          <w:sz w:val="28"/>
          <w:szCs w:val="28"/>
        </w:rPr>
        <w:tab/>
        <w:t xml:space="preserve"> </w:t>
      </w:r>
      <w:r w:rsidRPr="001B69AB">
        <w:rPr>
          <w:rFonts w:ascii="Times New Roman" w:eastAsia="Times New Roman" w:hAnsi="Times New Roman" w:cs="Times New Roman"/>
          <w:sz w:val="28"/>
          <w:szCs w:val="28"/>
        </w:rPr>
        <w:tab/>
        <w:t xml:space="preserve">М. </w:t>
      </w:r>
      <w:r w:rsidRPr="001B69AB">
        <w:rPr>
          <w:rFonts w:ascii="Times New Roman" w:eastAsia="Times New Roman" w:hAnsi="Times New Roman" w:cs="Times New Roman"/>
          <w:sz w:val="28"/>
          <w:szCs w:val="28"/>
        </w:rPr>
        <w:tab/>
        <w:t xml:space="preserve">Раухвергера;  </w:t>
      </w:r>
      <w:r w:rsidRPr="001B69AB">
        <w:rPr>
          <w:rFonts w:ascii="Times New Roman" w:eastAsia="Times New Roman" w:hAnsi="Times New Roman" w:cs="Times New Roman"/>
          <w:sz w:val="28"/>
          <w:szCs w:val="28"/>
        </w:rPr>
        <w:tab/>
        <w:t xml:space="preserve">«Круговая пляска», рус. нар. мелодия, обр. С. Разоренова. </w:t>
      </w:r>
    </w:p>
    <w:p w:rsidR="00673714" w:rsidRPr="001B69AB" w:rsidRDefault="009A7D13">
      <w:pPr>
        <w:spacing w:after="65"/>
        <w:ind w:left="869" w:right="530" w:firstLine="70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Характерные танцы. «Матрешки», муз. Б. Мокроусова; «Пляска Петрушею&gt;, </w:t>
      </w:r>
    </w:p>
    <w:p w:rsidR="00673714" w:rsidRPr="001B69AB" w:rsidRDefault="009A7D13">
      <w:pPr>
        <w:spacing w:after="65"/>
        <w:ind w:left="86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«Танец Снегурочки и снежиною&gt;, муз. Р. Глиэра. </w:t>
      </w:r>
    </w:p>
    <w:p w:rsidR="00673714" w:rsidRPr="001B69AB" w:rsidRDefault="009A7D13">
      <w:pPr>
        <w:spacing w:after="65"/>
        <w:ind w:left="136" w:right="530" w:firstLine="787"/>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Хороводы. «Урожайная», муз. А. Филиппенко, ел. О. Волгиной; «Новогодняя хороводная», муз.  С. Шайдар; «Пошла  млада за  водой», рус.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нар. песня, обраб. В. Агафонникова. </w:t>
      </w:r>
    </w:p>
    <w:p w:rsidR="00673714" w:rsidRPr="001B69AB" w:rsidRDefault="009A7D13">
      <w:pPr>
        <w:spacing w:after="65"/>
        <w:ind w:left="1572"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Музыкальные игры. </w:t>
      </w:r>
    </w:p>
    <w:p w:rsidR="00673714" w:rsidRPr="001B69AB" w:rsidRDefault="009A7D13">
      <w:pPr>
        <w:spacing w:after="65"/>
        <w:ind w:left="859" w:right="530" w:firstLine="70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Игры. «Не выпустим», муз. Т. Ломовой; «Будь ловким!», муз. Н. Ладухина; </w:t>
      </w:r>
    </w:p>
    <w:p w:rsidR="00673714" w:rsidRPr="001B69AB" w:rsidRDefault="009A7D13">
      <w:pPr>
        <w:spacing w:after="65"/>
        <w:ind w:left="136" w:right="530" w:firstLine="70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«Ищи игрушку», «Найди себе пару», латв. нар. мелодия, обраб. Т. Попатенко. </w:t>
      </w:r>
    </w:p>
    <w:p w:rsidR="00673714" w:rsidRPr="001B69AB" w:rsidRDefault="009A7D13">
      <w:pPr>
        <w:spacing w:after="65"/>
        <w:ind w:left="857"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Игры с пением. «Колпачою&gt;, «Ворон», рус. нар. песни; «Заинька», рус.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нар. песня, обраб. Н. Римского-Корсакова; «Как на тоненький ледок», рус. нар.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песня, обраб. А. Рубца. </w:t>
      </w:r>
    </w:p>
    <w:p w:rsidR="00673714" w:rsidRPr="001B69AB" w:rsidRDefault="009A7D13">
      <w:pPr>
        <w:spacing w:after="65"/>
        <w:ind w:left="1562"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Музыкально-дидактические игры. </w:t>
      </w:r>
    </w:p>
    <w:p w:rsidR="00673714" w:rsidRPr="001B69AB" w:rsidRDefault="009A7D13">
      <w:pPr>
        <w:spacing w:after="17" w:line="310" w:lineRule="auto"/>
        <w:ind w:left="148" w:right="575" w:firstLine="710"/>
        <w:jc w:val="left"/>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Развитие звуковысотного слуха. «Музыкальное лото», «Ступеньки», «Где мои детки?»,   «Мама   и   детки».   Развитие   чувства   ритма.   «Определи   по   ритму», </w:t>
      </w:r>
    </w:p>
    <w:p w:rsidR="00673714" w:rsidRPr="001B69AB" w:rsidRDefault="009A7D13">
      <w:pPr>
        <w:spacing w:after="65"/>
        <w:ind w:left="847"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«Ритмические полоски», «Учись танцевать», «Ищи». </w:t>
      </w:r>
    </w:p>
    <w:p w:rsidR="00673714" w:rsidRPr="001B69AB" w:rsidRDefault="009A7D13">
      <w:pPr>
        <w:spacing w:after="65"/>
        <w:ind w:left="917" w:right="530" w:firstLine="710"/>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Развитие  тембрового  слуха.  «На  чем  играю?»,  «Музыкальные  загадки», </w:t>
      </w:r>
    </w:p>
    <w:p w:rsidR="00673714" w:rsidRPr="001B69AB" w:rsidRDefault="009A7D13">
      <w:pPr>
        <w:spacing w:after="65"/>
        <w:ind w:left="842"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«Музыкальный домик». </w:t>
      </w:r>
    </w:p>
    <w:p w:rsidR="00673714" w:rsidRPr="001B69AB" w:rsidRDefault="009A7D13">
      <w:pPr>
        <w:spacing w:after="104"/>
        <w:ind w:left="845" w:right="530" w:firstLine="708"/>
        <w:rPr>
          <w:rFonts w:ascii="Times New Roman" w:hAnsi="Times New Roman" w:cs="Times New Roman"/>
          <w:sz w:val="28"/>
          <w:szCs w:val="28"/>
        </w:rPr>
      </w:pPr>
      <w:r w:rsidRPr="001B69AB">
        <w:rPr>
          <w:rFonts w:ascii="Times New Roman" w:eastAsia="Times New Roman" w:hAnsi="Times New Roman" w:cs="Times New Roman"/>
          <w:sz w:val="28"/>
          <w:szCs w:val="28"/>
        </w:rPr>
        <w:lastRenderedPageBreak/>
        <w:t xml:space="preserve">Развитие диатонического слуха. «Громко, тихо  запоем», «Звенящие </w:t>
      </w:r>
    </w:p>
    <w:p w:rsidR="00673714" w:rsidRPr="001B69AB" w:rsidRDefault="009A7D13">
      <w:pPr>
        <w:spacing w:after="242" w:line="268" w:lineRule="auto"/>
        <w:ind w:left="718" w:hanging="10"/>
        <w:jc w:val="left"/>
        <w:rPr>
          <w:rFonts w:ascii="Times New Roman" w:hAnsi="Times New Roman" w:cs="Times New Roman"/>
          <w:sz w:val="28"/>
          <w:szCs w:val="28"/>
        </w:rPr>
      </w:pPr>
      <w:r w:rsidRPr="001B69AB">
        <w:rPr>
          <w:rFonts w:ascii="Times New Roman" w:hAnsi="Times New Roman" w:cs="Times New Roman"/>
          <w:sz w:val="28"/>
          <w:szCs w:val="28"/>
          <w:vertAlign w:val="superscript"/>
        </w:rPr>
        <w:t xml:space="preserve"> </w:t>
      </w:r>
      <w:r w:rsidRPr="001B69AB">
        <w:rPr>
          <w:rFonts w:ascii="Times New Roman" w:eastAsia="Times New Roman" w:hAnsi="Times New Roman" w:cs="Times New Roman"/>
          <w:sz w:val="28"/>
          <w:szCs w:val="28"/>
        </w:rPr>
        <w:t xml:space="preserve">КОЛОКОЛЬЧИКИ». </w:t>
      </w:r>
    </w:p>
    <w:p w:rsidR="00673714" w:rsidRPr="001B69AB" w:rsidRDefault="009A7D13">
      <w:pPr>
        <w:spacing w:after="65"/>
        <w:ind w:left="912" w:right="530" w:firstLine="70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Развитие </w:t>
      </w:r>
      <w:r w:rsidRPr="001B69AB">
        <w:rPr>
          <w:rFonts w:ascii="Times New Roman" w:eastAsia="Times New Roman" w:hAnsi="Times New Roman" w:cs="Times New Roman"/>
          <w:sz w:val="28"/>
          <w:szCs w:val="28"/>
        </w:rPr>
        <w:tab/>
        <w:t xml:space="preserve">восприятия </w:t>
      </w:r>
      <w:r w:rsidRPr="001B69AB">
        <w:rPr>
          <w:rFonts w:ascii="Times New Roman" w:eastAsia="Times New Roman" w:hAnsi="Times New Roman" w:cs="Times New Roman"/>
          <w:sz w:val="28"/>
          <w:szCs w:val="28"/>
        </w:rPr>
        <w:tab/>
        <w:t xml:space="preserve">музыки </w:t>
      </w:r>
      <w:r w:rsidRPr="001B69AB">
        <w:rPr>
          <w:rFonts w:ascii="Times New Roman" w:eastAsia="Times New Roman" w:hAnsi="Times New Roman" w:cs="Times New Roman"/>
          <w:sz w:val="28"/>
          <w:szCs w:val="28"/>
        </w:rPr>
        <w:tab/>
        <w:t xml:space="preserve">и </w:t>
      </w:r>
      <w:r w:rsidRPr="001B69AB">
        <w:rPr>
          <w:rFonts w:ascii="Times New Roman" w:eastAsia="Times New Roman" w:hAnsi="Times New Roman" w:cs="Times New Roman"/>
          <w:sz w:val="28"/>
          <w:szCs w:val="28"/>
        </w:rPr>
        <w:tab/>
        <w:t xml:space="preserve">музыкальной </w:t>
      </w:r>
      <w:r w:rsidRPr="001B69AB">
        <w:rPr>
          <w:rFonts w:ascii="Times New Roman" w:eastAsia="Times New Roman" w:hAnsi="Times New Roman" w:cs="Times New Roman"/>
          <w:sz w:val="28"/>
          <w:szCs w:val="28"/>
        </w:rPr>
        <w:tab/>
        <w:t xml:space="preserve">памяти. </w:t>
      </w:r>
      <w:r w:rsidRPr="001B69AB">
        <w:rPr>
          <w:rFonts w:ascii="Times New Roman" w:eastAsia="Times New Roman" w:hAnsi="Times New Roman" w:cs="Times New Roman"/>
          <w:sz w:val="28"/>
          <w:szCs w:val="28"/>
        </w:rPr>
        <w:tab/>
        <w:t xml:space="preserve">«Будь внимательным», </w:t>
      </w:r>
    </w:p>
    <w:p w:rsidR="00673714" w:rsidRPr="001B69AB" w:rsidRDefault="009A7D13">
      <w:pPr>
        <w:spacing w:after="65"/>
        <w:ind w:left="833"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«Буратино», «Музыкальный магазин», «Времена года», «Наши песни». </w:t>
      </w:r>
    </w:p>
    <w:p w:rsidR="00673714" w:rsidRPr="001B69AB" w:rsidRDefault="009A7D13">
      <w:pPr>
        <w:spacing w:after="65"/>
        <w:ind w:left="840"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Инсценировки и музыкальные спектакли. «Где был, Иванушка?», рус. нар.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мелодия,  обраб.  М. Иорданского;   «Моя  любимая  кукла»,  автор  Т.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Коренева; </w:t>
      </w:r>
    </w:p>
    <w:p w:rsidR="00673714" w:rsidRPr="001B69AB" w:rsidRDefault="009A7D13">
      <w:pPr>
        <w:spacing w:after="4"/>
        <w:ind w:left="833"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«Полянка» (музыкальная играсказка), муз. Т. Вилькорейской. </w:t>
      </w:r>
    </w:p>
    <w:p w:rsidR="00673714" w:rsidRPr="001B69AB" w:rsidRDefault="009A7D13">
      <w:pPr>
        <w:spacing w:after="20" w:line="259" w:lineRule="auto"/>
        <w:ind w:left="10" w:right="542" w:hanging="10"/>
        <w:jc w:val="right"/>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Развитие   танцевально-игрового   творчества   </w:t>
      </w:r>
      <w:r w:rsidRPr="001B69AB">
        <w:rPr>
          <w:rFonts w:ascii="Times New Roman" w:eastAsia="Arial" w:hAnsi="Times New Roman" w:cs="Times New Roman"/>
          <w:sz w:val="28"/>
          <w:szCs w:val="28"/>
        </w:rPr>
        <w:t xml:space="preserve">&lt;&lt;Я    </w:t>
      </w:r>
      <w:r w:rsidRPr="001B69AB">
        <w:rPr>
          <w:rFonts w:ascii="Times New Roman" w:eastAsia="Times New Roman" w:hAnsi="Times New Roman" w:cs="Times New Roman"/>
          <w:sz w:val="28"/>
          <w:szCs w:val="28"/>
        </w:rPr>
        <w:t xml:space="preserve">полю,   полю   лук»,   </w:t>
      </w:r>
    </w:p>
    <w:p w:rsidR="00673714" w:rsidRPr="001B69AB" w:rsidRDefault="009A7D13">
      <w:pPr>
        <w:spacing w:after="65"/>
        <w:ind w:left="0"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муз. Е. Тиличеевой; «Вальс кошки», муз. В. Золотарева; «Гори, гори ясно!», рус. нар. мелодия,   обраб.   Р.   Рустамова;   «А   я   по   лугу»,   рус.   нар.  </w:t>
      </w:r>
    </w:p>
    <w:p w:rsidR="00673714" w:rsidRPr="001B69AB" w:rsidRDefault="009A7D13">
      <w:pPr>
        <w:spacing w:after="117"/>
        <w:ind w:left="0"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мелодия,   обраб. Т. Смирновой. </w:t>
      </w:r>
    </w:p>
    <w:p w:rsidR="00673714" w:rsidRPr="001B69AB" w:rsidRDefault="009A7D13">
      <w:pPr>
        <w:spacing w:after="70" w:line="259" w:lineRule="auto"/>
        <w:ind w:left="10" w:right="542" w:hanging="10"/>
        <w:jc w:val="right"/>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Игра  на  детских  музыкальных  инструментах.  «Дон-дон»,  рус.  нар.  </w:t>
      </w:r>
    </w:p>
    <w:p w:rsidR="00673714" w:rsidRPr="001B69AB" w:rsidRDefault="009A7D13">
      <w:pPr>
        <w:spacing w:after="201"/>
        <w:ind w:left="0"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песня, обраб.  Р.  Рустамова;  «Гори,  гори  ясно!»,  рус.  нар.  мелодия;  ««Часики»,  муз. С. Вольфензона.</w:t>
      </w:r>
      <w:r w:rsidRPr="001B69AB">
        <w:rPr>
          <w:rFonts w:ascii="Times New Roman" w:hAnsi="Times New Roman" w:cs="Times New Roman"/>
          <w:sz w:val="28"/>
          <w:szCs w:val="28"/>
        </w:rPr>
        <w:t xml:space="preserve"> </w:t>
      </w:r>
    </w:p>
    <w:p w:rsidR="00673714" w:rsidRPr="006D4AD5" w:rsidRDefault="009A7D13">
      <w:pPr>
        <w:pStyle w:val="4"/>
        <w:ind w:left="33" w:right="577"/>
        <w:rPr>
          <w:rFonts w:ascii="Times New Roman" w:hAnsi="Times New Roman" w:cs="Times New Roman"/>
          <w:i w:val="0"/>
          <w:color w:val="000000" w:themeColor="text1"/>
          <w:szCs w:val="28"/>
        </w:rPr>
      </w:pPr>
      <w:r w:rsidRPr="006D4AD5">
        <w:rPr>
          <w:rFonts w:ascii="Times New Roman" w:hAnsi="Times New Roman" w:cs="Times New Roman"/>
          <w:i w:val="0"/>
          <w:color w:val="000000" w:themeColor="text1"/>
          <w:szCs w:val="28"/>
        </w:rPr>
        <w:t xml:space="preserve">От 6 лет до 7 лет (Подготовительная группа) </w:t>
      </w:r>
    </w:p>
    <w:p w:rsidR="00673714" w:rsidRPr="001B69AB" w:rsidRDefault="00673714">
      <w:pPr>
        <w:spacing w:after="157" w:line="259" w:lineRule="auto"/>
        <w:ind w:left="-29" w:firstLine="0"/>
        <w:jc w:val="left"/>
        <w:rPr>
          <w:rFonts w:ascii="Times New Roman" w:hAnsi="Times New Roman" w:cs="Times New Roman"/>
          <w:sz w:val="28"/>
          <w:szCs w:val="28"/>
        </w:rPr>
      </w:pPr>
    </w:p>
    <w:p w:rsidR="00673714" w:rsidRPr="001B69AB" w:rsidRDefault="009A7D13">
      <w:pPr>
        <w:spacing w:after="0" w:line="321" w:lineRule="auto"/>
        <w:ind w:left="136" w:right="613" w:firstLine="722"/>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Римского-Корсакова (из оперы </w:t>
      </w:r>
    </w:p>
    <w:p w:rsidR="00673714" w:rsidRPr="001B69AB" w:rsidRDefault="009A7D13">
      <w:pPr>
        <w:spacing w:after="0" w:line="320" w:lineRule="auto"/>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«Сказка о царе Салтане»); «Итальянская полька», муз. С. Рахманинова; «Танец с саблями»,  муз.  А.  Хачатуряна;  «Пляска  птиц»,  муз.  Н.  Римского-Корсакова  </w:t>
      </w:r>
    </w:p>
    <w:p w:rsidR="00673714" w:rsidRPr="001B69AB" w:rsidRDefault="009A7D13">
      <w:pPr>
        <w:spacing w:after="0" w:line="320" w:lineRule="auto"/>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(из оперы «Снегурочка»); «Рассвет на Москве-реке», муз. М. Мусоргского (вступление к опере «Хованщина»). </w:t>
      </w:r>
    </w:p>
    <w:p w:rsidR="00673714" w:rsidRPr="001B69AB" w:rsidRDefault="009A7D13">
      <w:pPr>
        <w:spacing w:after="65"/>
        <w:ind w:left="1558"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Пение. </w:t>
      </w:r>
    </w:p>
    <w:p w:rsidR="00673714" w:rsidRPr="001B69AB" w:rsidRDefault="009A7D13">
      <w:pPr>
        <w:spacing w:after="65"/>
        <w:ind w:left="847" w:right="530" w:firstLine="710"/>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Упражнения на развитие слуха и голоса. «БубенчикИ&gt;&gt;, «Наш дом», «Дудка», </w:t>
      </w:r>
    </w:p>
    <w:p w:rsidR="00673714" w:rsidRPr="001B69AB" w:rsidRDefault="009A7D13">
      <w:pPr>
        <w:spacing w:after="65"/>
        <w:ind w:left="136" w:right="633" w:firstLine="710"/>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«Кукушечка», муз. Е. Тиличеевой, ел. М. Долинова; «В школу», муз. Е. Тиличеевой, ел. М. Долинова; «Котя-котою&gt;, «Колыбельная», «Горошина», муз. В. Карасевой; </w:t>
      </w:r>
    </w:p>
    <w:p w:rsidR="00673714" w:rsidRPr="001B69AB" w:rsidRDefault="009A7D13">
      <w:pPr>
        <w:spacing w:after="9"/>
        <w:ind w:left="840"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lastRenderedPageBreak/>
        <w:t xml:space="preserve">«Качели», муз. Е. Тиличеевой, ел. М.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Долинова. </w:t>
      </w:r>
    </w:p>
    <w:p w:rsidR="00673714" w:rsidRPr="001B69AB" w:rsidRDefault="009A7D13">
      <w:pPr>
        <w:spacing w:after="79" w:line="259" w:lineRule="auto"/>
        <w:ind w:left="10" w:right="542" w:hanging="10"/>
        <w:jc w:val="right"/>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Песни. «Листопад», муз. Т. Попатенко, ел. Е. Авдиенко; «Здравствуй,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Родина моя!»,  муз.  Ю.  Чичкова,  ел.  К.  Ибряева;  «Зимняя  песенка»,  муз.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М.  Красева, ел.   С.   Вышеславцевой;    «Ёлка»,   муз.   Е.    Тиличеевой,    ел.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Е.   Шмановой; ел. З. Петровой; «Самая хорошая», муз. В. Иванникова, ел. О. </w:t>
      </w:r>
    </w:p>
    <w:p w:rsidR="00673714" w:rsidRPr="001B69AB" w:rsidRDefault="009A7D13">
      <w:pPr>
        <w:spacing w:after="65"/>
        <w:ind w:left="136" w:right="595"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Фадеевой; «Хорошо у нас  в  саду»,  муз.  В.  Герчик,  ел.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ел. В. Малкова; «Мы теперь ученики», муз. Г. Струве; «Праздник Победы», муз. М. Парцхаладзе; «Песня о Москве», муз. Г. Свиридова. </w:t>
      </w:r>
    </w:p>
    <w:p w:rsidR="00673714" w:rsidRPr="001B69AB" w:rsidRDefault="009A7D13">
      <w:pPr>
        <w:spacing w:after="65"/>
        <w:ind w:left="833" w:right="530" w:firstLine="70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Песенное  творчество. «Веселая  песенка», муз. Г. Струве, ел. В. Викторова; </w:t>
      </w:r>
    </w:p>
    <w:p w:rsidR="00673714" w:rsidRPr="001B69AB" w:rsidRDefault="009A7D13">
      <w:pPr>
        <w:spacing w:after="65"/>
        <w:ind w:left="136" w:right="3746" w:firstLine="710"/>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«Плясовая», муз. Т. Ломовой; «Весной», муз. Г. Зингера. </w:t>
      </w:r>
    </w:p>
    <w:p w:rsidR="00673714" w:rsidRPr="001B69AB" w:rsidRDefault="009A7D13">
      <w:pPr>
        <w:spacing w:after="65"/>
        <w:ind w:left="1541"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Музыкально-ритмические движения </w:t>
      </w:r>
    </w:p>
    <w:p w:rsidR="00673714" w:rsidRPr="001B69AB" w:rsidRDefault="009A7D13">
      <w:pPr>
        <w:spacing w:after="65"/>
        <w:ind w:left="136" w:right="530" w:firstLine="722"/>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w:t>
      </w:r>
    </w:p>
    <w:p w:rsidR="00673714" w:rsidRPr="001B69AB" w:rsidRDefault="009A7D13">
      <w:pPr>
        <w:spacing w:after="9"/>
        <w:ind w:left="82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«Упражнение с кубиками», муз. С.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Соснина. </w:t>
      </w:r>
    </w:p>
    <w:p w:rsidR="00673714" w:rsidRPr="001B69AB" w:rsidRDefault="009A7D13">
      <w:pPr>
        <w:spacing w:after="0" w:line="320" w:lineRule="auto"/>
        <w:ind w:left="136" w:right="619" w:firstLine="727"/>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w:t>
      </w:r>
    </w:p>
    <w:p w:rsidR="00673714" w:rsidRPr="001B69AB" w:rsidRDefault="009A7D13">
      <w:pPr>
        <w:spacing w:after="65"/>
        <w:ind w:left="136" w:right="530"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Витлина. </w:t>
      </w:r>
    </w:p>
    <w:p w:rsidR="00673714" w:rsidRPr="001B69AB" w:rsidRDefault="009A7D13">
      <w:pPr>
        <w:spacing w:after="1"/>
        <w:ind w:left="823" w:right="530" w:firstLine="70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Танцы  и  пляски.  «Задорный  танец»,  муз.  В.  Золотарева;  «Полька»,  муз. </w:t>
      </w:r>
    </w:p>
    <w:p w:rsidR="00673714" w:rsidRPr="001B69AB" w:rsidRDefault="009A7D13">
      <w:pPr>
        <w:spacing w:after="12" w:line="330" w:lineRule="auto"/>
        <w:ind w:left="139" w:right="593"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В.  Косенко;  «Вальс»,  муз.  Е.  Макарова;  «Яблочко»,  муз.  Р.  Глиэра  (из  балета «Красный  маю&gt;); «Прялица»,  рус. нар. мелодия,  обраб.  Т. Ломовой;  «Сударушка», рус.нар.мелодия,обраб. .Слонова. </w:t>
      </w:r>
    </w:p>
    <w:p w:rsidR="00673714" w:rsidRPr="001B69AB" w:rsidRDefault="009A7D13">
      <w:pPr>
        <w:spacing w:after="6" w:line="326" w:lineRule="auto"/>
        <w:ind w:left="139" w:right="531" w:firstLine="706"/>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Характерные танцы. «Танец снежинок», муз. А. Жилина; «Выход к пляске медвежат», муз. М. Красева; «Матрешки», муз. . Слонова, ел. Л. Некрасовой. </w:t>
      </w:r>
    </w:p>
    <w:p w:rsidR="00673714" w:rsidRPr="001B69AB" w:rsidRDefault="009A7D13">
      <w:pPr>
        <w:spacing w:after="76" w:line="270" w:lineRule="auto"/>
        <w:ind w:left="859" w:right="531" w:firstLine="710"/>
        <w:rPr>
          <w:rFonts w:ascii="Times New Roman" w:hAnsi="Times New Roman" w:cs="Times New Roman"/>
          <w:sz w:val="28"/>
          <w:szCs w:val="28"/>
        </w:rPr>
      </w:pPr>
      <w:r w:rsidRPr="001B69AB">
        <w:rPr>
          <w:rFonts w:ascii="Times New Roman" w:eastAsia="Times New Roman" w:hAnsi="Times New Roman" w:cs="Times New Roman"/>
          <w:sz w:val="28"/>
          <w:szCs w:val="28"/>
        </w:rPr>
        <w:lastRenderedPageBreak/>
        <w:t xml:space="preserve">Хороводы. «Выйду ль я на реченьку», рус. нар. песня, обраб. В. Иванникова; </w:t>
      </w:r>
    </w:p>
    <w:p w:rsidR="00673714" w:rsidRPr="001B69AB" w:rsidRDefault="009A7D13">
      <w:pPr>
        <w:spacing w:after="76" w:line="270" w:lineRule="auto"/>
        <w:ind w:left="139" w:right="2313" w:firstLine="70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«На горе-то калина», рус. нар. мелодия, обраб. А. Новикова. </w:t>
      </w:r>
    </w:p>
    <w:p w:rsidR="00673714" w:rsidRPr="001B69AB" w:rsidRDefault="009A7D13">
      <w:pPr>
        <w:spacing w:after="76" w:line="270" w:lineRule="auto"/>
        <w:ind w:left="1565" w:right="531"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Музыкальные игры. </w:t>
      </w:r>
    </w:p>
    <w:p w:rsidR="00673714" w:rsidRPr="001B69AB" w:rsidRDefault="009A7D13">
      <w:pPr>
        <w:spacing w:after="14" w:line="326" w:lineRule="auto"/>
        <w:ind w:left="139" w:right="630" w:firstLine="710"/>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rsidR="00673714" w:rsidRPr="001B69AB" w:rsidRDefault="009A7D13">
      <w:pPr>
        <w:spacing w:after="0" w:line="326" w:lineRule="auto"/>
        <w:ind w:left="139" w:right="599" w:firstLine="722"/>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w:t>
      </w:r>
    </w:p>
    <w:p w:rsidR="00673714" w:rsidRPr="001B69AB" w:rsidRDefault="009A7D13">
      <w:pPr>
        <w:spacing w:after="76" w:line="270" w:lineRule="auto"/>
        <w:ind w:left="139" w:right="531"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Гречанинова; «Савка и Гришка», белорус. нар. песня. </w:t>
      </w:r>
    </w:p>
    <w:p w:rsidR="00673714" w:rsidRPr="001B69AB" w:rsidRDefault="009A7D13">
      <w:pPr>
        <w:spacing w:after="76" w:line="270" w:lineRule="auto"/>
        <w:ind w:left="1553" w:right="531"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Музыкально-дидактические игры. </w:t>
      </w:r>
    </w:p>
    <w:p w:rsidR="00673714" w:rsidRPr="001B69AB" w:rsidRDefault="009A7D13">
      <w:pPr>
        <w:spacing w:after="76" w:line="270" w:lineRule="auto"/>
        <w:ind w:left="840" w:right="531" w:firstLine="710"/>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Развитие  звукавысотного  слуха.  «Три  поросенка»,  «Подумай,  отгадай», </w:t>
      </w:r>
    </w:p>
    <w:p w:rsidR="00673714" w:rsidRPr="001B69AB" w:rsidRDefault="009A7D13">
      <w:pPr>
        <w:spacing w:after="76" w:line="270" w:lineRule="auto"/>
        <w:ind w:left="139" w:right="3669" w:firstLine="70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«Звуки разные бывают», «Веселые Петрушки». </w:t>
      </w:r>
    </w:p>
    <w:p w:rsidR="00673714" w:rsidRPr="001B69AB" w:rsidRDefault="009A7D13">
      <w:pPr>
        <w:spacing w:after="10" w:line="325" w:lineRule="auto"/>
        <w:ind w:left="139" w:right="612" w:firstLine="715"/>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Развитие чувства ритма. «Прогулка  в парю&gt;, «Выполни  задание»,  «Определи по  ритму».  Развитие  тембрового  слуха.  «Угадай,  на чем  играю»,  «Рассказ музыкального инструмента», «Музыкальный домию&gt;. </w:t>
      </w:r>
    </w:p>
    <w:p w:rsidR="00673714" w:rsidRPr="001B69AB" w:rsidRDefault="009A7D13">
      <w:pPr>
        <w:tabs>
          <w:tab w:val="center" w:pos="2062"/>
          <w:tab w:val="center" w:pos="5436"/>
          <w:tab w:val="center" w:pos="7998"/>
        </w:tabs>
        <w:spacing w:after="12" w:line="270" w:lineRule="auto"/>
        <w:ind w:left="0" w:firstLine="0"/>
        <w:jc w:val="left"/>
        <w:rPr>
          <w:rFonts w:ascii="Times New Roman" w:hAnsi="Times New Roman" w:cs="Times New Roman"/>
          <w:sz w:val="28"/>
          <w:szCs w:val="28"/>
        </w:rPr>
      </w:pPr>
      <w:r w:rsidRPr="001B69AB">
        <w:rPr>
          <w:rFonts w:ascii="Times New Roman" w:eastAsia="Calibri" w:hAnsi="Times New Roman" w:cs="Times New Roman"/>
          <w:sz w:val="28"/>
          <w:szCs w:val="28"/>
        </w:rPr>
        <w:tab/>
      </w:r>
      <w:r w:rsidRPr="001B69AB">
        <w:rPr>
          <w:rFonts w:ascii="Times New Roman" w:eastAsia="Times New Roman" w:hAnsi="Times New Roman" w:cs="Times New Roman"/>
          <w:sz w:val="28"/>
          <w:szCs w:val="28"/>
        </w:rPr>
        <w:t xml:space="preserve">Развитие  </w:t>
      </w:r>
      <w:r w:rsidRPr="001B69AB">
        <w:rPr>
          <w:rFonts w:ascii="Times New Roman" w:eastAsia="Times New Roman" w:hAnsi="Times New Roman" w:cs="Times New Roman"/>
          <w:sz w:val="28"/>
          <w:szCs w:val="28"/>
        </w:rPr>
        <w:tab/>
        <w:t xml:space="preserve">диатонического  </w:t>
      </w:r>
      <w:r w:rsidRPr="001B69AB">
        <w:rPr>
          <w:rFonts w:ascii="Times New Roman" w:eastAsia="Times New Roman" w:hAnsi="Times New Roman" w:cs="Times New Roman"/>
          <w:sz w:val="28"/>
          <w:szCs w:val="28"/>
        </w:rPr>
        <w:tab/>
        <w:t xml:space="preserve">слуха. </w:t>
      </w:r>
    </w:p>
    <w:p w:rsidR="00673714" w:rsidRPr="001B69AB" w:rsidRDefault="009A7D13">
      <w:pPr>
        <w:tabs>
          <w:tab w:val="center" w:pos="835"/>
          <w:tab w:val="center" w:pos="3072"/>
          <w:tab w:val="center" w:pos="5706"/>
        </w:tabs>
        <w:spacing w:after="0" w:line="270" w:lineRule="auto"/>
        <w:ind w:left="0" w:firstLine="0"/>
        <w:jc w:val="left"/>
        <w:rPr>
          <w:rFonts w:ascii="Times New Roman" w:hAnsi="Times New Roman" w:cs="Times New Roman"/>
          <w:sz w:val="28"/>
          <w:szCs w:val="28"/>
        </w:rPr>
      </w:pPr>
      <w:r w:rsidRPr="001B69AB">
        <w:rPr>
          <w:rFonts w:ascii="Times New Roman" w:eastAsia="Calibri" w:hAnsi="Times New Roman" w:cs="Times New Roman"/>
          <w:sz w:val="28"/>
          <w:szCs w:val="28"/>
        </w:rPr>
        <w:tab/>
      </w:r>
      <w:r w:rsidRPr="001B69AB">
        <w:rPr>
          <w:rFonts w:ascii="Times New Roman" w:eastAsia="Times New Roman" w:hAnsi="Times New Roman" w:cs="Times New Roman"/>
          <w:sz w:val="28"/>
          <w:szCs w:val="28"/>
        </w:rPr>
        <w:t xml:space="preserve"> </w:t>
      </w:r>
      <w:r w:rsidRPr="001B69AB">
        <w:rPr>
          <w:rFonts w:ascii="Times New Roman" w:eastAsia="Times New Roman" w:hAnsi="Times New Roman" w:cs="Times New Roman"/>
          <w:sz w:val="28"/>
          <w:szCs w:val="28"/>
        </w:rPr>
        <w:tab/>
        <w:t xml:space="preserve">«Громко-тихо  </w:t>
      </w:r>
      <w:r w:rsidRPr="001B69AB">
        <w:rPr>
          <w:rFonts w:ascii="Times New Roman" w:eastAsia="Times New Roman" w:hAnsi="Times New Roman" w:cs="Times New Roman"/>
          <w:sz w:val="28"/>
          <w:szCs w:val="28"/>
        </w:rPr>
        <w:tab/>
        <w:t xml:space="preserve">запоем»,  «Звенящие </w:t>
      </w:r>
    </w:p>
    <w:p w:rsidR="00673714" w:rsidRPr="001B69AB" w:rsidRDefault="009A7D13">
      <w:pPr>
        <w:spacing w:after="17" w:line="259" w:lineRule="auto"/>
        <w:ind w:left="708"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p w:rsidR="00673714" w:rsidRPr="001B69AB" w:rsidRDefault="009A7D13">
      <w:pPr>
        <w:spacing w:after="174" w:line="268" w:lineRule="auto"/>
        <w:ind w:left="110" w:right="8039" w:firstLine="708"/>
        <w:jc w:val="left"/>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КОЛОКОЛЬЧИ КИ, ИЩИ». </w:t>
      </w:r>
    </w:p>
    <w:p w:rsidR="00673714" w:rsidRPr="001B69AB" w:rsidRDefault="009A7D13">
      <w:pPr>
        <w:spacing w:after="76" w:line="270" w:lineRule="auto"/>
        <w:ind w:left="905" w:right="531"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Развитие восприятия музыки. «На лугу», «Песня - танец - марш», «Времена года», «Наши любимые произведения». </w:t>
      </w:r>
    </w:p>
    <w:p w:rsidR="00673714" w:rsidRPr="001B69AB" w:rsidRDefault="009A7D13">
      <w:pPr>
        <w:spacing w:after="76" w:line="270" w:lineRule="auto"/>
        <w:ind w:left="830" w:right="531" w:firstLine="710"/>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Развитие  музыкальной   памяти.  «Назови   композитора»,  «Угадай   песню», </w:t>
      </w:r>
    </w:p>
    <w:p w:rsidR="00673714" w:rsidRPr="001B69AB" w:rsidRDefault="009A7D13">
      <w:pPr>
        <w:spacing w:after="76" w:line="270" w:lineRule="auto"/>
        <w:ind w:left="139" w:right="3564" w:firstLine="70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«Повтори </w:t>
      </w:r>
      <w:r w:rsidRPr="001B69AB">
        <w:rPr>
          <w:rFonts w:ascii="Times New Roman" w:eastAsia="Times New Roman" w:hAnsi="Times New Roman" w:cs="Times New Roman"/>
          <w:sz w:val="28"/>
          <w:szCs w:val="28"/>
        </w:rPr>
        <w:tab/>
        <w:t xml:space="preserve">мелодию», </w:t>
      </w:r>
      <w:r w:rsidRPr="001B69AB">
        <w:rPr>
          <w:rFonts w:ascii="Times New Roman" w:eastAsia="Times New Roman" w:hAnsi="Times New Roman" w:cs="Times New Roman"/>
          <w:sz w:val="28"/>
          <w:szCs w:val="28"/>
        </w:rPr>
        <w:tab/>
        <w:t xml:space="preserve">«Узнай произведение». </w:t>
      </w:r>
    </w:p>
    <w:p w:rsidR="00673714" w:rsidRPr="001B69AB" w:rsidRDefault="009A7D13">
      <w:pPr>
        <w:spacing w:after="76" w:line="270" w:lineRule="auto"/>
        <w:ind w:left="826" w:right="531"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Инсценировки и музыкальные спектакли. «Как у наших у ворот», рус. нар. </w:t>
      </w:r>
    </w:p>
    <w:p w:rsidR="00673714" w:rsidRPr="001B69AB" w:rsidRDefault="009A7D13">
      <w:pPr>
        <w:spacing w:after="4" w:line="326" w:lineRule="auto"/>
        <w:ind w:left="139" w:right="649" w:firstLine="4"/>
        <w:rPr>
          <w:rFonts w:ascii="Times New Roman" w:hAnsi="Times New Roman" w:cs="Times New Roman"/>
          <w:sz w:val="28"/>
          <w:szCs w:val="28"/>
        </w:rPr>
      </w:pPr>
      <w:r w:rsidRPr="001B69AB">
        <w:rPr>
          <w:rFonts w:ascii="Times New Roman" w:eastAsia="Times New Roman" w:hAnsi="Times New Roman" w:cs="Times New Roman"/>
          <w:sz w:val="28"/>
          <w:szCs w:val="28"/>
        </w:rPr>
        <w:lastRenderedPageBreak/>
        <w:t xml:space="preserve">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673714" w:rsidRPr="001B69AB" w:rsidRDefault="009A7D13" w:rsidP="006D4AD5">
      <w:pPr>
        <w:tabs>
          <w:tab w:val="center" w:pos="2047"/>
          <w:tab w:val="center" w:pos="6239"/>
        </w:tabs>
        <w:spacing w:after="8" w:line="270" w:lineRule="auto"/>
        <w:ind w:left="0" w:firstLine="0"/>
        <w:jc w:val="left"/>
        <w:rPr>
          <w:rFonts w:ascii="Times New Roman" w:hAnsi="Times New Roman" w:cs="Times New Roman"/>
          <w:sz w:val="28"/>
          <w:szCs w:val="28"/>
        </w:rPr>
      </w:pPr>
      <w:r w:rsidRPr="001B69AB">
        <w:rPr>
          <w:rFonts w:ascii="Times New Roman" w:eastAsia="Calibri" w:hAnsi="Times New Roman" w:cs="Times New Roman"/>
          <w:sz w:val="28"/>
          <w:szCs w:val="28"/>
        </w:rPr>
        <w:tab/>
      </w:r>
      <w:r w:rsidR="006D4AD5">
        <w:rPr>
          <w:rFonts w:ascii="Times New Roman" w:eastAsia="Times New Roman" w:hAnsi="Times New Roman" w:cs="Times New Roman"/>
          <w:sz w:val="28"/>
          <w:szCs w:val="28"/>
        </w:rPr>
        <w:t xml:space="preserve">Развитие  </w:t>
      </w:r>
      <w:r w:rsidRPr="001B69AB">
        <w:rPr>
          <w:rFonts w:ascii="Times New Roman" w:eastAsia="Times New Roman" w:hAnsi="Times New Roman" w:cs="Times New Roman"/>
          <w:sz w:val="28"/>
          <w:szCs w:val="28"/>
        </w:rPr>
        <w:t>танцевально-игрового тв</w:t>
      </w:r>
      <w:r w:rsidR="006D4AD5">
        <w:rPr>
          <w:rFonts w:ascii="Times New Roman" w:eastAsia="Times New Roman" w:hAnsi="Times New Roman" w:cs="Times New Roman"/>
          <w:sz w:val="28"/>
          <w:szCs w:val="28"/>
        </w:rPr>
        <w:t xml:space="preserve">орчества.  </w:t>
      </w:r>
      <w:r w:rsidR="006D4AD5">
        <w:rPr>
          <w:rFonts w:ascii="Times New Roman" w:eastAsia="Times New Roman" w:hAnsi="Times New Roman" w:cs="Times New Roman"/>
          <w:sz w:val="28"/>
          <w:szCs w:val="28"/>
        </w:rPr>
        <w:tab/>
        <w:t>«Полька»,   муз.</w:t>
      </w:r>
      <w:r w:rsidRPr="001B69AB">
        <w:rPr>
          <w:rFonts w:ascii="Times New Roman" w:eastAsia="Times New Roman" w:hAnsi="Times New Roman" w:cs="Times New Roman"/>
          <w:sz w:val="28"/>
          <w:szCs w:val="28"/>
        </w:rPr>
        <w:t xml:space="preserve">Чичкова; </w:t>
      </w:r>
    </w:p>
    <w:p w:rsidR="00673714" w:rsidRPr="001B69AB" w:rsidRDefault="009A7D13">
      <w:pPr>
        <w:spacing w:after="46" w:line="270" w:lineRule="auto"/>
        <w:ind w:left="0" w:right="531" w:firstLine="708"/>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w:t>
      </w:r>
    </w:p>
    <w:p w:rsidR="00673714" w:rsidRPr="001B69AB" w:rsidRDefault="009A7D13">
      <w:pPr>
        <w:spacing w:after="116" w:line="270" w:lineRule="auto"/>
        <w:ind w:left="0" w:right="531" w:firstLine="4"/>
        <w:rPr>
          <w:rFonts w:ascii="Times New Roman" w:hAnsi="Times New Roman" w:cs="Times New Roman"/>
          <w:sz w:val="28"/>
          <w:szCs w:val="28"/>
        </w:rPr>
      </w:pPr>
      <w:r w:rsidRPr="001B69AB">
        <w:rPr>
          <w:rFonts w:ascii="Times New Roman" w:eastAsia="Times New Roman" w:hAnsi="Times New Roman" w:cs="Times New Roman"/>
          <w:sz w:val="28"/>
          <w:szCs w:val="28"/>
        </w:rPr>
        <w:t xml:space="preserve">Витлина; «Полька», латв.  нар.  мелодия,  обраб.  А.  Жилинского;  «Русский  перепляс»,  рус.  нар.  песня, обраб. К. Волкова. </w:t>
      </w:r>
    </w:p>
    <w:p w:rsidR="00673714" w:rsidRPr="001B69AB" w:rsidRDefault="009A7D13">
      <w:pPr>
        <w:spacing w:after="65"/>
        <w:ind w:left="0" w:right="530" w:firstLine="708"/>
        <w:rPr>
          <w:rFonts w:ascii="Times New Roman" w:hAnsi="Times New Roman" w:cs="Times New Roman"/>
          <w:sz w:val="28"/>
          <w:szCs w:val="28"/>
        </w:rPr>
      </w:pPr>
      <w:r w:rsidRPr="001B69AB">
        <w:rPr>
          <w:rFonts w:ascii="Times New Roman" w:eastAsia="Times New Roman" w:hAnsi="Times New Roman" w:cs="Times New Roman"/>
          <w:sz w:val="28"/>
          <w:szCs w:val="28"/>
        </w:rPr>
        <w:t>Игра на детских музыкальных инструментах. «Бубенчики», «Гармошка», муз. Е.   Тиличеевой,   ел.   М.   Долинова;   «Наш   оркестр»,  муз.   Е.   Тиличеевой,   ел. Ю. Островского «На зеленом лугу», «Во саду ли, в огороде», «Сорока-сорока», рус. нар.   мелодии;   «Белка»   (отрывок  из   оперы   «Сказка   о   царе   Салтане»,   муз. Н. Римского-Корсакова);  &lt;&lt;Я   на  горку шла&gt;&gt;,  «Во  поле  береза  стояла»,  рус. нар. песни; «К нам гости пришли», муз. А. Александрова; «Вальс», муз. Е. Тиличеевой.</w:t>
      </w:r>
      <w:r w:rsidRPr="001B69AB">
        <w:rPr>
          <w:rFonts w:ascii="Times New Roman" w:hAnsi="Times New Roman" w:cs="Times New Roman"/>
          <w:sz w:val="28"/>
          <w:szCs w:val="28"/>
        </w:rPr>
        <w:t xml:space="preserve"> </w:t>
      </w:r>
    </w:p>
    <w:p w:rsidR="006D4AD5" w:rsidRDefault="006D4AD5">
      <w:pPr>
        <w:spacing w:after="155" w:line="259" w:lineRule="auto"/>
        <w:ind w:left="-29" w:firstLine="0"/>
        <w:jc w:val="left"/>
        <w:rPr>
          <w:rFonts w:ascii="Times New Roman" w:eastAsia="Calibri" w:hAnsi="Times New Roman" w:cs="Times New Roman"/>
          <w:noProof/>
          <w:sz w:val="28"/>
          <w:szCs w:val="28"/>
        </w:rPr>
      </w:pPr>
    </w:p>
    <w:p w:rsidR="00673714" w:rsidRPr="001B69AB" w:rsidRDefault="009A7D13">
      <w:pPr>
        <w:spacing w:after="155" w:line="259" w:lineRule="auto"/>
        <w:ind w:left="-29" w:firstLine="0"/>
        <w:jc w:val="left"/>
        <w:rPr>
          <w:rFonts w:ascii="Times New Roman" w:hAnsi="Times New Roman" w:cs="Times New Roman"/>
          <w:sz w:val="28"/>
          <w:szCs w:val="28"/>
        </w:rPr>
      </w:pPr>
      <w:r w:rsidRPr="001B69AB">
        <w:rPr>
          <w:rFonts w:ascii="Times New Roman" w:eastAsia="Calibri" w:hAnsi="Times New Roman" w:cs="Times New Roman"/>
          <w:noProof/>
          <w:sz w:val="28"/>
          <w:szCs w:val="28"/>
        </w:rPr>
        <mc:AlternateContent>
          <mc:Choice Requires="wpg">
            <w:drawing>
              <wp:inline distT="0" distB="0" distL="0" distR="0">
                <wp:extent cx="6528959" cy="914400"/>
                <wp:effectExtent l="0" t="0" r="0" b="0"/>
                <wp:docPr id="419410" name="Group 419410"/>
                <wp:cNvGraphicFramePr/>
                <a:graphic xmlns:a="http://schemas.openxmlformats.org/drawingml/2006/main">
                  <a:graphicData uri="http://schemas.microsoft.com/office/word/2010/wordprocessingGroup">
                    <wpg:wgp>
                      <wpg:cNvGrpSpPr/>
                      <wpg:grpSpPr>
                        <a:xfrm>
                          <a:off x="0" y="0"/>
                          <a:ext cx="6528959" cy="914400"/>
                          <a:chOff x="0" y="126567"/>
                          <a:chExt cx="6528959" cy="825740"/>
                        </a:xfrm>
                      </wpg:grpSpPr>
                      <wps:wsp>
                        <wps:cNvPr id="62072" name="Rectangle 62072"/>
                        <wps:cNvSpPr/>
                        <wps:spPr>
                          <a:xfrm>
                            <a:off x="1138377" y="126567"/>
                            <a:ext cx="1445902" cy="235066"/>
                          </a:xfrm>
                          <a:prstGeom prst="rect">
                            <a:avLst/>
                          </a:prstGeom>
                          <a:ln>
                            <a:noFill/>
                          </a:ln>
                        </wps:spPr>
                        <wps:txbx>
                          <w:txbxContent>
                            <w:p w:rsidR="004B1CDD" w:rsidRPr="006D4AD5" w:rsidRDefault="004B1CDD">
                              <w:pPr>
                                <w:spacing w:after="160" w:line="259" w:lineRule="auto"/>
                                <w:ind w:left="0" w:firstLine="0"/>
                                <w:jc w:val="left"/>
                                <w:rPr>
                                  <w:color w:val="000000" w:themeColor="text1"/>
                                </w:rPr>
                              </w:pPr>
                              <w:r w:rsidRPr="006D4AD5">
                                <w:rPr>
                                  <w:rFonts w:ascii="Book Antiqua" w:eastAsia="Book Antiqua" w:hAnsi="Book Antiqua" w:cs="Book Antiqua"/>
                                  <w:b/>
                                  <w:color w:val="000000" w:themeColor="text1"/>
                                  <w:sz w:val="28"/>
                                </w:rPr>
                                <w:t>Примерный</w:t>
                              </w:r>
                            </w:p>
                          </w:txbxContent>
                        </wps:txbx>
                        <wps:bodyPr horzOverflow="overflow" vert="horz" lIns="0" tIns="0" rIns="0" bIns="0" rtlCol="0">
                          <a:noAutofit/>
                        </wps:bodyPr>
                      </wps:wsp>
                      <wps:wsp>
                        <wps:cNvPr id="62073" name="Rectangle 62073"/>
                        <wps:cNvSpPr/>
                        <wps:spPr>
                          <a:xfrm>
                            <a:off x="2225370" y="126567"/>
                            <a:ext cx="59287" cy="235066"/>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wps:txbx>
                        <wps:bodyPr horzOverflow="overflow" vert="horz" lIns="0" tIns="0" rIns="0" bIns="0" rtlCol="0">
                          <a:noAutofit/>
                        </wps:bodyPr>
                      </wps:wsp>
                      <wps:wsp>
                        <wps:cNvPr id="62074" name="Rectangle 62074"/>
                        <wps:cNvSpPr/>
                        <wps:spPr>
                          <a:xfrm>
                            <a:off x="2277186" y="126567"/>
                            <a:ext cx="1085671" cy="235066"/>
                          </a:xfrm>
                          <a:prstGeom prst="rect">
                            <a:avLst/>
                          </a:prstGeom>
                          <a:ln>
                            <a:noFill/>
                          </a:ln>
                        </wps:spPr>
                        <wps:txbx>
                          <w:txbxContent>
                            <w:p w:rsidR="004B1CDD" w:rsidRPr="006D4AD5" w:rsidRDefault="004B1CDD">
                              <w:pPr>
                                <w:spacing w:after="160" w:line="259" w:lineRule="auto"/>
                                <w:ind w:left="0" w:firstLine="0"/>
                                <w:jc w:val="left"/>
                                <w:rPr>
                                  <w:color w:val="000000" w:themeColor="text1"/>
                                </w:rPr>
                              </w:pPr>
                              <w:r w:rsidRPr="006D4AD5">
                                <w:rPr>
                                  <w:rFonts w:ascii="Book Antiqua" w:eastAsia="Book Antiqua" w:hAnsi="Book Antiqua" w:cs="Book Antiqua"/>
                                  <w:b/>
                                  <w:color w:val="000000" w:themeColor="text1"/>
                                  <w:sz w:val="28"/>
                                </w:rPr>
                                <w:t>перечень</w:t>
                              </w:r>
                            </w:p>
                          </w:txbxContent>
                        </wps:txbx>
                        <wps:bodyPr horzOverflow="overflow" vert="horz" lIns="0" tIns="0" rIns="0" bIns="0" rtlCol="0">
                          <a:noAutofit/>
                        </wps:bodyPr>
                      </wps:wsp>
                      <wps:wsp>
                        <wps:cNvPr id="62075" name="Rectangle 62075"/>
                        <wps:cNvSpPr/>
                        <wps:spPr>
                          <a:xfrm>
                            <a:off x="3094304" y="126567"/>
                            <a:ext cx="59288" cy="235066"/>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wps:txbx>
                        <wps:bodyPr horzOverflow="overflow" vert="horz" lIns="0" tIns="0" rIns="0" bIns="0" rtlCol="0">
                          <a:noAutofit/>
                        </wps:bodyPr>
                      </wps:wsp>
                      <wps:wsp>
                        <wps:cNvPr id="62076" name="Rectangle 62076"/>
                        <wps:cNvSpPr/>
                        <wps:spPr>
                          <a:xfrm>
                            <a:off x="3135452" y="126567"/>
                            <a:ext cx="1670957" cy="235066"/>
                          </a:xfrm>
                          <a:prstGeom prst="rect">
                            <a:avLst/>
                          </a:prstGeom>
                          <a:ln>
                            <a:noFill/>
                          </a:ln>
                        </wps:spPr>
                        <wps:txbx>
                          <w:txbxContent>
                            <w:p w:rsidR="004B1CDD" w:rsidRPr="006D4AD5" w:rsidRDefault="004B1CDD">
                              <w:pPr>
                                <w:spacing w:after="160" w:line="259" w:lineRule="auto"/>
                                <w:ind w:left="0" w:firstLine="0"/>
                                <w:jc w:val="left"/>
                                <w:rPr>
                                  <w:color w:val="000000" w:themeColor="text1"/>
                                </w:rPr>
                              </w:pPr>
                              <w:r w:rsidRPr="006D4AD5">
                                <w:rPr>
                                  <w:rFonts w:ascii="Book Antiqua" w:eastAsia="Book Antiqua" w:hAnsi="Book Antiqua" w:cs="Book Antiqua"/>
                                  <w:b/>
                                  <w:color w:val="000000" w:themeColor="text1"/>
                                  <w:sz w:val="28"/>
                                </w:rPr>
                                <w:t>произведений</w:t>
                              </w:r>
                            </w:p>
                          </w:txbxContent>
                        </wps:txbx>
                        <wps:bodyPr horzOverflow="overflow" vert="horz" lIns="0" tIns="0" rIns="0" bIns="0" rtlCol="0">
                          <a:noAutofit/>
                        </wps:bodyPr>
                      </wps:wsp>
                      <wps:wsp>
                        <wps:cNvPr id="62077" name="Rectangle 62077"/>
                        <wps:cNvSpPr/>
                        <wps:spPr>
                          <a:xfrm>
                            <a:off x="4391610" y="126567"/>
                            <a:ext cx="59288" cy="235066"/>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wps:txbx>
                        <wps:bodyPr horzOverflow="overflow" vert="horz" lIns="0" tIns="0" rIns="0" bIns="0" rtlCol="0">
                          <a:noAutofit/>
                        </wps:bodyPr>
                      </wps:wsp>
                      <wps:wsp>
                        <wps:cNvPr id="62078" name="Rectangle 62078"/>
                        <wps:cNvSpPr/>
                        <wps:spPr>
                          <a:xfrm>
                            <a:off x="4429710" y="126567"/>
                            <a:ext cx="2099249" cy="235066"/>
                          </a:xfrm>
                          <a:prstGeom prst="rect">
                            <a:avLst/>
                          </a:prstGeom>
                          <a:ln>
                            <a:noFill/>
                          </a:ln>
                        </wps:spPr>
                        <wps:txbx>
                          <w:txbxContent>
                            <w:p w:rsidR="004B1CDD" w:rsidRPr="006D4AD5" w:rsidRDefault="004B1CDD">
                              <w:pPr>
                                <w:spacing w:after="160" w:line="259" w:lineRule="auto"/>
                                <w:ind w:left="0" w:firstLine="0"/>
                                <w:jc w:val="left"/>
                                <w:rPr>
                                  <w:color w:val="000000" w:themeColor="text1"/>
                                </w:rPr>
                              </w:pPr>
                              <w:r w:rsidRPr="006D4AD5">
                                <w:rPr>
                                  <w:rFonts w:ascii="Book Antiqua" w:eastAsia="Book Antiqua" w:hAnsi="Book Antiqua" w:cs="Book Antiqua"/>
                                  <w:b/>
                                  <w:color w:val="000000" w:themeColor="text1"/>
                                  <w:sz w:val="28"/>
                                </w:rPr>
                                <w:t>изобразительного</w:t>
                              </w:r>
                            </w:p>
                          </w:txbxContent>
                        </wps:txbx>
                        <wps:bodyPr horzOverflow="overflow" vert="horz" lIns="0" tIns="0" rIns="0" bIns="0" rtlCol="0">
                          <a:noAutofit/>
                        </wps:bodyPr>
                      </wps:wsp>
                      <wps:wsp>
                        <wps:cNvPr id="62079" name="Rectangle 62079"/>
                        <wps:cNvSpPr/>
                        <wps:spPr>
                          <a:xfrm>
                            <a:off x="6008828" y="126567"/>
                            <a:ext cx="59288" cy="235066"/>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wps:txbx>
                        <wps:bodyPr horzOverflow="overflow" vert="horz" lIns="0" tIns="0" rIns="0" bIns="0" rtlCol="0">
                          <a:noAutofit/>
                        </wps:bodyPr>
                      </wps:wsp>
                      <wps:wsp>
                        <wps:cNvPr id="62081" name="Rectangle 62081"/>
                        <wps:cNvSpPr/>
                        <wps:spPr>
                          <a:xfrm>
                            <a:off x="3153740" y="341451"/>
                            <a:ext cx="1118161" cy="235066"/>
                          </a:xfrm>
                          <a:prstGeom prst="rect">
                            <a:avLst/>
                          </a:prstGeom>
                          <a:ln>
                            <a:noFill/>
                          </a:ln>
                        </wps:spPr>
                        <wps:txbx>
                          <w:txbxContent>
                            <w:p w:rsidR="004B1CDD" w:rsidRPr="006D4AD5" w:rsidRDefault="004B1CDD">
                              <w:pPr>
                                <w:spacing w:after="160" w:line="259" w:lineRule="auto"/>
                                <w:ind w:left="0" w:firstLine="0"/>
                                <w:jc w:val="left"/>
                                <w:rPr>
                                  <w:color w:val="000000" w:themeColor="text1"/>
                                </w:rPr>
                              </w:pPr>
                              <w:r w:rsidRPr="006D4AD5">
                                <w:rPr>
                                  <w:rFonts w:ascii="Book Antiqua" w:eastAsia="Book Antiqua" w:hAnsi="Book Antiqua" w:cs="Book Antiqua"/>
                                  <w:b/>
                                  <w:color w:val="000000" w:themeColor="text1"/>
                                  <w:sz w:val="28"/>
                                </w:rPr>
                                <w:t>искусства</w:t>
                              </w:r>
                            </w:p>
                          </w:txbxContent>
                        </wps:txbx>
                        <wps:bodyPr horzOverflow="overflow" vert="horz" lIns="0" tIns="0" rIns="0" bIns="0" rtlCol="0">
                          <a:noAutofit/>
                        </wps:bodyPr>
                      </wps:wsp>
                      <wps:wsp>
                        <wps:cNvPr id="62082" name="Rectangle 62082"/>
                        <wps:cNvSpPr/>
                        <wps:spPr>
                          <a:xfrm>
                            <a:off x="3993465" y="341451"/>
                            <a:ext cx="59288" cy="235066"/>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wps:txbx>
                        <wps:bodyPr horzOverflow="overflow" vert="horz" lIns="0" tIns="0" rIns="0" bIns="0" rtlCol="0">
                          <a:noAutofit/>
                        </wps:bodyPr>
                      </wps:wsp>
                      <wps:wsp>
                        <wps:cNvPr id="62083" name="Shape 62083"/>
                        <wps:cNvSpPr/>
                        <wps:spPr>
                          <a:xfrm>
                            <a:off x="688797" y="545592"/>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C0504D"/>
                          </a:lnRef>
                          <a:fillRef idx="0">
                            <a:srgbClr val="000000">
                              <a:alpha val="0"/>
                            </a:srgbClr>
                          </a:fillRef>
                          <a:effectRef idx="0">
                            <a:scrgbClr r="0" g="0" b="0"/>
                          </a:effectRef>
                          <a:fontRef idx="none"/>
                        </wps:style>
                        <wps:bodyPr/>
                      </wps:wsp>
                      <wps:wsp>
                        <wps:cNvPr id="62084" name="Shape 62084"/>
                        <wps:cNvSpPr/>
                        <wps:spPr>
                          <a:xfrm>
                            <a:off x="688797" y="545592"/>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C0504D"/>
                          </a:lnRef>
                          <a:fillRef idx="0">
                            <a:srgbClr val="000000">
                              <a:alpha val="0"/>
                            </a:srgbClr>
                          </a:fillRef>
                          <a:effectRef idx="0">
                            <a:scrgbClr r="0" g="0" b="0"/>
                          </a:effectRef>
                          <a:fontRef idx="none"/>
                        </wps:style>
                        <wps:bodyPr/>
                      </wps:wsp>
                      <wps:wsp>
                        <wps:cNvPr id="62087" name="Rectangle 62087"/>
                        <wps:cNvSpPr/>
                        <wps:spPr>
                          <a:xfrm>
                            <a:off x="1339926" y="712610"/>
                            <a:ext cx="394157" cy="239697"/>
                          </a:xfrm>
                          <a:prstGeom prst="rect">
                            <a:avLst/>
                          </a:prstGeom>
                          <a:ln>
                            <a:noFill/>
                          </a:ln>
                        </wps:spPr>
                        <wps:txbx>
                          <w:txbxContent>
                            <w:p w:rsidR="004B1CDD" w:rsidRPr="006D4AD5" w:rsidRDefault="004B1CDD">
                              <w:pPr>
                                <w:spacing w:after="160" w:line="259" w:lineRule="auto"/>
                                <w:ind w:left="0" w:firstLine="0"/>
                                <w:jc w:val="left"/>
                                <w:rPr>
                                  <w:color w:val="000000" w:themeColor="text1"/>
                                </w:rPr>
                              </w:pPr>
                              <w:r w:rsidRPr="006D4AD5">
                                <w:rPr>
                                  <w:rFonts w:ascii="Book Antiqua" w:eastAsia="Book Antiqua" w:hAnsi="Book Antiqua" w:cs="Book Antiqua"/>
                                  <w:b/>
                                  <w:i/>
                                  <w:color w:val="000000" w:themeColor="text1"/>
                                  <w:sz w:val="28"/>
                                </w:rPr>
                                <w:t>От</w:t>
                              </w:r>
                            </w:p>
                          </w:txbxContent>
                        </wps:txbx>
                        <wps:bodyPr horzOverflow="overflow" vert="horz" lIns="0" tIns="0" rIns="0" bIns="0" rtlCol="0">
                          <a:noAutofit/>
                        </wps:bodyPr>
                      </wps:wsp>
                      <wps:wsp>
                        <wps:cNvPr id="62088" name="Rectangle 62088"/>
                        <wps:cNvSpPr/>
                        <wps:spPr>
                          <a:xfrm>
                            <a:off x="1635582" y="712610"/>
                            <a:ext cx="59287" cy="239697"/>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i/>
                                  <w:color w:val="943634"/>
                                  <w:sz w:val="28"/>
                                </w:rPr>
                                <w:t xml:space="preserve"> </w:t>
                              </w:r>
                            </w:p>
                          </w:txbxContent>
                        </wps:txbx>
                        <wps:bodyPr horzOverflow="overflow" vert="horz" lIns="0" tIns="0" rIns="0" bIns="0" rtlCol="0">
                          <a:noAutofit/>
                        </wps:bodyPr>
                      </wps:wsp>
                      <wps:wsp>
                        <wps:cNvPr id="419302" name="Rectangle 419302"/>
                        <wps:cNvSpPr/>
                        <wps:spPr>
                          <a:xfrm>
                            <a:off x="1687398" y="712610"/>
                            <a:ext cx="118575" cy="239697"/>
                          </a:xfrm>
                          <a:prstGeom prst="rect">
                            <a:avLst/>
                          </a:prstGeom>
                          <a:ln>
                            <a:noFill/>
                          </a:ln>
                        </wps:spPr>
                        <wps:txbx>
                          <w:txbxContent>
                            <w:p w:rsidR="004B1CDD" w:rsidRPr="006D4AD5" w:rsidRDefault="004B1CDD">
                              <w:pPr>
                                <w:spacing w:after="160" w:line="259" w:lineRule="auto"/>
                                <w:ind w:left="0" w:firstLine="0"/>
                                <w:jc w:val="left"/>
                                <w:rPr>
                                  <w:color w:val="000000" w:themeColor="text1"/>
                                </w:rPr>
                              </w:pPr>
                              <w:r w:rsidRPr="006D4AD5">
                                <w:rPr>
                                  <w:rFonts w:ascii="Book Antiqua" w:eastAsia="Book Antiqua" w:hAnsi="Book Antiqua" w:cs="Book Antiqua"/>
                                  <w:b/>
                                  <w:i/>
                                  <w:color w:val="000000" w:themeColor="text1"/>
                                  <w:sz w:val="28"/>
                                </w:rPr>
                                <w:t>2</w:t>
                              </w:r>
                            </w:p>
                          </w:txbxContent>
                        </wps:txbx>
                        <wps:bodyPr horzOverflow="overflow" vert="horz" lIns="0" tIns="0" rIns="0" bIns="0" rtlCol="0">
                          <a:noAutofit/>
                        </wps:bodyPr>
                      </wps:wsp>
                      <wps:wsp>
                        <wps:cNvPr id="419303" name="Rectangle 419303"/>
                        <wps:cNvSpPr/>
                        <wps:spPr>
                          <a:xfrm>
                            <a:off x="1777087" y="712610"/>
                            <a:ext cx="485445" cy="239697"/>
                          </a:xfrm>
                          <a:prstGeom prst="rect">
                            <a:avLst/>
                          </a:prstGeom>
                          <a:ln>
                            <a:noFill/>
                          </a:ln>
                        </wps:spPr>
                        <wps:txbx>
                          <w:txbxContent>
                            <w:p w:rsidR="004B1CDD" w:rsidRPr="006D4AD5" w:rsidRDefault="004B1CDD">
                              <w:pPr>
                                <w:spacing w:after="160" w:line="259" w:lineRule="auto"/>
                                <w:ind w:left="0" w:firstLine="0"/>
                                <w:jc w:val="left"/>
                                <w:rPr>
                                  <w:color w:val="000000" w:themeColor="text1"/>
                                </w:rPr>
                              </w:pPr>
                              <w:r>
                                <w:rPr>
                                  <w:rFonts w:ascii="Book Antiqua" w:eastAsia="Book Antiqua" w:hAnsi="Book Antiqua" w:cs="Book Antiqua"/>
                                  <w:b/>
                                  <w:i/>
                                  <w:color w:val="943634"/>
                                  <w:sz w:val="28"/>
                                </w:rPr>
                                <w:t xml:space="preserve"> </w:t>
                              </w:r>
                              <w:r w:rsidRPr="006D4AD5">
                                <w:rPr>
                                  <w:rFonts w:ascii="Book Antiqua" w:eastAsia="Book Antiqua" w:hAnsi="Book Antiqua" w:cs="Book Antiqua"/>
                                  <w:b/>
                                  <w:i/>
                                  <w:color w:val="000000" w:themeColor="text1"/>
                                  <w:sz w:val="28"/>
                                </w:rPr>
                                <w:t>лет</w:t>
                              </w:r>
                            </w:p>
                          </w:txbxContent>
                        </wps:txbx>
                        <wps:bodyPr horzOverflow="overflow" vert="horz" lIns="0" tIns="0" rIns="0" bIns="0" rtlCol="0">
                          <a:noAutofit/>
                        </wps:bodyPr>
                      </wps:wsp>
                      <wps:wsp>
                        <wps:cNvPr id="62090" name="Rectangle 62090"/>
                        <wps:cNvSpPr/>
                        <wps:spPr>
                          <a:xfrm>
                            <a:off x="2141550" y="712610"/>
                            <a:ext cx="59287" cy="239697"/>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i/>
                                  <w:color w:val="943634"/>
                                  <w:sz w:val="28"/>
                                </w:rPr>
                                <w:t xml:space="preserve"> </w:t>
                              </w:r>
                            </w:p>
                          </w:txbxContent>
                        </wps:txbx>
                        <wps:bodyPr horzOverflow="overflow" vert="horz" lIns="0" tIns="0" rIns="0" bIns="0" rtlCol="0">
                          <a:noAutofit/>
                        </wps:bodyPr>
                      </wps:wsp>
                      <wps:wsp>
                        <wps:cNvPr id="62091" name="Rectangle 62091"/>
                        <wps:cNvSpPr/>
                        <wps:spPr>
                          <a:xfrm>
                            <a:off x="2188794" y="712610"/>
                            <a:ext cx="263605" cy="239697"/>
                          </a:xfrm>
                          <a:prstGeom prst="rect">
                            <a:avLst/>
                          </a:prstGeom>
                          <a:ln>
                            <a:noFill/>
                          </a:ln>
                        </wps:spPr>
                        <wps:txbx>
                          <w:txbxContent>
                            <w:p w:rsidR="004B1CDD" w:rsidRPr="006D4AD5" w:rsidRDefault="004B1CDD">
                              <w:pPr>
                                <w:spacing w:after="160" w:line="259" w:lineRule="auto"/>
                                <w:ind w:left="0" w:firstLine="0"/>
                                <w:jc w:val="left"/>
                                <w:rPr>
                                  <w:color w:val="000000" w:themeColor="text1"/>
                                </w:rPr>
                              </w:pPr>
                              <w:r w:rsidRPr="006D4AD5">
                                <w:rPr>
                                  <w:rFonts w:ascii="Book Antiqua" w:eastAsia="Book Antiqua" w:hAnsi="Book Antiqua" w:cs="Book Antiqua"/>
                                  <w:b/>
                                  <w:i/>
                                  <w:color w:val="000000" w:themeColor="text1"/>
                                  <w:sz w:val="28"/>
                                </w:rPr>
                                <w:t>до</w:t>
                              </w:r>
                            </w:p>
                          </w:txbxContent>
                        </wps:txbx>
                        <wps:bodyPr horzOverflow="overflow" vert="horz" lIns="0" tIns="0" rIns="0" bIns="0" rtlCol="0">
                          <a:noAutofit/>
                        </wps:bodyPr>
                      </wps:wsp>
                      <wps:wsp>
                        <wps:cNvPr id="62092" name="Rectangle 62092"/>
                        <wps:cNvSpPr/>
                        <wps:spPr>
                          <a:xfrm>
                            <a:off x="2385390" y="712610"/>
                            <a:ext cx="59287" cy="239697"/>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i/>
                                  <w:color w:val="943634"/>
                                  <w:sz w:val="28"/>
                                </w:rPr>
                                <w:t xml:space="preserve"> </w:t>
                              </w:r>
                            </w:p>
                          </w:txbxContent>
                        </wps:txbx>
                        <wps:bodyPr horzOverflow="overflow" vert="horz" lIns="0" tIns="0" rIns="0" bIns="0" rtlCol="0">
                          <a:noAutofit/>
                        </wps:bodyPr>
                      </wps:wsp>
                      <wps:wsp>
                        <wps:cNvPr id="62093" name="Rectangle 62093"/>
                        <wps:cNvSpPr/>
                        <wps:spPr>
                          <a:xfrm>
                            <a:off x="2434158" y="712610"/>
                            <a:ext cx="118575" cy="239697"/>
                          </a:xfrm>
                          <a:prstGeom prst="rect">
                            <a:avLst/>
                          </a:prstGeom>
                          <a:ln>
                            <a:noFill/>
                          </a:ln>
                        </wps:spPr>
                        <wps:txbx>
                          <w:txbxContent>
                            <w:p w:rsidR="004B1CDD" w:rsidRPr="006D4AD5" w:rsidRDefault="004B1CDD">
                              <w:pPr>
                                <w:spacing w:after="160" w:line="259" w:lineRule="auto"/>
                                <w:ind w:left="0" w:firstLine="0"/>
                                <w:jc w:val="left"/>
                                <w:rPr>
                                  <w:color w:val="000000" w:themeColor="text1"/>
                                </w:rPr>
                              </w:pPr>
                              <w:r w:rsidRPr="006D4AD5">
                                <w:rPr>
                                  <w:rFonts w:ascii="Book Antiqua" w:eastAsia="Book Antiqua" w:hAnsi="Book Antiqua" w:cs="Book Antiqua"/>
                                  <w:b/>
                                  <w:i/>
                                  <w:color w:val="000000" w:themeColor="text1"/>
                                  <w:sz w:val="28"/>
                                </w:rPr>
                                <w:t>3</w:t>
                              </w:r>
                            </w:p>
                          </w:txbxContent>
                        </wps:txbx>
                        <wps:bodyPr horzOverflow="overflow" vert="horz" lIns="0" tIns="0" rIns="0" bIns="0" rtlCol="0">
                          <a:noAutofit/>
                        </wps:bodyPr>
                      </wps:wsp>
                      <wps:wsp>
                        <wps:cNvPr id="62094" name="Rectangle 62094"/>
                        <wps:cNvSpPr/>
                        <wps:spPr>
                          <a:xfrm>
                            <a:off x="2524074" y="712610"/>
                            <a:ext cx="59288" cy="239697"/>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i/>
                                  <w:color w:val="943634"/>
                                  <w:sz w:val="28"/>
                                </w:rPr>
                                <w:t xml:space="preserve"> </w:t>
                              </w:r>
                            </w:p>
                          </w:txbxContent>
                        </wps:txbx>
                        <wps:bodyPr horzOverflow="overflow" vert="horz" lIns="0" tIns="0" rIns="0" bIns="0" rtlCol="0">
                          <a:noAutofit/>
                        </wps:bodyPr>
                      </wps:wsp>
                      <wps:wsp>
                        <wps:cNvPr id="62096" name="Rectangle 62096"/>
                        <wps:cNvSpPr/>
                        <wps:spPr>
                          <a:xfrm>
                            <a:off x="2890088" y="712610"/>
                            <a:ext cx="59288" cy="239697"/>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i/>
                                  <w:color w:val="943634"/>
                                  <w:sz w:val="28"/>
                                </w:rPr>
                                <w:t xml:space="preserve"> </w:t>
                              </w:r>
                            </w:p>
                          </w:txbxContent>
                        </wps:txbx>
                        <wps:bodyPr horzOverflow="overflow" vert="horz" lIns="0" tIns="0" rIns="0" bIns="0" rtlCol="0">
                          <a:noAutofit/>
                        </wps:bodyPr>
                      </wps:wsp>
                      <wps:wsp>
                        <wps:cNvPr id="419300" name="Rectangle 419300"/>
                        <wps:cNvSpPr/>
                        <wps:spPr>
                          <a:xfrm>
                            <a:off x="2934284" y="712610"/>
                            <a:ext cx="78971" cy="239697"/>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i/>
                                  <w:color w:val="943634"/>
                                  <w:sz w:val="28"/>
                                </w:rPr>
                                <w:t>(</w:t>
                              </w:r>
                            </w:p>
                          </w:txbxContent>
                        </wps:txbx>
                        <wps:bodyPr horzOverflow="overflow" vert="horz" lIns="0" tIns="0" rIns="0" bIns="0" rtlCol="0">
                          <a:noAutofit/>
                        </wps:bodyPr>
                      </wps:wsp>
                      <wps:wsp>
                        <wps:cNvPr id="419301" name="Rectangle 419301"/>
                        <wps:cNvSpPr/>
                        <wps:spPr>
                          <a:xfrm>
                            <a:off x="2993661" y="712610"/>
                            <a:ext cx="805360" cy="239697"/>
                          </a:xfrm>
                          <a:prstGeom prst="rect">
                            <a:avLst/>
                          </a:prstGeom>
                          <a:ln>
                            <a:noFill/>
                          </a:ln>
                        </wps:spPr>
                        <wps:txbx>
                          <w:txbxContent>
                            <w:p w:rsidR="004B1CDD" w:rsidRPr="006D4AD5" w:rsidRDefault="004B1CDD">
                              <w:pPr>
                                <w:spacing w:after="160" w:line="259" w:lineRule="auto"/>
                                <w:ind w:left="0" w:firstLine="0"/>
                                <w:jc w:val="left"/>
                                <w:rPr>
                                  <w:color w:val="000000" w:themeColor="text1"/>
                                </w:rPr>
                              </w:pPr>
                              <w:r w:rsidRPr="006D4AD5">
                                <w:rPr>
                                  <w:rFonts w:ascii="Book Antiqua" w:eastAsia="Book Antiqua" w:hAnsi="Book Antiqua" w:cs="Book Antiqua"/>
                                  <w:b/>
                                  <w:color w:val="000000" w:themeColor="text1"/>
                                  <w:sz w:val="28"/>
                                </w:rPr>
                                <w:t>Первая</w:t>
                              </w:r>
                            </w:p>
                          </w:txbxContent>
                        </wps:txbx>
                        <wps:bodyPr horzOverflow="overflow" vert="horz" lIns="0" tIns="0" rIns="0" bIns="0" rtlCol="0">
                          <a:noAutofit/>
                        </wps:bodyPr>
                      </wps:wsp>
                      <wps:wsp>
                        <wps:cNvPr id="62098" name="Rectangle 62098"/>
                        <wps:cNvSpPr/>
                        <wps:spPr>
                          <a:xfrm>
                            <a:off x="3598748" y="712610"/>
                            <a:ext cx="59288" cy="239697"/>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i/>
                                  <w:color w:val="943634"/>
                                  <w:sz w:val="28"/>
                                </w:rPr>
                                <w:t xml:space="preserve"> </w:t>
                              </w:r>
                            </w:p>
                          </w:txbxContent>
                        </wps:txbx>
                        <wps:bodyPr horzOverflow="overflow" vert="horz" lIns="0" tIns="0" rIns="0" bIns="0" rtlCol="0">
                          <a:noAutofit/>
                        </wps:bodyPr>
                      </wps:wsp>
                      <wps:wsp>
                        <wps:cNvPr id="62099" name="Rectangle 62099"/>
                        <wps:cNvSpPr/>
                        <wps:spPr>
                          <a:xfrm>
                            <a:off x="3642944" y="712610"/>
                            <a:ext cx="1064802" cy="239697"/>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i/>
                                  <w:color w:val="943634"/>
                                  <w:sz w:val="28"/>
                                </w:rPr>
                                <w:t xml:space="preserve"> </w:t>
                              </w:r>
                              <w:r w:rsidRPr="006D4AD5">
                                <w:rPr>
                                  <w:rFonts w:ascii="Book Antiqua" w:eastAsia="Book Antiqua" w:hAnsi="Book Antiqua" w:cs="Book Antiqua"/>
                                  <w:b/>
                                  <w:i/>
                                  <w:color w:val="000000" w:themeColor="text1"/>
                                  <w:sz w:val="28"/>
                                </w:rPr>
                                <w:t xml:space="preserve">младшая </w:t>
                              </w:r>
                            </w:p>
                          </w:txbxContent>
                        </wps:txbx>
                        <wps:bodyPr horzOverflow="overflow" vert="horz" lIns="0" tIns="0" rIns="0" bIns="0" rtlCol="0">
                          <a:noAutofit/>
                        </wps:bodyPr>
                      </wps:wsp>
                      <wps:wsp>
                        <wps:cNvPr id="62100" name="Rectangle 62100"/>
                        <wps:cNvSpPr/>
                        <wps:spPr>
                          <a:xfrm>
                            <a:off x="4441902" y="712610"/>
                            <a:ext cx="760539" cy="239697"/>
                          </a:xfrm>
                          <a:prstGeom prst="rect">
                            <a:avLst/>
                          </a:prstGeom>
                          <a:ln>
                            <a:noFill/>
                          </a:ln>
                        </wps:spPr>
                        <wps:txbx>
                          <w:txbxContent>
                            <w:p w:rsidR="004B1CDD" w:rsidRPr="006D4AD5" w:rsidRDefault="004B1CDD">
                              <w:pPr>
                                <w:spacing w:after="160" w:line="259" w:lineRule="auto"/>
                                <w:ind w:left="0" w:firstLine="0"/>
                                <w:jc w:val="left"/>
                                <w:rPr>
                                  <w:color w:val="000000" w:themeColor="text1"/>
                                </w:rPr>
                              </w:pPr>
                              <w:r>
                                <w:rPr>
                                  <w:rFonts w:ascii="Book Antiqua" w:eastAsia="Book Antiqua" w:hAnsi="Book Antiqua" w:cs="Book Antiqua"/>
                                  <w:b/>
                                  <w:i/>
                                  <w:color w:val="000000" w:themeColor="text1"/>
                                  <w:sz w:val="28"/>
                                </w:rPr>
                                <w:t xml:space="preserve"> </w:t>
                              </w:r>
                              <w:r w:rsidRPr="006D4AD5">
                                <w:rPr>
                                  <w:rFonts w:ascii="Book Antiqua" w:eastAsia="Book Antiqua" w:hAnsi="Book Antiqua" w:cs="Book Antiqua"/>
                                  <w:b/>
                                  <w:i/>
                                  <w:color w:val="000000" w:themeColor="text1"/>
                                  <w:sz w:val="28"/>
                                </w:rPr>
                                <w:t>группа</w:t>
                              </w:r>
                            </w:p>
                          </w:txbxContent>
                        </wps:txbx>
                        <wps:bodyPr horzOverflow="overflow" vert="horz" lIns="0" tIns="0" rIns="0" bIns="0" rtlCol="0">
                          <a:noAutofit/>
                        </wps:bodyPr>
                      </wps:wsp>
                      <wps:wsp>
                        <wps:cNvPr id="62101" name="Rectangle 62101"/>
                        <wps:cNvSpPr/>
                        <wps:spPr>
                          <a:xfrm>
                            <a:off x="5013402" y="712610"/>
                            <a:ext cx="78971" cy="239697"/>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i/>
                                  <w:color w:val="943634"/>
                                  <w:sz w:val="28"/>
                                </w:rPr>
                                <w:t>)</w:t>
                              </w:r>
                            </w:p>
                          </w:txbxContent>
                        </wps:txbx>
                        <wps:bodyPr horzOverflow="overflow" vert="horz" lIns="0" tIns="0" rIns="0" bIns="0" rtlCol="0">
                          <a:noAutofit/>
                        </wps:bodyPr>
                      </wps:wsp>
                      <wps:wsp>
                        <wps:cNvPr id="62102" name="Rectangle 62102"/>
                        <wps:cNvSpPr/>
                        <wps:spPr>
                          <a:xfrm>
                            <a:off x="5072838" y="712610"/>
                            <a:ext cx="59288" cy="239697"/>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i/>
                                  <w:color w:val="943634"/>
                                  <w:sz w:val="28"/>
                                </w:rPr>
                                <w:t xml:space="preserve"> </w:t>
                              </w:r>
                            </w:p>
                          </w:txbxContent>
                        </wps:txbx>
                        <wps:bodyPr horzOverflow="overflow" vert="horz" lIns="0" tIns="0" rIns="0" bIns="0" rtlCol="0">
                          <a:noAutofit/>
                        </wps:bodyPr>
                      </wps:wsp>
                      <wps:wsp>
                        <wps:cNvPr id="452926" name="Shape 452926"/>
                        <wps:cNvSpPr/>
                        <wps:spPr>
                          <a:xfrm>
                            <a:off x="0" y="915924"/>
                            <a:ext cx="6412739" cy="9144"/>
                          </a:xfrm>
                          <a:custGeom>
                            <a:avLst/>
                            <a:gdLst/>
                            <a:ahLst/>
                            <a:cxnLst/>
                            <a:rect l="0" t="0" r="0" b="0"/>
                            <a:pathLst>
                              <a:path w="6412739" h="9144">
                                <a:moveTo>
                                  <a:pt x="0" y="0"/>
                                </a:moveTo>
                                <a:lnTo>
                                  <a:pt x="6412739" y="0"/>
                                </a:lnTo>
                                <a:lnTo>
                                  <a:pt x="6412739" y="9144"/>
                                </a:lnTo>
                                <a:lnTo>
                                  <a:pt x="0" y="9144"/>
                                </a:lnTo>
                                <a:lnTo>
                                  <a:pt x="0" y="0"/>
                                </a:lnTo>
                              </a:path>
                            </a:pathLst>
                          </a:custGeom>
                          <a:ln w="0" cap="flat">
                            <a:miter lim="127000"/>
                          </a:ln>
                        </wps:spPr>
                        <wps:style>
                          <a:lnRef idx="0">
                            <a:srgbClr val="000000">
                              <a:alpha val="0"/>
                            </a:srgbClr>
                          </a:lnRef>
                          <a:fillRef idx="1">
                            <a:srgbClr val="E5B8B7"/>
                          </a:fillRef>
                          <a:effectRef idx="0">
                            <a:scrgbClr r="0" g="0" b="0"/>
                          </a:effectRef>
                          <a:fontRef idx="none"/>
                        </wps:style>
                        <wps:bodyPr/>
                      </wps:wsp>
                    </wpg:wgp>
                  </a:graphicData>
                </a:graphic>
              </wp:inline>
            </w:drawing>
          </mc:Choice>
          <mc:Fallback>
            <w:pict>
              <v:group id="Group 419410" o:spid="_x0000_s1172" style="width:514.1pt;height:1in;mso-position-horizontal-relative:char;mso-position-vertical-relative:line" coordorigin=",1265" coordsize="65289,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f2qGAcAAJY+AAAOAAAAZHJzL2Uyb0RvYy54bWzsW21vm0gQ/n7S/QfE96vZ5d2qU12bXnXS&#10;6Vq1vR9AMNiWMCAgcXK//p7ZZRcnXae4VUN09EuCl2Vf5mFmZ54ZXr663RfWTda0u6pc2eyFY1tZ&#10;mVbrXblZ2f98/uO3yLbaLinXSVGV2cq+y1r71cWvv7w81MuMV9uqWGeNhUHKdnmoV/a26+rlYtGm&#10;22yftC+qOitxM6+afdLhZ7NZrJvkgNH3xYI7TrA4VM26bqo0a1u0Xsqb9oUYP8+ztHuf523WWcXK&#10;xto68bcRf6/o7+LiZbLcNEm93aX9MpJvWMU+2ZWYVA91mXSJdd3svhhqv0ubqq3y7kVa7RdVnu/S&#10;TOwBu2HOg928a6rrWuxlszxsai0miPaBnL552PTvmw+NtVuvbI/FHoOIymQPnMTUVt8GIR3qzRJ9&#10;3zX1p/pD0zds5C/a923e7Ok/dmTdCvHeafFmt52VojHweRT7sW2luBczz3N6+adbgDQ8xnjgB6GE&#10;Jt2+NT0dcT/0xNMLNfeClqhXdKjxPrWDyNrvE9mnbVJnAomWxNCLLOBOyJXEPuJdS8pNkVmyWchI&#10;9NYSa5cthGcQF2Nu5IahbUEwx7tXkoOs/NjBVCQ57vpOEJB49N6TZd203bus2lt0sbIbLEa8j8nN&#10;X20nu6ouNH9R0t+y+mNXFPIutUCEaol01d1e3YpXg0mgqO2qWt9h99uq+fc91D4vqsPKrvormywB&#10;Zqe7tlX8WULqpHTqolEXV+qi6Yo3lVBNuZ7fr7sq34kFD7P1CwOc9B4+Ea6uGVeX5E6LwFvwdVw5&#10;574bQgQncPVjHgH1qVBlajOzQdUzo+opQYxENQxZFJxElTkR7BebDleutjMbXH0zrr4SxChcXSf2&#10;XAevyCPaCndmKm3Vpmc2qELFpDdy/2wVZ99oG+wy1/d8nJ0nUGVB6MT+hFZYG5/Z4Aphm3AVLt9o&#10;XD03ZgE5rCdwpbN1Qm3Vpmc2qELYJlSjs2yw5/E4fARV7sQx9/oYYgpPWBuf2eAKYZtwjc/CNXCc&#10;KOJ4RZ6ntmrTMxdUI7inBlTRfE584zKEN4jDCVXXY54vHk+WOm5lLIKRns5n0sZnNria+YhIhwTj&#10;POE4dr0ATvUJXCc+W7XpmQ2qmo0QRBQxTJEOB0YhGkRRGEuCCd4w8CM9HxQ1cGI42xTZ3CfVkmV6&#10;LYkl6q3IJNCca0kroW2rrtLbUl0S/fQo41onHT1Hg9KlBRJJLIEa9qCTPlfiVjeQgmpdw92iPO4l&#10;d3C0AXkbFBlNILgyPSkaj7dVlHp+K01AQudFItkz6nWZtHg8Wa5bi1jSyAEZZrXoJS8hxn441RGk&#10;bbmWzQZSre3uiozGK8qPWQ56DcQoE1Rd22yu3hSNdZOAEHvj+I53SSBhdNGVnslB1+mnnC+fwtpo&#10;edQ1KeptIsdSousnEEP2I1HPTNDkD4dN+9VIrhyMM3atGHMsST8kllWVnX6+BM8v1k2efL9bupS6&#10;ShuiX09K5kWa9hnUR0ddP9WHlOyn+hAL/VN9YDv6CHzIcRBFbfIVtdM8SoWY6yJ0k6xpiCQHgjwY&#10;g+EIcpF+GmiYOMBpJa2fSi2p/MWPSXHI5QyG6v+f4iB2xASr9pnHwRq4vg/3klxFE6z3UhxPj6qO&#10;Z2bhKiJf61Ka8CGsfTv0qVfur6euWBCFbiwDdhOuiOz8EBGCZMOfHlgd0MwHWB0EDHS4APa8SICF&#10;YeiQST+hsF7kI9s8HbB6N7MAFpFcDM/6ocLK5nP0lTMcn76kYkz6OrEd1u72bFA1E2yxPpBGna6c&#10;UdwuU5ImVHngBs6Eyjq7LAeIE6Oy6uNoHKxu5Luk9yds8MTKOrscR2w4WskE67NoHKoeOHD/+bpM&#10;Ol6bjQ3WvM/gMRGs+jAaB6vPPSc8bYNJWQH6VI6wDtdmg6q5LAQE9ln+UhRTSvJREzwhqvNKcYgw&#10;xuAG9+1n4YrMFSfC98TRGkaoL5hMW7kgvWbDMgn8DI5w334errEbUCr5BK6R48MVng5Y7dfPxgzD&#10;OprCVn0ejTpcXT+OQu+5mmGu3frZoGqu9on1eTQO1QBlXN5pI8ycANlThFITOU1cO/YzwZW+4DBo&#10;69GHHaNw9TxYbsLthBEOQUa4ujjvyUlhrh372cBqOFwDzhx9Go2C1XeY6z0G67Q+09xIJmZK4RCq&#10;+jQaiWrII/fZHq06XJuFruILBJH8lh6TLEPp287xgiVlGDNwDsLWDenzwGMcCTt5pNLHlQ+y58cF&#10;Tz+2jkstZCs/8hTVSEPVVn1OTZcaCseNKmJSVV/qvxxP7x49jzavOqn/x5OP7HZ/XlQ+jSwno1Dk&#10;Xi3ZftfhS+dit6dPPEMq0wLworirL4mS34ZSbGiqEfuuai9zAZmh7Oyt/zp6rQovnkWNmPisFx8/&#10;C1n1H2rT19XHv4UAh8/JL/4DAAD//wMAUEsDBBQABgAIAAAAIQDfFwKH3QAAAAYBAAAPAAAAZHJz&#10;L2Rvd25yZXYueG1sTI9BS8NAEIXvgv9hGcGb3U2sUmI2pRT1VARbQbxNs9MkNDsbstsk/fduvdjL&#10;8IY3vPdNvpxsKwbqfeNYQzJTIIhLZxquNHzt3h4WIHxANtg6Jg1n8rAsbm9yzIwb+ZOGbahEDGGf&#10;oYY6hC6T0pc1WfQz1xFH7+B6iyGufSVNj2MMt61MlXqWFhuODTV2tK6pPG5PVsP7iOPqMXkdNsfD&#10;+vyze/r43iSk9f3dtHoBEWgK/8dwwY/oUESmvTux8aLVEB8Jf/PiqXSRgthHNZ8rkEUur/GLXwAA&#10;AP//AwBQSwECLQAUAAYACAAAACEAtoM4kv4AAADhAQAAEwAAAAAAAAAAAAAAAAAAAAAAW0NvbnRl&#10;bnRfVHlwZXNdLnhtbFBLAQItABQABgAIAAAAIQA4/SH/1gAAAJQBAAALAAAAAAAAAAAAAAAAAC8B&#10;AABfcmVscy8ucmVsc1BLAQItABQABgAIAAAAIQB1lf2qGAcAAJY+AAAOAAAAAAAAAAAAAAAAAC4C&#10;AABkcnMvZTJvRG9jLnhtbFBLAQItABQABgAIAAAAIQDfFwKH3QAAAAYBAAAPAAAAAAAAAAAAAAAA&#10;AHIJAABkcnMvZG93bnJldi54bWxQSwUGAAAAAAQABADzAAAAfAoAAAAA&#10;">
                <v:rect id="Rectangle 62072" o:spid="_x0000_s1173" style="position:absolute;left:11383;top:1265;width:14459;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6cYA&#10;AADeAAAADwAAAGRycy9kb3ducmV2LnhtbESPT4vCMBTE74LfITxhb5rag6vVKOIf9OiqoN4ezbMt&#10;Ni+liba7n94sLOxxmJnfMLNFa0rxotoVlhUMBxEI4tTqgjMF59O2PwbhPLLG0jIp+CYHi3m3M8NE&#10;24a/6HX0mQgQdgkqyL2vEildmpNBN7AVcfDutjbog6wzqWtsAtyUMo6ikTRYcFjIsaJVTunj+DQK&#10;duNqed3bnyYrN7fd5XCZrE8Tr9RHr11OQXhq/X/4r73XCkZx9BnD751wBeT8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P6cYAAADeAAAADwAAAAAAAAAAAAAAAACYAgAAZHJz&#10;L2Rvd25yZXYueG1sUEsFBgAAAAAEAAQA9QAAAIsDAAAAAA==&#10;" filled="f" stroked="f">
                  <v:textbox inset="0,0,0,0">
                    <w:txbxContent>
                      <w:p w:rsidR="004B1CDD" w:rsidRPr="006D4AD5" w:rsidRDefault="004B1CDD">
                        <w:pPr>
                          <w:spacing w:after="160" w:line="259" w:lineRule="auto"/>
                          <w:ind w:left="0" w:firstLine="0"/>
                          <w:jc w:val="left"/>
                          <w:rPr>
                            <w:color w:val="000000" w:themeColor="text1"/>
                          </w:rPr>
                        </w:pPr>
                        <w:r w:rsidRPr="006D4AD5">
                          <w:rPr>
                            <w:rFonts w:ascii="Book Antiqua" w:eastAsia="Book Antiqua" w:hAnsi="Book Antiqua" w:cs="Book Antiqua"/>
                            <w:b/>
                            <w:color w:val="000000" w:themeColor="text1"/>
                            <w:sz w:val="28"/>
                          </w:rPr>
                          <w:t>Примерный</w:t>
                        </w:r>
                      </w:p>
                    </w:txbxContent>
                  </v:textbox>
                </v:rect>
                <v:rect id="Rectangle 62073" o:spid="_x0000_s1174" style="position:absolute;left:22253;top:1265;width:593;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qcscA&#10;AADeAAAADwAAAGRycy9kb3ducmV2LnhtbESPS4vCQBCE74L/YWjBm07WBR/RUURX9Ohjwd1bk2mT&#10;sJmekBlN9Nc7grDHoqq+omaLxhTiRpXLLSv46EcgiBOrc04VfJ82vTEI55E1FpZJwZ0cLObt1gxj&#10;bWs+0O3oUxEg7GJUkHlfxlK6JCODrm9L4uBdbGXQB1mlUldYB7gp5CCKhtJgzmEhw5JWGSV/x6tR&#10;sB2Xy5+dfdRp8fW7Pe/Pk/Vp4pXqdprlFISnxv+H3+2dVjAcRKNP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0KnLHAAAA3gAAAA8AAAAAAAAAAAAAAAAAmAIAAGRy&#10;cy9kb3ducmV2LnhtbFBLBQYAAAAABAAEAPUAAACMAw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v:textbox>
                </v:rect>
                <v:rect id="Rectangle 62074" o:spid="_x0000_s1175" style="position:absolute;left:22771;top:1265;width:10857;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2yBscA&#10;AADeAAAADwAAAGRycy9kb3ducmV2LnhtbESPS4vCQBCE74L/YWjBm05WFh/RUURX9Ohjwd1bk2mT&#10;sJmekBlN9Nc7grDHoqq+omaLxhTiRpXLLSv46EcgiBOrc04VfJ82vTEI55E1FpZJwZ0cLObt1gxj&#10;bWs+0O3oUxEg7GJUkHlfxlK6JCODrm9L4uBdbGXQB1mlUldYB7gp5CCKhtJgzmEhw5JWGSV/x6tR&#10;sB2Xy5+dfdRp8fW7Pe/Pk/Vp4pXqdprlFISnxv+H3+2dVjAcRKNP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dsgbHAAAA3gAAAA8AAAAAAAAAAAAAAAAAmAIAAGRy&#10;cy9kb3ducmV2LnhtbFBLBQYAAAAABAAEAPUAAACMAwAAAAA=&#10;" filled="f" stroked="f">
                  <v:textbox inset="0,0,0,0">
                    <w:txbxContent>
                      <w:p w:rsidR="004B1CDD" w:rsidRPr="006D4AD5" w:rsidRDefault="004B1CDD">
                        <w:pPr>
                          <w:spacing w:after="160" w:line="259" w:lineRule="auto"/>
                          <w:ind w:left="0" w:firstLine="0"/>
                          <w:jc w:val="left"/>
                          <w:rPr>
                            <w:color w:val="000000" w:themeColor="text1"/>
                          </w:rPr>
                        </w:pPr>
                        <w:r w:rsidRPr="006D4AD5">
                          <w:rPr>
                            <w:rFonts w:ascii="Book Antiqua" w:eastAsia="Book Antiqua" w:hAnsi="Book Antiqua" w:cs="Book Antiqua"/>
                            <w:b/>
                            <w:color w:val="000000" w:themeColor="text1"/>
                            <w:sz w:val="28"/>
                          </w:rPr>
                          <w:t>перечень</w:t>
                        </w:r>
                      </w:p>
                    </w:txbxContent>
                  </v:textbox>
                </v:rect>
                <v:rect id="Rectangle 62075" o:spid="_x0000_s1176" style="position:absolute;left:30943;top:1265;width:592;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nccA&#10;AADeAAAADwAAAGRycy9kb3ducmV2LnhtbESPS4vCQBCE74L/YWjBm05WWB/RUURX9Ohjwd1bk2mT&#10;sJmekBlN9Nc7grDHoqq+omaLxhTiRpXLLSv46EcgiBOrc04VfJ82vTEI55E1FpZJwZ0cLObt1gxj&#10;bWs+0O3oUxEg7GJUkHlfxlK6JCODrm9L4uBdbGXQB1mlUldYB7gp5CCKhtJgzmEhw5JWGSV/x6tR&#10;sB2Xy5+dfdRp8fW7Pe/Pk/Vp4pXqdprlFISnxv+H3+2dVjAcRKNP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RF53HAAAA3gAAAA8AAAAAAAAAAAAAAAAAmAIAAGRy&#10;cy9kb3ducmV2LnhtbFBLBQYAAAAABAAEAPUAAACMAw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v:textbox>
                </v:rect>
                <v:rect id="Rectangle 62076" o:spid="_x0000_s1177" style="position:absolute;left:31354;top:1265;width:16710;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J6scA&#10;AADeAAAADwAAAGRycy9kb3ducmV2LnhtbESPQWvCQBSE74L/YXlCb7oxh1Sjawi2Eo+tFqy3R/Y1&#10;Cc2+DdnVpP313UKhx2FmvmG22WhacafeNZYVLBcRCOLS6oYrBW/nw3wFwnlkja1lUvBFDrLddLLF&#10;VNuBX+l+8pUIEHYpKqi971IpXVmTQbewHXHwPmxv0AfZV1L3OAS4aWUcRYk02HBYqLGjfU3l5+lm&#10;FBSrLn8/2u+hap+vxeXlsn46r71SD7Mx34DwNPr/8F/7qBUkcfSYwO+dcAXk7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DierHAAAA3gAAAA8AAAAAAAAAAAAAAAAAmAIAAGRy&#10;cy9kb3ducmV2LnhtbFBLBQYAAAAABAAEAPUAAACMAwAAAAA=&#10;" filled="f" stroked="f">
                  <v:textbox inset="0,0,0,0">
                    <w:txbxContent>
                      <w:p w:rsidR="004B1CDD" w:rsidRPr="006D4AD5" w:rsidRDefault="004B1CDD">
                        <w:pPr>
                          <w:spacing w:after="160" w:line="259" w:lineRule="auto"/>
                          <w:ind w:left="0" w:firstLine="0"/>
                          <w:jc w:val="left"/>
                          <w:rPr>
                            <w:color w:val="000000" w:themeColor="text1"/>
                          </w:rPr>
                        </w:pPr>
                        <w:r w:rsidRPr="006D4AD5">
                          <w:rPr>
                            <w:rFonts w:ascii="Book Antiqua" w:eastAsia="Book Antiqua" w:hAnsi="Book Antiqua" w:cs="Book Antiqua"/>
                            <w:b/>
                            <w:color w:val="000000" w:themeColor="text1"/>
                            <w:sz w:val="28"/>
                          </w:rPr>
                          <w:t>произведений</w:t>
                        </w:r>
                      </w:p>
                    </w:txbxContent>
                  </v:textbox>
                </v:rect>
                <v:rect id="Rectangle 62077" o:spid="_x0000_s1178" style="position:absolute;left:43916;top:1265;width:592;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8scccA&#10;AADeAAAADwAAAGRycy9kb3ducmV2LnhtbESPQWvCQBSE74X+h+UVvNWNHhKNriJtJTm2Kqi3R/aZ&#10;BLNvQ3Zr0v76bkHwOMzMN8xyPZhG3KhztWUFk3EEgriwuuZSwWG/fZ2BcB5ZY2OZFPyQg/Xq+WmJ&#10;qbY9f9Ft50sRIOxSVFB536ZSuqIig25sW+LgXWxn0AfZlVJ32Ae4aeQ0imJpsOawUGFLbxUV1923&#10;UZDN2s0pt7992Xycs+Pncf6+n3ulRi/DZgHC0+Af4Xs71wriaZQk8H8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PLHHHAAAA3gAAAA8AAAAAAAAAAAAAAAAAmAIAAGRy&#10;cy9kb3ducmV2LnhtbFBLBQYAAAAABAAEAPUAAACMAw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v:textbox>
                </v:rect>
                <v:rect id="Rectangle 62078" o:spid="_x0000_s1179" style="position:absolute;left:44297;top:1265;width:20992;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4A8IA&#10;AADeAAAADwAAAGRycy9kb3ducmV2LnhtbERPy4rCMBTdC/5DuMLsNNWFo9Uo4gNd+gJ1d2mubbG5&#10;KU20nfl6sxBcHs57Om9MIV5Uudyygn4vAkGcWJ1zquB82nRHIJxH1lhYJgV/5GA+a7emGGtb84Fe&#10;R5+KEMIuRgWZ92UspUsyMuh6tiQO3N1WBn2AVSp1hXUIN4UcRNFQGsw5NGRY0jKj5HF8GgXbUbm4&#10;7ux/nRbr2/ayv4xXp7FX6qfTLCYgPDX+K/64d1rBcBD9hr3hTrgCcv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LgDwgAAAN4AAAAPAAAAAAAAAAAAAAAAAJgCAABkcnMvZG93&#10;bnJldi54bWxQSwUGAAAAAAQABAD1AAAAhwMAAAAA&#10;" filled="f" stroked="f">
                  <v:textbox inset="0,0,0,0">
                    <w:txbxContent>
                      <w:p w:rsidR="004B1CDD" w:rsidRPr="006D4AD5" w:rsidRDefault="004B1CDD">
                        <w:pPr>
                          <w:spacing w:after="160" w:line="259" w:lineRule="auto"/>
                          <w:ind w:left="0" w:firstLine="0"/>
                          <w:jc w:val="left"/>
                          <w:rPr>
                            <w:color w:val="000000" w:themeColor="text1"/>
                          </w:rPr>
                        </w:pPr>
                        <w:r w:rsidRPr="006D4AD5">
                          <w:rPr>
                            <w:rFonts w:ascii="Book Antiqua" w:eastAsia="Book Antiqua" w:hAnsi="Book Antiqua" w:cs="Book Antiqua"/>
                            <w:b/>
                            <w:color w:val="000000" w:themeColor="text1"/>
                            <w:sz w:val="28"/>
                          </w:rPr>
                          <w:t>изобразительного</w:t>
                        </w:r>
                      </w:p>
                    </w:txbxContent>
                  </v:textbox>
                </v:rect>
                <v:rect id="Rectangle 62079" o:spid="_x0000_s1180" style="position:absolute;left:60088;top:1265;width:593;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dmMYA&#10;AADeAAAADwAAAGRycy9kb3ducmV2LnhtbESPQYvCMBSE74L/ITxhb5rqQW01irgrenRVUG+P5tkW&#10;m5fSRNv115uFhT0OM/MNM1+2phRPql1hWcFwEIEgTq0uOFNwOm76UxDOI2ssLZOCH3KwXHQ7c0y0&#10;bfibngefiQBhl6CC3PsqkdKlORl0A1sRB+9ma4M+yDqTusYmwE0pR1E0lgYLDgs5VrTOKb0fHkbB&#10;dlqtLjv7arLy67o978/x5zH2Sn302tUMhKfW/4f/2jutYDyKJjH83glXQC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wdmMYAAADeAAAADwAAAAAAAAAAAAAAAACYAgAAZHJz&#10;L2Rvd25yZXYueG1sUEsFBgAAAAAEAAQA9QAAAIsDA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v:textbox>
                </v:rect>
                <v:rect id="Rectangle 62081" o:spid="_x0000_s1181" style="position:absolute;left:31537;top:3414;width:11182;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9huccA&#10;AADeAAAADwAAAGRycy9kb3ducmV2LnhtbESPQWvCQBSE74L/YXlCb7rRQ4ipq0i1mGNrhLS3R/Y1&#10;Cc2+DdltkvbXdwsFj8PMfMPsDpNpxUC9aywrWK8iEMSl1Q1XCm758zIB4TyyxtYyKfgmB4f9fLbD&#10;VNuRX2m4+koECLsUFdTed6mUrqzJoFvZjjh4H7Y36IPsK6l7HAPctHITRbE02HBYqLGjp5rKz+uX&#10;UXBJuuNbZn/Gqj2/X4qXYnvKt16ph8V0fAThafL38H870wriTZSs4e9Ou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YbnHAAAA3gAAAA8AAAAAAAAAAAAAAAAAmAIAAGRy&#10;cy9kb3ducmV2LnhtbFBLBQYAAAAABAAEAPUAAACMAwAAAAA=&#10;" filled="f" stroked="f">
                  <v:textbox inset="0,0,0,0">
                    <w:txbxContent>
                      <w:p w:rsidR="004B1CDD" w:rsidRPr="006D4AD5" w:rsidRDefault="004B1CDD">
                        <w:pPr>
                          <w:spacing w:after="160" w:line="259" w:lineRule="auto"/>
                          <w:ind w:left="0" w:firstLine="0"/>
                          <w:jc w:val="left"/>
                          <w:rPr>
                            <w:color w:val="000000" w:themeColor="text1"/>
                          </w:rPr>
                        </w:pPr>
                        <w:r w:rsidRPr="006D4AD5">
                          <w:rPr>
                            <w:rFonts w:ascii="Book Antiqua" w:eastAsia="Book Antiqua" w:hAnsi="Book Antiqua" w:cs="Book Antiqua"/>
                            <w:b/>
                            <w:color w:val="000000" w:themeColor="text1"/>
                            <w:sz w:val="28"/>
                          </w:rPr>
                          <w:t>искусства</w:t>
                        </w:r>
                      </w:p>
                    </w:txbxContent>
                  </v:textbox>
                </v:rect>
                <v:rect id="Rectangle 62082" o:spid="_x0000_s1182" style="position:absolute;left:39934;top:3414;width:593;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3/zsYA&#10;AADeAAAADwAAAGRycy9kb3ducmV2LnhtbESPS4vCQBCE7wv7H4Ze8LZOzEFi1lHEB3r0seDurcm0&#10;STDTEzKjif56RxA8FlX1FTWedqYSV2pcaVnBoB+BIM6sLjlX8HtYfScgnEfWWFkmBTdyMJ18fowx&#10;1bblHV33PhcBwi5FBYX3dSqlywoy6Pq2Jg7eyTYGfZBNLnWDbYCbSsZRNJQGSw4LBdY0Lyg77y9G&#10;wTqpZ38be2/zavm/Pm6Po8Vh5JXqfXWzHxCeOv8Ov9obrWAYR0kMzzvhCs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3/zsYAAADeAAAADwAAAAAAAAAAAAAAAACYAgAAZHJz&#10;L2Rvd25yZXYueG1sUEsFBgAAAAAEAAQA9QAAAIsDA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v:textbox>
                </v:rect>
                <v:shape id="Shape 62083" o:spid="_x0000_s1183" style="position:absolute;left:6887;top:545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Df8YA&#10;AADeAAAADwAAAGRycy9kb3ducmV2LnhtbESPQWvCQBSE70L/w/IKvemuimlIXUUKBQ89aLQ9P7Kv&#10;SWj2bcyubvrvu0Khx2FmvmHW29F24kaDbx1rmM8UCOLKmZZrDefT2zQH4QOywc4xafghD9vNw2SN&#10;hXGRj3QrQy0ShH2BGpoQ+kJKXzVk0c9cT5y8LzdYDEkOtTQDxgS3nVwolUmLLaeFBnt6baj6Lq9W&#10;g4yXQx4/8XJcxY/355Xsdu11rvXT47h7ARFoDP/hv/beaMgWKl/C/U6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XDf8YAAADeAAAADwAAAAAAAAAAAAAAAACYAgAAZHJz&#10;L2Rvd25yZXYueG1sUEsFBgAAAAAEAAQA9QAAAIsDAAAAAA==&#10;" path="m,l6096,e" filled="f" strokecolor="#c0504d" strokeweight=".48pt">
                  <v:path arrowok="t" textboxrect="0,0,6096,0"/>
                </v:shape>
                <v:shape id="Shape 62084" o:spid="_x0000_s1184" style="position:absolute;left:6887;top:545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bC8YA&#10;AADeAAAADwAAAGRycy9kb3ducmV2LnhtbESPQWvCQBSE70L/w/IKvemuomlIXUUKBQ89aLQ9P7Kv&#10;SWj2bcyubvrvu0Khx2FmvmHW29F24kaDbx1rmM8UCOLKmZZrDefT2zQH4QOywc4xafghD9vNw2SN&#10;hXGRj3QrQy0ShH2BGpoQ+kJKXzVk0c9cT5y8LzdYDEkOtTQDxgS3nVwolUmLLaeFBnt6baj6Lq9W&#10;g4yXQx4/8XJcxY/355Xsdu11rvXT47h7ARFoDP/hv/beaMgWKl/C/U6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xbC8YAAADeAAAADwAAAAAAAAAAAAAAAACYAgAAZHJz&#10;L2Rvd25yZXYueG1sUEsFBgAAAAAEAAQA9QAAAIsDAAAAAA==&#10;" path="m,l6096,e" filled="f" strokecolor="#c0504d" strokeweight=".48pt">
                  <v:path arrowok="t" textboxrect="0,0,6096,0"/>
                </v:shape>
                <v:rect id="Rectangle 62087" o:spid="_x0000_s1185" style="position:absolute;left:13399;top:7126;width:3941;height: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cVscA&#10;AADeAAAADwAAAGRycy9kb3ducmV2LnhtbESPQWvCQBSE74X+h+UVvNVNc4gxuoZQLXqsWrDeHtnX&#10;JDT7NmS3Jvrru0Khx2FmvmGW+WhacaHeNZYVvEwjEMSl1Q1XCj6Ob88pCOeRNbaWScGVHOSrx4cl&#10;ZtoOvKfLwVciQNhlqKD2vsukdGVNBt3UdsTB+7K9QR9kX0nd4xDgppVxFCXSYMNhocaOXmsqvw8/&#10;RsE27YrPnb0NVbs5b0/vp/n6OPdKTZ7GYgHC0+j/w3/tnVaQxFE6g/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aXFbHAAAA3gAAAA8AAAAAAAAAAAAAAAAAmAIAAGRy&#10;cy9kb3ducmV2LnhtbFBLBQYAAAAABAAEAPUAAACMAwAAAAA=&#10;" filled="f" stroked="f">
                  <v:textbox inset="0,0,0,0">
                    <w:txbxContent>
                      <w:p w:rsidR="004B1CDD" w:rsidRPr="006D4AD5" w:rsidRDefault="004B1CDD">
                        <w:pPr>
                          <w:spacing w:after="160" w:line="259" w:lineRule="auto"/>
                          <w:ind w:left="0" w:firstLine="0"/>
                          <w:jc w:val="left"/>
                          <w:rPr>
                            <w:color w:val="000000" w:themeColor="text1"/>
                          </w:rPr>
                        </w:pPr>
                        <w:r w:rsidRPr="006D4AD5">
                          <w:rPr>
                            <w:rFonts w:ascii="Book Antiqua" w:eastAsia="Book Antiqua" w:hAnsi="Book Antiqua" w:cs="Book Antiqua"/>
                            <w:b/>
                            <w:i/>
                            <w:color w:val="000000" w:themeColor="text1"/>
                            <w:sz w:val="28"/>
                          </w:rPr>
                          <w:t>От</w:t>
                        </w:r>
                      </w:p>
                    </w:txbxContent>
                  </v:textbox>
                </v:rect>
                <v:rect id="Rectangle 62088" o:spid="_x0000_s1186" style="position:absolute;left:16355;top:7126;width:593;height: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XIJMIA&#10;AADeAAAADwAAAGRycy9kb3ducmV2LnhtbERPy4rCMBTdD/gP4QruxlQXUqtRxAe69DHguLs017bY&#10;3JQm2urXm4Xg8nDe03lrSvGg2hWWFQz6EQji1OqCMwV/p81vDMJ5ZI2lZVLwJAfzWedniom2DR/o&#10;cfSZCCHsElSQe18lUro0J4OubyviwF1tbdAHWGdS19iEcFPKYRSNpMGCQ0OOFS1zSm/Hu1GwjavF&#10;/86+mqxcX7bn/Xm8Oo29Ur1uu5iA8NT6r/jj3mkFo2EUh73hTrgCcv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cgkwgAAAN4AAAAPAAAAAAAAAAAAAAAAAJgCAABkcnMvZG93&#10;bnJldi54bWxQSwUGAAAAAAQABAD1AAAAhwM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i/>
                            <w:color w:val="943634"/>
                            <w:sz w:val="28"/>
                          </w:rPr>
                          <w:t xml:space="preserve"> </w:t>
                        </w:r>
                      </w:p>
                    </w:txbxContent>
                  </v:textbox>
                </v:rect>
                <v:rect id="Rectangle 419302" o:spid="_x0000_s1187" style="position:absolute;left:16873;top:7126;width:1186;height: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UsgA&#10;AADfAAAADwAAAGRycy9kb3ducmV2LnhtbESPQWvCQBSE70L/w/IK3nSjFjHRTZC2oseqBfX2yD6T&#10;0OzbkF1N2l/fLQg9DjPzDbPKelOLO7WusqxgMo5AEOdWV1wo+DxuRgsQziNrrC2Tgm9ykKVPgxUm&#10;2na8p/vBFyJA2CWooPS+SaR0eUkG3dg2xMG72tagD7ItpG6xC3BTy2kUzaXBisNCiQ29lpR/HW5G&#10;wXbRrM87+9MV9ftle/o4xW/H2Cs1fO7XSxCeev8ffrR3WsHLJJ5FU/j7E7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ZP5SyAAAAN8AAAAPAAAAAAAAAAAAAAAAAJgCAABk&#10;cnMvZG93bnJldi54bWxQSwUGAAAAAAQABAD1AAAAjQMAAAAA&#10;" filled="f" stroked="f">
                  <v:textbox inset="0,0,0,0">
                    <w:txbxContent>
                      <w:p w:rsidR="004B1CDD" w:rsidRPr="006D4AD5" w:rsidRDefault="004B1CDD">
                        <w:pPr>
                          <w:spacing w:after="160" w:line="259" w:lineRule="auto"/>
                          <w:ind w:left="0" w:firstLine="0"/>
                          <w:jc w:val="left"/>
                          <w:rPr>
                            <w:color w:val="000000" w:themeColor="text1"/>
                          </w:rPr>
                        </w:pPr>
                        <w:r w:rsidRPr="006D4AD5">
                          <w:rPr>
                            <w:rFonts w:ascii="Book Antiqua" w:eastAsia="Book Antiqua" w:hAnsi="Book Antiqua" w:cs="Book Antiqua"/>
                            <w:b/>
                            <w:i/>
                            <w:color w:val="000000" w:themeColor="text1"/>
                            <w:sz w:val="28"/>
                          </w:rPr>
                          <w:t>2</w:t>
                        </w:r>
                      </w:p>
                    </w:txbxContent>
                  </v:textbox>
                </v:rect>
                <v:rect id="Rectangle 419303" o:spid="_x0000_s1188" style="position:absolute;left:17770;top:7126;width:4855;height: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hbyccA&#10;AADfAAAADwAAAGRycy9kb3ducmV2LnhtbESPT2vCQBTE74LfYXmCN91YpZjUVcRa9Og/sL09sq9J&#10;MPs2ZLcm+uldoeBxmJnfMLNFa0pxpdoVlhWMhhEI4tTqgjMFp+PXYArCeWSNpWVScCMHi3m3M8NE&#10;24b3dD34TAQIuwQV5N5XiZQuzcmgG9qKOHi/tjbog6wzqWtsAtyU8i2K3qXBgsNCjhWtckovhz+j&#10;YDOtlt9be2+ycv2zOe/O8ecx9kr1e+3yA4Sn1r/C/+2tVjAZxeNoDM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oW8nHAAAA3wAAAA8AAAAAAAAAAAAAAAAAmAIAAGRy&#10;cy9kb3ducmV2LnhtbFBLBQYAAAAABAAEAPUAAACMAwAAAAA=&#10;" filled="f" stroked="f">
                  <v:textbox inset="0,0,0,0">
                    <w:txbxContent>
                      <w:p w:rsidR="004B1CDD" w:rsidRPr="006D4AD5" w:rsidRDefault="004B1CDD">
                        <w:pPr>
                          <w:spacing w:after="160" w:line="259" w:lineRule="auto"/>
                          <w:ind w:left="0" w:firstLine="0"/>
                          <w:jc w:val="left"/>
                          <w:rPr>
                            <w:color w:val="000000" w:themeColor="text1"/>
                          </w:rPr>
                        </w:pPr>
                        <w:r>
                          <w:rPr>
                            <w:rFonts w:ascii="Book Antiqua" w:eastAsia="Book Antiqua" w:hAnsi="Book Antiqua" w:cs="Book Antiqua"/>
                            <w:b/>
                            <w:i/>
                            <w:color w:val="943634"/>
                            <w:sz w:val="28"/>
                          </w:rPr>
                          <w:t xml:space="preserve"> </w:t>
                        </w:r>
                        <w:r w:rsidRPr="006D4AD5">
                          <w:rPr>
                            <w:rFonts w:ascii="Book Antiqua" w:eastAsia="Book Antiqua" w:hAnsi="Book Antiqua" w:cs="Book Antiqua"/>
                            <w:b/>
                            <w:i/>
                            <w:color w:val="000000" w:themeColor="text1"/>
                            <w:sz w:val="28"/>
                          </w:rPr>
                          <w:t>лет</w:t>
                        </w:r>
                      </w:p>
                    </w:txbxContent>
                  </v:textbox>
                </v:rect>
                <v:rect id="Rectangle 62090" o:spid="_x0000_s1189" style="position:absolute;left:21415;top:7126;width:593;height: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S/8MA&#10;AADeAAAADwAAAGRycy9kb3ducmV2LnhtbESPy4rCMBSG94LvEI7gTlNdiK1GEXXQpTdQd4fmTFum&#10;OSlNxlaf3iwElz//jW++bE0pHlS7wrKC0TACQZxaXXCm4HL+GUxBOI+ssbRMCp7kYLnoduaYaNvw&#10;kR4nn4kwwi5BBbn3VSKlS3My6Ia2Ig7er60N+iDrTOoamzBuSjmOook0WHB4yLGidU7p3+nfKNhN&#10;q9Vtb19NVm7vu+vhGm/OsVeq32tXMxCeWv8Nf9p7rWAyjuIAEHACCs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pS/8MAAADeAAAADwAAAAAAAAAAAAAAAACYAgAAZHJzL2Rv&#10;d25yZXYueG1sUEsFBgAAAAAEAAQA9QAAAIgDA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i/>
                            <w:color w:val="943634"/>
                            <w:sz w:val="28"/>
                          </w:rPr>
                          <w:t xml:space="preserve"> </w:t>
                        </w:r>
                      </w:p>
                    </w:txbxContent>
                  </v:textbox>
                </v:rect>
                <v:rect id="Rectangle 62091" o:spid="_x0000_s1190" style="position:absolute;left:21887;top:7126;width:2636;height: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3ZMcA&#10;AADeAAAADwAAAGRycy9kb3ducmV2LnhtbESPT2vCQBTE74V+h+UVvNWNHkKSuor4B3NstWC9PbLP&#10;JJh9G7JrEvvpu4VCj8PM/IZZrEbTiJ46V1tWMJtGIIgLq2suFXye9q8JCOeRNTaWScGDHKyWz08L&#10;zLQd+IP6oy9FgLDLUEHlfZtJ6YqKDLqpbYmDd7WdQR9kV0rd4RDgppHzKIqlwZrDQoUtbSoqbse7&#10;UXBI2vVXbr+HstldDuf3c7o9pV6pycu4fgPhafT/4b92rhXE8yidwe+dc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m92THAAAA3gAAAA8AAAAAAAAAAAAAAAAAmAIAAGRy&#10;cy9kb3ducmV2LnhtbFBLBQYAAAAABAAEAPUAAACMAwAAAAA=&#10;" filled="f" stroked="f">
                  <v:textbox inset="0,0,0,0">
                    <w:txbxContent>
                      <w:p w:rsidR="004B1CDD" w:rsidRPr="006D4AD5" w:rsidRDefault="004B1CDD">
                        <w:pPr>
                          <w:spacing w:after="160" w:line="259" w:lineRule="auto"/>
                          <w:ind w:left="0" w:firstLine="0"/>
                          <w:jc w:val="left"/>
                          <w:rPr>
                            <w:color w:val="000000" w:themeColor="text1"/>
                          </w:rPr>
                        </w:pPr>
                        <w:r w:rsidRPr="006D4AD5">
                          <w:rPr>
                            <w:rFonts w:ascii="Book Antiqua" w:eastAsia="Book Antiqua" w:hAnsi="Book Antiqua" w:cs="Book Antiqua"/>
                            <w:b/>
                            <w:i/>
                            <w:color w:val="000000" w:themeColor="text1"/>
                            <w:sz w:val="28"/>
                          </w:rPr>
                          <w:t>до</w:t>
                        </w:r>
                      </w:p>
                    </w:txbxContent>
                  </v:textbox>
                </v:rect>
                <v:rect id="Rectangle 62092" o:spid="_x0000_s1191" style="position:absolute;left:23853;top:7126;width:593;height: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E8YA&#10;AADeAAAADwAAAGRycy9kb3ducmV2LnhtbESPT4vCMBTE78J+h/AWvGlqD2K7RhF3RY/+WXD39mie&#10;bbF5KU201U9vBMHjMDO/YabzzlTiSo0rLSsYDSMQxJnVJecKfg+rwQSE88gaK8uk4EYO5rOP3hRT&#10;bVve0XXvcxEg7FJUUHhfp1K6rCCDbmhr4uCdbGPQB9nkUjfYBripZBxFY2mw5LBQYE3LgrLz/mIU&#10;rCf14m9j721e/fyvj9tj8n1IvFL9z27xBcJT59/hV3ujFYzjKIn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pE8YAAADeAAAADwAAAAAAAAAAAAAAAACYAgAAZHJz&#10;L2Rvd25yZXYueG1sUEsFBgAAAAAEAAQA9QAAAIsDA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i/>
                            <w:color w:val="943634"/>
                            <w:sz w:val="28"/>
                          </w:rPr>
                          <w:t xml:space="preserve"> </w:t>
                        </w:r>
                      </w:p>
                    </w:txbxContent>
                  </v:textbox>
                </v:rect>
                <v:rect id="Rectangle 62093" o:spid="_x0000_s1192" style="position:absolute;left:24341;top:7126;width:1186;height: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MiMcA&#10;AADeAAAADwAAAGRycy9kb3ducmV2LnhtbESPQWvCQBSE74L/YXlCb7oxBTHRNQRbicdWC9bbI/ua&#10;hGbfhuxq0v76bqHQ4zAz3zDbbDStuFPvGssKlosIBHFpdcOVgrfzYb4G4TyyxtYyKfgiB9luOtli&#10;qu3Ar3Q/+UoECLsUFdTed6mUrqzJoFvYjjh4H7Y36IPsK6l7HALctDKOopU02HBYqLGjfU3l5+lm&#10;FBTrLn8/2u+hap+vxeXlkjydE6/Uw2zMNyA8jf4//Nc+agWrOEoe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4zIjHAAAA3gAAAA8AAAAAAAAAAAAAAAAAmAIAAGRy&#10;cy9kb3ducmV2LnhtbFBLBQYAAAAABAAEAPUAAACMAwAAAAA=&#10;" filled="f" stroked="f">
                  <v:textbox inset="0,0,0,0">
                    <w:txbxContent>
                      <w:p w:rsidR="004B1CDD" w:rsidRPr="006D4AD5" w:rsidRDefault="004B1CDD">
                        <w:pPr>
                          <w:spacing w:after="160" w:line="259" w:lineRule="auto"/>
                          <w:ind w:left="0" w:firstLine="0"/>
                          <w:jc w:val="left"/>
                          <w:rPr>
                            <w:color w:val="000000" w:themeColor="text1"/>
                          </w:rPr>
                        </w:pPr>
                        <w:r w:rsidRPr="006D4AD5">
                          <w:rPr>
                            <w:rFonts w:ascii="Book Antiqua" w:eastAsia="Book Antiqua" w:hAnsi="Book Antiqua" w:cs="Book Antiqua"/>
                            <w:b/>
                            <w:i/>
                            <w:color w:val="000000" w:themeColor="text1"/>
                            <w:sz w:val="28"/>
                          </w:rPr>
                          <w:t>3</w:t>
                        </w:r>
                      </w:p>
                    </w:txbxContent>
                  </v:textbox>
                </v:rect>
                <v:rect id="Rectangle 62094" o:spid="_x0000_s1193" style="position:absolute;left:25240;top:7126;width:593;height: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FU/McA&#10;AADeAAAADwAAAGRycy9kb3ducmV2LnhtbESPQWvCQBSE74L/YXlCb7oxFDHRNQRbicdWC9bbI/ua&#10;hGbfhuxq0v76bqHQ4zAz3zDbbDStuFPvGssKlosIBHFpdcOVgrfzYb4G4TyyxtYyKfgiB9luOtli&#10;qu3Ar3Q/+UoECLsUFdTed6mUrqzJoFvYjjh4H7Y36IPsK6l7HALctDKOopU02HBYqLGjfU3l5+lm&#10;FBTrLn8/2u+hap+vxeXlkjydE6/Uw2zMNyA8jf4//Nc+agWrOEoe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RVPzHAAAA3gAAAA8AAAAAAAAAAAAAAAAAmAIAAGRy&#10;cy9kb3ducmV2LnhtbFBLBQYAAAAABAAEAPUAAACMAw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i/>
                            <w:color w:val="943634"/>
                            <w:sz w:val="28"/>
                          </w:rPr>
                          <w:t xml:space="preserve"> </w:t>
                        </w:r>
                      </w:p>
                    </w:txbxContent>
                  </v:textbox>
                </v:rect>
                <v:rect id="Rectangle 62096" o:spid="_x0000_s1194" style="position:absolute;left:28900;top:7126;width:593;height: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vEMYA&#10;AADeAAAADwAAAGRycy9kb3ducmV2LnhtbESPT4vCMBTE78J+h/AW9qapHoqtRhH/oMdVF1xvj+bZ&#10;FpuX0kTb3U9vBMHjMDO/YabzzlTiTo0rLSsYDiIQxJnVJecKfo6b/hiE88gaK8uk4I8czGcfvSmm&#10;2ra8p/vB5yJA2KWooPC+TqV0WUEG3cDWxMG72MagD7LJpW6wDXBTyVEUxdJgyWGhwJqWBWXXw80o&#10;2I7rxe/O/rd5tT5vT9+nZHVMvFJfn91iAsJT59/hV3unFcSjKIn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9vEMYAAADeAAAADwAAAAAAAAAAAAAAAACYAgAAZHJz&#10;L2Rvd25yZXYueG1sUEsFBgAAAAAEAAQA9QAAAIsDA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i/>
                            <w:color w:val="943634"/>
                            <w:sz w:val="28"/>
                          </w:rPr>
                          <w:t xml:space="preserve"> </w:t>
                        </w:r>
                      </w:p>
                    </w:txbxContent>
                  </v:textbox>
                </v:rect>
                <v:rect id="Rectangle 419300" o:spid="_x0000_s1195" style="position:absolute;left:29342;top:7126;width:790;height: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rFvsYA&#10;AADfAAAADwAAAGRycy9kb3ducmV2LnhtbESPy4rCMBSG98K8QzgD7jT1gthqFBkVXTo64Mzu0Bzb&#10;Ms1JaaKtPr1ZCC5//hvffNmaUtyodoVlBYN+BII4tbrgTMHPadubgnAeWWNpmRTcycFy8dGZY6Jt&#10;w990O/pMhBF2CSrIva8SKV2ak0HXtxVx8C62NuiDrDOpa2zCuCnlMIom0mDB4SHHir5ySv+PV6Ng&#10;N61Wv3v7aLJy87c7H87x+hR7pbqf7WoGwlPr3+FXe68VjAfxKAoEgSew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rFvsYAAADfAAAADwAAAAAAAAAAAAAAAACYAgAAZHJz&#10;L2Rvd25yZXYueG1sUEsFBgAAAAAEAAQA9QAAAIsDA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i/>
                            <w:color w:val="943634"/>
                            <w:sz w:val="28"/>
                          </w:rPr>
                          <w:t>(</w:t>
                        </w:r>
                      </w:p>
                    </w:txbxContent>
                  </v:textbox>
                </v:rect>
                <v:rect id="Rectangle 419301" o:spid="_x0000_s1196" style="position:absolute;left:29936;top:7126;width:8054;height: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gJcgA&#10;AADfAAAADwAAAGRycy9kb3ducmV2LnhtbESPT2vCQBTE7wW/w/IEb3UTLWJSVxH/oMdWBe3tkX1N&#10;QrNvQ3Y1qZ/eLQg9DjPzG2a26EwlbtS40rKCeBiBIM6sLjlXcDpuX6cgnEfWWFkmBb/kYDHvvcww&#10;1bblT7odfC4ChF2KCgrv61RKlxVk0A1tTRy8b9sY9EE2udQNtgFuKjmKook0WHJYKLCmVUHZz+Fq&#10;FOym9fKyt/c2rzZfu/PHOVkfE6/UoN8t30F46vx/+NneawVvcTKOYvj7E76AnD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tmAlyAAAAN8AAAAPAAAAAAAAAAAAAAAAAJgCAABk&#10;cnMvZG93bnJldi54bWxQSwUGAAAAAAQABAD1AAAAjQMAAAAA&#10;" filled="f" stroked="f">
                  <v:textbox inset="0,0,0,0">
                    <w:txbxContent>
                      <w:p w:rsidR="004B1CDD" w:rsidRPr="006D4AD5" w:rsidRDefault="004B1CDD">
                        <w:pPr>
                          <w:spacing w:after="160" w:line="259" w:lineRule="auto"/>
                          <w:ind w:left="0" w:firstLine="0"/>
                          <w:jc w:val="left"/>
                          <w:rPr>
                            <w:color w:val="000000" w:themeColor="text1"/>
                          </w:rPr>
                        </w:pPr>
                        <w:r w:rsidRPr="006D4AD5">
                          <w:rPr>
                            <w:rFonts w:ascii="Book Antiqua" w:eastAsia="Book Antiqua" w:hAnsi="Book Antiqua" w:cs="Book Antiqua"/>
                            <w:b/>
                            <w:color w:val="000000" w:themeColor="text1"/>
                            <w:sz w:val="28"/>
                          </w:rPr>
                          <w:t>Первая</w:t>
                        </w:r>
                      </w:p>
                    </w:txbxContent>
                  </v:textbox>
                </v:rect>
                <v:rect id="Rectangle 62098" o:spid="_x0000_s1197" style="position:absolute;left:35987;top:7126;width:593;height: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e+cIA&#10;AADeAAAADwAAAGRycy9kb3ducmV2LnhtbERPy4rCMBTdC/5DuII7TXUhthpF1EGXvkDdXZo7bZnm&#10;pjQZW/16sxBcHs57vmxNKR5Uu8KygtEwAkGcWl1wpuBy/hlMQTiPrLG0TAqe5GC56HbmmGjb8JEe&#10;J5+JEMIuQQW591UipUtzMuiGtiIO3K+tDfoA60zqGpsQbko5jqKJNFhwaMixonVO6d/p3yjYTavV&#10;bW9fTVZu77vr4RpvzrFXqt9rVzMQnlr/FX/ce61gMo7isDfcCVd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HF75wgAAAN4AAAAPAAAAAAAAAAAAAAAAAJgCAABkcnMvZG93&#10;bnJldi54bWxQSwUGAAAAAAQABAD1AAAAhwM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i/>
                            <w:color w:val="943634"/>
                            <w:sz w:val="28"/>
                          </w:rPr>
                          <w:t xml:space="preserve"> </w:t>
                        </w:r>
                      </w:p>
                    </w:txbxContent>
                  </v:textbox>
                </v:rect>
                <v:rect id="Rectangle 62099" o:spid="_x0000_s1198" style="position:absolute;left:36429;top:7126;width:10648;height: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7YsUA&#10;AADeAAAADwAAAGRycy9kb3ducmV2LnhtbESPT4vCMBTE7wt+h/AEb2uqB7HVKOIf9OiqoN4ezbMt&#10;Ni+libb66TcLCx6HmfkNM523phRPql1hWcGgH4EgTq0uOFNwOm6+xyCcR9ZYWiYFL3Iwn3W+ppho&#10;2/APPQ8+EwHCLkEFufdVIqVLczLo+rYiDt7N1gZ9kHUmdY1NgJtSDqNoJA0WHBZyrGiZU3o/PIyC&#10;7bhaXHb23WTl+ro978/x6hh7pXrddjEB4an1n/B/e6cVjIZRHMPfnXAF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PtixQAAAN4AAAAPAAAAAAAAAAAAAAAAAJgCAABkcnMv&#10;ZG93bnJldi54bWxQSwUGAAAAAAQABAD1AAAAigM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i/>
                            <w:color w:val="943634"/>
                            <w:sz w:val="28"/>
                          </w:rPr>
                          <w:t xml:space="preserve"> </w:t>
                        </w:r>
                        <w:r w:rsidRPr="006D4AD5">
                          <w:rPr>
                            <w:rFonts w:ascii="Book Antiqua" w:eastAsia="Book Antiqua" w:hAnsi="Book Antiqua" w:cs="Book Antiqua"/>
                            <w:b/>
                            <w:i/>
                            <w:color w:val="000000" w:themeColor="text1"/>
                            <w:sz w:val="28"/>
                          </w:rPr>
                          <w:t xml:space="preserve">младшая </w:t>
                        </w:r>
                      </w:p>
                    </w:txbxContent>
                  </v:textbox>
                </v:rect>
                <v:rect id="Rectangle 62100" o:spid="_x0000_s1199" style="position:absolute;left:44419;top:7126;width:7605;height: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I5cYA&#10;AADeAAAADwAAAGRycy9kb3ducmV2LnhtbESPzWrCQBSF94W+w3AL3dVJsggaMxGpilm2Kqi7S+aa&#10;hGbuhMxo0j59Z1Ho8nD++PLVZDrxoMG1lhXEswgEcWV1y7WC03H3NgfhPLLGzjIp+CYHq+L5KcdM&#10;25E/6XHwtQgj7DJU0HjfZ1K6qiGDbmZ74uDd7GDQBznUUg84hnHTySSKUmmw5fDQYE/vDVVfh7tR&#10;sJ/360tpf8a6217354/zYnNceKVeX6b1EoSnyf+H/9qlVpAmcRQAAk5A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HI5cYAAADeAAAADwAAAAAAAAAAAAAAAACYAgAAZHJz&#10;L2Rvd25yZXYueG1sUEsFBgAAAAAEAAQA9QAAAIsDAAAAAA==&#10;" filled="f" stroked="f">
                  <v:textbox inset="0,0,0,0">
                    <w:txbxContent>
                      <w:p w:rsidR="004B1CDD" w:rsidRPr="006D4AD5" w:rsidRDefault="004B1CDD">
                        <w:pPr>
                          <w:spacing w:after="160" w:line="259" w:lineRule="auto"/>
                          <w:ind w:left="0" w:firstLine="0"/>
                          <w:jc w:val="left"/>
                          <w:rPr>
                            <w:color w:val="000000" w:themeColor="text1"/>
                          </w:rPr>
                        </w:pPr>
                        <w:r>
                          <w:rPr>
                            <w:rFonts w:ascii="Book Antiqua" w:eastAsia="Book Antiqua" w:hAnsi="Book Antiqua" w:cs="Book Antiqua"/>
                            <w:b/>
                            <w:i/>
                            <w:color w:val="000000" w:themeColor="text1"/>
                            <w:sz w:val="28"/>
                          </w:rPr>
                          <w:t xml:space="preserve"> </w:t>
                        </w:r>
                        <w:r w:rsidRPr="006D4AD5">
                          <w:rPr>
                            <w:rFonts w:ascii="Book Antiqua" w:eastAsia="Book Antiqua" w:hAnsi="Book Antiqua" w:cs="Book Antiqua"/>
                            <w:b/>
                            <w:i/>
                            <w:color w:val="000000" w:themeColor="text1"/>
                            <w:sz w:val="28"/>
                          </w:rPr>
                          <w:t>группа</w:t>
                        </w:r>
                      </w:p>
                    </w:txbxContent>
                  </v:textbox>
                </v:rect>
                <v:rect id="Rectangle 62101" o:spid="_x0000_s1200" style="position:absolute;left:50134;top:7126;width:789;height: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1tfsYA&#10;AADeAAAADwAAAGRycy9kb3ducmV2LnhtbESPT4vCMBTE78J+h/AWvGlaD6LVKOKu6NE/C+rt0Tzb&#10;YvNSmmirn94Iwh6HmfkNM523phR3ql1hWUHcj0AQp1YXnCn4O6x6IxDOI2ssLZOCBzmYz746U0y0&#10;bXhH973PRICwS1BB7n2VSOnSnAy6vq2Ig3extUEfZJ1JXWMT4KaUgygaSoMFh4UcK1rmlF73N6Ng&#10;PaoWp419Nln5e14ft8fxz2Hslep+t4sJCE+t/w9/2hutYDiIoxjed8IV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1tfsYAAADeAAAADwAAAAAAAAAAAAAAAACYAgAAZHJz&#10;L2Rvd25yZXYueG1sUEsFBgAAAAAEAAQA9QAAAIsDA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i/>
                            <w:color w:val="943634"/>
                            <w:sz w:val="28"/>
                          </w:rPr>
                          <w:t>)</w:t>
                        </w:r>
                      </w:p>
                    </w:txbxContent>
                  </v:textbox>
                </v:rect>
                <v:rect id="Rectangle 62102" o:spid="_x0000_s1201" style="position:absolute;left:50728;top:7126;width:593;height: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CccA&#10;AADeAAAADwAAAGRycy9kb3ducmV2LnhtbESPQWvCQBSE70L/w/IK3nRjDiGmriJtxRytKVhvj+wz&#10;Cc2+DdnVRH99t1DocZiZb5jVZjStuFHvGssKFvMIBHFpdcOVgs9iN0tBOI+ssbVMCu7kYLN+mqww&#10;03bgD7odfSUChF2GCmrvu0xKV9Zk0M1tRxy8i+0N+iD7SuoehwA3rYyjKJEGGw4LNXb0WlP5fbwa&#10;Bfu0237l9jFU7ft5fzqclm/F0is1fR63LyA8jf4//NfOtYIkXkQx/N4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f8wnHAAAA3gAAAA8AAAAAAAAAAAAAAAAAmAIAAGRy&#10;cy9kb3ducmV2LnhtbFBLBQYAAAAABAAEAPUAAACMAw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i/>
                            <w:color w:val="943634"/>
                            <w:sz w:val="28"/>
                          </w:rPr>
                          <w:t xml:space="preserve"> </w:t>
                        </w:r>
                      </w:p>
                    </w:txbxContent>
                  </v:textbox>
                </v:rect>
                <v:shape id="Shape 452926" o:spid="_x0000_s1202" style="position:absolute;top:9159;width:64127;height:91;visibility:visible;mso-wrap-style:square;v-text-anchor:top" coordsize="641273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2tkcYA&#10;AADfAAAADwAAAGRycy9kb3ducmV2LnhtbESPQWsCMRSE7wX/Q3hCL1Kzu7RiV6OUFrHQU630/Ni8&#10;bhaTlyWJ7vrvTaHQ4zAz3zDr7eisuFCInWcF5bwAQdx43XGr4Pi1e1iCiAlZo/VMCq4UYbuZ3K2x&#10;1n7gT7ocUisyhGONCkxKfS1lbAw5jHPfE2fvxweHKcvQSh1wyHBnZVUUC+mw47xgsKdXQ83pcHYK&#10;3qQvv4PZky2vH3s7G86lHWZK3U/HlxWIRGP6D/+137WCx6fquVrA75/8Be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32tkcYAAADfAAAADwAAAAAAAAAAAAAAAACYAgAAZHJz&#10;L2Rvd25yZXYueG1sUEsFBgAAAAAEAAQA9QAAAIsDAAAAAA==&#10;" path="m,l6412739,r,9144l,9144,,e" fillcolor="#e5b8b7" stroked="f" strokeweight="0">
                  <v:stroke miterlimit="83231f" joinstyle="miter"/>
                  <v:path arrowok="t" textboxrect="0,0,6412739,9144"/>
                </v:shape>
                <w10:anchorlock/>
              </v:group>
            </w:pict>
          </mc:Fallback>
        </mc:AlternateContent>
      </w:r>
    </w:p>
    <w:p w:rsidR="00673714" w:rsidRPr="006D4AD5" w:rsidRDefault="009A7D13">
      <w:pPr>
        <w:spacing w:after="77" w:line="259" w:lineRule="auto"/>
        <w:ind w:left="718" w:hanging="10"/>
        <w:jc w:val="left"/>
        <w:rPr>
          <w:rFonts w:ascii="Times New Roman" w:hAnsi="Times New Roman" w:cs="Times New Roman"/>
          <w:color w:val="000000" w:themeColor="text1"/>
          <w:sz w:val="28"/>
          <w:szCs w:val="28"/>
        </w:rPr>
      </w:pPr>
      <w:r w:rsidRPr="006D4AD5">
        <w:rPr>
          <w:rFonts w:ascii="Times New Roman" w:hAnsi="Times New Roman" w:cs="Times New Roman"/>
          <w:color w:val="000000" w:themeColor="text1"/>
          <w:sz w:val="28"/>
          <w:szCs w:val="28"/>
          <w:u w:val="single" w:color="984806"/>
        </w:rPr>
        <w:t>Иллюстрации к книгам:</w:t>
      </w:r>
      <w:r w:rsidRPr="006D4AD5">
        <w:rPr>
          <w:rFonts w:ascii="Times New Roman" w:hAnsi="Times New Roman" w:cs="Times New Roman"/>
          <w:color w:val="000000" w:themeColor="text1"/>
          <w:sz w:val="28"/>
          <w:szCs w:val="28"/>
        </w:rPr>
        <w:t xml:space="preserve"> </w:t>
      </w:r>
    </w:p>
    <w:p w:rsidR="00673714" w:rsidRPr="001B69AB" w:rsidRDefault="009A7D13">
      <w:pPr>
        <w:spacing w:after="260"/>
        <w:ind w:left="0" w:right="53" w:firstLine="708"/>
        <w:rPr>
          <w:rFonts w:ascii="Times New Roman" w:hAnsi="Times New Roman" w:cs="Times New Roman"/>
          <w:sz w:val="28"/>
          <w:szCs w:val="28"/>
        </w:rPr>
      </w:pPr>
      <w:r w:rsidRPr="001B69AB">
        <w:rPr>
          <w:rFonts w:ascii="Times New Roman" w:hAnsi="Times New Roman" w:cs="Times New Roman"/>
          <w:sz w:val="28"/>
          <w:szCs w:val="28"/>
        </w:rPr>
        <w:t xml:space="preserve">В.Г. Сутеев «Кораблик», «Кто сказал мяу?», «Цыпленок и Утенок»; Ю.А. Васнецов к книге «Колобок», «Теремок». </w:t>
      </w:r>
    </w:p>
    <w:p w:rsidR="00673714" w:rsidRPr="001B69AB" w:rsidRDefault="009A7D13">
      <w:pPr>
        <w:pStyle w:val="4"/>
        <w:ind w:left="33" w:right="581"/>
        <w:rPr>
          <w:rFonts w:ascii="Times New Roman" w:hAnsi="Times New Roman" w:cs="Times New Roman"/>
          <w:szCs w:val="28"/>
        </w:rPr>
      </w:pPr>
      <w:r w:rsidRPr="006D4AD5">
        <w:rPr>
          <w:rFonts w:ascii="Times New Roman" w:hAnsi="Times New Roman" w:cs="Times New Roman"/>
          <w:color w:val="000000" w:themeColor="text1"/>
          <w:szCs w:val="28"/>
        </w:rPr>
        <w:t xml:space="preserve">От 3 лет до 4 лет (Вторая младшая группа) </w:t>
      </w:r>
    </w:p>
    <w:p w:rsidR="00673714" w:rsidRPr="001B69AB" w:rsidRDefault="00673714">
      <w:pPr>
        <w:spacing w:after="155" w:line="259" w:lineRule="auto"/>
        <w:ind w:left="-29" w:firstLine="0"/>
        <w:jc w:val="left"/>
        <w:rPr>
          <w:rFonts w:ascii="Times New Roman" w:hAnsi="Times New Roman" w:cs="Times New Roman"/>
          <w:sz w:val="28"/>
          <w:szCs w:val="28"/>
        </w:rPr>
      </w:pPr>
    </w:p>
    <w:p w:rsidR="00673714" w:rsidRPr="006D4AD5" w:rsidRDefault="009A7D13">
      <w:pPr>
        <w:spacing w:after="77" w:line="259" w:lineRule="auto"/>
        <w:ind w:left="718" w:hanging="10"/>
        <w:jc w:val="left"/>
        <w:rPr>
          <w:rFonts w:ascii="Times New Roman" w:hAnsi="Times New Roman" w:cs="Times New Roman"/>
          <w:color w:val="000000" w:themeColor="text1"/>
          <w:sz w:val="28"/>
          <w:szCs w:val="28"/>
        </w:rPr>
      </w:pPr>
      <w:r w:rsidRPr="006D4AD5">
        <w:rPr>
          <w:rFonts w:ascii="Times New Roman" w:hAnsi="Times New Roman" w:cs="Times New Roman"/>
          <w:color w:val="000000" w:themeColor="text1"/>
          <w:sz w:val="28"/>
          <w:szCs w:val="28"/>
          <w:u w:val="single" w:color="984806"/>
        </w:rPr>
        <w:t>Иллюстрации к книгам:</w:t>
      </w:r>
      <w:r w:rsidRPr="006D4AD5">
        <w:rPr>
          <w:rFonts w:ascii="Times New Roman" w:hAnsi="Times New Roman" w:cs="Times New Roman"/>
          <w:color w:val="000000" w:themeColor="text1"/>
          <w:sz w:val="28"/>
          <w:szCs w:val="28"/>
        </w:rPr>
        <w:t xml:space="preserve"> </w:t>
      </w:r>
    </w:p>
    <w:p w:rsidR="00673714" w:rsidRPr="001B69AB" w:rsidRDefault="009A7D13">
      <w:pPr>
        <w:spacing w:after="69"/>
        <w:ind w:left="708" w:right="53" w:firstLine="0"/>
        <w:rPr>
          <w:rFonts w:ascii="Times New Roman" w:hAnsi="Times New Roman" w:cs="Times New Roman"/>
          <w:sz w:val="28"/>
          <w:szCs w:val="28"/>
        </w:rPr>
      </w:pPr>
      <w:r w:rsidRPr="001B69AB">
        <w:rPr>
          <w:rFonts w:ascii="Times New Roman" w:hAnsi="Times New Roman" w:cs="Times New Roman"/>
          <w:sz w:val="28"/>
          <w:szCs w:val="28"/>
        </w:rPr>
        <w:t xml:space="preserve">Е.И. Чарушин «Рассказы о животных»; Ю.А. Васнецов к книге Л.Н. Толстого «Три медведя». </w:t>
      </w:r>
    </w:p>
    <w:p w:rsidR="00673714" w:rsidRPr="006D4AD5" w:rsidRDefault="009A7D13">
      <w:pPr>
        <w:spacing w:after="77" w:line="259" w:lineRule="auto"/>
        <w:ind w:left="718" w:hanging="10"/>
        <w:jc w:val="left"/>
        <w:rPr>
          <w:rFonts w:ascii="Times New Roman" w:hAnsi="Times New Roman" w:cs="Times New Roman"/>
          <w:color w:val="000000" w:themeColor="text1"/>
          <w:sz w:val="28"/>
          <w:szCs w:val="28"/>
        </w:rPr>
      </w:pPr>
      <w:r w:rsidRPr="006D4AD5">
        <w:rPr>
          <w:rFonts w:ascii="Times New Roman" w:hAnsi="Times New Roman" w:cs="Times New Roman"/>
          <w:color w:val="000000" w:themeColor="text1"/>
          <w:sz w:val="28"/>
          <w:szCs w:val="28"/>
          <w:u w:val="single" w:color="984806"/>
        </w:rPr>
        <w:t>Иллюстрации, репродукции картин:</w:t>
      </w:r>
      <w:r w:rsidRPr="006D4AD5">
        <w:rPr>
          <w:rFonts w:ascii="Times New Roman" w:hAnsi="Times New Roman" w:cs="Times New Roman"/>
          <w:color w:val="000000" w:themeColor="text1"/>
          <w:sz w:val="28"/>
          <w:szCs w:val="28"/>
        </w:rPr>
        <w:t xml:space="preserve">  </w:t>
      </w:r>
    </w:p>
    <w:p w:rsidR="00673714" w:rsidRPr="001B69AB" w:rsidRDefault="009A7D13">
      <w:pPr>
        <w:spacing w:after="260"/>
        <w:ind w:left="0" w:right="53" w:firstLine="708"/>
        <w:rPr>
          <w:rFonts w:ascii="Times New Roman" w:hAnsi="Times New Roman" w:cs="Times New Roman"/>
          <w:sz w:val="28"/>
          <w:szCs w:val="28"/>
        </w:rPr>
      </w:pPr>
      <w:r w:rsidRPr="001B69AB">
        <w:rPr>
          <w:rFonts w:ascii="Times New Roman" w:hAnsi="Times New Roman" w:cs="Times New Roman"/>
          <w:sz w:val="28"/>
          <w:szCs w:val="28"/>
        </w:rPr>
        <w:t xml:space="preserve">П.П. Кончаловский «Клубника», «Сирень в корзине»; К.С. Петров-Водкин «Яблоки на красном фоне»; Н.Н. Жуков «Ёлка в нашей гостиной»; М.И. Климентов «Курица с цыплятами». </w:t>
      </w:r>
    </w:p>
    <w:p w:rsidR="00673714" w:rsidRPr="006D4AD5" w:rsidRDefault="009A7D13">
      <w:pPr>
        <w:pStyle w:val="4"/>
        <w:ind w:left="2101"/>
        <w:jc w:val="left"/>
        <w:rPr>
          <w:rFonts w:ascii="Times New Roman" w:hAnsi="Times New Roman" w:cs="Times New Roman"/>
          <w:i w:val="0"/>
          <w:color w:val="000000" w:themeColor="text1"/>
          <w:szCs w:val="28"/>
        </w:rPr>
      </w:pPr>
      <w:r w:rsidRPr="006D4AD5">
        <w:rPr>
          <w:rFonts w:ascii="Times New Roman" w:hAnsi="Times New Roman" w:cs="Times New Roman"/>
          <w:i w:val="0"/>
          <w:color w:val="000000" w:themeColor="text1"/>
          <w:szCs w:val="28"/>
        </w:rPr>
        <w:lastRenderedPageBreak/>
        <w:t xml:space="preserve">От 4 лет до 5 лет (Средняя группа) </w:t>
      </w:r>
    </w:p>
    <w:p w:rsidR="00673714" w:rsidRPr="001B69AB" w:rsidRDefault="00673714">
      <w:pPr>
        <w:spacing w:after="156" w:line="259" w:lineRule="auto"/>
        <w:ind w:left="-29" w:firstLine="0"/>
        <w:jc w:val="left"/>
        <w:rPr>
          <w:rFonts w:ascii="Times New Roman" w:hAnsi="Times New Roman" w:cs="Times New Roman"/>
          <w:sz w:val="28"/>
          <w:szCs w:val="28"/>
        </w:rPr>
      </w:pPr>
    </w:p>
    <w:p w:rsidR="00673714" w:rsidRPr="006D4AD5" w:rsidRDefault="009A7D13">
      <w:pPr>
        <w:spacing w:after="77" w:line="259" w:lineRule="auto"/>
        <w:ind w:left="718" w:hanging="10"/>
        <w:jc w:val="left"/>
        <w:rPr>
          <w:rFonts w:ascii="Times New Roman" w:hAnsi="Times New Roman" w:cs="Times New Roman"/>
          <w:color w:val="000000" w:themeColor="text1"/>
          <w:sz w:val="28"/>
          <w:szCs w:val="28"/>
        </w:rPr>
      </w:pPr>
      <w:r w:rsidRPr="006D4AD5">
        <w:rPr>
          <w:rFonts w:ascii="Times New Roman" w:hAnsi="Times New Roman" w:cs="Times New Roman"/>
          <w:color w:val="000000" w:themeColor="text1"/>
          <w:sz w:val="28"/>
          <w:szCs w:val="28"/>
          <w:u w:val="single" w:color="984806"/>
        </w:rPr>
        <w:t>Иллюстрации, репродукции картин:</w:t>
      </w:r>
      <w:r w:rsidRPr="006D4AD5">
        <w:rPr>
          <w:rFonts w:ascii="Times New Roman" w:hAnsi="Times New Roman" w:cs="Times New Roman"/>
          <w:color w:val="000000" w:themeColor="text1"/>
          <w:sz w:val="28"/>
          <w:szCs w:val="28"/>
        </w:rPr>
        <w:t xml:space="preserve">  </w:t>
      </w:r>
    </w:p>
    <w:p w:rsidR="00673714" w:rsidRPr="001B69AB" w:rsidRDefault="009A7D13">
      <w:pPr>
        <w:ind w:left="0" w:right="53" w:firstLine="708"/>
        <w:rPr>
          <w:rFonts w:ascii="Times New Roman" w:hAnsi="Times New Roman" w:cs="Times New Roman"/>
          <w:sz w:val="28"/>
          <w:szCs w:val="28"/>
        </w:rPr>
      </w:pPr>
      <w:r w:rsidRPr="001B69AB">
        <w:rPr>
          <w:rFonts w:ascii="Times New Roman" w:hAnsi="Times New Roman" w:cs="Times New Roman"/>
          <w:sz w:val="28"/>
          <w:szCs w:val="28"/>
        </w:rPr>
        <w:t xml:space="preserve">И.Е. Репин «Яблоки и листья»; В.М. Васнецов «Снегурочка»; В.А. Тропинин «Девочка с куклой»; А.И. Бортников «Весна пришла»; А.Н. Комаров «Наводнение»; И.И. Левитан «Сирень»; </w:t>
      </w:r>
    </w:p>
    <w:p w:rsidR="00673714" w:rsidRPr="001B69AB" w:rsidRDefault="009A7D13">
      <w:pPr>
        <w:spacing w:after="69"/>
        <w:ind w:left="0" w:right="53" w:firstLine="0"/>
        <w:rPr>
          <w:rFonts w:ascii="Times New Roman" w:hAnsi="Times New Roman" w:cs="Times New Roman"/>
          <w:sz w:val="28"/>
          <w:szCs w:val="28"/>
        </w:rPr>
      </w:pPr>
      <w:r w:rsidRPr="001B69AB">
        <w:rPr>
          <w:rFonts w:ascii="Times New Roman" w:hAnsi="Times New Roman" w:cs="Times New Roman"/>
          <w:sz w:val="28"/>
          <w:szCs w:val="28"/>
        </w:rPr>
        <w:t xml:space="preserve">И.И. Машков «Рябинка», «Малинка». </w:t>
      </w:r>
    </w:p>
    <w:p w:rsidR="00673714" w:rsidRPr="006D4AD5" w:rsidRDefault="009A7D13">
      <w:pPr>
        <w:spacing w:after="77" w:line="259" w:lineRule="auto"/>
        <w:ind w:left="718" w:hanging="10"/>
        <w:jc w:val="left"/>
        <w:rPr>
          <w:rFonts w:ascii="Times New Roman" w:hAnsi="Times New Roman" w:cs="Times New Roman"/>
          <w:color w:val="000000" w:themeColor="text1"/>
          <w:sz w:val="28"/>
          <w:szCs w:val="28"/>
        </w:rPr>
      </w:pPr>
      <w:r w:rsidRPr="006D4AD5">
        <w:rPr>
          <w:rFonts w:ascii="Times New Roman" w:hAnsi="Times New Roman" w:cs="Times New Roman"/>
          <w:color w:val="000000" w:themeColor="text1"/>
          <w:sz w:val="28"/>
          <w:szCs w:val="28"/>
          <w:u w:val="single" w:color="984806"/>
        </w:rPr>
        <w:t>Иллюстрации к книгам:</w:t>
      </w:r>
      <w:r w:rsidRPr="006D4AD5">
        <w:rPr>
          <w:rFonts w:ascii="Times New Roman" w:hAnsi="Times New Roman" w:cs="Times New Roman"/>
          <w:color w:val="000000" w:themeColor="text1"/>
          <w:sz w:val="28"/>
          <w:szCs w:val="28"/>
        </w:rPr>
        <w:t xml:space="preserve">  </w:t>
      </w:r>
    </w:p>
    <w:p w:rsidR="00673714" w:rsidRPr="001B69AB" w:rsidRDefault="009A7D13">
      <w:pPr>
        <w:spacing w:after="266"/>
        <w:ind w:left="708" w:right="53" w:firstLine="0"/>
        <w:rPr>
          <w:rFonts w:ascii="Times New Roman" w:hAnsi="Times New Roman" w:cs="Times New Roman"/>
          <w:sz w:val="28"/>
          <w:szCs w:val="28"/>
        </w:rPr>
      </w:pPr>
      <w:r w:rsidRPr="001B69AB">
        <w:rPr>
          <w:rFonts w:ascii="Times New Roman" w:hAnsi="Times New Roman" w:cs="Times New Roman"/>
          <w:sz w:val="28"/>
          <w:szCs w:val="28"/>
        </w:rPr>
        <w:t xml:space="preserve">В.В. Лебедев к книге С.Я. Маршака «Усатый полосатый». </w:t>
      </w:r>
    </w:p>
    <w:p w:rsidR="00673714" w:rsidRPr="006D4AD5" w:rsidRDefault="009A7D13">
      <w:pPr>
        <w:pStyle w:val="4"/>
        <w:ind w:left="2170"/>
        <w:jc w:val="left"/>
        <w:rPr>
          <w:rFonts w:ascii="Times New Roman" w:hAnsi="Times New Roman" w:cs="Times New Roman"/>
          <w:i w:val="0"/>
          <w:color w:val="000000" w:themeColor="text1"/>
          <w:szCs w:val="28"/>
        </w:rPr>
      </w:pPr>
      <w:r w:rsidRPr="006D4AD5">
        <w:rPr>
          <w:rFonts w:ascii="Times New Roman" w:hAnsi="Times New Roman" w:cs="Times New Roman"/>
          <w:i w:val="0"/>
          <w:color w:val="000000" w:themeColor="text1"/>
          <w:szCs w:val="28"/>
        </w:rPr>
        <w:t xml:space="preserve">От 5 лет до 6 лет (Старшая группа) </w:t>
      </w:r>
    </w:p>
    <w:p w:rsidR="00673714" w:rsidRPr="001B69AB" w:rsidRDefault="00673714">
      <w:pPr>
        <w:spacing w:after="155" w:line="259" w:lineRule="auto"/>
        <w:ind w:left="-29" w:firstLine="0"/>
        <w:jc w:val="left"/>
        <w:rPr>
          <w:rFonts w:ascii="Times New Roman" w:hAnsi="Times New Roman" w:cs="Times New Roman"/>
          <w:sz w:val="28"/>
          <w:szCs w:val="28"/>
        </w:rPr>
      </w:pPr>
    </w:p>
    <w:p w:rsidR="00673714" w:rsidRPr="006D4AD5" w:rsidRDefault="009A7D13">
      <w:pPr>
        <w:spacing w:after="77" w:line="259" w:lineRule="auto"/>
        <w:ind w:left="718" w:hanging="10"/>
        <w:jc w:val="left"/>
        <w:rPr>
          <w:rFonts w:ascii="Times New Roman" w:hAnsi="Times New Roman" w:cs="Times New Roman"/>
          <w:color w:val="000000" w:themeColor="text1"/>
          <w:sz w:val="28"/>
          <w:szCs w:val="28"/>
        </w:rPr>
      </w:pPr>
      <w:r w:rsidRPr="006D4AD5">
        <w:rPr>
          <w:rFonts w:ascii="Times New Roman" w:hAnsi="Times New Roman" w:cs="Times New Roman"/>
          <w:color w:val="000000" w:themeColor="text1"/>
          <w:sz w:val="28"/>
          <w:szCs w:val="28"/>
          <w:u w:val="single" w:color="984806"/>
        </w:rPr>
        <w:t>Иллюстрации, репродукции картин:</w:t>
      </w:r>
      <w:r w:rsidRPr="006D4AD5">
        <w:rPr>
          <w:rFonts w:ascii="Times New Roman" w:hAnsi="Times New Roman" w:cs="Times New Roman"/>
          <w:color w:val="000000" w:themeColor="text1"/>
          <w:sz w:val="28"/>
          <w:szCs w:val="28"/>
        </w:rPr>
        <w:t xml:space="preserve">  </w:t>
      </w:r>
    </w:p>
    <w:p w:rsidR="00673714" w:rsidRPr="001B69AB" w:rsidRDefault="009A7D13">
      <w:pPr>
        <w:spacing w:after="63"/>
        <w:ind w:left="0" w:right="553" w:firstLine="708"/>
        <w:rPr>
          <w:rFonts w:ascii="Times New Roman" w:hAnsi="Times New Roman" w:cs="Times New Roman"/>
          <w:sz w:val="28"/>
          <w:szCs w:val="28"/>
        </w:rPr>
      </w:pPr>
      <w:r w:rsidRPr="001B69AB">
        <w:rPr>
          <w:rFonts w:ascii="Times New Roman" w:hAnsi="Times New Roman" w:cs="Times New Roman"/>
          <w:sz w:val="28"/>
          <w:szCs w:val="28"/>
        </w:rPr>
        <w:t xml:space="preserve">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 </w:t>
      </w:r>
    </w:p>
    <w:p w:rsidR="00673714" w:rsidRPr="000B124D" w:rsidRDefault="009A7D13">
      <w:pPr>
        <w:spacing w:after="77" w:line="259" w:lineRule="auto"/>
        <w:ind w:left="718" w:hanging="10"/>
        <w:jc w:val="left"/>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u w:val="single" w:color="984806"/>
        </w:rPr>
        <w:t>Иллюстрации к книгам:</w:t>
      </w:r>
      <w:r w:rsidRPr="000B124D">
        <w:rPr>
          <w:rFonts w:ascii="Times New Roman" w:hAnsi="Times New Roman" w:cs="Times New Roman"/>
          <w:color w:val="000000" w:themeColor="text1"/>
          <w:sz w:val="28"/>
          <w:szCs w:val="28"/>
        </w:rPr>
        <w:t xml:space="preserve"> </w:t>
      </w:r>
    </w:p>
    <w:p w:rsidR="00673714" w:rsidRPr="001B69AB" w:rsidRDefault="009A7D13">
      <w:pPr>
        <w:spacing w:after="263"/>
        <w:ind w:left="0" w:right="53" w:firstLine="708"/>
        <w:rPr>
          <w:rFonts w:ascii="Times New Roman" w:hAnsi="Times New Roman" w:cs="Times New Roman"/>
          <w:sz w:val="28"/>
          <w:szCs w:val="28"/>
        </w:rPr>
      </w:pPr>
      <w:r w:rsidRPr="001B69AB">
        <w:rPr>
          <w:rFonts w:ascii="Times New Roman" w:hAnsi="Times New Roman" w:cs="Times New Roman"/>
          <w:sz w:val="28"/>
          <w:szCs w:val="28"/>
        </w:rPr>
        <w:t xml:space="preserve">И.Я. Билибин «Сестрица Алёнушка и  братец Иванушка», «Царевна-лягушка», «Василиса Прекрасная». </w:t>
      </w:r>
    </w:p>
    <w:p w:rsidR="00673714" w:rsidRPr="000B124D" w:rsidRDefault="009A7D13">
      <w:pPr>
        <w:pStyle w:val="4"/>
        <w:ind w:left="33" w:right="579"/>
        <w:rPr>
          <w:rFonts w:ascii="Times New Roman" w:hAnsi="Times New Roman" w:cs="Times New Roman"/>
          <w:i w:val="0"/>
          <w:color w:val="000000" w:themeColor="text1"/>
          <w:szCs w:val="28"/>
        </w:rPr>
      </w:pPr>
      <w:r w:rsidRPr="000B124D">
        <w:rPr>
          <w:rFonts w:ascii="Times New Roman" w:hAnsi="Times New Roman" w:cs="Times New Roman"/>
          <w:i w:val="0"/>
          <w:color w:val="000000" w:themeColor="text1"/>
          <w:szCs w:val="28"/>
        </w:rPr>
        <w:t xml:space="preserve">От 6 лет до 7 лет (Подготовительная группа) </w:t>
      </w:r>
    </w:p>
    <w:p w:rsidR="00673714" w:rsidRPr="001B69AB" w:rsidRDefault="00673714">
      <w:pPr>
        <w:spacing w:after="155" w:line="259" w:lineRule="auto"/>
        <w:ind w:left="-29" w:firstLine="0"/>
        <w:jc w:val="left"/>
        <w:rPr>
          <w:rFonts w:ascii="Times New Roman" w:hAnsi="Times New Roman" w:cs="Times New Roman"/>
          <w:sz w:val="28"/>
          <w:szCs w:val="28"/>
        </w:rPr>
      </w:pPr>
    </w:p>
    <w:p w:rsidR="00673714" w:rsidRPr="000B124D" w:rsidRDefault="009A7D13">
      <w:pPr>
        <w:spacing w:after="77" w:line="259" w:lineRule="auto"/>
        <w:ind w:left="718" w:hanging="10"/>
        <w:jc w:val="left"/>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u w:val="single" w:color="984806"/>
        </w:rPr>
        <w:t>Иллюстрации, репродукции картин:</w:t>
      </w:r>
      <w:r w:rsidRPr="000B124D">
        <w:rPr>
          <w:rFonts w:ascii="Times New Roman" w:hAnsi="Times New Roman" w:cs="Times New Roman"/>
          <w:color w:val="000000" w:themeColor="text1"/>
          <w:sz w:val="28"/>
          <w:szCs w:val="28"/>
        </w:rPr>
        <w:t xml:space="preserve">  </w:t>
      </w:r>
    </w:p>
    <w:p w:rsidR="00673714" w:rsidRPr="001B69AB" w:rsidRDefault="009A7D13">
      <w:pPr>
        <w:spacing w:after="7"/>
        <w:ind w:left="708" w:right="53" w:firstLine="0"/>
        <w:rPr>
          <w:rFonts w:ascii="Times New Roman" w:hAnsi="Times New Roman" w:cs="Times New Roman"/>
          <w:sz w:val="28"/>
          <w:szCs w:val="28"/>
        </w:rPr>
      </w:pPr>
      <w:r w:rsidRPr="001B69AB">
        <w:rPr>
          <w:rFonts w:ascii="Times New Roman" w:hAnsi="Times New Roman" w:cs="Times New Roman"/>
          <w:sz w:val="28"/>
          <w:szCs w:val="28"/>
        </w:rPr>
        <w:t xml:space="preserve">И.И. Левитан «Золотая осень», «Осенний день. Сокольники», «Стога», «Март», «Весна. </w:t>
      </w:r>
    </w:p>
    <w:p w:rsidR="00673714" w:rsidRPr="001B69AB" w:rsidRDefault="009A7D13">
      <w:pPr>
        <w:spacing w:after="66"/>
        <w:ind w:left="0" w:right="555" w:firstLine="0"/>
        <w:rPr>
          <w:rFonts w:ascii="Times New Roman" w:hAnsi="Times New Roman" w:cs="Times New Roman"/>
          <w:sz w:val="28"/>
          <w:szCs w:val="28"/>
        </w:rPr>
      </w:pPr>
      <w:r w:rsidRPr="001B69AB">
        <w:rPr>
          <w:rFonts w:ascii="Times New Roman" w:hAnsi="Times New Roman" w:cs="Times New Roman"/>
          <w:sz w:val="28"/>
          <w:szCs w:val="28"/>
        </w:rPr>
        <w:t xml:space="preserve">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Петров-Водкин «Утренний натюрморт»; </w:t>
      </w:r>
      <w:r w:rsidRPr="001B69AB">
        <w:rPr>
          <w:rFonts w:ascii="Times New Roman" w:hAnsi="Times New Roman" w:cs="Times New Roman"/>
          <w:sz w:val="28"/>
          <w:szCs w:val="28"/>
        </w:rPr>
        <w:lastRenderedPageBreak/>
        <w:t xml:space="preserve">К.Е. Маковский «Дети, бегущие от грозы», «Портрет детей художника»; И.И. Ершов «Ксения читает сказки куклам»; М.А. Врубель «Царевна-Лебедь». </w:t>
      </w:r>
    </w:p>
    <w:p w:rsidR="00673714" w:rsidRPr="000B124D" w:rsidRDefault="009A7D13">
      <w:pPr>
        <w:spacing w:after="77" w:line="259" w:lineRule="auto"/>
        <w:ind w:left="718" w:hanging="10"/>
        <w:jc w:val="left"/>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u w:val="single" w:color="984806"/>
        </w:rPr>
        <w:t>Иллюстрации к книгам:</w:t>
      </w:r>
      <w:r w:rsidRPr="000B124D">
        <w:rPr>
          <w:rFonts w:ascii="Times New Roman" w:hAnsi="Times New Roman" w:cs="Times New Roman"/>
          <w:color w:val="000000" w:themeColor="text1"/>
          <w:sz w:val="28"/>
          <w:szCs w:val="28"/>
        </w:rPr>
        <w:t xml:space="preserve"> </w:t>
      </w:r>
    </w:p>
    <w:p w:rsidR="00673714" w:rsidRPr="001B69AB" w:rsidRDefault="009A7D13">
      <w:pPr>
        <w:spacing w:after="265"/>
        <w:ind w:left="0" w:right="555" w:firstLine="708"/>
        <w:rPr>
          <w:rFonts w:ascii="Times New Roman" w:hAnsi="Times New Roman" w:cs="Times New Roman"/>
          <w:sz w:val="28"/>
          <w:szCs w:val="28"/>
        </w:rPr>
      </w:pPr>
      <w:r w:rsidRPr="001B69AB">
        <w:rPr>
          <w:rFonts w:ascii="Times New Roman" w:hAnsi="Times New Roman" w:cs="Times New Roman"/>
          <w:sz w:val="28"/>
          <w:szCs w:val="28"/>
        </w:rPr>
        <w:t xml:space="preserve">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 </w:t>
      </w:r>
    </w:p>
    <w:p w:rsidR="00673714" w:rsidRPr="000B124D" w:rsidRDefault="009A7D13">
      <w:pPr>
        <w:pStyle w:val="5"/>
        <w:spacing w:after="47"/>
        <w:ind w:left="293" w:right="351"/>
        <w:jc w:val="left"/>
        <w:rPr>
          <w:rFonts w:ascii="Times New Roman" w:hAnsi="Times New Roman" w:cs="Times New Roman"/>
          <w:color w:val="000000" w:themeColor="text1"/>
          <w:sz w:val="28"/>
          <w:szCs w:val="28"/>
        </w:rPr>
      </w:pPr>
      <w:r w:rsidRPr="000B124D">
        <w:rPr>
          <w:rFonts w:ascii="Times New Roman" w:eastAsia="Calibri" w:hAnsi="Times New Roman" w:cs="Times New Roman"/>
          <w:noProof/>
          <w:color w:val="000000" w:themeColor="text1"/>
          <w:sz w:val="28"/>
          <w:szCs w:val="28"/>
        </w:rPr>
        <mc:AlternateContent>
          <mc:Choice Requires="wpg">
            <w:drawing>
              <wp:anchor distT="0" distB="0" distL="114300" distR="114300" simplePos="0" relativeHeight="251708416" behindDoc="1" locked="0" layoutInCell="1" allowOverlap="1" wp14:anchorId="601A170F" wp14:editId="63F38898">
                <wp:simplePos x="0" y="0"/>
                <wp:positionH relativeFrom="column">
                  <wp:posOffset>131064</wp:posOffset>
                </wp:positionH>
                <wp:positionV relativeFrom="paragraph">
                  <wp:posOffset>-126566</wp:posOffset>
                </wp:positionV>
                <wp:extent cx="6263335" cy="330708"/>
                <wp:effectExtent l="0" t="0" r="0" b="0"/>
                <wp:wrapNone/>
                <wp:docPr id="419864" name="Group 419864"/>
                <wp:cNvGraphicFramePr/>
                <a:graphic xmlns:a="http://schemas.openxmlformats.org/drawingml/2006/main">
                  <a:graphicData uri="http://schemas.microsoft.com/office/word/2010/wordprocessingGroup">
                    <wpg:wgp>
                      <wpg:cNvGrpSpPr/>
                      <wpg:grpSpPr>
                        <a:xfrm>
                          <a:off x="0" y="0"/>
                          <a:ext cx="6263335" cy="330708"/>
                          <a:chOff x="0" y="0"/>
                          <a:chExt cx="6263335" cy="330708"/>
                        </a:xfrm>
                      </wpg:grpSpPr>
                      <wps:wsp>
                        <wps:cNvPr id="62412" name="Shape 62412"/>
                        <wps:cNvSpPr/>
                        <wps:spPr>
                          <a:xfrm>
                            <a:off x="0" y="330708"/>
                            <a:ext cx="6096" cy="0"/>
                          </a:xfrm>
                          <a:custGeom>
                            <a:avLst/>
                            <a:gdLst/>
                            <a:ahLst/>
                            <a:cxnLst/>
                            <a:rect l="0" t="0" r="0" b="0"/>
                            <a:pathLst>
                              <a:path w="6096">
                                <a:moveTo>
                                  <a:pt x="0" y="0"/>
                                </a:moveTo>
                                <a:lnTo>
                                  <a:pt x="6096" y="0"/>
                                </a:lnTo>
                              </a:path>
                            </a:pathLst>
                          </a:custGeom>
                          <a:ln w="6096" cap="flat">
                            <a:custDash>
                              <a:ds d="144000" sp="48000"/>
                              <a:ds d="48000" sp="48000"/>
                              <a:ds d="48000" sp="48000"/>
                            </a:custDash>
                            <a:round/>
                          </a:ln>
                        </wps:spPr>
                        <wps:style>
                          <a:lnRef idx="1">
                            <a:srgbClr val="C0504D"/>
                          </a:lnRef>
                          <a:fillRef idx="0">
                            <a:srgbClr val="000000">
                              <a:alpha val="0"/>
                            </a:srgbClr>
                          </a:fillRef>
                          <a:effectRef idx="0">
                            <a:scrgbClr r="0" g="0" b="0"/>
                          </a:effectRef>
                          <a:fontRef idx="none"/>
                        </wps:style>
                        <wps:bodyPr/>
                      </wps:wsp>
                      <wps:wsp>
                        <wps:cNvPr id="62413" name="Shape 62413"/>
                        <wps:cNvSpPr/>
                        <wps:spPr>
                          <a:xfrm>
                            <a:off x="0" y="330708"/>
                            <a:ext cx="6096" cy="0"/>
                          </a:xfrm>
                          <a:custGeom>
                            <a:avLst/>
                            <a:gdLst/>
                            <a:ahLst/>
                            <a:cxnLst/>
                            <a:rect l="0" t="0" r="0" b="0"/>
                            <a:pathLst>
                              <a:path w="6096">
                                <a:moveTo>
                                  <a:pt x="0" y="0"/>
                                </a:moveTo>
                                <a:lnTo>
                                  <a:pt x="6096" y="0"/>
                                </a:lnTo>
                              </a:path>
                            </a:pathLst>
                          </a:custGeom>
                          <a:ln w="6096" cap="flat">
                            <a:custDash>
                              <a:ds d="144000" sp="48000"/>
                              <a:ds d="48000" sp="48000"/>
                              <a:ds d="48000" sp="48000"/>
                            </a:custDash>
                            <a:round/>
                          </a:ln>
                        </wps:spPr>
                        <wps:style>
                          <a:lnRef idx="1">
                            <a:srgbClr val="C0504D"/>
                          </a:lnRef>
                          <a:fillRef idx="0">
                            <a:srgbClr val="000000">
                              <a:alpha val="0"/>
                            </a:srgbClr>
                          </a:fillRef>
                          <a:effectRef idx="0">
                            <a:scrgbClr r="0" g="0" b="0"/>
                          </a:effectRef>
                          <a:fontRef idx="none"/>
                        </wps:style>
                        <wps:bodyPr/>
                      </wps:wsp>
                      <wps:wsp>
                        <wps:cNvPr id="62414" name="Shape 62414"/>
                        <wps:cNvSpPr/>
                        <wps:spPr>
                          <a:xfrm>
                            <a:off x="6096" y="330708"/>
                            <a:ext cx="6257239" cy="0"/>
                          </a:xfrm>
                          <a:custGeom>
                            <a:avLst/>
                            <a:gdLst/>
                            <a:ahLst/>
                            <a:cxnLst/>
                            <a:rect l="0" t="0" r="0" b="0"/>
                            <a:pathLst>
                              <a:path w="6257239">
                                <a:moveTo>
                                  <a:pt x="0" y="0"/>
                                </a:moveTo>
                                <a:lnTo>
                                  <a:pt x="6257239" y="0"/>
                                </a:lnTo>
                              </a:path>
                            </a:pathLst>
                          </a:custGeom>
                          <a:ln w="6096" cap="flat">
                            <a:custDash>
                              <a:ds d="144000" sp="48000"/>
                              <a:ds d="48000" sp="48000"/>
                              <a:ds d="48000" sp="48000"/>
                            </a:custDash>
                            <a:round/>
                          </a:ln>
                        </wps:spPr>
                        <wps:style>
                          <a:lnRef idx="1">
                            <a:srgbClr val="C0504D"/>
                          </a:lnRef>
                          <a:fillRef idx="0">
                            <a:srgbClr val="000000">
                              <a:alpha val="0"/>
                            </a:srgbClr>
                          </a:fillRef>
                          <a:effectRef idx="0">
                            <a:scrgbClr r="0" g="0" b="0"/>
                          </a:effectRef>
                          <a:fontRef idx="none"/>
                        </wps:style>
                        <wps:bodyPr/>
                      </wps:wsp>
                      <wps:wsp>
                        <wps:cNvPr id="62415" name="Shape 62415"/>
                        <wps:cNvSpPr/>
                        <wps:spPr>
                          <a:xfrm>
                            <a:off x="3048" y="0"/>
                            <a:ext cx="0" cy="327660"/>
                          </a:xfrm>
                          <a:custGeom>
                            <a:avLst/>
                            <a:gdLst/>
                            <a:ahLst/>
                            <a:cxnLst/>
                            <a:rect l="0" t="0" r="0" b="0"/>
                            <a:pathLst>
                              <a:path h="327660">
                                <a:moveTo>
                                  <a:pt x="0" y="0"/>
                                </a:moveTo>
                                <a:lnTo>
                                  <a:pt x="0" y="327660"/>
                                </a:lnTo>
                              </a:path>
                            </a:pathLst>
                          </a:custGeom>
                          <a:ln w="6096" cap="flat">
                            <a:custDash>
                              <a:ds d="144000" sp="48000"/>
                              <a:ds d="48000" sp="48000"/>
                              <a:ds d="48000" sp="48000"/>
                            </a:custDash>
                            <a:round/>
                          </a:ln>
                        </wps:spPr>
                        <wps:style>
                          <a:lnRef idx="1">
                            <a:srgbClr val="C0504D"/>
                          </a:lnRef>
                          <a:fillRef idx="0">
                            <a:srgbClr val="000000">
                              <a:alpha val="0"/>
                            </a:srgbClr>
                          </a:fillRef>
                          <a:effectRef idx="0">
                            <a:scrgbClr r="0" g="0" b="0"/>
                          </a:effectRef>
                          <a:fontRef idx="none"/>
                        </wps:style>
                        <wps:bodyPr/>
                      </wps:wsp>
                    </wpg:wgp>
                  </a:graphicData>
                </a:graphic>
              </wp:anchor>
            </w:drawing>
          </mc:Choice>
          <mc:Fallback>
            <w:pict>
              <v:group w14:anchorId="24C0BAF7" id="Group 419864" o:spid="_x0000_s1026" style="position:absolute;margin-left:10.3pt;margin-top:-9.95pt;width:493.2pt;height:26.05pt;z-index:-251608064" coordsize="62633,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9MsLAMAAKQQAAAOAAAAZHJzL2Uyb0RvYy54bWzsWMlu2zAQvRfoPxC6N5IlWXEE2znEbS5F&#10;WzTpBzAUtQASSZCM5fx9h6PFgt0EdboBhS/yiOQM3zxxFnp5vWtqsuXaVFKsvNlF4BEumMwqUay8&#10;b/cf3i08YiwVGa2l4CvviRvvev32zbJVKQ9lKeuMawJGhElbtfJKa1Xq+4aVvKHmQiouYDKXuqEW&#10;XnXhZ5q2YL2p/TAIEr+VOlNaMm4MjG66SW+N9vOcM/s5zw23pF55gM3iU+PzwT399ZKmhaaqrFgP&#10;g74CRUMrAZuOpjbUUvKoqyNTTcW0NDK3F0w2vszzinH0AbyZBQfe3Gr5qNCXIm0LNdIE1B7w9Gqz&#10;7NP2iyZVtvLi2dUiiT0iaAPfCbcm/RiQ1KoihbW3Wt2pL7ofKLo35/cu1437BY/IDul9GunlO0sY&#10;DCZhEkXR3CMM5qIouAwWHf+shI90pMbK9y8r+sO2vkM3gmkVHCWzZ8v8Glt3JVUcP4JxDPRsJWE8&#10;CweycAnphpAaXDkSZVIDnD3L0pSJkargKul4wiM6ekpT9mjsLZdINt1+NLY7wdkg0XKQ2E4MooY4&#10;eDECFLVOz2F0ImnhazkIbqCRW34vccoefCTAtZ+txXQVqpPhEMDCbhoEt8F62Qu4KchTt2ox7k8Y&#10;haSQ19QiFLdqQw2o0zQzBE7tLI6DAALbwLJ44UTko5vsBn5+rscx7ADRJzIwB8O1gB93sLoviZJ9&#10;qrkDUouvPIcQghM+Q5RGFw83tSZbCknnJpgH8cahQjOw1OnkVV2PWsGxFjjifHFLaa1K2tkazkK/&#10;AZrsLbmVHPPdoVnWo+mSHqQOYGtIfQBpVEJYUthRX0DCRtwTb534ILMnTAFICESayw5/KeSi45CL&#10;HEYHAILzHHLeOeTOIdf1Tif1BM9XubEl2Fe5+KSQGyvBDwtdOL8Mo6t/Xet6FC4H7guaOqXcDX6c&#10;K9654uHV5TeFH7TLXUe+D7/5SeEXBTHcwYZjCQW/b6qhDcA+PLxMkqGxGLr4aTf255rMEm4B3e6v&#10;jzvwwl0mpk6cG82+J8WO7v9qNPGmB1dhbH37a7u7a0/fQZ7+ubD+DgAA//8DAFBLAwQUAAYACAAA&#10;ACEA97sqbeAAAAAKAQAADwAAAGRycy9kb3ducmV2LnhtbEyPQWvCQBCF74X+h2UKveluIrU1ZiIi&#10;bU9SUAvF25qMSTA7G7JrEv9911N7HObjve+lq9E0oqfO1ZYRoqkCQZzbouYS4fvwMXkD4bzmQjeW&#10;CeFGDlbZ40Oqk8IOvKN+70sRQtglGqHyvk2kdHlFRrupbYnD72w7o304u1IWnR5CuGlkrNRcGl1z&#10;aKh0S5uK8sv+ahA+Bz2sZ9F7v72cN7fj4eXrZxsR4vPTuF6C8DT6Pxju+kEdsuB0slcunGgQYjUP&#10;JMIkWixA3AGlXsO6E8IsjkFmqfw/IfsFAAD//wMAUEsBAi0AFAAGAAgAAAAhALaDOJL+AAAA4QEA&#10;ABMAAAAAAAAAAAAAAAAAAAAAAFtDb250ZW50X1R5cGVzXS54bWxQSwECLQAUAAYACAAAACEAOP0h&#10;/9YAAACUAQAACwAAAAAAAAAAAAAAAAAvAQAAX3JlbHMvLnJlbHNQSwECLQAUAAYACAAAACEAAc/T&#10;LCwDAACkEAAADgAAAAAAAAAAAAAAAAAuAgAAZHJzL2Uyb0RvYy54bWxQSwECLQAUAAYACAAAACEA&#10;97sqbeAAAAAKAQAADwAAAAAAAAAAAAAAAACGBQAAZHJzL2Rvd25yZXYueG1sUEsFBgAAAAAEAAQA&#10;8wAAAJMGAAAAAA==&#10;">
                <v:shape id="Shape 62412" o:spid="_x0000_s1027" style="position:absolute;top:3307;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fesYA&#10;AADeAAAADwAAAGRycy9kb3ducmV2LnhtbESPT4vCMBTE7wt+h/AEb2vasv6hGkUEYQ8eVnf1/Gie&#10;bbF5qU009dubhYU9DjPzG2a57k0jHtS52rKCdJyAIC6srrlU8PO9e5+DcB5ZY2OZFDzJwXo1eFti&#10;rm3gAz2OvhQRwi5HBZX3bS6lKyoy6Ma2JY7exXYGfZRdKXWHIcJNI7MkmUqDNceFClvaVlRcj3ej&#10;QIbb1zyc8XaYhNN+NpHNpr6nSo2G/WYBwlPv/8N/7U+tYJp9pBn83olXQK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xfesYAAADeAAAADwAAAAAAAAAAAAAAAACYAgAAZHJz&#10;L2Rvd25yZXYueG1sUEsFBgAAAAAEAAQA9QAAAIsDAAAAAA==&#10;" path="m,l6096,e" filled="f" strokecolor="#c0504d" strokeweight=".48pt">
                  <v:path arrowok="t" textboxrect="0,0,6096,0"/>
                </v:shape>
                <v:shape id="Shape 62413" o:spid="_x0000_s1028" style="position:absolute;top:3307;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D64cYA&#10;AADeAAAADwAAAGRycy9kb3ducmV2LnhtbESPzYvCMBTE7wv+D+EJe1vTuusH1SgiCB72sH6eH82z&#10;LTYvtYmm/vebhQWPw8z8hpkvO1OLB7WusqwgHSQgiHOrKy4UHA+bjykI55E11pZJwZMcLBe9tzlm&#10;2gbe0WPvCxEh7DJUUHrfZFK6vCSDbmAb4uhdbGvQR9kWUrcYItzUcpgkY2mw4rhQYkPrkvLr/m4U&#10;yHD7mYYz3najcPqejGS9qu6pUu/9bjUD4anzr/B/e6sVjIdf6Sf83Y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D64cYAAADeAAAADwAAAAAAAAAAAAAAAACYAgAAZHJz&#10;L2Rvd25yZXYueG1sUEsFBgAAAAAEAAQA9QAAAIsDAAAAAA==&#10;" path="m,l6096,e" filled="f" strokecolor="#c0504d" strokeweight=".48pt">
                  <v:path arrowok="t" textboxrect="0,0,6096,0"/>
                </v:shape>
                <v:shape id="Shape 62414" o:spid="_x0000_s1029" style="position:absolute;left:60;top:3307;width:62573;height:0;visibility:visible;mso-wrap-style:square;v-text-anchor:top" coordsize="6257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2VHMgA&#10;AADeAAAADwAAAGRycy9kb3ducmV2LnhtbESPT2vCQBTE7wW/w/KEXopuEkQ0dRUplUpu/kHp7ZF9&#10;JsHs2zS71dhP7xYEj8PM/IaZLTpTiwu1rrKsIB5GIIhzqysuFOx3q8EEhPPIGmvLpOBGDhbz3ssM&#10;U22vvKHL1hciQNilqKD0vkmldHlJBt3QNsTBO9nWoA+yLaRu8RrgppZJFI2lwYrDQokNfZSUn7e/&#10;RsH085AlFH8ly1WTTd7+KLPH7x+lXvvd8h2Ep84/w4/2WisYJ6N4BP93whW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fZUcyAAAAN4AAAAPAAAAAAAAAAAAAAAAAJgCAABk&#10;cnMvZG93bnJldi54bWxQSwUGAAAAAAQABAD1AAAAjQMAAAAA&#10;" path="m,l6257239,e" filled="f" strokecolor="#c0504d" strokeweight=".48pt">
                  <v:path arrowok="t" textboxrect="0,0,6257239,0"/>
                </v:shape>
                <v:shape id="Shape 62415" o:spid="_x0000_s1030" style="position:absolute;left:30;width:0;height:3276;visibility:visible;mso-wrap-style:square;v-text-anchor:top" coordsize="0,32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CosgA&#10;AADeAAAADwAAAGRycy9kb3ducmV2LnhtbESPQWvCQBSE7wX/w/IKvenGUGNJXUWkFS140JZCbq/Z&#10;1ySYfRt2V4399d2C0OMwM98ws0VvWnEm5xvLCsajBARxaXXDlYKP99fhEwgfkDW2lknBlTws5oO7&#10;GebaXnhP50OoRISwz1FBHUKXS+nLmgz6ke2Io/dtncEQpaukdniJcNPKNEkyabDhuFBjR6uayuPh&#10;ZBRsd2/FcbpMk+zHuU8vX4qvfl0o9XDfL59BBOrDf/jW3mgFWfo4nsDfnX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4EKiyAAAAN4AAAAPAAAAAAAAAAAAAAAAAJgCAABk&#10;cnMvZG93bnJldi54bWxQSwUGAAAAAAQABAD1AAAAjQMAAAAA&#10;" path="m,l,327660e" filled="f" strokecolor="#c0504d" strokeweight=".48pt">
                  <v:path arrowok="t" textboxrect="0,0,0,327660"/>
                </v:shape>
              </v:group>
            </w:pict>
          </mc:Fallback>
        </mc:AlternateContent>
      </w:r>
      <w:r w:rsidRPr="000B124D">
        <w:rPr>
          <w:rFonts w:ascii="Times New Roman" w:eastAsia="Book Antiqua" w:hAnsi="Times New Roman" w:cs="Times New Roman"/>
          <w:color w:val="000000" w:themeColor="text1"/>
          <w:sz w:val="28"/>
          <w:szCs w:val="28"/>
        </w:rPr>
        <w:t xml:space="preserve">3.1.1.3. Примерный перечень анимационных произведений </w:t>
      </w:r>
    </w:p>
    <w:p w:rsidR="00673714" w:rsidRPr="001B69AB" w:rsidRDefault="009A7D13">
      <w:pPr>
        <w:spacing w:after="66"/>
        <w:ind w:left="0" w:right="556" w:firstLine="708"/>
        <w:rPr>
          <w:rFonts w:ascii="Times New Roman" w:hAnsi="Times New Roman" w:cs="Times New Roman"/>
          <w:sz w:val="28"/>
          <w:szCs w:val="28"/>
        </w:rPr>
      </w:pPr>
      <w:r w:rsidRPr="001B69AB">
        <w:rPr>
          <w:rFonts w:ascii="Times New Roman" w:hAnsi="Times New Roman" w:cs="Times New Roman"/>
          <w:sz w:val="28"/>
          <w:szCs w:val="28"/>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 </w:t>
      </w:r>
    </w:p>
    <w:p w:rsidR="00673714" w:rsidRPr="001B69AB" w:rsidRDefault="009A7D13">
      <w:pPr>
        <w:spacing w:after="63"/>
        <w:ind w:left="0" w:right="556" w:firstLine="708"/>
        <w:rPr>
          <w:rFonts w:ascii="Times New Roman" w:hAnsi="Times New Roman" w:cs="Times New Roman"/>
          <w:sz w:val="28"/>
          <w:szCs w:val="28"/>
        </w:rPr>
      </w:pPr>
      <w:r w:rsidRPr="001B69AB">
        <w:rPr>
          <w:rFonts w:ascii="Times New Roman" w:hAnsi="Times New Roman" w:cs="Times New Roman"/>
          <w:sz w:val="28"/>
          <w:szCs w:val="28"/>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673714" w:rsidRPr="001B69AB" w:rsidRDefault="009A7D13">
      <w:pPr>
        <w:ind w:left="0" w:right="555" w:firstLine="708"/>
        <w:rPr>
          <w:rFonts w:ascii="Times New Roman" w:hAnsi="Times New Roman" w:cs="Times New Roman"/>
          <w:sz w:val="28"/>
          <w:szCs w:val="28"/>
        </w:rPr>
      </w:pPr>
      <w:r w:rsidRPr="001B69AB">
        <w:rPr>
          <w:rFonts w:ascii="Times New Roman" w:hAnsi="Times New Roman" w:cs="Times New Roman"/>
          <w:sz w:val="28"/>
          <w:szCs w:val="28"/>
        </w:rPr>
        <w:t xml:space="preserve">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w:t>
      </w:r>
    </w:p>
    <w:p w:rsidR="00673714" w:rsidRPr="000B124D" w:rsidRDefault="009A7D13">
      <w:pPr>
        <w:pStyle w:val="4"/>
        <w:ind w:left="33" w:right="575"/>
        <w:rPr>
          <w:rFonts w:ascii="Times New Roman" w:hAnsi="Times New Roman" w:cs="Times New Roman"/>
          <w:i w:val="0"/>
          <w:color w:val="000000" w:themeColor="text1"/>
          <w:szCs w:val="28"/>
        </w:rPr>
      </w:pPr>
      <w:r w:rsidRPr="000B124D">
        <w:rPr>
          <w:rFonts w:ascii="Times New Roman" w:hAnsi="Times New Roman" w:cs="Times New Roman"/>
          <w:i w:val="0"/>
          <w:color w:val="000000" w:themeColor="text1"/>
          <w:szCs w:val="28"/>
        </w:rPr>
        <w:t xml:space="preserve">Для детей дошкольного возраста (с 5 лет) </w:t>
      </w:r>
    </w:p>
    <w:p w:rsidR="00673714" w:rsidRPr="001B69AB" w:rsidRDefault="00673714">
      <w:pPr>
        <w:spacing w:after="155" w:line="259" w:lineRule="auto"/>
        <w:ind w:left="-29" w:firstLine="0"/>
        <w:jc w:val="left"/>
        <w:rPr>
          <w:rFonts w:ascii="Times New Roman" w:hAnsi="Times New Roman" w:cs="Times New Roman"/>
          <w:sz w:val="28"/>
          <w:szCs w:val="28"/>
        </w:rPr>
      </w:pPr>
    </w:p>
    <w:p w:rsidR="00673714" w:rsidRPr="001B69AB" w:rsidRDefault="009A7D13">
      <w:pPr>
        <w:spacing w:after="63"/>
        <w:ind w:left="0" w:right="53" w:firstLine="708"/>
        <w:rPr>
          <w:rFonts w:ascii="Times New Roman" w:hAnsi="Times New Roman" w:cs="Times New Roman"/>
          <w:sz w:val="28"/>
          <w:szCs w:val="28"/>
        </w:rPr>
      </w:pPr>
      <w:r w:rsidRPr="001B69AB">
        <w:rPr>
          <w:rFonts w:ascii="Times New Roman" w:hAnsi="Times New Roman" w:cs="Times New Roman"/>
          <w:sz w:val="28"/>
          <w:szCs w:val="28"/>
        </w:rPr>
        <w:t xml:space="preserve">Анимационный сериал </w:t>
      </w:r>
      <w:r w:rsidRPr="000B124D">
        <w:rPr>
          <w:rFonts w:ascii="Times New Roman" w:hAnsi="Times New Roman" w:cs="Times New Roman"/>
          <w:color w:val="000000" w:themeColor="text1"/>
          <w:sz w:val="28"/>
          <w:szCs w:val="28"/>
        </w:rPr>
        <w:t xml:space="preserve">«Тима и Тома», </w:t>
      </w:r>
      <w:r w:rsidRPr="001B69AB">
        <w:rPr>
          <w:rFonts w:ascii="Times New Roman" w:hAnsi="Times New Roman" w:cs="Times New Roman"/>
          <w:sz w:val="28"/>
          <w:szCs w:val="28"/>
        </w:rPr>
        <w:t xml:space="preserve">студия «Рики», реж. А.Борисова, А.Жидков, О.Мусин, А.Бахурин и другие, 2015. </w:t>
      </w:r>
    </w:p>
    <w:p w:rsidR="00673714" w:rsidRPr="001B69AB" w:rsidRDefault="009A7D13">
      <w:pPr>
        <w:spacing w:after="69"/>
        <w:ind w:left="708" w:right="53" w:firstLine="0"/>
        <w:rPr>
          <w:rFonts w:ascii="Times New Roman" w:hAnsi="Times New Roman" w:cs="Times New Roman"/>
          <w:sz w:val="28"/>
          <w:szCs w:val="28"/>
        </w:rPr>
      </w:pPr>
      <w:r w:rsidRPr="001B69AB">
        <w:rPr>
          <w:rFonts w:ascii="Times New Roman" w:hAnsi="Times New Roman" w:cs="Times New Roman"/>
          <w:sz w:val="28"/>
          <w:szCs w:val="28"/>
        </w:rPr>
        <w:t xml:space="preserve">Фильм </w:t>
      </w:r>
      <w:r w:rsidRPr="001B69AB">
        <w:rPr>
          <w:rFonts w:ascii="Times New Roman" w:hAnsi="Times New Roman" w:cs="Times New Roman"/>
          <w:b/>
          <w:color w:val="984806"/>
          <w:sz w:val="28"/>
          <w:szCs w:val="28"/>
        </w:rPr>
        <w:t>«Паровозик из Ромашкова»,</w:t>
      </w:r>
      <w:r w:rsidRPr="001B69AB">
        <w:rPr>
          <w:rFonts w:ascii="Times New Roman" w:hAnsi="Times New Roman" w:cs="Times New Roman"/>
          <w:color w:val="984806"/>
          <w:sz w:val="28"/>
          <w:szCs w:val="28"/>
        </w:rPr>
        <w:t xml:space="preserve"> </w:t>
      </w:r>
      <w:r w:rsidRPr="001B69AB">
        <w:rPr>
          <w:rFonts w:ascii="Times New Roman" w:hAnsi="Times New Roman" w:cs="Times New Roman"/>
          <w:sz w:val="28"/>
          <w:szCs w:val="28"/>
        </w:rPr>
        <w:t xml:space="preserve">студия Союзмультфильм, реж. В. Дегтярев, 1967. </w:t>
      </w:r>
    </w:p>
    <w:p w:rsidR="00673714" w:rsidRPr="001B69AB" w:rsidRDefault="009A7D13">
      <w:pPr>
        <w:spacing w:after="66"/>
        <w:ind w:left="0" w:right="53" w:firstLine="708"/>
        <w:rPr>
          <w:rFonts w:ascii="Times New Roman" w:hAnsi="Times New Roman" w:cs="Times New Roman"/>
          <w:sz w:val="28"/>
          <w:szCs w:val="28"/>
        </w:rPr>
      </w:pPr>
      <w:r w:rsidRPr="001B69AB">
        <w:rPr>
          <w:rFonts w:ascii="Times New Roman" w:hAnsi="Times New Roman" w:cs="Times New Roman"/>
          <w:sz w:val="28"/>
          <w:szCs w:val="28"/>
        </w:rPr>
        <w:t xml:space="preserve">Фильм </w:t>
      </w:r>
      <w:r w:rsidRPr="001B69AB">
        <w:rPr>
          <w:rFonts w:ascii="Times New Roman" w:hAnsi="Times New Roman" w:cs="Times New Roman"/>
          <w:b/>
          <w:color w:val="984806"/>
          <w:sz w:val="28"/>
          <w:szCs w:val="28"/>
        </w:rPr>
        <w:t>«Как львенок и черепаха пели песню»,</w:t>
      </w:r>
      <w:r w:rsidRPr="001B69AB">
        <w:rPr>
          <w:rFonts w:ascii="Times New Roman" w:hAnsi="Times New Roman" w:cs="Times New Roman"/>
          <w:color w:val="984806"/>
          <w:sz w:val="28"/>
          <w:szCs w:val="28"/>
        </w:rPr>
        <w:t xml:space="preserve"> </w:t>
      </w:r>
      <w:r w:rsidRPr="001B69AB">
        <w:rPr>
          <w:rFonts w:ascii="Times New Roman" w:hAnsi="Times New Roman" w:cs="Times New Roman"/>
          <w:sz w:val="28"/>
          <w:szCs w:val="28"/>
        </w:rPr>
        <w:t xml:space="preserve">студия Союзмультфильм, режиссер И. Ковалевская, 1974. </w:t>
      </w:r>
    </w:p>
    <w:p w:rsidR="00673714" w:rsidRPr="000B124D" w:rsidRDefault="009A7D13">
      <w:pPr>
        <w:spacing w:after="67"/>
        <w:ind w:left="708" w:right="53" w:firstLine="0"/>
        <w:rPr>
          <w:rFonts w:ascii="Times New Roman" w:hAnsi="Times New Roman" w:cs="Times New Roman"/>
          <w:color w:val="000000" w:themeColor="text1"/>
          <w:sz w:val="28"/>
          <w:szCs w:val="28"/>
        </w:rPr>
      </w:pPr>
      <w:r w:rsidRPr="001B69AB">
        <w:rPr>
          <w:rFonts w:ascii="Times New Roman" w:hAnsi="Times New Roman" w:cs="Times New Roman"/>
          <w:sz w:val="28"/>
          <w:szCs w:val="28"/>
        </w:rPr>
        <w:t xml:space="preserve">Фильм </w:t>
      </w:r>
      <w:r w:rsidRPr="001B69AB">
        <w:rPr>
          <w:rFonts w:ascii="Times New Roman" w:hAnsi="Times New Roman" w:cs="Times New Roman"/>
          <w:b/>
          <w:color w:val="984806"/>
          <w:sz w:val="28"/>
          <w:szCs w:val="28"/>
        </w:rPr>
        <w:t>«</w:t>
      </w:r>
      <w:r w:rsidRPr="000B124D">
        <w:rPr>
          <w:rFonts w:ascii="Times New Roman" w:hAnsi="Times New Roman" w:cs="Times New Roman"/>
          <w:b/>
          <w:color w:val="000000" w:themeColor="text1"/>
          <w:sz w:val="28"/>
          <w:szCs w:val="28"/>
        </w:rPr>
        <w:t>Мама для мамонтенка»,</w:t>
      </w:r>
      <w:r w:rsidRPr="000B124D">
        <w:rPr>
          <w:rFonts w:ascii="Times New Roman" w:hAnsi="Times New Roman" w:cs="Times New Roman"/>
          <w:color w:val="000000" w:themeColor="text1"/>
          <w:sz w:val="28"/>
          <w:szCs w:val="28"/>
        </w:rPr>
        <w:t xml:space="preserve"> студия «Союзмультфильм», режиссер О. Чуркин, 1981. </w:t>
      </w:r>
    </w:p>
    <w:p w:rsidR="00673714" w:rsidRPr="000B124D" w:rsidRDefault="009A7D13">
      <w:pPr>
        <w:spacing w:after="69"/>
        <w:ind w:left="708"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lastRenderedPageBreak/>
        <w:t xml:space="preserve">Фильм </w:t>
      </w:r>
      <w:r w:rsidRPr="000B124D">
        <w:rPr>
          <w:rFonts w:ascii="Times New Roman" w:hAnsi="Times New Roman" w:cs="Times New Roman"/>
          <w:b/>
          <w:color w:val="000000" w:themeColor="text1"/>
          <w:sz w:val="28"/>
          <w:szCs w:val="28"/>
        </w:rPr>
        <w:t>«Катерок»,</w:t>
      </w:r>
      <w:r w:rsidRPr="000B124D">
        <w:rPr>
          <w:rFonts w:ascii="Times New Roman" w:hAnsi="Times New Roman" w:cs="Times New Roman"/>
          <w:color w:val="000000" w:themeColor="text1"/>
          <w:sz w:val="28"/>
          <w:szCs w:val="28"/>
        </w:rPr>
        <w:t xml:space="preserve"> студия «Союзмультфильм», режиссёр И. Ковалевская,1970. </w:t>
      </w:r>
    </w:p>
    <w:p w:rsidR="00673714" w:rsidRPr="000B124D" w:rsidRDefault="009A7D13">
      <w:pPr>
        <w:spacing w:after="67"/>
        <w:ind w:left="708"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 xml:space="preserve">Фильм </w:t>
      </w:r>
      <w:r w:rsidRPr="000B124D">
        <w:rPr>
          <w:rFonts w:ascii="Times New Roman" w:hAnsi="Times New Roman" w:cs="Times New Roman"/>
          <w:b/>
          <w:color w:val="000000" w:themeColor="text1"/>
          <w:sz w:val="28"/>
          <w:szCs w:val="28"/>
        </w:rPr>
        <w:t>«Мешок яблок»,</w:t>
      </w:r>
      <w:r w:rsidRPr="000B124D">
        <w:rPr>
          <w:rFonts w:ascii="Times New Roman" w:hAnsi="Times New Roman" w:cs="Times New Roman"/>
          <w:color w:val="000000" w:themeColor="text1"/>
          <w:sz w:val="28"/>
          <w:szCs w:val="28"/>
        </w:rPr>
        <w:t xml:space="preserve"> студия «Союзмультфильм», режиссер В. Бордзиловский, 1974. </w:t>
      </w:r>
    </w:p>
    <w:p w:rsidR="00673714" w:rsidRPr="000B124D" w:rsidRDefault="009A7D13">
      <w:pPr>
        <w:spacing w:after="69"/>
        <w:ind w:left="708"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Фильм «</w:t>
      </w:r>
      <w:r w:rsidRPr="000B124D">
        <w:rPr>
          <w:rFonts w:ascii="Times New Roman" w:hAnsi="Times New Roman" w:cs="Times New Roman"/>
          <w:b/>
          <w:color w:val="000000" w:themeColor="text1"/>
          <w:sz w:val="28"/>
          <w:szCs w:val="28"/>
        </w:rPr>
        <w:t>Крошка енот</w:t>
      </w:r>
      <w:r w:rsidRPr="000B124D">
        <w:rPr>
          <w:rFonts w:ascii="Times New Roman" w:hAnsi="Times New Roman" w:cs="Times New Roman"/>
          <w:color w:val="000000" w:themeColor="text1"/>
          <w:sz w:val="28"/>
          <w:szCs w:val="28"/>
        </w:rPr>
        <w:t xml:space="preserve">», ТО «Экран», режиссер О. Чуркин, 1974. </w:t>
      </w:r>
    </w:p>
    <w:p w:rsidR="00673714" w:rsidRPr="000B124D" w:rsidRDefault="009A7D13">
      <w:pPr>
        <w:spacing w:after="67"/>
        <w:ind w:left="708"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Фильм «</w:t>
      </w:r>
      <w:r w:rsidRPr="000B124D">
        <w:rPr>
          <w:rFonts w:ascii="Times New Roman" w:hAnsi="Times New Roman" w:cs="Times New Roman"/>
          <w:b/>
          <w:color w:val="000000" w:themeColor="text1"/>
          <w:sz w:val="28"/>
          <w:szCs w:val="28"/>
        </w:rPr>
        <w:t>Гадкий утенок</w:t>
      </w:r>
      <w:r w:rsidRPr="000B124D">
        <w:rPr>
          <w:rFonts w:ascii="Times New Roman" w:hAnsi="Times New Roman" w:cs="Times New Roman"/>
          <w:color w:val="000000" w:themeColor="text1"/>
          <w:sz w:val="28"/>
          <w:szCs w:val="28"/>
        </w:rPr>
        <w:t xml:space="preserve">», студия «Союзмультфильм», режиссер В. Дегтярев.  </w:t>
      </w:r>
    </w:p>
    <w:p w:rsidR="00673714" w:rsidRPr="000B124D" w:rsidRDefault="009A7D13">
      <w:pPr>
        <w:spacing w:after="69"/>
        <w:ind w:left="708"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Фильм «</w:t>
      </w:r>
      <w:r w:rsidRPr="000B124D">
        <w:rPr>
          <w:rFonts w:ascii="Times New Roman" w:hAnsi="Times New Roman" w:cs="Times New Roman"/>
          <w:b/>
          <w:color w:val="000000" w:themeColor="text1"/>
          <w:sz w:val="28"/>
          <w:szCs w:val="28"/>
        </w:rPr>
        <w:t>Котенок по имени Гав</w:t>
      </w:r>
      <w:r w:rsidRPr="000B124D">
        <w:rPr>
          <w:rFonts w:ascii="Times New Roman" w:hAnsi="Times New Roman" w:cs="Times New Roman"/>
          <w:color w:val="000000" w:themeColor="text1"/>
          <w:sz w:val="28"/>
          <w:szCs w:val="28"/>
        </w:rPr>
        <w:t xml:space="preserve">», студия Союзмультфильм, режиссер Л. Атаманов. </w:t>
      </w:r>
    </w:p>
    <w:p w:rsidR="00673714" w:rsidRPr="000B124D" w:rsidRDefault="009A7D13">
      <w:pPr>
        <w:spacing w:after="66"/>
        <w:ind w:left="0" w:right="53" w:firstLine="708"/>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Фильм «</w:t>
      </w:r>
      <w:r w:rsidRPr="000B124D">
        <w:rPr>
          <w:rFonts w:ascii="Times New Roman" w:hAnsi="Times New Roman" w:cs="Times New Roman"/>
          <w:b/>
          <w:color w:val="000000" w:themeColor="text1"/>
          <w:sz w:val="28"/>
          <w:szCs w:val="28"/>
        </w:rPr>
        <w:t>Маугли</w:t>
      </w:r>
      <w:r w:rsidRPr="000B124D">
        <w:rPr>
          <w:rFonts w:ascii="Times New Roman" w:hAnsi="Times New Roman" w:cs="Times New Roman"/>
          <w:color w:val="000000" w:themeColor="text1"/>
          <w:sz w:val="28"/>
          <w:szCs w:val="28"/>
        </w:rPr>
        <w:t xml:space="preserve">», студия «Союзмультфильм», режиссер Р. Давыдов, 1971. Фильм «Кот Леопольд», студия «Экран», режиссер А. Резников, 1975- 1987.  </w:t>
      </w:r>
    </w:p>
    <w:p w:rsidR="00673714" w:rsidRPr="000B124D" w:rsidRDefault="009A7D13">
      <w:pPr>
        <w:spacing w:after="67"/>
        <w:ind w:left="708"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Фильм «</w:t>
      </w:r>
      <w:r w:rsidRPr="000B124D">
        <w:rPr>
          <w:rFonts w:ascii="Times New Roman" w:hAnsi="Times New Roman" w:cs="Times New Roman"/>
          <w:b/>
          <w:color w:val="000000" w:themeColor="text1"/>
          <w:sz w:val="28"/>
          <w:szCs w:val="28"/>
        </w:rPr>
        <w:t>Рикки-Тикки-Тави</w:t>
      </w:r>
      <w:r w:rsidRPr="000B124D">
        <w:rPr>
          <w:rFonts w:ascii="Times New Roman" w:hAnsi="Times New Roman" w:cs="Times New Roman"/>
          <w:color w:val="000000" w:themeColor="text1"/>
          <w:sz w:val="28"/>
          <w:szCs w:val="28"/>
        </w:rPr>
        <w:t xml:space="preserve">», студия «Союзмультфильм», режиссер А. Снежко-Блоцкой, 1965. </w:t>
      </w:r>
    </w:p>
    <w:p w:rsidR="00673714" w:rsidRPr="000B124D" w:rsidRDefault="009A7D13">
      <w:pPr>
        <w:spacing w:after="69"/>
        <w:ind w:left="708"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Фильм «</w:t>
      </w:r>
      <w:r w:rsidRPr="000B124D">
        <w:rPr>
          <w:rFonts w:ascii="Times New Roman" w:hAnsi="Times New Roman" w:cs="Times New Roman"/>
          <w:b/>
          <w:color w:val="000000" w:themeColor="text1"/>
          <w:sz w:val="28"/>
          <w:szCs w:val="28"/>
        </w:rPr>
        <w:t>Дюймовочка</w:t>
      </w:r>
      <w:r w:rsidRPr="000B124D">
        <w:rPr>
          <w:rFonts w:ascii="Times New Roman" w:hAnsi="Times New Roman" w:cs="Times New Roman"/>
          <w:color w:val="000000" w:themeColor="text1"/>
          <w:sz w:val="28"/>
          <w:szCs w:val="28"/>
        </w:rPr>
        <w:t xml:space="preserve">», студия «Союзмульфильм», режиссер Л. Амальрик, 1964. </w:t>
      </w:r>
    </w:p>
    <w:p w:rsidR="00673714" w:rsidRPr="000B124D" w:rsidRDefault="009A7D13">
      <w:pPr>
        <w:spacing w:after="66"/>
        <w:ind w:left="0" w:right="53" w:firstLine="708"/>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Фильм «</w:t>
      </w:r>
      <w:r w:rsidRPr="000B124D">
        <w:rPr>
          <w:rFonts w:ascii="Times New Roman" w:hAnsi="Times New Roman" w:cs="Times New Roman"/>
          <w:b/>
          <w:color w:val="000000" w:themeColor="text1"/>
          <w:sz w:val="28"/>
          <w:szCs w:val="28"/>
        </w:rPr>
        <w:t>Пластилиновая ворона</w:t>
      </w:r>
      <w:r w:rsidRPr="000B124D">
        <w:rPr>
          <w:rFonts w:ascii="Times New Roman" w:hAnsi="Times New Roman" w:cs="Times New Roman"/>
          <w:color w:val="000000" w:themeColor="text1"/>
          <w:sz w:val="28"/>
          <w:szCs w:val="28"/>
        </w:rPr>
        <w:t xml:space="preserve">», ТО «Экран», режиссер А. Татарский, 1981. Фильм «Каникулы Бонифация», студия «Союзмультфильм», режиссер Ф. Хитрук, 1965. </w:t>
      </w:r>
    </w:p>
    <w:p w:rsidR="00673714" w:rsidRPr="000B124D" w:rsidRDefault="009A7D13">
      <w:pPr>
        <w:spacing w:after="67"/>
        <w:ind w:left="708"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Фильм «</w:t>
      </w:r>
      <w:r w:rsidRPr="000B124D">
        <w:rPr>
          <w:rFonts w:ascii="Times New Roman" w:hAnsi="Times New Roman" w:cs="Times New Roman"/>
          <w:b/>
          <w:color w:val="000000" w:themeColor="text1"/>
          <w:sz w:val="28"/>
          <w:szCs w:val="28"/>
        </w:rPr>
        <w:t>Последний лепесток</w:t>
      </w:r>
      <w:r w:rsidRPr="000B124D">
        <w:rPr>
          <w:rFonts w:ascii="Times New Roman" w:hAnsi="Times New Roman" w:cs="Times New Roman"/>
          <w:color w:val="000000" w:themeColor="text1"/>
          <w:sz w:val="28"/>
          <w:szCs w:val="28"/>
        </w:rPr>
        <w:t xml:space="preserve">», студия «Союзмультфильм», режиссер Р. Качанов, 1977. </w:t>
      </w:r>
    </w:p>
    <w:p w:rsidR="00673714" w:rsidRPr="000B124D" w:rsidRDefault="009A7D13">
      <w:pPr>
        <w:spacing w:after="9"/>
        <w:ind w:left="708"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Фильм «</w:t>
      </w:r>
      <w:r w:rsidRPr="000B124D">
        <w:rPr>
          <w:rFonts w:ascii="Times New Roman" w:hAnsi="Times New Roman" w:cs="Times New Roman"/>
          <w:b/>
          <w:color w:val="000000" w:themeColor="text1"/>
          <w:sz w:val="28"/>
          <w:szCs w:val="28"/>
        </w:rPr>
        <w:t>Умка</w:t>
      </w:r>
      <w:r w:rsidRPr="000B124D">
        <w:rPr>
          <w:rFonts w:ascii="Times New Roman" w:hAnsi="Times New Roman" w:cs="Times New Roman"/>
          <w:color w:val="000000" w:themeColor="text1"/>
          <w:sz w:val="28"/>
          <w:szCs w:val="28"/>
        </w:rPr>
        <w:t>» и «</w:t>
      </w:r>
      <w:r w:rsidRPr="000B124D">
        <w:rPr>
          <w:rFonts w:ascii="Times New Roman" w:hAnsi="Times New Roman" w:cs="Times New Roman"/>
          <w:b/>
          <w:color w:val="000000" w:themeColor="text1"/>
          <w:sz w:val="28"/>
          <w:szCs w:val="28"/>
        </w:rPr>
        <w:t>Умка ищет друга</w:t>
      </w:r>
      <w:r w:rsidRPr="000B124D">
        <w:rPr>
          <w:rFonts w:ascii="Times New Roman" w:hAnsi="Times New Roman" w:cs="Times New Roman"/>
          <w:color w:val="000000" w:themeColor="text1"/>
          <w:sz w:val="28"/>
          <w:szCs w:val="28"/>
        </w:rPr>
        <w:t xml:space="preserve">», студия «Союзмультфильм», режиссер В. Попов, </w:t>
      </w:r>
    </w:p>
    <w:p w:rsidR="00673714" w:rsidRPr="000B124D" w:rsidRDefault="009A7D13">
      <w:pPr>
        <w:spacing w:after="67"/>
        <w:ind w:left="0"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 xml:space="preserve">В. Пекарь, 1969, 1970. </w:t>
      </w:r>
    </w:p>
    <w:p w:rsidR="00673714" w:rsidRPr="000B124D" w:rsidRDefault="009A7D13">
      <w:pPr>
        <w:spacing w:after="69"/>
        <w:ind w:left="708"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Фильм «</w:t>
      </w:r>
      <w:r w:rsidRPr="000B124D">
        <w:rPr>
          <w:rFonts w:ascii="Times New Roman" w:hAnsi="Times New Roman" w:cs="Times New Roman"/>
          <w:b/>
          <w:color w:val="000000" w:themeColor="text1"/>
          <w:sz w:val="28"/>
          <w:szCs w:val="28"/>
        </w:rPr>
        <w:t>Умка на ёлке</w:t>
      </w:r>
      <w:r w:rsidRPr="000B124D">
        <w:rPr>
          <w:rFonts w:ascii="Times New Roman" w:hAnsi="Times New Roman" w:cs="Times New Roman"/>
          <w:color w:val="000000" w:themeColor="text1"/>
          <w:sz w:val="28"/>
          <w:szCs w:val="28"/>
        </w:rPr>
        <w:t xml:space="preserve">», студия «Союзмультфильм», режиссер А. Воробьев, 2019. </w:t>
      </w:r>
    </w:p>
    <w:p w:rsidR="00673714" w:rsidRPr="000B124D" w:rsidRDefault="009A7D13">
      <w:pPr>
        <w:spacing w:after="67"/>
        <w:ind w:left="708"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Фильм «</w:t>
      </w:r>
      <w:r w:rsidRPr="000B124D">
        <w:rPr>
          <w:rFonts w:ascii="Times New Roman" w:hAnsi="Times New Roman" w:cs="Times New Roman"/>
          <w:b/>
          <w:color w:val="000000" w:themeColor="text1"/>
          <w:sz w:val="28"/>
          <w:szCs w:val="28"/>
        </w:rPr>
        <w:t>Сладкая сказка</w:t>
      </w:r>
      <w:r w:rsidRPr="000B124D">
        <w:rPr>
          <w:rFonts w:ascii="Times New Roman" w:hAnsi="Times New Roman" w:cs="Times New Roman"/>
          <w:color w:val="000000" w:themeColor="text1"/>
          <w:sz w:val="28"/>
          <w:szCs w:val="28"/>
        </w:rPr>
        <w:t xml:space="preserve">», студия Союзмультфильм, режиссер В. Дегтярев, 1970. </w:t>
      </w:r>
    </w:p>
    <w:p w:rsidR="00673714" w:rsidRPr="000B124D" w:rsidRDefault="009A7D13">
      <w:pPr>
        <w:spacing w:after="9"/>
        <w:ind w:left="708"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Цикл фильмов «</w:t>
      </w:r>
      <w:r w:rsidRPr="000B124D">
        <w:rPr>
          <w:rFonts w:ascii="Times New Roman" w:hAnsi="Times New Roman" w:cs="Times New Roman"/>
          <w:b/>
          <w:color w:val="000000" w:themeColor="text1"/>
          <w:sz w:val="28"/>
          <w:szCs w:val="28"/>
        </w:rPr>
        <w:t>Чебурашка и крокодил Гена</w:t>
      </w:r>
      <w:r w:rsidRPr="000B124D">
        <w:rPr>
          <w:rFonts w:ascii="Times New Roman" w:hAnsi="Times New Roman" w:cs="Times New Roman"/>
          <w:color w:val="000000" w:themeColor="text1"/>
          <w:sz w:val="28"/>
          <w:szCs w:val="28"/>
        </w:rPr>
        <w:t xml:space="preserve">», студия «Союзмультфильм», режиссер </w:t>
      </w:r>
    </w:p>
    <w:p w:rsidR="00673714" w:rsidRPr="000B124D" w:rsidRDefault="009A7D13">
      <w:pPr>
        <w:spacing w:after="67"/>
        <w:ind w:left="0"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 xml:space="preserve">Р. Качанов, 1969-1983. </w:t>
      </w:r>
    </w:p>
    <w:p w:rsidR="00673714" w:rsidRPr="000B124D" w:rsidRDefault="009A7D13">
      <w:pPr>
        <w:spacing w:after="69"/>
        <w:ind w:left="708"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Цикл фильмов «</w:t>
      </w:r>
      <w:r w:rsidRPr="000B124D">
        <w:rPr>
          <w:rFonts w:ascii="Times New Roman" w:hAnsi="Times New Roman" w:cs="Times New Roman"/>
          <w:b/>
          <w:color w:val="000000" w:themeColor="text1"/>
          <w:sz w:val="28"/>
          <w:szCs w:val="28"/>
        </w:rPr>
        <w:t>38 попугаев</w:t>
      </w:r>
      <w:r w:rsidRPr="000B124D">
        <w:rPr>
          <w:rFonts w:ascii="Times New Roman" w:hAnsi="Times New Roman" w:cs="Times New Roman"/>
          <w:color w:val="000000" w:themeColor="text1"/>
          <w:sz w:val="28"/>
          <w:szCs w:val="28"/>
        </w:rPr>
        <w:t xml:space="preserve">», студия «Союзмультфильм», режиссер И. Уфимцев, 1976-91. </w:t>
      </w:r>
    </w:p>
    <w:p w:rsidR="00673714" w:rsidRPr="000B124D" w:rsidRDefault="009A7D13">
      <w:pPr>
        <w:spacing w:after="67"/>
        <w:ind w:left="708"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Цикл фильмов «</w:t>
      </w:r>
      <w:r w:rsidRPr="000B124D">
        <w:rPr>
          <w:rFonts w:ascii="Times New Roman" w:hAnsi="Times New Roman" w:cs="Times New Roman"/>
          <w:b/>
          <w:color w:val="000000" w:themeColor="text1"/>
          <w:sz w:val="28"/>
          <w:szCs w:val="28"/>
        </w:rPr>
        <w:t>Винни-Пух</w:t>
      </w:r>
      <w:r w:rsidRPr="000B124D">
        <w:rPr>
          <w:rFonts w:ascii="Times New Roman" w:hAnsi="Times New Roman" w:cs="Times New Roman"/>
          <w:color w:val="000000" w:themeColor="text1"/>
          <w:sz w:val="28"/>
          <w:szCs w:val="28"/>
        </w:rPr>
        <w:t xml:space="preserve">», студия «Союзмультфильм», режиссер Ф. Хитрук, 1969-1972. </w:t>
      </w:r>
    </w:p>
    <w:p w:rsidR="00673714" w:rsidRPr="000B124D" w:rsidRDefault="009A7D13">
      <w:pPr>
        <w:spacing w:after="63"/>
        <w:ind w:left="0" w:right="53" w:firstLine="708"/>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Фильм «</w:t>
      </w:r>
      <w:r w:rsidRPr="000B124D">
        <w:rPr>
          <w:rFonts w:ascii="Times New Roman" w:hAnsi="Times New Roman" w:cs="Times New Roman"/>
          <w:b/>
          <w:color w:val="000000" w:themeColor="text1"/>
          <w:sz w:val="28"/>
          <w:szCs w:val="28"/>
        </w:rPr>
        <w:t>Серая шейка</w:t>
      </w:r>
      <w:r w:rsidRPr="000B124D">
        <w:rPr>
          <w:rFonts w:ascii="Times New Roman" w:hAnsi="Times New Roman" w:cs="Times New Roman"/>
          <w:color w:val="000000" w:themeColor="text1"/>
          <w:sz w:val="28"/>
          <w:szCs w:val="28"/>
        </w:rPr>
        <w:t xml:space="preserve">», студия «Союзмультфильм», режиссер Л. Амальрик, В. Полковников, 1948. </w:t>
      </w:r>
    </w:p>
    <w:p w:rsidR="00673714" w:rsidRPr="000B124D" w:rsidRDefault="009A7D13">
      <w:pPr>
        <w:spacing w:after="69"/>
        <w:ind w:left="708"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Фильм «</w:t>
      </w:r>
      <w:r w:rsidRPr="000B124D">
        <w:rPr>
          <w:rFonts w:ascii="Times New Roman" w:hAnsi="Times New Roman" w:cs="Times New Roman"/>
          <w:b/>
          <w:color w:val="000000" w:themeColor="text1"/>
          <w:sz w:val="28"/>
          <w:szCs w:val="28"/>
        </w:rPr>
        <w:t>Золушка</w:t>
      </w:r>
      <w:r w:rsidRPr="000B124D">
        <w:rPr>
          <w:rFonts w:ascii="Times New Roman" w:hAnsi="Times New Roman" w:cs="Times New Roman"/>
          <w:color w:val="000000" w:themeColor="text1"/>
          <w:sz w:val="28"/>
          <w:szCs w:val="28"/>
        </w:rPr>
        <w:t xml:space="preserve">», студия «Союзмультфильм», режиссер И. Аксенчук, 1979. </w:t>
      </w:r>
    </w:p>
    <w:p w:rsidR="00673714" w:rsidRPr="000B124D" w:rsidRDefault="009A7D13">
      <w:pPr>
        <w:spacing w:after="67"/>
        <w:ind w:left="708"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lastRenderedPageBreak/>
        <w:t>Фильм «</w:t>
      </w:r>
      <w:r w:rsidRPr="000B124D">
        <w:rPr>
          <w:rFonts w:ascii="Times New Roman" w:hAnsi="Times New Roman" w:cs="Times New Roman"/>
          <w:b/>
          <w:color w:val="000000" w:themeColor="text1"/>
          <w:sz w:val="28"/>
          <w:szCs w:val="28"/>
        </w:rPr>
        <w:t>Новогодняя сказка</w:t>
      </w:r>
      <w:r w:rsidRPr="000B124D">
        <w:rPr>
          <w:rFonts w:ascii="Times New Roman" w:hAnsi="Times New Roman" w:cs="Times New Roman"/>
          <w:color w:val="000000" w:themeColor="text1"/>
          <w:sz w:val="28"/>
          <w:szCs w:val="28"/>
        </w:rPr>
        <w:t xml:space="preserve">», студия «Союзмультфильм», режиссер В. Дегтярев, 1972. </w:t>
      </w:r>
    </w:p>
    <w:p w:rsidR="00673714" w:rsidRPr="000B124D" w:rsidRDefault="009A7D13">
      <w:pPr>
        <w:spacing w:after="69"/>
        <w:ind w:left="708"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Фильм «</w:t>
      </w:r>
      <w:r w:rsidRPr="000B124D">
        <w:rPr>
          <w:rFonts w:ascii="Times New Roman" w:hAnsi="Times New Roman" w:cs="Times New Roman"/>
          <w:b/>
          <w:color w:val="000000" w:themeColor="text1"/>
          <w:sz w:val="28"/>
          <w:szCs w:val="28"/>
        </w:rPr>
        <w:t>Серебряное копытце</w:t>
      </w:r>
      <w:r w:rsidRPr="000B124D">
        <w:rPr>
          <w:rFonts w:ascii="Times New Roman" w:hAnsi="Times New Roman" w:cs="Times New Roman"/>
          <w:color w:val="000000" w:themeColor="text1"/>
          <w:sz w:val="28"/>
          <w:szCs w:val="28"/>
        </w:rPr>
        <w:t xml:space="preserve">», студия Союзмультфильм, режиссер Г. Сокольский, 1977. </w:t>
      </w:r>
    </w:p>
    <w:p w:rsidR="00673714" w:rsidRPr="000B124D" w:rsidRDefault="009A7D13">
      <w:pPr>
        <w:spacing w:after="67"/>
        <w:ind w:left="708"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Фильм «</w:t>
      </w:r>
      <w:r w:rsidRPr="000B124D">
        <w:rPr>
          <w:rFonts w:ascii="Times New Roman" w:hAnsi="Times New Roman" w:cs="Times New Roman"/>
          <w:b/>
          <w:color w:val="000000" w:themeColor="text1"/>
          <w:sz w:val="28"/>
          <w:szCs w:val="28"/>
        </w:rPr>
        <w:t>Щелкунчик</w:t>
      </w:r>
      <w:r w:rsidRPr="000B124D">
        <w:rPr>
          <w:rFonts w:ascii="Times New Roman" w:hAnsi="Times New Roman" w:cs="Times New Roman"/>
          <w:color w:val="000000" w:themeColor="text1"/>
          <w:sz w:val="28"/>
          <w:szCs w:val="28"/>
        </w:rPr>
        <w:t xml:space="preserve">», студия «Союзмультфильм», режиссер Б. Степанцев,1973. </w:t>
      </w:r>
    </w:p>
    <w:p w:rsidR="00673714" w:rsidRPr="000B124D" w:rsidRDefault="009A7D13">
      <w:pPr>
        <w:spacing w:after="63"/>
        <w:ind w:left="0" w:right="53" w:firstLine="708"/>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Фильм «</w:t>
      </w:r>
      <w:r w:rsidRPr="000B124D">
        <w:rPr>
          <w:rFonts w:ascii="Times New Roman" w:hAnsi="Times New Roman" w:cs="Times New Roman"/>
          <w:b/>
          <w:color w:val="000000" w:themeColor="text1"/>
          <w:sz w:val="28"/>
          <w:szCs w:val="28"/>
        </w:rPr>
        <w:t>Гуси-лебеди</w:t>
      </w:r>
      <w:r w:rsidRPr="000B124D">
        <w:rPr>
          <w:rFonts w:ascii="Times New Roman" w:hAnsi="Times New Roman" w:cs="Times New Roman"/>
          <w:color w:val="000000" w:themeColor="text1"/>
          <w:sz w:val="28"/>
          <w:szCs w:val="28"/>
        </w:rPr>
        <w:t xml:space="preserve">», студия Союзмультфильм, режиссеры И. Иванов-Вано, А. СнежкоБлоцкая, 1949. </w:t>
      </w:r>
    </w:p>
    <w:p w:rsidR="00673714" w:rsidRPr="000B124D" w:rsidRDefault="009A7D13">
      <w:pPr>
        <w:spacing w:after="260"/>
        <w:ind w:left="0" w:right="53" w:firstLine="708"/>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Цикл фильмов «</w:t>
      </w:r>
      <w:r w:rsidRPr="000B124D">
        <w:rPr>
          <w:rFonts w:ascii="Times New Roman" w:hAnsi="Times New Roman" w:cs="Times New Roman"/>
          <w:b/>
          <w:color w:val="000000" w:themeColor="text1"/>
          <w:sz w:val="28"/>
          <w:szCs w:val="28"/>
        </w:rPr>
        <w:t>Приключение Незнайки и его друзей</w:t>
      </w:r>
      <w:r w:rsidRPr="000B124D">
        <w:rPr>
          <w:rFonts w:ascii="Times New Roman" w:hAnsi="Times New Roman" w:cs="Times New Roman"/>
          <w:color w:val="000000" w:themeColor="text1"/>
          <w:sz w:val="28"/>
          <w:szCs w:val="28"/>
        </w:rPr>
        <w:t xml:space="preserve">», студия «ТО Экран», режиссер коллектив авторов, 1971-1973. </w:t>
      </w:r>
    </w:p>
    <w:p w:rsidR="00673714" w:rsidRPr="000B124D" w:rsidRDefault="009A7D13">
      <w:pPr>
        <w:pStyle w:val="4"/>
        <w:ind w:left="33" w:right="581"/>
        <w:rPr>
          <w:rFonts w:ascii="Times New Roman" w:hAnsi="Times New Roman" w:cs="Times New Roman"/>
          <w:color w:val="000000" w:themeColor="text1"/>
          <w:szCs w:val="28"/>
        </w:rPr>
      </w:pPr>
      <w:r w:rsidRPr="000B124D">
        <w:rPr>
          <w:rFonts w:ascii="Times New Roman" w:hAnsi="Times New Roman" w:cs="Times New Roman"/>
          <w:color w:val="000000" w:themeColor="text1"/>
          <w:szCs w:val="28"/>
        </w:rPr>
        <w:t xml:space="preserve">Для детей старшего дошкольного возраста (6-7 лет) </w:t>
      </w:r>
    </w:p>
    <w:p w:rsidR="00673714" w:rsidRPr="000B124D" w:rsidRDefault="009A7D13">
      <w:pPr>
        <w:spacing w:after="155" w:line="259" w:lineRule="auto"/>
        <w:ind w:left="-29" w:firstLine="0"/>
        <w:jc w:val="left"/>
        <w:rPr>
          <w:rFonts w:ascii="Times New Roman" w:hAnsi="Times New Roman" w:cs="Times New Roman"/>
          <w:color w:val="000000" w:themeColor="text1"/>
          <w:sz w:val="28"/>
          <w:szCs w:val="28"/>
        </w:rPr>
      </w:pPr>
      <w:r w:rsidRPr="000B124D">
        <w:rPr>
          <w:rFonts w:ascii="Times New Roman" w:eastAsia="Calibri" w:hAnsi="Times New Roman" w:cs="Times New Roman"/>
          <w:noProof/>
          <w:color w:val="000000" w:themeColor="text1"/>
          <w:sz w:val="28"/>
          <w:szCs w:val="28"/>
        </w:rPr>
        <mc:AlternateContent>
          <mc:Choice Requires="wpg">
            <w:drawing>
              <wp:inline distT="0" distB="0" distL="0" distR="0" wp14:anchorId="42144347" wp14:editId="1E65C8B9">
                <wp:extent cx="6412739" cy="6096"/>
                <wp:effectExtent l="0" t="0" r="0" b="0"/>
                <wp:docPr id="419319" name="Group 419319"/>
                <wp:cNvGraphicFramePr/>
                <a:graphic xmlns:a="http://schemas.openxmlformats.org/drawingml/2006/main">
                  <a:graphicData uri="http://schemas.microsoft.com/office/word/2010/wordprocessingGroup">
                    <wpg:wgp>
                      <wpg:cNvGrpSpPr/>
                      <wpg:grpSpPr>
                        <a:xfrm>
                          <a:off x="0" y="0"/>
                          <a:ext cx="6412739" cy="6096"/>
                          <a:chOff x="0" y="0"/>
                          <a:chExt cx="6412739" cy="6096"/>
                        </a:xfrm>
                      </wpg:grpSpPr>
                      <wps:wsp>
                        <wps:cNvPr id="452932" name="Shape 452932"/>
                        <wps:cNvSpPr/>
                        <wps:spPr>
                          <a:xfrm>
                            <a:off x="0" y="0"/>
                            <a:ext cx="6412739" cy="9144"/>
                          </a:xfrm>
                          <a:custGeom>
                            <a:avLst/>
                            <a:gdLst/>
                            <a:ahLst/>
                            <a:cxnLst/>
                            <a:rect l="0" t="0" r="0" b="0"/>
                            <a:pathLst>
                              <a:path w="6412739" h="9144">
                                <a:moveTo>
                                  <a:pt x="0" y="0"/>
                                </a:moveTo>
                                <a:lnTo>
                                  <a:pt x="6412739" y="0"/>
                                </a:lnTo>
                                <a:lnTo>
                                  <a:pt x="6412739" y="9144"/>
                                </a:lnTo>
                                <a:lnTo>
                                  <a:pt x="0" y="9144"/>
                                </a:lnTo>
                                <a:lnTo>
                                  <a:pt x="0" y="0"/>
                                </a:lnTo>
                              </a:path>
                            </a:pathLst>
                          </a:custGeom>
                          <a:ln w="0" cap="flat">
                            <a:miter lim="127000"/>
                          </a:ln>
                        </wps:spPr>
                        <wps:style>
                          <a:lnRef idx="0">
                            <a:srgbClr val="000000">
                              <a:alpha val="0"/>
                            </a:srgbClr>
                          </a:lnRef>
                          <a:fillRef idx="1">
                            <a:srgbClr val="E5B8B7"/>
                          </a:fillRef>
                          <a:effectRef idx="0">
                            <a:scrgbClr r="0" g="0" b="0"/>
                          </a:effectRef>
                          <a:fontRef idx="none"/>
                        </wps:style>
                        <wps:bodyPr/>
                      </wps:wsp>
                    </wpg:wgp>
                  </a:graphicData>
                </a:graphic>
              </wp:inline>
            </w:drawing>
          </mc:Choice>
          <mc:Fallback>
            <w:pict>
              <v:group w14:anchorId="3203BC21" id="Group 419319" o:spid="_x0000_s1026" style="width:504.95pt;height:.5pt;mso-position-horizontal-relative:char;mso-position-vertical-relative:line" coordsize="641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K2BiQIAAF0GAAAOAAAAZHJzL2Uyb0RvYy54bWykVdtu2zAMfR+wfxD8vvqSNGmMOAW6dnkZ&#10;tmLtPkCV5QsgS4Kkxsnfj6JtxUuBYujyYNMUeUgeisz29tgJcuDGtkoWUXqVRIRLpspW1kX0+/nb&#10;l5uIWEdlSYWSvIhO3Ea3u8+ftr3OeaYaJUpuCIBIm/e6iBrndB7HljW8o/ZKaS7hsFKmow4+TR2X&#10;hvaA3ok4S5JV3CtTaqMYtxa098NhtEP8quLM/awqyx0RRQS5OXwafL74Z7zb0rw2VDctG9OgH8ii&#10;o62EoAHqnjpKXk37BqprmVFWVe6KqS5WVdUyjjVANWlyUc3eqFeNtdR5X+tAE1B7wdOHYdmPw6Mh&#10;bVlEy3SzSDcRkbSDPmFoMuqApF7XOdjujX7Sj2ZU1MOXr/tYmc6/oSJyRHpPgV5+dISBcrVMs/UC&#10;QjA4WyWb1cA+a6BFb5xY8/CeWzyFjH1mIZFewzWyZ6bs/zH11FDNsQHWVz8xdZ1tFtnEFNqQ5aBD&#10;YtA20GRzC4x9iKNNulx6jkKxNGev1u25Qq7p4bt1cAy3rpwk2kwSO8pJNDAG7w6Aps77eSgvkn7W&#10;rKaIMA9/2KkDf1Zo5i46BjmeT4WcW4W+T1cCbCeL6a0Rb245K34ymt6DMYwzAP6jGU56iAuCrxOZ&#10;DbWDcs6ukJ4GCMIo7KVKUIcD3rUOFpZoO9h22TpJzsCA5q/f0G2U3ElwT5aQv3gFQ4aD4RXW1C9f&#10;hSEH6tcS/hCcCt3QUTs2fjTFVBHH+1etEAEyRde/IB+u727u1iPCaOz9OG7E4JkMnmzMZliLsFyg&#10;6Gk5AinBCSMr6YK/hJWOQWbVevFFlSdcEkgIzCNSgzsM6xj3rV+S82+0Ov8r7P4AAAD//wMAUEsD&#10;BBQABgAIAAAAIQDFXG552gAAAAQBAAAPAAAAZHJzL2Rvd25yZXYueG1sTI9BS8NAEIXvgv9hmYI3&#10;uxtFsWk2pRT1VARbQbxNs9MkNDsbstsk/fduvNjL8IY3vPdNthptI3rqfO1YQzJXIIgLZ2ouNXzt&#10;3+5fQPiAbLBxTBou5GGV395kmBo38Cf1u1CKGMI+RQ1VCG0qpS8qsujnriWO3tF1FkNcu1KaDocY&#10;bhv5oNSztFhzbKiwpU1FxWl3threBxzWj8lrvz0dN5ef/dPH9zYhre9m43oJItAY/o9hwo/okEem&#10;gzuz8aLREB8Jf3PylFosQBwmBTLP5DV8/gsAAP//AwBQSwECLQAUAAYACAAAACEAtoM4kv4AAADh&#10;AQAAEwAAAAAAAAAAAAAAAAAAAAAAW0NvbnRlbnRfVHlwZXNdLnhtbFBLAQItABQABgAIAAAAIQA4&#10;/SH/1gAAAJQBAAALAAAAAAAAAAAAAAAAAC8BAABfcmVscy8ucmVsc1BLAQItABQABgAIAAAAIQDG&#10;2K2BiQIAAF0GAAAOAAAAAAAAAAAAAAAAAC4CAABkcnMvZTJvRG9jLnhtbFBLAQItABQABgAIAAAA&#10;IQDFXG552gAAAAQBAAAPAAAAAAAAAAAAAAAAAOMEAABkcnMvZG93bnJldi54bWxQSwUGAAAAAAQA&#10;BADzAAAA6gUAAAAA&#10;">
                <v:shape id="Shape 452932" o:spid="_x0000_s1027" style="position:absolute;width:64127;height:91;visibility:visible;mso-wrap-style:square;v-text-anchor:top" coordsize="641273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89T8cA&#10;AADfAAAADwAAAGRycy9kb3ducmV2LnhtbESPzWrDMBCE74G8g9hAL6GR7f7QulFCaAgp9NS09LxY&#10;W8tEWhlJiZ23rwqFHIeZ+YZZrkdnxZlC7DwrKBcFCOLG645bBV+fu9snEDEha7SeScGFIqxX08kS&#10;a+0H/qDzIbUiQzjWqMCk1NdSxsaQw7jwPXH2fnxwmLIMrdQBhwx3VlZF8SgddpwXDPb0aqg5Hk5O&#10;wVb68juYPdny8r638+FU2mGu1M1s3LyASDSma/i//aYV3D9Uz3cV/P3JX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fPU/HAAAA3wAAAA8AAAAAAAAAAAAAAAAAmAIAAGRy&#10;cy9kb3ducmV2LnhtbFBLBQYAAAAABAAEAPUAAACMAwAAAAA=&#10;" path="m,l6412739,r,9144l,9144,,e" fillcolor="#e5b8b7" stroked="f" strokeweight="0">
                  <v:stroke miterlimit="83231f" joinstyle="miter"/>
                  <v:path arrowok="t" textboxrect="0,0,6412739,9144"/>
                </v:shape>
                <w10:anchorlock/>
              </v:group>
            </w:pict>
          </mc:Fallback>
        </mc:AlternateContent>
      </w:r>
    </w:p>
    <w:p w:rsidR="00673714" w:rsidRPr="000B124D" w:rsidRDefault="009A7D13">
      <w:pPr>
        <w:spacing w:after="67"/>
        <w:ind w:left="708"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Фильм «</w:t>
      </w:r>
      <w:r w:rsidRPr="000B124D">
        <w:rPr>
          <w:rFonts w:ascii="Times New Roman" w:hAnsi="Times New Roman" w:cs="Times New Roman"/>
          <w:b/>
          <w:color w:val="000000" w:themeColor="text1"/>
          <w:sz w:val="28"/>
          <w:szCs w:val="28"/>
        </w:rPr>
        <w:t>Малыш и Карлсон</w:t>
      </w:r>
      <w:r w:rsidRPr="000B124D">
        <w:rPr>
          <w:rFonts w:ascii="Times New Roman" w:hAnsi="Times New Roman" w:cs="Times New Roman"/>
          <w:color w:val="000000" w:themeColor="text1"/>
          <w:sz w:val="28"/>
          <w:szCs w:val="28"/>
        </w:rPr>
        <w:t xml:space="preserve">», студия «Союзмультфильм», режиссер Б. Степанцев, 1969. </w:t>
      </w:r>
    </w:p>
    <w:p w:rsidR="00673714" w:rsidRPr="000B124D" w:rsidRDefault="009A7D13">
      <w:pPr>
        <w:spacing w:after="63"/>
        <w:ind w:left="0" w:right="299" w:firstLine="708"/>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Фильм «</w:t>
      </w:r>
      <w:r w:rsidRPr="000B124D">
        <w:rPr>
          <w:rFonts w:ascii="Times New Roman" w:hAnsi="Times New Roman" w:cs="Times New Roman"/>
          <w:b/>
          <w:color w:val="000000" w:themeColor="text1"/>
          <w:sz w:val="28"/>
          <w:szCs w:val="28"/>
        </w:rPr>
        <w:t>Лягушка-путешественница</w:t>
      </w:r>
      <w:r w:rsidRPr="000B124D">
        <w:rPr>
          <w:rFonts w:ascii="Times New Roman" w:hAnsi="Times New Roman" w:cs="Times New Roman"/>
          <w:color w:val="000000" w:themeColor="text1"/>
          <w:sz w:val="28"/>
          <w:szCs w:val="28"/>
        </w:rPr>
        <w:t xml:space="preserve">», студия «Союзмультфильм», режиссеры В. Котеночкин, А. Трусов, 1965. </w:t>
      </w:r>
    </w:p>
    <w:p w:rsidR="00673714" w:rsidRPr="000B124D" w:rsidRDefault="009A7D13">
      <w:pPr>
        <w:spacing w:after="69"/>
        <w:ind w:left="708"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Фильм «</w:t>
      </w:r>
      <w:r w:rsidRPr="000B124D">
        <w:rPr>
          <w:rFonts w:ascii="Times New Roman" w:hAnsi="Times New Roman" w:cs="Times New Roman"/>
          <w:b/>
          <w:color w:val="000000" w:themeColor="text1"/>
          <w:sz w:val="28"/>
          <w:szCs w:val="28"/>
        </w:rPr>
        <w:t>Варежка</w:t>
      </w:r>
      <w:r w:rsidRPr="000B124D">
        <w:rPr>
          <w:rFonts w:ascii="Times New Roman" w:hAnsi="Times New Roman" w:cs="Times New Roman"/>
          <w:color w:val="000000" w:themeColor="text1"/>
          <w:sz w:val="28"/>
          <w:szCs w:val="28"/>
        </w:rPr>
        <w:t xml:space="preserve">», студия «Союзмультфильм», режиссер Р. Качанов, 1967.  </w:t>
      </w:r>
    </w:p>
    <w:p w:rsidR="00673714" w:rsidRPr="000B124D" w:rsidRDefault="009A7D13">
      <w:pPr>
        <w:spacing w:after="67"/>
        <w:ind w:left="708"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Фильм «</w:t>
      </w:r>
      <w:r w:rsidRPr="000B124D">
        <w:rPr>
          <w:rFonts w:ascii="Times New Roman" w:hAnsi="Times New Roman" w:cs="Times New Roman"/>
          <w:b/>
          <w:color w:val="000000" w:themeColor="text1"/>
          <w:sz w:val="28"/>
          <w:szCs w:val="28"/>
        </w:rPr>
        <w:t>Честное слово</w:t>
      </w:r>
      <w:r w:rsidRPr="000B124D">
        <w:rPr>
          <w:rFonts w:ascii="Times New Roman" w:hAnsi="Times New Roman" w:cs="Times New Roman"/>
          <w:color w:val="000000" w:themeColor="text1"/>
          <w:sz w:val="28"/>
          <w:szCs w:val="28"/>
        </w:rPr>
        <w:t xml:space="preserve">», студия «Экран», режиссер М. Новогрудская, 1978.  </w:t>
      </w:r>
    </w:p>
    <w:p w:rsidR="00673714" w:rsidRPr="000B124D" w:rsidRDefault="009A7D13">
      <w:pPr>
        <w:spacing w:after="63"/>
        <w:ind w:left="0" w:right="53" w:firstLine="708"/>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Фильм «</w:t>
      </w:r>
      <w:r w:rsidRPr="000B124D">
        <w:rPr>
          <w:rFonts w:ascii="Times New Roman" w:hAnsi="Times New Roman" w:cs="Times New Roman"/>
          <w:b/>
          <w:color w:val="000000" w:themeColor="text1"/>
          <w:sz w:val="28"/>
          <w:szCs w:val="28"/>
        </w:rPr>
        <w:t>Вовка в тридевятом царстве</w:t>
      </w:r>
      <w:r w:rsidRPr="000B124D">
        <w:rPr>
          <w:rFonts w:ascii="Times New Roman" w:hAnsi="Times New Roman" w:cs="Times New Roman"/>
          <w:color w:val="000000" w:themeColor="text1"/>
          <w:sz w:val="28"/>
          <w:szCs w:val="28"/>
        </w:rPr>
        <w:t xml:space="preserve">», студия «Союзмультфильм», режиссер Б. Степанцев, 1965. </w:t>
      </w:r>
    </w:p>
    <w:p w:rsidR="00673714" w:rsidRPr="000B124D" w:rsidRDefault="009A7D13">
      <w:pPr>
        <w:spacing w:after="69"/>
        <w:ind w:left="708"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Фильм «</w:t>
      </w:r>
      <w:r w:rsidRPr="000B124D">
        <w:rPr>
          <w:rFonts w:ascii="Times New Roman" w:hAnsi="Times New Roman" w:cs="Times New Roman"/>
          <w:b/>
          <w:color w:val="000000" w:themeColor="text1"/>
          <w:sz w:val="28"/>
          <w:szCs w:val="28"/>
        </w:rPr>
        <w:t>Заколдованный мальчик</w:t>
      </w:r>
      <w:r w:rsidRPr="000B124D">
        <w:rPr>
          <w:rFonts w:ascii="Times New Roman" w:hAnsi="Times New Roman" w:cs="Times New Roman"/>
          <w:color w:val="000000" w:themeColor="text1"/>
          <w:sz w:val="28"/>
          <w:szCs w:val="28"/>
        </w:rPr>
        <w:t xml:space="preserve">», студия «Союзмультфильм», режиссер А. СнежкоБлоцкая, В. Полковников, 1955. </w:t>
      </w:r>
    </w:p>
    <w:p w:rsidR="00673714" w:rsidRPr="000B124D" w:rsidRDefault="009A7D13">
      <w:pPr>
        <w:spacing w:after="67"/>
        <w:ind w:left="708"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Фильм «</w:t>
      </w:r>
      <w:r w:rsidRPr="000B124D">
        <w:rPr>
          <w:rFonts w:ascii="Times New Roman" w:hAnsi="Times New Roman" w:cs="Times New Roman"/>
          <w:b/>
          <w:color w:val="000000" w:themeColor="text1"/>
          <w:sz w:val="28"/>
          <w:szCs w:val="28"/>
        </w:rPr>
        <w:t>Золотая антилопа</w:t>
      </w:r>
      <w:r w:rsidRPr="000B124D">
        <w:rPr>
          <w:rFonts w:ascii="Times New Roman" w:hAnsi="Times New Roman" w:cs="Times New Roman"/>
          <w:color w:val="000000" w:themeColor="text1"/>
          <w:sz w:val="28"/>
          <w:szCs w:val="28"/>
        </w:rPr>
        <w:t xml:space="preserve">», студия «Союзмультфильм», режиссер Л.  Атаманов, 1954. </w:t>
      </w:r>
    </w:p>
    <w:p w:rsidR="00673714" w:rsidRPr="000B124D" w:rsidRDefault="009A7D13">
      <w:pPr>
        <w:spacing w:after="9"/>
        <w:ind w:left="708"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Фильм «</w:t>
      </w:r>
      <w:r w:rsidRPr="000B124D">
        <w:rPr>
          <w:rFonts w:ascii="Times New Roman" w:hAnsi="Times New Roman" w:cs="Times New Roman"/>
          <w:b/>
          <w:color w:val="000000" w:themeColor="text1"/>
          <w:sz w:val="28"/>
          <w:szCs w:val="28"/>
        </w:rPr>
        <w:t>Бременские музыканты</w:t>
      </w:r>
      <w:r w:rsidRPr="000B124D">
        <w:rPr>
          <w:rFonts w:ascii="Times New Roman" w:hAnsi="Times New Roman" w:cs="Times New Roman"/>
          <w:color w:val="000000" w:themeColor="text1"/>
          <w:sz w:val="28"/>
          <w:szCs w:val="28"/>
        </w:rPr>
        <w:t xml:space="preserve">», студия «Союзмультфильм», режиссер И. Ковалевская, </w:t>
      </w:r>
    </w:p>
    <w:p w:rsidR="00673714" w:rsidRPr="000B124D" w:rsidRDefault="009A7D13">
      <w:pPr>
        <w:spacing w:after="67"/>
        <w:ind w:left="0"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 xml:space="preserve">1969. </w:t>
      </w:r>
    </w:p>
    <w:p w:rsidR="00673714" w:rsidRPr="000B124D" w:rsidRDefault="009A7D13">
      <w:pPr>
        <w:spacing w:after="9"/>
        <w:ind w:left="708"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Фильм «</w:t>
      </w:r>
      <w:r w:rsidRPr="000B124D">
        <w:rPr>
          <w:rFonts w:ascii="Times New Roman" w:hAnsi="Times New Roman" w:cs="Times New Roman"/>
          <w:b/>
          <w:color w:val="000000" w:themeColor="text1"/>
          <w:sz w:val="28"/>
          <w:szCs w:val="28"/>
        </w:rPr>
        <w:t>Двенадцать месяцев</w:t>
      </w:r>
      <w:r w:rsidRPr="000B124D">
        <w:rPr>
          <w:rFonts w:ascii="Times New Roman" w:hAnsi="Times New Roman" w:cs="Times New Roman"/>
          <w:color w:val="000000" w:themeColor="text1"/>
          <w:sz w:val="28"/>
          <w:szCs w:val="28"/>
        </w:rPr>
        <w:t xml:space="preserve">», студия «Союзмультфильм», режиссер И. Иванов-Вано, </w:t>
      </w:r>
    </w:p>
    <w:p w:rsidR="00673714" w:rsidRPr="000B124D" w:rsidRDefault="009A7D13">
      <w:pPr>
        <w:spacing w:after="67"/>
        <w:ind w:left="0"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 xml:space="preserve">М. Ботов, 1956. </w:t>
      </w:r>
    </w:p>
    <w:p w:rsidR="00673714" w:rsidRPr="000B124D" w:rsidRDefault="009A7D13">
      <w:pPr>
        <w:spacing w:after="69"/>
        <w:ind w:left="708"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Фильм «</w:t>
      </w:r>
      <w:r w:rsidRPr="000B124D">
        <w:rPr>
          <w:rFonts w:ascii="Times New Roman" w:hAnsi="Times New Roman" w:cs="Times New Roman"/>
          <w:b/>
          <w:color w:val="000000" w:themeColor="text1"/>
          <w:sz w:val="28"/>
          <w:szCs w:val="28"/>
        </w:rPr>
        <w:t>Ёжик в тумане</w:t>
      </w:r>
      <w:r w:rsidRPr="000B124D">
        <w:rPr>
          <w:rFonts w:ascii="Times New Roman" w:hAnsi="Times New Roman" w:cs="Times New Roman"/>
          <w:color w:val="000000" w:themeColor="text1"/>
          <w:sz w:val="28"/>
          <w:szCs w:val="28"/>
        </w:rPr>
        <w:t xml:space="preserve">», студия «Союзмультфильм», режиссер Ю. Норштейн, 1975. </w:t>
      </w:r>
    </w:p>
    <w:p w:rsidR="00673714" w:rsidRPr="000B124D" w:rsidRDefault="009A7D13">
      <w:pPr>
        <w:spacing w:after="67"/>
        <w:ind w:left="708"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Фильм «</w:t>
      </w:r>
      <w:r w:rsidRPr="000B124D">
        <w:rPr>
          <w:rFonts w:ascii="Times New Roman" w:hAnsi="Times New Roman" w:cs="Times New Roman"/>
          <w:b/>
          <w:color w:val="000000" w:themeColor="text1"/>
          <w:sz w:val="28"/>
          <w:szCs w:val="28"/>
        </w:rPr>
        <w:t>Девочка и дельфин</w:t>
      </w:r>
      <w:r w:rsidRPr="000B124D">
        <w:rPr>
          <w:rFonts w:ascii="Times New Roman" w:hAnsi="Times New Roman" w:cs="Times New Roman"/>
          <w:color w:val="000000" w:themeColor="text1"/>
          <w:sz w:val="28"/>
          <w:szCs w:val="28"/>
        </w:rPr>
        <w:t xml:space="preserve">», студия «Союзмультфильм», режиссер Р. Зельма, 1979 </w:t>
      </w:r>
    </w:p>
    <w:p w:rsidR="00673714" w:rsidRPr="000B124D" w:rsidRDefault="009A7D13">
      <w:pPr>
        <w:spacing w:after="69"/>
        <w:ind w:left="708"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Фильм «</w:t>
      </w:r>
      <w:r w:rsidRPr="000B124D">
        <w:rPr>
          <w:rFonts w:ascii="Times New Roman" w:hAnsi="Times New Roman" w:cs="Times New Roman"/>
          <w:b/>
          <w:color w:val="000000" w:themeColor="text1"/>
          <w:sz w:val="28"/>
          <w:szCs w:val="28"/>
        </w:rPr>
        <w:t>Верните Рекса</w:t>
      </w:r>
      <w:r w:rsidRPr="000B124D">
        <w:rPr>
          <w:rFonts w:ascii="Times New Roman" w:hAnsi="Times New Roman" w:cs="Times New Roman"/>
          <w:color w:val="000000" w:themeColor="text1"/>
          <w:sz w:val="28"/>
          <w:szCs w:val="28"/>
        </w:rPr>
        <w:t xml:space="preserve">», студия «Союзмультфильм», режиссер В. Пекарь, В. Попов. 1975. </w:t>
      </w:r>
    </w:p>
    <w:p w:rsidR="00673714" w:rsidRPr="000B124D" w:rsidRDefault="009A7D13">
      <w:pPr>
        <w:spacing w:after="67"/>
        <w:ind w:left="708"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lastRenderedPageBreak/>
        <w:t>Фильм «</w:t>
      </w:r>
      <w:r w:rsidRPr="000B124D">
        <w:rPr>
          <w:rFonts w:ascii="Times New Roman" w:hAnsi="Times New Roman" w:cs="Times New Roman"/>
          <w:b/>
          <w:color w:val="000000" w:themeColor="text1"/>
          <w:sz w:val="28"/>
          <w:szCs w:val="28"/>
        </w:rPr>
        <w:t>Сказка сказок</w:t>
      </w:r>
      <w:r w:rsidRPr="000B124D">
        <w:rPr>
          <w:rFonts w:ascii="Times New Roman" w:hAnsi="Times New Roman" w:cs="Times New Roman"/>
          <w:color w:val="000000" w:themeColor="text1"/>
          <w:sz w:val="28"/>
          <w:szCs w:val="28"/>
        </w:rPr>
        <w:t xml:space="preserve">», студия «Союзмультфильм», режиссер Ю. Норштейн, 1979. </w:t>
      </w:r>
    </w:p>
    <w:p w:rsidR="00673714" w:rsidRPr="000B124D" w:rsidRDefault="009A7D13">
      <w:pPr>
        <w:spacing w:after="63"/>
        <w:ind w:left="0" w:right="53" w:firstLine="708"/>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Фильм Сериал «</w:t>
      </w:r>
      <w:r w:rsidRPr="000B124D">
        <w:rPr>
          <w:rFonts w:ascii="Times New Roman" w:hAnsi="Times New Roman" w:cs="Times New Roman"/>
          <w:b/>
          <w:color w:val="000000" w:themeColor="text1"/>
          <w:sz w:val="28"/>
          <w:szCs w:val="28"/>
        </w:rPr>
        <w:t>Простоквашино</w:t>
      </w:r>
      <w:r w:rsidRPr="000B124D">
        <w:rPr>
          <w:rFonts w:ascii="Times New Roman" w:hAnsi="Times New Roman" w:cs="Times New Roman"/>
          <w:color w:val="000000" w:themeColor="text1"/>
          <w:sz w:val="28"/>
          <w:szCs w:val="28"/>
        </w:rPr>
        <w:t>» и «</w:t>
      </w:r>
      <w:r w:rsidRPr="000B124D">
        <w:rPr>
          <w:rFonts w:ascii="Times New Roman" w:hAnsi="Times New Roman" w:cs="Times New Roman"/>
          <w:b/>
          <w:color w:val="000000" w:themeColor="text1"/>
          <w:sz w:val="28"/>
          <w:szCs w:val="28"/>
        </w:rPr>
        <w:t>Возвращение в Простоквашино</w:t>
      </w:r>
      <w:r w:rsidRPr="000B124D">
        <w:rPr>
          <w:rFonts w:ascii="Times New Roman" w:hAnsi="Times New Roman" w:cs="Times New Roman"/>
          <w:color w:val="000000" w:themeColor="text1"/>
          <w:sz w:val="28"/>
          <w:szCs w:val="28"/>
        </w:rPr>
        <w:t xml:space="preserve">» (2 сезона), студия «Союзмультфильм», режиссеры: коллектив авторов, 2018. </w:t>
      </w:r>
    </w:p>
    <w:p w:rsidR="00673714" w:rsidRPr="000B124D" w:rsidRDefault="009A7D13">
      <w:pPr>
        <w:spacing w:after="70"/>
        <w:ind w:left="708"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Сериал «</w:t>
      </w:r>
      <w:r w:rsidRPr="000B124D">
        <w:rPr>
          <w:rFonts w:ascii="Times New Roman" w:hAnsi="Times New Roman" w:cs="Times New Roman"/>
          <w:b/>
          <w:color w:val="000000" w:themeColor="text1"/>
          <w:sz w:val="28"/>
          <w:szCs w:val="28"/>
        </w:rPr>
        <w:t>Смешарики</w:t>
      </w:r>
      <w:r w:rsidRPr="000B124D">
        <w:rPr>
          <w:rFonts w:ascii="Times New Roman" w:hAnsi="Times New Roman" w:cs="Times New Roman"/>
          <w:color w:val="000000" w:themeColor="text1"/>
          <w:sz w:val="28"/>
          <w:szCs w:val="28"/>
        </w:rPr>
        <w:t xml:space="preserve">», студии «Петербург», «Мастерфильм», коллектив авторов, 2004. </w:t>
      </w:r>
    </w:p>
    <w:p w:rsidR="00673714" w:rsidRPr="000B124D" w:rsidRDefault="009A7D13">
      <w:pPr>
        <w:spacing w:after="67"/>
        <w:ind w:left="708"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Сериал «</w:t>
      </w:r>
      <w:r w:rsidRPr="000B124D">
        <w:rPr>
          <w:rFonts w:ascii="Times New Roman" w:hAnsi="Times New Roman" w:cs="Times New Roman"/>
          <w:b/>
          <w:color w:val="000000" w:themeColor="text1"/>
          <w:sz w:val="28"/>
          <w:szCs w:val="28"/>
        </w:rPr>
        <w:t>Малышарики</w:t>
      </w:r>
      <w:r w:rsidRPr="000B124D">
        <w:rPr>
          <w:rFonts w:ascii="Times New Roman" w:hAnsi="Times New Roman" w:cs="Times New Roman"/>
          <w:color w:val="000000" w:themeColor="text1"/>
          <w:sz w:val="28"/>
          <w:szCs w:val="28"/>
        </w:rPr>
        <w:t xml:space="preserve">», студии «Петербург», «Мастерфильм», коллектив авторов, 2015.  </w:t>
      </w:r>
    </w:p>
    <w:p w:rsidR="00673714" w:rsidRPr="000B124D" w:rsidRDefault="009A7D13">
      <w:pPr>
        <w:spacing w:after="69"/>
        <w:ind w:left="708"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Сериал «</w:t>
      </w:r>
      <w:r w:rsidRPr="000B124D">
        <w:rPr>
          <w:rFonts w:ascii="Times New Roman" w:hAnsi="Times New Roman" w:cs="Times New Roman"/>
          <w:b/>
          <w:color w:val="000000" w:themeColor="text1"/>
          <w:sz w:val="28"/>
          <w:szCs w:val="28"/>
        </w:rPr>
        <w:t>Домовенок Кузя</w:t>
      </w:r>
      <w:r w:rsidRPr="000B124D">
        <w:rPr>
          <w:rFonts w:ascii="Times New Roman" w:hAnsi="Times New Roman" w:cs="Times New Roman"/>
          <w:color w:val="000000" w:themeColor="text1"/>
          <w:sz w:val="28"/>
          <w:szCs w:val="28"/>
        </w:rPr>
        <w:t xml:space="preserve">», студия ТО «Экран», режиссер А. Зябликова, 2000-2002 </w:t>
      </w:r>
    </w:p>
    <w:p w:rsidR="00673714" w:rsidRPr="000B124D" w:rsidRDefault="009A7D13">
      <w:pPr>
        <w:spacing w:after="2" w:line="334" w:lineRule="auto"/>
        <w:ind w:left="708" w:right="910"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Сериал «</w:t>
      </w:r>
      <w:r w:rsidRPr="000B124D">
        <w:rPr>
          <w:rFonts w:ascii="Times New Roman" w:hAnsi="Times New Roman" w:cs="Times New Roman"/>
          <w:b/>
          <w:color w:val="000000" w:themeColor="text1"/>
          <w:sz w:val="28"/>
          <w:szCs w:val="28"/>
        </w:rPr>
        <w:t>Ну, погоди</w:t>
      </w:r>
      <w:r w:rsidRPr="000B124D">
        <w:rPr>
          <w:rFonts w:ascii="Times New Roman" w:hAnsi="Times New Roman" w:cs="Times New Roman"/>
          <w:color w:val="000000" w:themeColor="text1"/>
          <w:sz w:val="28"/>
          <w:szCs w:val="28"/>
        </w:rPr>
        <w:t>!», студия «Союзмультфильм», режиссер В. Котеночкин, 1969 Сериал «</w:t>
      </w:r>
      <w:r w:rsidRPr="000B124D">
        <w:rPr>
          <w:rFonts w:ascii="Times New Roman" w:hAnsi="Times New Roman" w:cs="Times New Roman"/>
          <w:b/>
          <w:color w:val="000000" w:themeColor="text1"/>
          <w:sz w:val="28"/>
          <w:szCs w:val="28"/>
        </w:rPr>
        <w:t>Фиксики</w:t>
      </w:r>
      <w:r w:rsidRPr="000B124D">
        <w:rPr>
          <w:rFonts w:ascii="Times New Roman" w:hAnsi="Times New Roman" w:cs="Times New Roman"/>
          <w:color w:val="000000" w:themeColor="text1"/>
          <w:sz w:val="28"/>
          <w:szCs w:val="28"/>
        </w:rPr>
        <w:t xml:space="preserve">» (4 сезона), компания «Аэроплан», режиссер В. Бедошвили, 2010. </w:t>
      </w:r>
    </w:p>
    <w:p w:rsidR="00673714" w:rsidRPr="000B124D" w:rsidRDefault="009A7D13">
      <w:pPr>
        <w:spacing w:after="67"/>
        <w:ind w:left="708"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Сериал «</w:t>
      </w:r>
      <w:r w:rsidRPr="000B124D">
        <w:rPr>
          <w:rFonts w:ascii="Times New Roman" w:hAnsi="Times New Roman" w:cs="Times New Roman"/>
          <w:b/>
          <w:color w:val="000000" w:themeColor="text1"/>
          <w:sz w:val="28"/>
          <w:szCs w:val="28"/>
        </w:rPr>
        <w:t>Оранжевая корова</w:t>
      </w:r>
      <w:r w:rsidRPr="000B124D">
        <w:rPr>
          <w:rFonts w:ascii="Times New Roman" w:hAnsi="Times New Roman" w:cs="Times New Roman"/>
          <w:color w:val="000000" w:themeColor="text1"/>
          <w:sz w:val="28"/>
          <w:szCs w:val="28"/>
        </w:rPr>
        <w:t xml:space="preserve">» (1 сезон), студия Союзмультфильм, режиссер Е. Ернова. </w:t>
      </w:r>
    </w:p>
    <w:p w:rsidR="00673714" w:rsidRPr="000B124D" w:rsidRDefault="009A7D13">
      <w:pPr>
        <w:spacing w:after="69"/>
        <w:ind w:left="708"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Сериал «</w:t>
      </w:r>
      <w:r w:rsidRPr="000B124D">
        <w:rPr>
          <w:rFonts w:ascii="Times New Roman" w:hAnsi="Times New Roman" w:cs="Times New Roman"/>
          <w:b/>
          <w:color w:val="000000" w:themeColor="text1"/>
          <w:sz w:val="28"/>
          <w:szCs w:val="28"/>
        </w:rPr>
        <w:t>Монсики</w:t>
      </w:r>
      <w:r w:rsidRPr="000B124D">
        <w:rPr>
          <w:rFonts w:ascii="Times New Roman" w:hAnsi="Times New Roman" w:cs="Times New Roman"/>
          <w:color w:val="000000" w:themeColor="text1"/>
          <w:sz w:val="28"/>
          <w:szCs w:val="28"/>
        </w:rPr>
        <w:t xml:space="preserve">» (2 сезона), студия «Рики», режиссер А. Бахурин. </w:t>
      </w:r>
    </w:p>
    <w:p w:rsidR="00673714" w:rsidRPr="000B124D" w:rsidRDefault="009A7D13">
      <w:pPr>
        <w:spacing w:after="66"/>
        <w:ind w:left="0" w:right="296" w:firstLine="708"/>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Сериал «</w:t>
      </w:r>
      <w:r w:rsidRPr="000B124D">
        <w:rPr>
          <w:rFonts w:ascii="Times New Roman" w:hAnsi="Times New Roman" w:cs="Times New Roman"/>
          <w:b/>
          <w:color w:val="000000" w:themeColor="text1"/>
          <w:sz w:val="28"/>
          <w:szCs w:val="28"/>
        </w:rPr>
        <w:t>Смешарики. ПИН-КОД</w:t>
      </w:r>
      <w:r w:rsidRPr="000B124D">
        <w:rPr>
          <w:rFonts w:ascii="Times New Roman" w:hAnsi="Times New Roman" w:cs="Times New Roman"/>
          <w:color w:val="000000" w:themeColor="text1"/>
          <w:sz w:val="28"/>
          <w:szCs w:val="28"/>
        </w:rPr>
        <w:t xml:space="preserve">», студия «Рики», режиссёры: Р. Соколов, А. Горбунов, Д. Сулейманов и другие. </w:t>
      </w:r>
    </w:p>
    <w:p w:rsidR="00673714" w:rsidRPr="000B124D" w:rsidRDefault="009A7D13">
      <w:pPr>
        <w:spacing w:after="264"/>
        <w:ind w:left="0" w:right="298" w:firstLine="708"/>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Сериал «</w:t>
      </w:r>
      <w:r w:rsidRPr="000B124D">
        <w:rPr>
          <w:rFonts w:ascii="Times New Roman" w:hAnsi="Times New Roman" w:cs="Times New Roman"/>
          <w:b/>
          <w:color w:val="000000" w:themeColor="text1"/>
          <w:sz w:val="28"/>
          <w:szCs w:val="28"/>
        </w:rPr>
        <w:t>Зебра в клеточку</w:t>
      </w:r>
      <w:r w:rsidRPr="000B124D">
        <w:rPr>
          <w:rFonts w:ascii="Times New Roman" w:hAnsi="Times New Roman" w:cs="Times New Roman"/>
          <w:color w:val="000000" w:themeColor="text1"/>
          <w:sz w:val="28"/>
          <w:szCs w:val="28"/>
        </w:rPr>
        <w:t xml:space="preserve">» (1 сезон), студия «Союзмультфильм», режиссер А. Алексеев, А. Борисова, М. Куликов, А. Золотарева, 2020. </w:t>
      </w:r>
    </w:p>
    <w:p w:rsidR="00673714" w:rsidRPr="000B124D" w:rsidRDefault="009A7D13">
      <w:pPr>
        <w:pStyle w:val="4"/>
        <w:ind w:left="33" w:right="581"/>
        <w:rPr>
          <w:rFonts w:ascii="Times New Roman" w:hAnsi="Times New Roman" w:cs="Times New Roman"/>
          <w:color w:val="000000" w:themeColor="text1"/>
          <w:szCs w:val="28"/>
        </w:rPr>
      </w:pPr>
      <w:r w:rsidRPr="000B124D">
        <w:rPr>
          <w:rFonts w:ascii="Times New Roman" w:hAnsi="Times New Roman" w:cs="Times New Roman"/>
          <w:color w:val="000000" w:themeColor="text1"/>
          <w:szCs w:val="28"/>
        </w:rPr>
        <w:t xml:space="preserve">Для детей старшего дошкольного возраста (7- 8 лет) </w:t>
      </w:r>
    </w:p>
    <w:p w:rsidR="00673714" w:rsidRPr="000B124D" w:rsidRDefault="009A7D13">
      <w:pPr>
        <w:spacing w:after="155" w:line="259" w:lineRule="auto"/>
        <w:ind w:left="-29" w:firstLine="0"/>
        <w:jc w:val="left"/>
        <w:rPr>
          <w:rFonts w:ascii="Times New Roman" w:hAnsi="Times New Roman" w:cs="Times New Roman"/>
          <w:color w:val="000000" w:themeColor="text1"/>
          <w:sz w:val="28"/>
          <w:szCs w:val="28"/>
        </w:rPr>
      </w:pPr>
      <w:r w:rsidRPr="000B124D">
        <w:rPr>
          <w:rFonts w:ascii="Times New Roman" w:eastAsia="Calibri" w:hAnsi="Times New Roman" w:cs="Times New Roman"/>
          <w:noProof/>
          <w:color w:val="000000" w:themeColor="text1"/>
          <w:sz w:val="28"/>
          <w:szCs w:val="28"/>
        </w:rPr>
        <mc:AlternateContent>
          <mc:Choice Requires="wpg">
            <w:drawing>
              <wp:inline distT="0" distB="0" distL="0" distR="0" wp14:anchorId="41D21116" wp14:editId="32E65574">
                <wp:extent cx="6412739" cy="6096"/>
                <wp:effectExtent l="0" t="0" r="0" b="0"/>
                <wp:docPr id="420226" name="Group 420226"/>
                <wp:cNvGraphicFramePr/>
                <a:graphic xmlns:a="http://schemas.openxmlformats.org/drawingml/2006/main">
                  <a:graphicData uri="http://schemas.microsoft.com/office/word/2010/wordprocessingGroup">
                    <wpg:wgp>
                      <wpg:cNvGrpSpPr/>
                      <wpg:grpSpPr>
                        <a:xfrm>
                          <a:off x="0" y="0"/>
                          <a:ext cx="6412739" cy="6096"/>
                          <a:chOff x="0" y="0"/>
                          <a:chExt cx="6412739" cy="6096"/>
                        </a:xfrm>
                      </wpg:grpSpPr>
                      <wps:wsp>
                        <wps:cNvPr id="452933" name="Shape 452933"/>
                        <wps:cNvSpPr/>
                        <wps:spPr>
                          <a:xfrm>
                            <a:off x="0" y="0"/>
                            <a:ext cx="6412739" cy="9144"/>
                          </a:xfrm>
                          <a:custGeom>
                            <a:avLst/>
                            <a:gdLst/>
                            <a:ahLst/>
                            <a:cxnLst/>
                            <a:rect l="0" t="0" r="0" b="0"/>
                            <a:pathLst>
                              <a:path w="6412739" h="9144">
                                <a:moveTo>
                                  <a:pt x="0" y="0"/>
                                </a:moveTo>
                                <a:lnTo>
                                  <a:pt x="6412739" y="0"/>
                                </a:lnTo>
                                <a:lnTo>
                                  <a:pt x="6412739" y="9144"/>
                                </a:lnTo>
                                <a:lnTo>
                                  <a:pt x="0" y="9144"/>
                                </a:lnTo>
                                <a:lnTo>
                                  <a:pt x="0" y="0"/>
                                </a:lnTo>
                              </a:path>
                            </a:pathLst>
                          </a:custGeom>
                          <a:ln w="0" cap="flat">
                            <a:miter lim="127000"/>
                          </a:ln>
                        </wps:spPr>
                        <wps:style>
                          <a:lnRef idx="0">
                            <a:srgbClr val="000000">
                              <a:alpha val="0"/>
                            </a:srgbClr>
                          </a:lnRef>
                          <a:fillRef idx="1">
                            <a:srgbClr val="E5B8B7"/>
                          </a:fillRef>
                          <a:effectRef idx="0">
                            <a:scrgbClr r="0" g="0" b="0"/>
                          </a:effectRef>
                          <a:fontRef idx="none"/>
                        </wps:style>
                        <wps:bodyPr/>
                      </wps:wsp>
                    </wpg:wgp>
                  </a:graphicData>
                </a:graphic>
              </wp:inline>
            </w:drawing>
          </mc:Choice>
          <mc:Fallback>
            <w:pict>
              <v:group w14:anchorId="025202BF" id="Group 420226" o:spid="_x0000_s1026" style="width:504.95pt;height:.5pt;mso-position-horizontal-relative:char;mso-position-vertical-relative:line" coordsize="641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m5+iQIAAF0GAAAOAAAAZHJzL2Uyb0RvYy54bWykVc1u2zAMvg/YOwi6r3acNG2MOAW6dr0M&#10;W7F2D6DK8g8gS4Kkxsnbj6JtxUuBYuhysGmK/Eh+FJntzaGTZC+sa7Uq6OIipUQorstW1QX9/fzt&#10;yzUlzjNVMqmVKOhROHqz+/xp25tcZLrRshSWAIhyeW8K2nhv8iRxvBEdcxfaCAWHlbYd8/Bp66S0&#10;rAf0TiZZmq6TXtvSWM2Fc6C9Gw7pDvGrSnD/s6qc8EQWFHLz+LT4fAnPZLdleW2ZaVo+psE+kEXH&#10;WgVBI9Qd84y82vYNVNdyq52u/AXXXaKrquUCa4BqFulZNQ9Wvxqspc772kSagNoznj4My3/sHy1p&#10;y4KusjTL1pQo1kGfMDQZdUBSb+ocbB+seTKPdlTUw1eo+1DZLryhInJAeo+RXnHwhINyvVpkV8sN&#10;JRzO1ulmPbDPG2jRGyfe3L/nlkwhk5BZTKQ3cI3ciSn3f0w9NcwIbIAL1U9MXWab5XJiCm3IatAh&#10;MWgbaXK5A8Y+xNFmsVoFjmKxLOevzj8IjVyz/Xfn4RhuXTlJrJkkflCTaGEM3h0Aw3zwC1BBJP2s&#10;WU1BMY9w2Om9eNZo5s86BjmeTqWaW8W+T1cCbCeL6W0Qb245K34ymt6DMYwzAP6jGU56jAtCqBOZ&#10;jbWDcs6uVIEGCMIZ7KVKMo8D3rUeFpZsO9h22VWanoABLVy/odso+aMUgSypfokKhgwHIyicrV++&#10;Skv2LKwl/CE4k6Zho3Zs/GiKqSJO8K9aKSPkAl3/gry/vL2+vRoRRuPgJ3AjRs908ORjNsNahOUC&#10;RU/LEUiJThhZKx/9Fax0DDKrNogvujzikkBCYB6RGtxhWMe4b8OSnH+j1elfYfcHAAD//wMAUEsD&#10;BBQABgAIAAAAIQDFXG552gAAAAQBAAAPAAAAZHJzL2Rvd25yZXYueG1sTI9BS8NAEIXvgv9hmYI3&#10;uxtFsWk2pRT1VARbQbxNs9MkNDsbstsk/fduvNjL8IY3vPdNthptI3rqfO1YQzJXIIgLZ2ouNXzt&#10;3+5fQPiAbLBxTBou5GGV395kmBo38Cf1u1CKGMI+RQ1VCG0qpS8qsujnriWO3tF1FkNcu1KaDocY&#10;bhv5oNSztFhzbKiwpU1FxWl3threBxzWj8lrvz0dN5ef/dPH9zYhre9m43oJItAY/o9hwo/okEem&#10;gzuz8aLREB8Jf3PylFosQBwmBTLP5DV8/gsAAP//AwBQSwECLQAUAAYACAAAACEAtoM4kv4AAADh&#10;AQAAEwAAAAAAAAAAAAAAAAAAAAAAW0NvbnRlbnRfVHlwZXNdLnhtbFBLAQItABQABgAIAAAAIQA4&#10;/SH/1gAAAJQBAAALAAAAAAAAAAAAAAAAAC8BAABfcmVscy8ucmVsc1BLAQItABQABgAIAAAAIQBF&#10;Cm5+iQIAAF0GAAAOAAAAAAAAAAAAAAAAAC4CAABkcnMvZTJvRG9jLnhtbFBLAQItABQABgAIAAAA&#10;IQDFXG552gAAAAQBAAAPAAAAAAAAAAAAAAAAAOMEAABkcnMvZG93bnJldi54bWxQSwUGAAAAAAQA&#10;BADzAAAA6gUAAAAA&#10;">
                <v:shape id="Shape 452933" o:spid="_x0000_s1027" style="position:absolute;width:64127;height:91;visibility:visible;mso-wrap-style:square;v-text-anchor:top" coordsize="641273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Y1MYA&#10;AADfAAAADwAAAGRycy9kb3ducmV2LnhtbESPQWsCMRSE70L/Q3iFXkSzq7bYrVFKS1HwVCueH5vX&#10;zdLkZUmiu/77plDwOMzMN8xqMzgrLhRi61lBOS1AENdet9woOH59TJYgYkLWaD2TgitF2KzvRius&#10;tO/5ky6H1IgM4VihApNSV0kZa0MO49R3xNn79sFhyjI0UgfsM9xZOSuKJ+mw5bxgsKM3Q/XP4ewU&#10;vEtfnoLZki2v+60d9+fS9mOlHu6H1xcQiYZ0C/+3d1rB4nH2PJ/D35/8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OY1MYAAADfAAAADwAAAAAAAAAAAAAAAACYAgAAZHJz&#10;L2Rvd25yZXYueG1sUEsFBgAAAAAEAAQA9QAAAIsDAAAAAA==&#10;" path="m,l6412739,r,9144l,9144,,e" fillcolor="#e5b8b7" stroked="f" strokeweight="0">
                  <v:stroke miterlimit="83231f" joinstyle="miter"/>
                  <v:path arrowok="t" textboxrect="0,0,6412739,9144"/>
                </v:shape>
                <w10:anchorlock/>
              </v:group>
            </w:pict>
          </mc:Fallback>
        </mc:AlternateContent>
      </w:r>
    </w:p>
    <w:p w:rsidR="00673714" w:rsidRPr="000B124D" w:rsidRDefault="009A7D13">
      <w:pPr>
        <w:spacing w:after="63"/>
        <w:ind w:left="0" w:right="53" w:firstLine="708"/>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Полнометражный анимационный фильм «</w:t>
      </w:r>
      <w:r w:rsidRPr="000B124D">
        <w:rPr>
          <w:rFonts w:ascii="Times New Roman" w:hAnsi="Times New Roman" w:cs="Times New Roman"/>
          <w:b/>
          <w:color w:val="000000" w:themeColor="text1"/>
          <w:sz w:val="28"/>
          <w:szCs w:val="28"/>
        </w:rPr>
        <w:t>Снежная королева</w:t>
      </w:r>
      <w:r w:rsidRPr="000B124D">
        <w:rPr>
          <w:rFonts w:ascii="Times New Roman" w:hAnsi="Times New Roman" w:cs="Times New Roman"/>
          <w:color w:val="000000" w:themeColor="text1"/>
          <w:sz w:val="28"/>
          <w:szCs w:val="28"/>
        </w:rPr>
        <w:t xml:space="preserve">», студия «Союзмультфильм», режиссёр Л. Атаманов, 1957. </w:t>
      </w:r>
    </w:p>
    <w:p w:rsidR="00673714" w:rsidRPr="000B124D" w:rsidRDefault="009A7D13">
      <w:pPr>
        <w:spacing w:after="76"/>
        <w:ind w:left="0" w:right="53" w:firstLine="708"/>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Полнометражный анимационный фильм «</w:t>
      </w:r>
      <w:r w:rsidRPr="000B124D">
        <w:rPr>
          <w:rFonts w:ascii="Times New Roman" w:hAnsi="Times New Roman" w:cs="Times New Roman"/>
          <w:b/>
          <w:color w:val="000000" w:themeColor="text1"/>
          <w:sz w:val="28"/>
          <w:szCs w:val="28"/>
        </w:rPr>
        <w:t>Аленький цветочек</w:t>
      </w:r>
      <w:r w:rsidRPr="000B124D">
        <w:rPr>
          <w:rFonts w:ascii="Times New Roman" w:hAnsi="Times New Roman" w:cs="Times New Roman"/>
          <w:color w:val="000000" w:themeColor="text1"/>
          <w:sz w:val="28"/>
          <w:szCs w:val="28"/>
        </w:rPr>
        <w:t xml:space="preserve">», студия «Союзмультфильм», режиссер Л. Атаманов, 1952. </w:t>
      </w:r>
    </w:p>
    <w:p w:rsidR="00673714" w:rsidRPr="000B124D" w:rsidRDefault="009A7D13">
      <w:pPr>
        <w:tabs>
          <w:tab w:val="center" w:pos="1615"/>
          <w:tab w:val="center" w:pos="3604"/>
          <w:tab w:val="center" w:pos="5047"/>
          <w:tab w:val="center" w:pos="6112"/>
          <w:tab w:val="center" w:pos="6880"/>
          <w:tab w:val="center" w:pos="7505"/>
          <w:tab w:val="center" w:pos="8582"/>
          <w:tab w:val="center" w:pos="9713"/>
        </w:tabs>
        <w:spacing w:after="14"/>
        <w:ind w:left="0" w:firstLine="0"/>
        <w:jc w:val="left"/>
        <w:rPr>
          <w:rFonts w:ascii="Times New Roman" w:hAnsi="Times New Roman" w:cs="Times New Roman"/>
          <w:color w:val="000000" w:themeColor="text1"/>
          <w:sz w:val="28"/>
          <w:szCs w:val="28"/>
        </w:rPr>
      </w:pPr>
      <w:r w:rsidRPr="000B124D">
        <w:rPr>
          <w:rFonts w:ascii="Times New Roman" w:eastAsia="Calibri" w:hAnsi="Times New Roman" w:cs="Times New Roman"/>
          <w:color w:val="000000" w:themeColor="text1"/>
          <w:sz w:val="28"/>
          <w:szCs w:val="28"/>
        </w:rPr>
        <w:tab/>
      </w:r>
      <w:r w:rsidRPr="000B124D">
        <w:rPr>
          <w:rFonts w:ascii="Times New Roman" w:hAnsi="Times New Roman" w:cs="Times New Roman"/>
          <w:color w:val="000000" w:themeColor="text1"/>
          <w:sz w:val="28"/>
          <w:szCs w:val="28"/>
        </w:rPr>
        <w:t xml:space="preserve">Полнометражный </w:t>
      </w:r>
      <w:r w:rsidRPr="000B124D">
        <w:rPr>
          <w:rFonts w:ascii="Times New Roman" w:hAnsi="Times New Roman" w:cs="Times New Roman"/>
          <w:color w:val="000000" w:themeColor="text1"/>
          <w:sz w:val="28"/>
          <w:szCs w:val="28"/>
        </w:rPr>
        <w:tab/>
        <w:t xml:space="preserve">анимационный </w:t>
      </w:r>
      <w:r w:rsidRPr="000B124D">
        <w:rPr>
          <w:rFonts w:ascii="Times New Roman" w:hAnsi="Times New Roman" w:cs="Times New Roman"/>
          <w:color w:val="000000" w:themeColor="text1"/>
          <w:sz w:val="28"/>
          <w:szCs w:val="28"/>
        </w:rPr>
        <w:tab/>
        <w:t xml:space="preserve">фильм </w:t>
      </w:r>
      <w:r w:rsidRPr="000B124D">
        <w:rPr>
          <w:rFonts w:ascii="Times New Roman" w:hAnsi="Times New Roman" w:cs="Times New Roman"/>
          <w:color w:val="000000" w:themeColor="text1"/>
          <w:sz w:val="28"/>
          <w:szCs w:val="28"/>
        </w:rPr>
        <w:tab/>
        <w:t>«</w:t>
      </w:r>
      <w:r w:rsidRPr="000B124D">
        <w:rPr>
          <w:rFonts w:ascii="Times New Roman" w:hAnsi="Times New Roman" w:cs="Times New Roman"/>
          <w:b/>
          <w:color w:val="000000" w:themeColor="text1"/>
          <w:sz w:val="28"/>
          <w:szCs w:val="28"/>
        </w:rPr>
        <w:t xml:space="preserve">Сказка </w:t>
      </w:r>
      <w:r w:rsidRPr="000B124D">
        <w:rPr>
          <w:rFonts w:ascii="Times New Roman" w:hAnsi="Times New Roman" w:cs="Times New Roman"/>
          <w:b/>
          <w:color w:val="000000" w:themeColor="text1"/>
          <w:sz w:val="28"/>
          <w:szCs w:val="28"/>
        </w:rPr>
        <w:tab/>
        <w:t xml:space="preserve">о </w:t>
      </w:r>
      <w:r w:rsidRPr="000B124D">
        <w:rPr>
          <w:rFonts w:ascii="Times New Roman" w:hAnsi="Times New Roman" w:cs="Times New Roman"/>
          <w:b/>
          <w:color w:val="000000" w:themeColor="text1"/>
          <w:sz w:val="28"/>
          <w:szCs w:val="28"/>
        </w:rPr>
        <w:tab/>
        <w:t xml:space="preserve">царе </w:t>
      </w:r>
      <w:r w:rsidRPr="000B124D">
        <w:rPr>
          <w:rFonts w:ascii="Times New Roman" w:hAnsi="Times New Roman" w:cs="Times New Roman"/>
          <w:b/>
          <w:color w:val="000000" w:themeColor="text1"/>
          <w:sz w:val="28"/>
          <w:szCs w:val="28"/>
        </w:rPr>
        <w:tab/>
        <w:t>Салтане</w:t>
      </w:r>
      <w:r w:rsidRPr="000B124D">
        <w:rPr>
          <w:rFonts w:ascii="Times New Roman" w:hAnsi="Times New Roman" w:cs="Times New Roman"/>
          <w:color w:val="000000" w:themeColor="text1"/>
          <w:sz w:val="28"/>
          <w:szCs w:val="28"/>
        </w:rPr>
        <w:t xml:space="preserve">», </w:t>
      </w:r>
      <w:r w:rsidRPr="000B124D">
        <w:rPr>
          <w:rFonts w:ascii="Times New Roman" w:hAnsi="Times New Roman" w:cs="Times New Roman"/>
          <w:color w:val="000000" w:themeColor="text1"/>
          <w:sz w:val="28"/>
          <w:szCs w:val="28"/>
        </w:rPr>
        <w:tab/>
        <w:t xml:space="preserve">студия </w:t>
      </w:r>
    </w:p>
    <w:p w:rsidR="00673714" w:rsidRPr="000B124D" w:rsidRDefault="009A7D13">
      <w:pPr>
        <w:spacing w:after="67"/>
        <w:ind w:left="0"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 xml:space="preserve">«Союзмультфильм», режиссер И. Иванов-Вано, Л. Мильчин, 1984. </w:t>
      </w:r>
    </w:p>
    <w:p w:rsidR="00673714" w:rsidRPr="000B124D" w:rsidRDefault="009A7D13">
      <w:pPr>
        <w:spacing w:after="63"/>
        <w:ind w:left="0" w:right="53" w:firstLine="708"/>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Полнометражный анимационный фильм «</w:t>
      </w:r>
      <w:r w:rsidRPr="000B124D">
        <w:rPr>
          <w:rFonts w:ascii="Times New Roman" w:hAnsi="Times New Roman" w:cs="Times New Roman"/>
          <w:b/>
          <w:color w:val="000000" w:themeColor="text1"/>
          <w:sz w:val="28"/>
          <w:szCs w:val="28"/>
        </w:rPr>
        <w:t>Белка и Стрелка. Звёздные собаки</w:t>
      </w:r>
      <w:r w:rsidRPr="000B124D">
        <w:rPr>
          <w:rFonts w:ascii="Times New Roman" w:hAnsi="Times New Roman" w:cs="Times New Roman"/>
          <w:color w:val="000000" w:themeColor="text1"/>
          <w:sz w:val="28"/>
          <w:szCs w:val="28"/>
        </w:rPr>
        <w:t xml:space="preserve">», киностудия «Центр национального фильма» и 000 «ЦНФ-Анима, режиссер С. Ушаков, И. Евланникова, 2010. </w:t>
      </w:r>
    </w:p>
    <w:p w:rsidR="00673714" w:rsidRPr="000B124D" w:rsidRDefault="009A7D13">
      <w:pPr>
        <w:spacing w:after="63"/>
        <w:ind w:left="0" w:right="53" w:firstLine="708"/>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Полнометражный анимационный фильм «</w:t>
      </w:r>
      <w:r w:rsidRPr="000B124D">
        <w:rPr>
          <w:rFonts w:ascii="Times New Roman" w:hAnsi="Times New Roman" w:cs="Times New Roman"/>
          <w:b/>
          <w:color w:val="000000" w:themeColor="text1"/>
          <w:sz w:val="28"/>
          <w:szCs w:val="28"/>
        </w:rPr>
        <w:t>Суворов: великое путешествие</w:t>
      </w:r>
      <w:r w:rsidRPr="000B124D">
        <w:rPr>
          <w:rFonts w:ascii="Times New Roman" w:hAnsi="Times New Roman" w:cs="Times New Roman"/>
          <w:color w:val="000000" w:themeColor="text1"/>
          <w:sz w:val="28"/>
          <w:szCs w:val="28"/>
        </w:rPr>
        <w:t xml:space="preserve">» (6+), студия «Союзмультфильм», режиссер Б. Чертков, 2022. </w:t>
      </w:r>
    </w:p>
    <w:p w:rsidR="00673714" w:rsidRPr="000B124D" w:rsidRDefault="009A7D13">
      <w:pPr>
        <w:spacing w:after="9"/>
        <w:ind w:left="708"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Полнометражный анимационный фильм «</w:t>
      </w:r>
      <w:r w:rsidRPr="000B124D">
        <w:rPr>
          <w:rFonts w:ascii="Times New Roman" w:hAnsi="Times New Roman" w:cs="Times New Roman"/>
          <w:b/>
          <w:color w:val="000000" w:themeColor="text1"/>
          <w:sz w:val="28"/>
          <w:szCs w:val="28"/>
        </w:rPr>
        <w:t>Бемби</w:t>
      </w:r>
      <w:r w:rsidRPr="000B124D">
        <w:rPr>
          <w:rFonts w:ascii="Times New Roman" w:hAnsi="Times New Roman" w:cs="Times New Roman"/>
          <w:color w:val="000000" w:themeColor="text1"/>
          <w:sz w:val="28"/>
          <w:szCs w:val="28"/>
        </w:rPr>
        <w:t xml:space="preserve">», студия Walt Disney, режиссер Д. Хэнд, </w:t>
      </w:r>
    </w:p>
    <w:p w:rsidR="00673714" w:rsidRPr="000B124D" w:rsidRDefault="009A7D13">
      <w:pPr>
        <w:spacing w:after="67"/>
        <w:ind w:left="0"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 xml:space="preserve">1942. </w:t>
      </w:r>
    </w:p>
    <w:p w:rsidR="00673714" w:rsidRPr="000B124D" w:rsidRDefault="009A7D13">
      <w:pPr>
        <w:spacing w:after="9"/>
        <w:ind w:left="708"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lastRenderedPageBreak/>
        <w:t>Полнометражный анимационный фильм «</w:t>
      </w:r>
      <w:r w:rsidRPr="000B124D">
        <w:rPr>
          <w:rFonts w:ascii="Times New Roman" w:hAnsi="Times New Roman" w:cs="Times New Roman"/>
          <w:b/>
          <w:color w:val="000000" w:themeColor="text1"/>
          <w:sz w:val="28"/>
          <w:szCs w:val="28"/>
        </w:rPr>
        <w:t>Король Лев</w:t>
      </w:r>
      <w:r w:rsidRPr="000B124D">
        <w:rPr>
          <w:rFonts w:ascii="Times New Roman" w:hAnsi="Times New Roman" w:cs="Times New Roman"/>
          <w:color w:val="000000" w:themeColor="text1"/>
          <w:sz w:val="28"/>
          <w:szCs w:val="28"/>
        </w:rPr>
        <w:t xml:space="preserve">», студия Walt Disney, режиссер </w:t>
      </w:r>
    </w:p>
    <w:p w:rsidR="00673714" w:rsidRPr="000B124D" w:rsidRDefault="009A7D13">
      <w:pPr>
        <w:spacing w:after="67"/>
        <w:ind w:left="0"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 xml:space="preserve">Р. Аллерс, 1994, США </w:t>
      </w:r>
    </w:p>
    <w:p w:rsidR="00673714" w:rsidRPr="000B124D" w:rsidRDefault="009A7D13">
      <w:pPr>
        <w:spacing w:after="63"/>
        <w:ind w:left="0" w:right="270" w:firstLine="708"/>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Полнометражный анимационный фильм «</w:t>
      </w:r>
      <w:r w:rsidRPr="000B124D">
        <w:rPr>
          <w:rFonts w:ascii="Times New Roman" w:hAnsi="Times New Roman" w:cs="Times New Roman"/>
          <w:b/>
          <w:color w:val="000000" w:themeColor="text1"/>
          <w:sz w:val="28"/>
          <w:szCs w:val="28"/>
        </w:rPr>
        <w:t>Мой сосед Тоторо</w:t>
      </w:r>
      <w:r w:rsidRPr="000B124D">
        <w:rPr>
          <w:rFonts w:ascii="Times New Roman" w:hAnsi="Times New Roman" w:cs="Times New Roman"/>
          <w:color w:val="000000" w:themeColor="text1"/>
          <w:sz w:val="28"/>
          <w:szCs w:val="28"/>
        </w:rPr>
        <w:t xml:space="preserve">», студия «GhiЬli», режиссер  Х. Миядзаки,1988. </w:t>
      </w:r>
    </w:p>
    <w:p w:rsidR="00673714" w:rsidRPr="000B124D" w:rsidRDefault="009A7D13">
      <w:pPr>
        <w:spacing w:after="5"/>
        <w:ind w:left="0" w:right="53" w:firstLine="708"/>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Полнометражный анимационный фильм «</w:t>
      </w:r>
      <w:r w:rsidRPr="000B124D">
        <w:rPr>
          <w:rFonts w:ascii="Times New Roman" w:hAnsi="Times New Roman" w:cs="Times New Roman"/>
          <w:b/>
          <w:color w:val="000000" w:themeColor="text1"/>
          <w:sz w:val="28"/>
          <w:szCs w:val="28"/>
        </w:rPr>
        <w:t>Рыбка Поньо на утесе</w:t>
      </w:r>
      <w:r w:rsidRPr="000B124D">
        <w:rPr>
          <w:rFonts w:ascii="Times New Roman" w:hAnsi="Times New Roman" w:cs="Times New Roman"/>
          <w:color w:val="000000" w:themeColor="text1"/>
          <w:sz w:val="28"/>
          <w:szCs w:val="28"/>
        </w:rPr>
        <w:t xml:space="preserve">», студия «GhiЬli», режиссер  Х. Миядзаки, 2008 </w:t>
      </w:r>
    </w:p>
    <w:p w:rsidR="00673714" w:rsidRPr="000B124D" w:rsidRDefault="009A7D13">
      <w:pPr>
        <w:spacing w:after="156" w:line="259" w:lineRule="auto"/>
        <w:ind w:left="-43" w:firstLine="0"/>
        <w:jc w:val="left"/>
        <w:rPr>
          <w:rFonts w:ascii="Times New Roman" w:hAnsi="Times New Roman" w:cs="Times New Roman"/>
          <w:color w:val="000000" w:themeColor="text1"/>
          <w:sz w:val="28"/>
          <w:szCs w:val="28"/>
        </w:rPr>
      </w:pPr>
      <w:r w:rsidRPr="000B124D">
        <w:rPr>
          <w:rFonts w:ascii="Times New Roman" w:eastAsia="Calibri" w:hAnsi="Times New Roman" w:cs="Times New Roman"/>
          <w:noProof/>
          <w:color w:val="000000" w:themeColor="text1"/>
          <w:sz w:val="28"/>
          <w:szCs w:val="28"/>
        </w:rPr>
        <mc:AlternateContent>
          <mc:Choice Requires="wpg">
            <w:drawing>
              <wp:inline distT="0" distB="0" distL="0" distR="0" wp14:anchorId="49692286" wp14:editId="615E5149">
                <wp:extent cx="1869801" cy="361683"/>
                <wp:effectExtent l="0" t="0" r="0" b="0"/>
                <wp:docPr id="420227" name="Group 420227"/>
                <wp:cNvGraphicFramePr/>
                <a:graphic xmlns:a="http://schemas.openxmlformats.org/drawingml/2006/main">
                  <a:graphicData uri="http://schemas.microsoft.com/office/word/2010/wordprocessingGroup">
                    <wpg:wgp>
                      <wpg:cNvGrpSpPr/>
                      <wpg:grpSpPr>
                        <a:xfrm>
                          <a:off x="0" y="0"/>
                          <a:ext cx="1869801" cy="361683"/>
                          <a:chOff x="24384" y="0"/>
                          <a:chExt cx="1869801" cy="361683"/>
                        </a:xfrm>
                      </wpg:grpSpPr>
                      <wps:wsp>
                        <wps:cNvPr id="63031" name="Rectangle 63031"/>
                        <wps:cNvSpPr/>
                        <wps:spPr>
                          <a:xfrm>
                            <a:off x="99060" y="126618"/>
                            <a:ext cx="356436" cy="235065"/>
                          </a:xfrm>
                          <a:prstGeom prst="rect">
                            <a:avLst/>
                          </a:prstGeom>
                          <a:ln>
                            <a:noFill/>
                          </a:ln>
                        </wps:spPr>
                        <wps:txbx>
                          <w:txbxContent>
                            <w:p w:rsidR="004B1CDD" w:rsidRPr="000B124D" w:rsidRDefault="004B1CDD">
                              <w:pPr>
                                <w:spacing w:after="160" w:line="259" w:lineRule="auto"/>
                                <w:ind w:left="0" w:firstLine="0"/>
                                <w:jc w:val="left"/>
                                <w:rPr>
                                  <w:color w:val="000000" w:themeColor="text1"/>
                                </w:rPr>
                              </w:pPr>
                              <w:r w:rsidRPr="000B124D">
                                <w:rPr>
                                  <w:rFonts w:ascii="Book Antiqua" w:eastAsia="Book Antiqua" w:hAnsi="Book Antiqua" w:cs="Book Antiqua"/>
                                  <w:b/>
                                  <w:color w:val="000000" w:themeColor="text1"/>
                                  <w:sz w:val="28"/>
                                </w:rPr>
                                <w:t>3.1.</w:t>
                              </w:r>
                            </w:p>
                          </w:txbxContent>
                        </wps:txbx>
                        <wps:bodyPr horzOverflow="overflow" vert="horz" lIns="0" tIns="0" rIns="0" bIns="0" rtlCol="0">
                          <a:noAutofit/>
                        </wps:bodyPr>
                      </wps:wsp>
                      <wps:wsp>
                        <wps:cNvPr id="63032" name="Rectangle 63032"/>
                        <wps:cNvSpPr/>
                        <wps:spPr>
                          <a:xfrm>
                            <a:off x="365760" y="126618"/>
                            <a:ext cx="118575" cy="235065"/>
                          </a:xfrm>
                          <a:prstGeom prst="rect">
                            <a:avLst/>
                          </a:prstGeom>
                          <a:ln>
                            <a:noFill/>
                          </a:ln>
                        </wps:spPr>
                        <wps:txbx>
                          <w:txbxContent>
                            <w:p w:rsidR="004B1CDD" w:rsidRPr="000B124D" w:rsidRDefault="004B1CDD">
                              <w:pPr>
                                <w:spacing w:after="160" w:line="259" w:lineRule="auto"/>
                                <w:ind w:left="0" w:firstLine="0"/>
                                <w:jc w:val="left"/>
                                <w:rPr>
                                  <w:color w:val="000000" w:themeColor="text1"/>
                                </w:rPr>
                              </w:pPr>
                              <w:r w:rsidRPr="000B124D">
                                <w:rPr>
                                  <w:rFonts w:ascii="Book Antiqua" w:eastAsia="Book Antiqua" w:hAnsi="Book Antiqua" w:cs="Book Antiqua"/>
                                  <w:b/>
                                  <w:color w:val="000000" w:themeColor="text1"/>
                                  <w:sz w:val="28"/>
                                </w:rPr>
                                <w:t>2</w:t>
                              </w:r>
                            </w:p>
                          </w:txbxContent>
                        </wps:txbx>
                        <wps:bodyPr horzOverflow="overflow" vert="horz" lIns="0" tIns="0" rIns="0" bIns="0" rtlCol="0">
                          <a:noAutofit/>
                        </wps:bodyPr>
                      </wps:wsp>
                      <wps:wsp>
                        <wps:cNvPr id="63033" name="Rectangle 63033"/>
                        <wps:cNvSpPr/>
                        <wps:spPr>
                          <a:xfrm>
                            <a:off x="455676" y="126618"/>
                            <a:ext cx="59287" cy="235065"/>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color w:val="943634"/>
                                  <w:sz w:val="28"/>
                                </w:rPr>
                                <w:t>.</w:t>
                              </w:r>
                            </w:p>
                          </w:txbxContent>
                        </wps:txbx>
                        <wps:bodyPr horzOverflow="overflow" vert="horz" lIns="0" tIns="0" rIns="0" bIns="0" rtlCol="0">
                          <a:noAutofit/>
                        </wps:bodyPr>
                      </wps:wsp>
                      <wps:wsp>
                        <wps:cNvPr id="63034" name="Rectangle 63034"/>
                        <wps:cNvSpPr/>
                        <wps:spPr>
                          <a:xfrm>
                            <a:off x="499821" y="126618"/>
                            <a:ext cx="59287" cy="235065"/>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wps:txbx>
                        <wps:bodyPr horzOverflow="overflow" vert="horz" lIns="0" tIns="0" rIns="0" bIns="0" rtlCol="0">
                          <a:noAutofit/>
                        </wps:bodyPr>
                      </wps:wsp>
                      <wps:wsp>
                        <wps:cNvPr id="63035" name="Rectangle 63035"/>
                        <wps:cNvSpPr/>
                        <wps:spPr>
                          <a:xfrm>
                            <a:off x="819861" y="126618"/>
                            <a:ext cx="144899" cy="235065"/>
                          </a:xfrm>
                          <a:prstGeom prst="rect">
                            <a:avLst/>
                          </a:prstGeom>
                          <a:ln>
                            <a:noFill/>
                          </a:ln>
                        </wps:spPr>
                        <wps:txbx>
                          <w:txbxContent>
                            <w:p w:rsidR="004B1CDD" w:rsidRPr="000B124D" w:rsidRDefault="004B1CDD">
                              <w:pPr>
                                <w:spacing w:after="160" w:line="259" w:lineRule="auto"/>
                                <w:ind w:left="0" w:firstLine="0"/>
                                <w:jc w:val="left"/>
                                <w:rPr>
                                  <w:color w:val="000000" w:themeColor="text1"/>
                                </w:rPr>
                              </w:pPr>
                              <w:r w:rsidRPr="000B124D">
                                <w:rPr>
                                  <w:rFonts w:ascii="Book Antiqua" w:eastAsia="Book Antiqua" w:hAnsi="Book Antiqua" w:cs="Book Antiqua"/>
                                  <w:b/>
                                  <w:color w:val="000000" w:themeColor="text1"/>
                                  <w:sz w:val="28"/>
                                </w:rPr>
                                <w:t>Р</w:t>
                              </w:r>
                            </w:p>
                          </w:txbxContent>
                        </wps:txbx>
                        <wps:bodyPr horzOverflow="overflow" vert="horz" lIns="0" tIns="0" rIns="0" bIns="0" rtlCol="0">
                          <a:noAutofit/>
                        </wps:bodyPr>
                      </wps:wsp>
                      <wps:wsp>
                        <wps:cNvPr id="63036" name="Rectangle 63036"/>
                        <wps:cNvSpPr/>
                        <wps:spPr>
                          <a:xfrm>
                            <a:off x="928065" y="126618"/>
                            <a:ext cx="653347" cy="235065"/>
                          </a:xfrm>
                          <a:prstGeom prst="rect">
                            <a:avLst/>
                          </a:prstGeom>
                          <a:ln>
                            <a:noFill/>
                          </a:ln>
                        </wps:spPr>
                        <wps:txbx>
                          <w:txbxContent>
                            <w:p w:rsidR="004B1CDD" w:rsidRDefault="004B1CDD">
                              <w:pPr>
                                <w:spacing w:after="160" w:line="259" w:lineRule="auto"/>
                                <w:ind w:left="0" w:firstLine="0"/>
                                <w:jc w:val="left"/>
                              </w:pPr>
                              <w:r w:rsidRPr="000B124D">
                                <w:rPr>
                                  <w:rFonts w:ascii="Book Antiqua" w:eastAsia="Book Antiqua" w:hAnsi="Book Antiqua" w:cs="Book Antiqua"/>
                                  <w:b/>
                                  <w:color w:val="000000" w:themeColor="text1"/>
                                  <w:sz w:val="28"/>
                                </w:rPr>
                                <w:t>ежим</w:t>
                              </w:r>
                            </w:p>
                          </w:txbxContent>
                        </wps:txbx>
                        <wps:bodyPr horzOverflow="overflow" vert="horz" lIns="0" tIns="0" rIns="0" bIns="0" rtlCol="0">
                          <a:noAutofit/>
                        </wps:bodyPr>
                      </wps:wsp>
                      <wps:wsp>
                        <wps:cNvPr id="63037" name="Rectangle 63037"/>
                        <wps:cNvSpPr/>
                        <wps:spPr>
                          <a:xfrm>
                            <a:off x="1419174" y="126618"/>
                            <a:ext cx="59287" cy="235065"/>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wps:txbx>
                        <wps:bodyPr horzOverflow="overflow" vert="horz" lIns="0" tIns="0" rIns="0" bIns="0" rtlCol="0">
                          <a:noAutofit/>
                        </wps:bodyPr>
                      </wps:wsp>
                      <wps:wsp>
                        <wps:cNvPr id="63038" name="Rectangle 63038"/>
                        <wps:cNvSpPr/>
                        <wps:spPr>
                          <a:xfrm>
                            <a:off x="1460322" y="126618"/>
                            <a:ext cx="433863" cy="235065"/>
                          </a:xfrm>
                          <a:prstGeom prst="rect">
                            <a:avLst/>
                          </a:prstGeom>
                          <a:ln>
                            <a:noFill/>
                          </a:ln>
                        </wps:spPr>
                        <wps:txbx>
                          <w:txbxContent>
                            <w:p w:rsidR="004B1CDD" w:rsidRDefault="004B1CDD">
                              <w:pPr>
                                <w:spacing w:after="160" w:line="259" w:lineRule="auto"/>
                                <w:ind w:left="0" w:firstLine="0"/>
                                <w:jc w:val="left"/>
                              </w:pPr>
                              <w:r w:rsidRPr="000B124D">
                                <w:rPr>
                                  <w:rFonts w:ascii="Book Antiqua" w:eastAsia="Book Antiqua" w:hAnsi="Book Antiqua" w:cs="Book Antiqua"/>
                                  <w:b/>
                                  <w:color w:val="000000" w:themeColor="text1"/>
                                  <w:sz w:val="28"/>
                                </w:rPr>
                                <w:t>дня</w:t>
                              </w:r>
                            </w:p>
                          </w:txbxContent>
                        </wps:txbx>
                        <wps:bodyPr horzOverflow="overflow" vert="horz" lIns="0" tIns="0" rIns="0" bIns="0" rtlCol="0">
                          <a:noAutofit/>
                        </wps:bodyPr>
                      </wps:wsp>
                      <wps:wsp>
                        <wps:cNvPr id="63039" name="Rectangle 63039"/>
                        <wps:cNvSpPr/>
                        <wps:spPr>
                          <a:xfrm>
                            <a:off x="1784934" y="126618"/>
                            <a:ext cx="59287" cy="235065"/>
                          </a:xfrm>
                          <a:prstGeom prst="rect">
                            <a:avLst/>
                          </a:prstGeom>
                          <a:ln>
                            <a:noFill/>
                          </a:ln>
                        </wps:spPr>
                        <wps:txbx>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wps:txbx>
                        <wps:bodyPr horzOverflow="overflow" vert="horz" lIns="0" tIns="0" rIns="0" bIns="0" rtlCol="0">
                          <a:noAutofit/>
                        </wps:bodyPr>
                      </wps:wsp>
                      <wps:wsp>
                        <wps:cNvPr id="452937" name="Shape 452937"/>
                        <wps:cNvSpPr/>
                        <wps:spPr>
                          <a:xfrm>
                            <a:off x="24384" y="0"/>
                            <a:ext cx="9144" cy="303276"/>
                          </a:xfrm>
                          <a:custGeom>
                            <a:avLst/>
                            <a:gdLst/>
                            <a:ahLst/>
                            <a:cxnLst/>
                            <a:rect l="0" t="0" r="0" b="0"/>
                            <a:pathLst>
                              <a:path w="9144" h="303276">
                                <a:moveTo>
                                  <a:pt x="0" y="0"/>
                                </a:moveTo>
                                <a:lnTo>
                                  <a:pt x="9144" y="0"/>
                                </a:lnTo>
                                <a:lnTo>
                                  <a:pt x="9144" y="303276"/>
                                </a:lnTo>
                                <a:lnTo>
                                  <a:pt x="0" y="303276"/>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g:wgp>
                  </a:graphicData>
                </a:graphic>
              </wp:inline>
            </w:drawing>
          </mc:Choice>
          <mc:Fallback>
            <w:pict>
              <v:group w14:anchorId="49692286" id="Group 420227" o:spid="_x0000_s1203" style="width:147.25pt;height:28.5pt;mso-position-horizontal-relative:char;mso-position-vertical-relative:line" coordorigin="243" coordsize="18698,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7b7SQQAAOkWAAAOAAAAZHJzL2Uyb0RvYy54bWzkWNtu4zYQfS/QfxD03lgSJVky4iyKpBsU&#10;KLqLvXwALVOWAIoUSCZ2+vWdIUU6Fzs1tkBdwH6QKXI4nDnDIUfn+sNu4NEjU7qXYhmnV0kcMdHI&#10;dS82y/j7t4+/VHGkDRVryqVgy/iJ6fjDzc8/XW/HBctkJ/maqQiUCL3Yjsu4M2ZczGa66dhA9ZUc&#10;mYDBVqqBGnhVm9la0S1oH/gsS5JytpVqPSrZMK2h984NxjdWf9uyxnxqW81MxJcx2GbsU9nnCp+z&#10;m2u62Cg6dn0zmUF/wIqB9gIWDaruqKHRg+rfqBr6RkktW3PVyGEm27ZvmPUBvEmTV97cK/kwWl82&#10;i+1mDDABtK9w+mG1zZ+Pn1XUr5dxniVZNo8jQQeIk106mvoApO24WYDsvRq/jp/V1LFxb+j3rlUD&#10;/oNH0c7C+xTgZTsTNdCZVmVdJWkcNTBGyrSsiMO/6SBIOC3LSZXH0X5q0/32/uSZX3qGFgaDtiNs&#10;J71HTP87xL52dGQ2EBpRmBArSULAGwfYF9hqVGw4i1y3hchKB8D0QgN2B9Cq66SEzQlup1lZppVD&#10;xcNGijInpUMtI0VSFjgeHKeLUWlzz+QQYWMZK7DE7kX6+Ic2TtSL4OJc4FPIjz3nbhR7AD9vH7bM&#10;brWz2yKFPTH5spLrJ3C9k+qvT5DyLZfbZSynVoynAKyOo3HEfxcAOSacbyjfWPmGMvxW2rR09vz6&#10;YGTbW4PRArfaZBjEEvfgfxTU7HBQMw8EbIF/Diopi/k7UU3TqpgX54uq3WR7nC8gquRwVO0ZhECc&#10;FNW8KMo5JOORXC3qrIIzFA+4c6Rq7XfoxaQq3BaHzt/cA3FaUOu6yuAk/18Gldgi5aIyFY7FQ0G1&#10;997JmVqldVUeD2qa51Vdny1VoXC4tFsVTs1DUS09ECelKpyvWAAdS9WyICQ/3wFMQolwMQdw+GJ4&#10;WQCHovGkqKZ5WqdzV/kfKoHPe62SUCJcTFThq/1Qroai8cSolgnJoJg+cq/mhFQlVGVnqpZIKBIu&#10;Jqxw3x0KaygbTwvrvMprAO9YWM+crKFKuIio5kVWk3AGW54imvqm+uKkmL4hXjz5UEOd5DIUyI4M&#10;vnwcY+DpnubBUQ/4Be/pBiDB1o54gL7Ot5qd8E0kKN7l40ZqcB4qxWYENIOzowPeyJmBYwNwD9+k&#10;lTKvSCdgR/ajXDyXcprgSLJ1NQj6Yf8/WmVB7IXfXsb/O1nH3Zws+HJhsACdtIxOcBw6n0PLBWIA&#10;yzQUONKWU0fwDL0B8pT3AxJH8yTZK37D52jzxBlCxcUX1gKzY0k67NBqs7rlKnqkyMXYn2OP+NjR&#10;qXeK+iRqTbV6cH4LNFJQmdqpL1TeJkWS300aJmGcxyw7G2YmbmYzWeMoWiA6wWlP1AIoYZJdWQoT&#10;5gugl+0i+IEwebv/aMJdi2+WR7JUIfCp1o+J+0XC9vm7ld8z1Dd/AwAA//8DAFBLAwQUAAYACAAA&#10;ACEAr7hYlt0AAAAEAQAADwAAAGRycy9kb3ducmV2LnhtbEyPQUvDQBCF74L/YZmCN7tJNVbTbEop&#10;6qkUbAvibZqdJqHZ2ZDdJum/d/Wil4HHe7z3TbYcTSN66lxtWUE8jUAQF1bXXCo47N/un0E4j6yx&#10;sUwKruRgmd/eZJhqO/AH9TtfilDCLkUFlfdtKqUrKjLoprYlDt7JdgZ9kF0pdYdDKDeNnEXRkzRY&#10;c1iosKV1RcV5dzEK3gccVg/xa785n9bXr32y/dzEpNTdZFwtQHga/V8YfvADOuSB6WgvrJ1oFIRH&#10;/O8N3uzlMQFxVJDMI5B5Jv/D598AAAD//wMAUEsBAi0AFAAGAAgAAAAhALaDOJL+AAAA4QEAABMA&#10;AAAAAAAAAAAAAAAAAAAAAFtDb250ZW50X1R5cGVzXS54bWxQSwECLQAUAAYACAAAACEAOP0h/9YA&#10;AACUAQAACwAAAAAAAAAAAAAAAAAvAQAAX3JlbHMvLnJlbHNQSwECLQAUAAYACAAAACEAGAe2+0kE&#10;AADpFgAADgAAAAAAAAAAAAAAAAAuAgAAZHJzL2Uyb0RvYy54bWxQSwECLQAUAAYACAAAACEAr7hY&#10;lt0AAAAEAQAADwAAAAAAAAAAAAAAAACjBgAAZHJzL2Rvd25yZXYueG1sUEsFBgAAAAAEAAQA8wAA&#10;AK0HAAAAAA==&#10;">
                <v:rect id="Rectangle 63031" o:spid="_x0000_s1204" style="position:absolute;left:990;top:1266;width:3564;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58cA&#10;AADeAAAADwAAAGRycy9kb3ducmV2LnhtbESPQWvCQBSE70L/w/IEb7pJhaDRVUJbMcdWC+rtkX0m&#10;wezbkN2atL++WxB6HGbmG2a9HUwj7tS52rKCeBaBIC6srrlU8HncTRcgnEfW2FgmBd/kYLt5Gq0x&#10;1bbnD7offCkChF2KCirv21RKV1Rk0M1sSxy8q+0M+iC7UuoO+wA3jXyOokQarDksVNjSS0XF7fBl&#10;FOwXbXbO7U9fNm+X/en9tHw9Lr1Sk/GQrUB4Gvx/+NHOtYJkHs1j+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bU+fHAAAA3gAAAA8AAAAAAAAAAAAAAAAAmAIAAGRy&#10;cy9kb3ducmV2LnhtbFBLBQYAAAAABAAEAPUAAACMAwAAAAA=&#10;" filled="f" stroked="f">
                  <v:textbox inset="0,0,0,0">
                    <w:txbxContent>
                      <w:p w:rsidR="004B1CDD" w:rsidRPr="000B124D" w:rsidRDefault="004B1CDD">
                        <w:pPr>
                          <w:spacing w:after="160" w:line="259" w:lineRule="auto"/>
                          <w:ind w:left="0" w:firstLine="0"/>
                          <w:jc w:val="left"/>
                          <w:rPr>
                            <w:color w:val="000000" w:themeColor="text1"/>
                          </w:rPr>
                        </w:pPr>
                        <w:r w:rsidRPr="000B124D">
                          <w:rPr>
                            <w:rFonts w:ascii="Book Antiqua" w:eastAsia="Book Antiqua" w:hAnsi="Book Antiqua" w:cs="Book Antiqua"/>
                            <w:b/>
                            <w:color w:val="000000" w:themeColor="text1"/>
                            <w:sz w:val="28"/>
                          </w:rPr>
                          <w:t>3.1.</w:t>
                        </w:r>
                      </w:p>
                    </w:txbxContent>
                  </v:textbox>
                </v:rect>
                <v:rect id="Rectangle 63032" o:spid="_x0000_s1205" style="position:absolute;left:3657;top:1266;width:1186;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NkMcA&#10;AADeAAAADwAAAGRycy9kb3ducmV2LnhtbESPQWvCQBSE74X+h+UVvNWNBoJGV5G2khxbFdTbI/tM&#10;gtm3Ibs1aX99tyB4HGbmG2a5HkwjbtS52rKCyTgCQVxYXXOp4LDfvs5AOI+ssbFMCn7IwXr1/LTE&#10;VNuev+i286UIEHYpKqi8b1MpXVGRQTe2LXHwLrYz6IPsSqk77APcNHIaRYk0WHNYqLClt4qK6+7b&#10;KMhm7eaU29++bD7O2fHzOH/fz71So5dhswDhafCP8L2dawVJHMV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JzZDHAAAA3gAAAA8AAAAAAAAAAAAAAAAAmAIAAGRy&#10;cy9kb3ducmV2LnhtbFBLBQYAAAAABAAEAPUAAACMAwAAAAA=&#10;" filled="f" stroked="f">
                  <v:textbox inset="0,0,0,0">
                    <w:txbxContent>
                      <w:p w:rsidR="004B1CDD" w:rsidRPr="000B124D" w:rsidRDefault="004B1CDD">
                        <w:pPr>
                          <w:spacing w:after="160" w:line="259" w:lineRule="auto"/>
                          <w:ind w:left="0" w:firstLine="0"/>
                          <w:jc w:val="left"/>
                          <w:rPr>
                            <w:color w:val="000000" w:themeColor="text1"/>
                          </w:rPr>
                        </w:pPr>
                        <w:r w:rsidRPr="000B124D">
                          <w:rPr>
                            <w:rFonts w:ascii="Book Antiqua" w:eastAsia="Book Antiqua" w:hAnsi="Book Antiqua" w:cs="Book Antiqua"/>
                            <w:b/>
                            <w:color w:val="000000" w:themeColor="text1"/>
                            <w:sz w:val="28"/>
                          </w:rPr>
                          <w:t>2</w:t>
                        </w:r>
                      </w:p>
                    </w:txbxContent>
                  </v:textbox>
                </v:rect>
                <v:rect id="Rectangle 63033" o:spid="_x0000_s1206" style="position:absolute;left:4556;top:1266;width:593;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oC8YA&#10;AADeAAAADwAAAGRycy9kb3ducmV2LnhtbESPQYvCMBSE74L/ITzBm6ZaEK1GEV3Ro6uCens0z7bY&#10;vJQma7v7683Cwh6HmfmGWaxaU4oX1a6wrGA0jEAQp1YXnCm4nHeDKQjnkTWWlknBNzlYLbudBSba&#10;NvxJr5PPRICwS1BB7n2VSOnSnAy6oa2Ig/ewtUEfZJ1JXWMT4KaU4yiaSIMFh4UcK9rklD5PX0bB&#10;flqtbwf702Tlx31/PV5n2/PMK9Xvtes5CE+t/w//tQ9awSSO4hh+74QrIJ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VoC8YAAADeAAAADwAAAAAAAAAAAAAAAACYAgAAZHJz&#10;L2Rvd25yZXYueG1sUEsFBgAAAAAEAAQA9QAAAIsDA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color w:val="943634"/>
                            <w:sz w:val="28"/>
                          </w:rPr>
                          <w:t>.</w:t>
                        </w:r>
                      </w:p>
                    </w:txbxContent>
                  </v:textbox>
                </v:rect>
                <v:rect id="Rectangle 63034" o:spid="_x0000_s1207" style="position:absolute;left:4998;top:1266;width:593;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wf8gA&#10;AADeAAAADwAAAGRycy9kb3ducmV2LnhtbESPQWvCQBSE7wX/w/KE3uqmWkSjq4htSY41Cra3R/aZ&#10;hGbfhuw2SfvrXaHgcZiZb5j1djC16Kh1lWUFz5MIBHFudcWFgtPx/WkBwnlkjbVlUvBLDrab0cMa&#10;Y217PlCX+UIECLsYFZTeN7GULi/JoJvYhjh4F9sa9EG2hdQt9gFuajmNork0WHFYKLGhfUn5d/Zj&#10;FCSLZveZ2r++qN++kvPHefl6XHqlHsfDbgXC0+Dv4f92qhXMZ9HsBW53w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7PB/yAAAAN4AAAAPAAAAAAAAAAAAAAAAAJgCAABk&#10;cnMvZG93bnJldi54bWxQSwUGAAAAAAQABAD1AAAAjQM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v:textbox>
                </v:rect>
                <v:rect id="Rectangle 63035" o:spid="_x0000_s1208" style="position:absolute;left:8198;top:1266;width:1449;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V5MgA&#10;AADeAAAADwAAAGRycy9kb3ducmV2LnhtbESPQWvCQBSE7wX/w/KE3uqmSkWjq4htSY41Cra3R/aZ&#10;hGbfhuw2SfvrXaHgcZiZb5j1djC16Kh1lWUFz5MIBHFudcWFgtPx/WkBwnlkjbVlUvBLDrab0cMa&#10;Y217PlCX+UIECLsYFZTeN7GULi/JoJvYhjh4F9sa9EG2hdQt9gFuajmNork0WHFYKLGhfUn5d/Zj&#10;FCSLZveZ2r++qN++kvPHefl6XHqlHsfDbgXC0+Dv4f92qhXMZ9HsBW53w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oFXkyAAAAN4AAAAPAAAAAAAAAAAAAAAAAJgCAABk&#10;cnMvZG93bnJldi54bWxQSwUGAAAAAAQABAD1AAAAjQMAAAAA&#10;" filled="f" stroked="f">
                  <v:textbox inset="0,0,0,0">
                    <w:txbxContent>
                      <w:p w:rsidR="004B1CDD" w:rsidRPr="000B124D" w:rsidRDefault="004B1CDD">
                        <w:pPr>
                          <w:spacing w:after="160" w:line="259" w:lineRule="auto"/>
                          <w:ind w:left="0" w:firstLine="0"/>
                          <w:jc w:val="left"/>
                          <w:rPr>
                            <w:color w:val="000000" w:themeColor="text1"/>
                          </w:rPr>
                        </w:pPr>
                        <w:r w:rsidRPr="000B124D">
                          <w:rPr>
                            <w:rFonts w:ascii="Book Antiqua" w:eastAsia="Book Antiqua" w:hAnsi="Book Antiqua" w:cs="Book Antiqua"/>
                            <w:b/>
                            <w:color w:val="000000" w:themeColor="text1"/>
                            <w:sz w:val="28"/>
                          </w:rPr>
                          <w:t>Р</w:t>
                        </w:r>
                      </w:p>
                    </w:txbxContent>
                  </v:textbox>
                </v:rect>
                <v:rect id="Rectangle 63036" o:spid="_x0000_s1209" style="position:absolute;left:9280;top:1266;width:6534;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Lk8YA&#10;AADeAAAADwAAAGRycy9kb3ducmV2LnhtbESPT4vCMBTE7wv7HcJb2NuarkLRahRZXfToP1Bvj+bZ&#10;FpuX0kRb/fRGEDwOM/MbZjRpTSmuVLvCsoLfTgSCOLW64EzBbvv/0wfhPLLG0jIpuJGDyfjzY4SJ&#10;tg2v6brxmQgQdgkqyL2vEildmpNB17EVcfBOtjbog6wzqWtsAtyUshtFsTRYcFjIsaK/nNLz5mIU&#10;LPrV9LC09yYr58fFfrUfzLYDr9T3VzsdgvDU+nf41V5qBXEv6sXwvBOu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LLk8YAAADeAAAADwAAAAAAAAAAAAAAAACYAgAAZHJz&#10;L2Rvd25yZXYueG1sUEsFBgAAAAAEAAQA9QAAAIsDAAAAAA==&#10;" filled="f" stroked="f">
                  <v:textbox inset="0,0,0,0">
                    <w:txbxContent>
                      <w:p w:rsidR="004B1CDD" w:rsidRDefault="004B1CDD">
                        <w:pPr>
                          <w:spacing w:after="160" w:line="259" w:lineRule="auto"/>
                          <w:ind w:left="0" w:firstLine="0"/>
                          <w:jc w:val="left"/>
                        </w:pPr>
                        <w:r w:rsidRPr="000B124D">
                          <w:rPr>
                            <w:rFonts w:ascii="Book Antiqua" w:eastAsia="Book Antiqua" w:hAnsi="Book Antiqua" w:cs="Book Antiqua"/>
                            <w:b/>
                            <w:color w:val="000000" w:themeColor="text1"/>
                            <w:sz w:val="28"/>
                          </w:rPr>
                          <w:t>ежим</w:t>
                        </w:r>
                      </w:p>
                    </w:txbxContent>
                  </v:textbox>
                </v:rect>
                <v:rect id="Rectangle 63037" o:spid="_x0000_s1210" style="position:absolute;left:14191;top:1266;width:593;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uCMcA&#10;AADeAAAADwAAAGRycy9kb3ducmV2LnhtbESPS4vCQBCE7wv+h6EFb+tkFXxERxEf6NHHgru3JtMm&#10;YTM9ITOa6K93BGGPRVV9RU3njSnEjSqXW1bw1Y1AECdW55wq+D5tPkcgnEfWWFgmBXdyMJ+1PqYY&#10;a1vzgW5Hn4oAYRejgsz7MpbSJRkZdF1bEgfvYiuDPsgqlbrCOsBNIXtRNJAGcw4LGZa0zCj5O16N&#10;gu2oXPzs7KNOi/Xv9rw/j1ensVeq024WExCeGv8ffrd3WsGgH/WH8LoTr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bgjHAAAA3gAAAA8AAAAAAAAAAAAAAAAAmAIAAGRy&#10;cy9kb3ducmV2LnhtbFBLBQYAAAAABAAEAPUAAACMAw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v:textbox>
                </v:rect>
                <v:rect id="Rectangle 63038" o:spid="_x0000_s1211" style="position:absolute;left:14603;top:1266;width:4338;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6esUA&#10;AADeAAAADwAAAGRycy9kb3ducmV2LnhtbERPTWvCQBC9F/wPywi91Y0NiMZsJNiW5NhqwXobsmMS&#10;zM6G7Nak/fXdQ8Hj432nu8l04kaDay0rWC4iEMSV1S3XCj6Pb09rEM4ja+wsk4IfcrDLZg8pJtqO&#10;/EG3g69FCGGXoILG+z6R0lUNGXQL2xMH7mIHgz7AoZZ6wDGEm04+R9FKGmw5NDTY076h6nr4NgqK&#10;dZ9/lfZ3rLvXc3F6P21ejhuv1ON8yrcgPE3+Lv53l1rBKo7isDfcCV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fp6xQAAAN4AAAAPAAAAAAAAAAAAAAAAAJgCAABkcnMv&#10;ZG93bnJldi54bWxQSwUGAAAAAAQABAD1AAAAigMAAAAA&#10;" filled="f" stroked="f">
                  <v:textbox inset="0,0,0,0">
                    <w:txbxContent>
                      <w:p w:rsidR="004B1CDD" w:rsidRDefault="004B1CDD">
                        <w:pPr>
                          <w:spacing w:after="160" w:line="259" w:lineRule="auto"/>
                          <w:ind w:left="0" w:firstLine="0"/>
                          <w:jc w:val="left"/>
                        </w:pPr>
                        <w:r w:rsidRPr="000B124D">
                          <w:rPr>
                            <w:rFonts w:ascii="Book Antiqua" w:eastAsia="Book Antiqua" w:hAnsi="Book Antiqua" w:cs="Book Antiqua"/>
                            <w:b/>
                            <w:color w:val="000000" w:themeColor="text1"/>
                            <w:sz w:val="28"/>
                          </w:rPr>
                          <w:t>дня</w:t>
                        </w:r>
                      </w:p>
                    </w:txbxContent>
                  </v:textbox>
                </v:rect>
                <v:rect id="Rectangle 63039" o:spid="_x0000_s1212" style="position:absolute;left:17849;top:1266;width:593;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f4ccA&#10;AADeAAAADwAAAGRycy9kb3ducmV2LnhtbESPQWvCQBSE74X+h+UVequbGhATXUOolnisWrDeHtnX&#10;JDT7NmRXE/31XaHQ4zAz3zDLbDStuFDvGssKXicRCOLS6oYrBZ+H95c5COeRNbaWScGVHGSrx4cl&#10;ptoOvKPL3lciQNilqKD2vkuldGVNBt3EdsTB+7a9QR9kX0nd4xDgppXTKJpJgw2HhRo7equp/Nmf&#10;jYJi3uVfW3sbqnZzKo4fx2R9SLxSz09jvgDhafT/4b/2ViuYxVGcwP1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tX+HHAAAA3gAAAA8AAAAAAAAAAAAAAAAAmAIAAGRy&#10;cy9kb3ducmV2LnhtbFBLBQYAAAAABAAEAPUAAACMAwAAAAA=&#10;" filled="f" stroked="f">
                  <v:textbox inset="0,0,0,0">
                    <w:txbxContent>
                      <w:p w:rsidR="004B1CDD" w:rsidRDefault="004B1CDD">
                        <w:pPr>
                          <w:spacing w:after="160" w:line="259" w:lineRule="auto"/>
                          <w:ind w:left="0" w:firstLine="0"/>
                          <w:jc w:val="left"/>
                        </w:pPr>
                        <w:r>
                          <w:rPr>
                            <w:rFonts w:ascii="Book Antiqua" w:eastAsia="Book Antiqua" w:hAnsi="Book Antiqua" w:cs="Book Antiqua"/>
                            <w:b/>
                            <w:color w:val="943634"/>
                            <w:sz w:val="28"/>
                          </w:rPr>
                          <w:t xml:space="preserve"> </w:t>
                        </w:r>
                      </w:p>
                    </w:txbxContent>
                  </v:textbox>
                </v:rect>
                <v:shape id="Shape 452937" o:spid="_x0000_s1213" style="position:absolute;left:243;width:92;height:3032;visibility:visible;mso-wrap-style:square;v-text-anchor:top" coordsize="9144,30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A7MoA&#10;AADfAAAADwAAAGRycy9kb3ducmV2LnhtbESPQU8CMRSE7yb+h+aRcCHSFUVxoRBiJMoJRQ54e9k+&#10;tqvb16WtsPjrrQmJx8nMfJOZzFpbiwP5UDlWcN3PQBAXTldcKti8L65GIEJE1lg7JgUnCjCbXl5M&#10;MNfuyG90WMdSJAiHHBWYGJtcylAYshj6riFO3s55izFJX0rt8ZjgtpaDLLuTFitOCwYbejRUfK2/&#10;rYJn31bLxW7oVqPP7f7ntWfMx5NRqttp52MQkdr4Hz63X7SC2+Hg4eYe/v6kLyC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gZwOzKAAAA3wAAAA8AAAAAAAAAAAAAAAAAmAIA&#10;AGRycy9kb3ducmV2LnhtbFBLBQYAAAAABAAEAPUAAACPAwAAAAA=&#10;" path="m,l9144,r,303276l,303276,,e" fillcolor="#c0504d" stroked="f" strokeweight="0">
                  <v:stroke miterlimit="83231f" joinstyle="miter"/>
                  <v:path arrowok="t" textboxrect="0,0,9144,303276"/>
                </v:shape>
                <w10:anchorlock/>
              </v:group>
            </w:pict>
          </mc:Fallback>
        </mc:AlternateContent>
      </w:r>
    </w:p>
    <w:p w:rsidR="00673714" w:rsidRPr="000B124D" w:rsidRDefault="009A7D13">
      <w:pPr>
        <w:ind w:left="0" w:right="562" w:firstLine="708"/>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 </w:t>
      </w:r>
    </w:p>
    <w:p w:rsidR="00673714" w:rsidRPr="000B124D" w:rsidRDefault="009A7D13">
      <w:pPr>
        <w:spacing w:after="63"/>
        <w:ind w:left="0" w:right="53" w:firstLine="708"/>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 xml:space="preserve">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w:t>
      </w:r>
    </w:p>
    <w:p w:rsidR="00673714" w:rsidRPr="000B124D" w:rsidRDefault="009A7D13">
      <w:pPr>
        <w:spacing w:after="66"/>
        <w:ind w:left="0" w:right="562" w:firstLine="708"/>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673714" w:rsidRPr="000B124D" w:rsidRDefault="009A7D13">
      <w:pPr>
        <w:spacing w:after="63"/>
        <w:ind w:left="0" w:right="552" w:firstLine="708"/>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673714" w:rsidRPr="000B124D" w:rsidRDefault="009A7D13">
      <w:pPr>
        <w:spacing w:after="63"/>
        <w:ind w:left="0" w:right="557" w:firstLine="708"/>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673714" w:rsidRPr="000B124D" w:rsidRDefault="009A7D13">
      <w:pPr>
        <w:spacing w:after="66"/>
        <w:ind w:left="0" w:right="559" w:firstLine="708"/>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 xml:space="preserve">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673714" w:rsidRPr="000B124D" w:rsidRDefault="009A7D13">
      <w:pPr>
        <w:spacing w:after="66"/>
        <w:ind w:left="0" w:right="556" w:firstLine="708"/>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lastRenderedPageBreak/>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673714" w:rsidRPr="000B124D" w:rsidRDefault="009A7D13">
      <w:pPr>
        <w:spacing w:after="63"/>
        <w:ind w:left="0" w:right="554" w:firstLine="708"/>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 </w:t>
      </w:r>
    </w:p>
    <w:p w:rsidR="00673714" w:rsidRPr="000B124D" w:rsidRDefault="009A7D13">
      <w:pPr>
        <w:spacing w:after="58"/>
        <w:ind w:left="0" w:right="566" w:firstLine="708"/>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673714" w:rsidRPr="000B124D" w:rsidRDefault="009A7D13">
      <w:pPr>
        <w:spacing w:after="65"/>
        <w:ind w:left="0" w:right="557" w:firstLine="708"/>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Согласно СанПиН 1.2.3685-21 при температуре воздуха ниже минус 15</w:t>
      </w:r>
      <w:r w:rsidRPr="000B124D">
        <w:rPr>
          <w:rFonts w:ascii="Times New Roman" w:hAnsi="Times New Roman" w:cs="Times New Roman"/>
          <w:color w:val="000000" w:themeColor="text1"/>
          <w:sz w:val="28"/>
          <w:szCs w:val="28"/>
          <w:vertAlign w:val="superscript"/>
        </w:rPr>
        <w:t xml:space="preserve">о </w:t>
      </w:r>
      <w:r w:rsidRPr="000B124D">
        <w:rPr>
          <w:rFonts w:ascii="Times New Roman" w:hAnsi="Times New Roman" w:cs="Times New Roman"/>
          <w:color w:val="000000" w:themeColor="text1"/>
          <w:sz w:val="28"/>
          <w:szCs w:val="28"/>
        </w:rPr>
        <w:t xml:space="preserve">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w:t>
      </w:r>
    </w:p>
    <w:p w:rsidR="00673714" w:rsidRPr="000B124D" w:rsidRDefault="009A7D13">
      <w:pPr>
        <w:spacing w:after="12" w:line="268" w:lineRule="auto"/>
        <w:ind w:left="10" w:right="558" w:hanging="10"/>
        <w:jc w:val="right"/>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 xml:space="preserve">Режим питания зависит от длительности пребывания детей в ДОО и регулируется СанПиН </w:t>
      </w:r>
    </w:p>
    <w:p w:rsidR="00673714" w:rsidRPr="000B124D" w:rsidRDefault="009A7D13">
      <w:pPr>
        <w:spacing w:after="69"/>
        <w:ind w:left="0" w:right="53" w:firstLine="0"/>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 xml:space="preserve">2.3/2.4.3590-20. </w:t>
      </w:r>
    </w:p>
    <w:p w:rsidR="00673714" w:rsidRPr="000B124D" w:rsidRDefault="009A7D13">
      <w:pPr>
        <w:spacing w:after="265"/>
        <w:ind w:left="0" w:right="563" w:firstLine="708"/>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 xml:space="preserve">Согласно СанПиН 1.2.3б85-21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rsidR="00673714" w:rsidRDefault="009A7D13">
      <w:pPr>
        <w:spacing w:after="3" w:line="259" w:lineRule="auto"/>
        <w:ind w:left="3858" w:right="351" w:hanging="2276"/>
        <w:jc w:val="left"/>
        <w:rPr>
          <w:rFonts w:ascii="Times New Roman" w:eastAsia="Book Antiqua" w:hAnsi="Times New Roman" w:cs="Times New Roman"/>
          <w:b/>
          <w:color w:val="000000" w:themeColor="text1"/>
          <w:sz w:val="28"/>
          <w:szCs w:val="28"/>
        </w:rPr>
      </w:pPr>
      <w:r w:rsidRPr="000B124D">
        <w:rPr>
          <w:rFonts w:ascii="Times New Roman" w:eastAsia="Calibri" w:hAnsi="Times New Roman" w:cs="Times New Roman"/>
          <w:noProof/>
          <w:color w:val="000000" w:themeColor="text1"/>
          <w:sz w:val="28"/>
          <w:szCs w:val="28"/>
        </w:rPr>
        <mc:AlternateContent>
          <mc:Choice Requires="wpg">
            <w:drawing>
              <wp:anchor distT="0" distB="0" distL="114300" distR="114300" simplePos="0" relativeHeight="251709440" behindDoc="1" locked="0" layoutInCell="1" allowOverlap="1" wp14:anchorId="7A6138DB" wp14:editId="7ECF1381">
                <wp:simplePos x="0" y="0"/>
                <wp:positionH relativeFrom="column">
                  <wp:posOffset>670509</wp:posOffset>
                </wp:positionH>
                <wp:positionV relativeFrom="paragraph">
                  <wp:posOffset>-126566</wp:posOffset>
                </wp:positionV>
                <wp:extent cx="5650738" cy="551688"/>
                <wp:effectExtent l="0" t="0" r="0" b="0"/>
                <wp:wrapNone/>
                <wp:docPr id="420587" name="Group 420587"/>
                <wp:cNvGraphicFramePr/>
                <a:graphic xmlns:a="http://schemas.openxmlformats.org/drawingml/2006/main">
                  <a:graphicData uri="http://schemas.microsoft.com/office/word/2010/wordprocessingGroup">
                    <wpg:wgp>
                      <wpg:cNvGrpSpPr/>
                      <wpg:grpSpPr>
                        <a:xfrm>
                          <a:off x="0" y="0"/>
                          <a:ext cx="5650738" cy="551688"/>
                          <a:chOff x="0" y="0"/>
                          <a:chExt cx="5650738" cy="551688"/>
                        </a:xfrm>
                      </wpg:grpSpPr>
                      <wps:wsp>
                        <wps:cNvPr id="63187" name="Shape 63187"/>
                        <wps:cNvSpPr/>
                        <wps:spPr>
                          <a:xfrm>
                            <a:off x="3048" y="0"/>
                            <a:ext cx="0" cy="303276"/>
                          </a:xfrm>
                          <a:custGeom>
                            <a:avLst/>
                            <a:gdLst/>
                            <a:ahLst/>
                            <a:cxnLst/>
                            <a:rect l="0" t="0" r="0" b="0"/>
                            <a:pathLst>
                              <a:path h="303276">
                                <a:moveTo>
                                  <a:pt x="0" y="0"/>
                                </a:moveTo>
                                <a:lnTo>
                                  <a:pt x="0" y="303276"/>
                                </a:lnTo>
                              </a:path>
                            </a:pathLst>
                          </a:custGeom>
                          <a:ln w="6096" cap="flat">
                            <a:custDash>
                              <a:ds d="48000" sp="48000"/>
                            </a:custDash>
                            <a:round/>
                          </a:ln>
                        </wps:spPr>
                        <wps:style>
                          <a:lnRef idx="1">
                            <a:srgbClr val="C0504D"/>
                          </a:lnRef>
                          <a:fillRef idx="0">
                            <a:srgbClr val="000000">
                              <a:alpha val="0"/>
                            </a:srgbClr>
                          </a:fillRef>
                          <a:effectRef idx="0">
                            <a:scrgbClr r="0" g="0" b="0"/>
                          </a:effectRef>
                          <a:fontRef idx="none"/>
                        </wps:style>
                        <wps:bodyPr/>
                      </wps:wsp>
                      <wps:wsp>
                        <wps:cNvPr id="63195" name="Shape 63195"/>
                        <wps:cNvSpPr/>
                        <wps:spPr>
                          <a:xfrm>
                            <a:off x="0" y="551688"/>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C0504D"/>
                          </a:lnRef>
                          <a:fillRef idx="0">
                            <a:srgbClr val="000000">
                              <a:alpha val="0"/>
                            </a:srgbClr>
                          </a:fillRef>
                          <a:effectRef idx="0">
                            <a:scrgbClr r="0" g="0" b="0"/>
                          </a:effectRef>
                          <a:fontRef idx="none"/>
                        </wps:style>
                        <wps:bodyPr/>
                      </wps:wsp>
                      <wps:wsp>
                        <wps:cNvPr id="63196" name="Shape 63196"/>
                        <wps:cNvSpPr/>
                        <wps:spPr>
                          <a:xfrm>
                            <a:off x="0" y="551688"/>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C0504D"/>
                          </a:lnRef>
                          <a:fillRef idx="0">
                            <a:srgbClr val="000000">
                              <a:alpha val="0"/>
                            </a:srgbClr>
                          </a:fillRef>
                          <a:effectRef idx="0">
                            <a:scrgbClr r="0" g="0" b="0"/>
                          </a:effectRef>
                          <a:fontRef idx="none"/>
                        </wps:style>
                        <wps:bodyPr/>
                      </wps:wsp>
                      <wps:wsp>
                        <wps:cNvPr id="63197" name="Shape 63197"/>
                        <wps:cNvSpPr/>
                        <wps:spPr>
                          <a:xfrm>
                            <a:off x="6096" y="551688"/>
                            <a:ext cx="5644642" cy="0"/>
                          </a:xfrm>
                          <a:custGeom>
                            <a:avLst/>
                            <a:gdLst/>
                            <a:ahLst/>
                            <a:cxnLst/>
                            <a:rect l="0" t="0" r="0" b="0"/>
                            <a:pathLst>
                              <a:path w="5644642">
                                <a:moveTo>
                                  <a:pt x="0" y="0"/>
                                </a:moveTo>
                                <a:lnTo>
                                  <a:pt x="5644642" y="0"/>
                                </a:lnTo>
                              </a:path>
                            </a:pathLst>
                          </a:custGeom>
                          <a:ln w="6096" cap="flat">
                            <a:custDash>
                              <a:ds d="48000" sp="48000"/>
                            </a:custDash>
                            <a:round/>
                          </a:ln>
                        </wps:spPr>
                        <wps:style>
                          <a:lnRef idx="1">
                            <a:srgbClr val="C0504D"/>
                          </a:lnRef>
                          <a:fillRef idx="0">
                            <a:srgbClr val="000000">
                              <a:alpha val="0"/>
                            </a:srgbClr>
                          </a:fillRef>
                          <a:effectRef idx="0">
                            <a:scrgbClr r="0" g="0" b="0"/>
                          </a:effectRef>
                          <a:fontRef idx="none"/>
                        </wps:style>
                        <wps:bodyPr/>
                      </wps:wsp>
                      <wps:wsp>
                        <wps:cNvPr id="63198" name="Shape 63198"/>
                        <wps:cNvSpPr/>
                        <wps:spPr>
                          <a:xfrm>
                            <a:off x="3048" y="303276"/>
                            <a:ext cx="0" cy="245364"/>
                          </a:xfrm>
                          <a:custGeom>
                            <a:avLst/>
                            <a:gdLst/>
                            <a:ahLst/>
                            <a:cxnLst/>
                            <a:rect l="0" t="0" r="0" b="0"/>
                            <a:pathLst>
                              <a:path h="245364">
                                <a:moveTo>
                                  <a:pt x="0" y="0"/>
                                </a:moveTo>
                                <a:lnTo>
                                  <a:pt x="0" y="245364"/>
                                </a:lnTo>
                              </a:path>
                            </a:pathLst>
                          </a:custGeom>
                          <a:ln w="6096" cap="flat">
                            <a:custDash>
                              <a:ds d="48000" sp="48000"/>
                            </a:custDash>
                            <a:round/>
                          </a:ln>
                        </wps:spPr>
                        <wps:style>
                          <a:lnRef idx="1">
                            <a:srgbClr val="C0504D"/>
                          </a:lnRef>
                          <a:fillRef idx="0">
                            <a:srgbClr val="000000">
                              <a:alpha val="0"/>
                            </a:srgbClr>
                          </a:fillRef>
                          <a:effectRef idx="0">
                            <a:scrgbClr r="0" g="0" b="0"/>
                          </a:effectRef>
                          <a:fontRef idx="none"/>
                        </wps:style>
                        <wps:bodyPr/>
                      </wps:wsp>
                    </wpg:wgp>
                  </a:graphicData>
                </a:graphic>
              </wp:anchor>
            </w:drawing>
          </mc:Choice>
          <mc:Fallback>
            <w:pict>
              <v:group w14:anchorId="568E16C0" id="Group 420587" o:spid="_x0000_s1026" style="position:absolute;margin-left:52.8pt;margin-top:-9.95pt;width:444.95pt;height:43.45pt;z-index:-251607040" coordsize="56507,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GWgMAAAMTAAAOAAAAZHJzL2Uyb0RvYy54bWzsWM1y2yAQvnem78Do3ki2JcXRxM4hbnPp&#10;tJ0mfQCC0M+MBAwQy377Lgghx+6kjTvN9KCLjWBZdj/22wWub3Ztg7ZUqpqzVTC7iAJEGeF5zcpV&#10;8OPh04dlgJTGLMcNZ3QV7KkKbtbv3113IqNzXvEmpxKBEqayTqyCSmuRhaEiFW2xuuCCMhgsuGyx&#10;hk9ZhrnEHWhvm3AeRWnYcZkLyQlVCno3/WCwtvqLghL9tSgU1ahZBWCbtr/S/j6a33B9jbNSYlHV&#10;xJmBz7CixTWDRb2qDdYYPcn6RFVbE8kVL/QF4W3Ii6Im1PoA3syiI2/uJH8S1pcy60rhYQJoj3A6&#10;Wy35sv0mUZ2vgngeJcvLADHcwj7ZpZHrA5A6UWYgeyfFvfgmXUfZfxm/d4VszT94hHYW3r2Hl+40&#10;ItCZpEl0uYCAIDCWJLN0uezxJxVs0sk0Un18eWI4LBsa67wxnYBQUiNa6u/Quq+woHYTlEHAoZUu&#10;ZiNYVgT1XRYaK+mBUpkCzH6B0iKKAY1ToCBQDUSLaDG/TA1E3lOckSel7yi3YOPtZ6VhGMIuH1q4&#10;Glpkx4amBB68yACBtZlnVJkmqvzqpqvlW/rA7aA+2iawbBxt2KnUMyd6AZhjFrFu+YWh89C1hqFu&#10;FaTRVQpYYEgMRYO1ZZiR2mAF03GWK2QidxlFAJkCqb7ZI3YoCERied/dMFjYxEi/Kbal9w01+hr2&#10;nRbABgjWmV1MyfLxtpFoiyF/3EZJFG/cflhRM6eom8bPik5ngW3GPCOKG1HhXpfNPOCzW8Bi4TQZ&#10;SWpT17Fa4qzp8xdkAfB6yGKgy0+yZnGm/XwGudfafeCtaT7yfG/ZbAEB0hiivw17rpIh1Xj2QBds&#10;kTEAePZ79oDzR3lkSDQubAZiATRDejoMsX/HniFyzT6M7BCv4E7vwYEDE3Mm5pgqDUXGpMS+SI/M&#10;sVViYg7k7Yk55qQ71RwouI4P44ntyh9vR+Zcvqrm+Og6PL4OZSdJ4ziN5/3hbSjwb155BivOLz6D&#10;Bn8yhQI61Z+p/gz1B+4sx/XHXuT+uP74e894OYDTq7vsucvPPE4WaewO229LIrj8uNXP51B/OH3m&#10;xESh/55C9iEBXlrsdcy9CpmnnMNve3sc367WPwEAAP//AwBQSwMEFAAGAAgAAAAhAK3kHM3gAAAA&#10;CgEAAA8AAABkcnMvZG93bnJldi54bWxMj0FLw0AQhe+C/2EZwVu7iZJoYjalFPVUhLaCeJtmp0lo&#10;djZkt0n6711PenzMx3vfFKvZdGKkwbWWFcTLCARxZXXLtYLPw9viGYTzyBo7y6TgSg5W5e1Ngbm2&#10;E+9o3PtahBJ2OSpovO9zKV3VkEG3tD1xuJ3sYNCHONRSDziFctPJhyhKpcGWw0KDPW0aqs77i1Hw&#10;PuG0foxfx+35tLl+H5KPr21MSt3fzesXEJ5m/wfDr35QhzI4He2FtRNdyFGSBlTBIs4yEIHIsiQB&#10;cVSQPkUgy0L+f6H8AQAA//8DAFBLAQItABQABgAIAAAAIQC2gziS/gAAAOEBAAATAAAAAAAAAAAA&#10;AAAAAAAAAABbQ29udGVudF9UeXBlc10ueG1sUEsBAi0AFAAGAAgAAAAhADj9If/WAAAAlAEAAAsA&#10;AAAAAAAAAAAAAAAALwEAAF9yZWxzLy5yZWxzUEsBAi0AFAAGAAgAAAAhAKlFP4ZaAwAAAxMAAA4A&#10;AAAAAAAAAAAAAAAALgIAAGRycy9lMm9Eb2MueG1sUEsBAi0AFAAGAAgAAAAhAK3kHM3gAAAACgEA&#10;AA8AAAAAAAAAAAAAAAAAtAUAAGRycy9kb3ducmV2LnhtbFBLBQYAAAAABAAEAPMAAADBBgAAAAA=&#10;">
                <v:shape id="Shape 63187" o:spid="_x0000_s1027" style="position:absolute;left:30;width:0;height:3032;visibility:visible;mso-wrap-style:square;v-text-anchor:top" coordsize="0,30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3B8cA&#10;AADeAAAADwAAAGRycy9kb3ducmV2LnhtbESPQWvCQBSE7wX/w/IEb3WjgUSjq6hF8NAeYgWvj+wz&#10;CWbfhuxWo7/eLRR6HGbmG2a57k0jbtS52rKCyTgCQVxYXXOp4PS9f5+BcB5ZY2OZFDzIwXo1eFti&#10;pu2dc7odfSkChF2GCirv20xKV1Rk0I1tSxy8i+0M+iC7UuoO7wFuGjmNokQarDksVNjSrqLievwx&#10;CuJ5uo+T3H18ps3hK59ivjk/t0qNhv1mAcJT7//Df+2DVpDEk1kKv3fCFZ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89wfHAAAA3gAAAA8AAAAAAAAAAAAAAAAAmAIAAGRy&#10;cy9kb3ducmV2LnhtbFBLBQYAAAAABAAEAPUAAACMAwAAAAA=&#10;" path="m,l,303276e" filled="f" strokecolor="#c0504d" strokeweight=".48pt">
                  <v:path arrowok="t" textboxrect="0,0,0,303276"/>
                </v:shape>
                <v:shape id="Shape 63195" o:spid="_x0000_s1028" style="position:absolute;top:5516;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OcacYA&#10;AADeAAAADwAAAGRycy9kb3ducmV2LnhtbESPT4vCMBTE74LfITzBm6ZV6mrXKCIIHvag7p/zo3m2&#10;ZZuX2kTT/fZmYWGPw8z8hllve9OIB3WutqwgnSYgiAuray4VfLwfJksQziNrbCyTgh9ysN0MB2vM&#10;tQ18psfFlyJC2OWooPK+zaV0RUUG3dS2xNG72s6gj7Irpe4wRLhp5CxJFtJgzXGhwpb2FRXfl7tR&#10;IMPttAxfeDtn4fPtJZPNrr6nSo1H/e4VhKfe/4f/2ketYDFPVxn83olXQG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OcacYAAADeAAAADwAAAAAAAAAAAAAAAACYAgAAZHJz&#10;L2Rvd25yZXYueG1sUEsFBgAAAAAEAAQA9QAAAIsDAAAAAA==&#10;" path="m,l6096,e" filled="f" strokecolor="#c0504d" strokeweight=".48pt">
                  <v:path arrowok="t" textboxrect="0,0,6096,0"/>
                </v:shape>
                <v:shape id="Shape 63196" o:spid="_x0000_s1029" style="position:absolute;top:5516;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CHsYA&#10;AADeAAAADwAAAGRycy9kb3ducmV2LnhtbESPT2vCQBTE7wW/w/IEb3UTxVRTVxFB8NCDf9qeH9ln&#10;Epp9G7Orm357t1DwOMzMb5jlujeNuFPnassK0nECgriwuuZSwed59zoH4TyyxsYyKfglB+vV4GWJ&#10;ubaBj3Q/+VJECLscFVTet7mUrqjIoBvbljh6F9sZ9FF2pdQdhgg3jZwkSSYN1hwXKmxpW1Hxc7oZ&#10;BTJcD/PwjdfjLHx9vM1ks6lvqVKjYb95B+Gp98/wf3uvFWTTdJHB3514Be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ECHsYAAADeAAAADwAAAAAAAAAAAAAAAACYAgAAZHJz&#10;L2Rvd25yZXYueG1sUEsFBgAAAAAEAAQA9QAAAIsDAAAAAA==&#10;" path="m,l6096,e" filled="f" strokecolor="#c0504d" strokeweight=".48pt">
                  <v:path arrowok="t" textboxrect="0,0,6096,0"/>
                </v:shape>
                <v:shape id="Shape 63197" o:spid="_x0000_s1030" style="position:absolute;left:60;top:5516;width:56447;height:0;visibility:visible;mso-wrap-style:square;v-text-anchor:top" coordsize="5644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BmxMIA&#10;AADeAAAADwAAAGRycy9kb3ducmV2LnhtbERPy2oCMRTdF/yHcIVuimZU8DEaRS2Fbiq+15fJdTI4&#10;uRkmqU7/3ggFl4fzni0aW4ob1b5wrKDXTUAQZ04XnCs4Hr46YxA+IGssHZOCP/KwmLfeZphqd+cd&#10;3fYhFzGEfYoKTAhVKqXPDFn0XVcRR+7iaoshwjqXusZ7DLel7CfJUFosODYYrGhtKLvuf62Czee5&#10;1NsPE8xy5fSIfgbHU5yn3tvNcgoiUBNe4n/3t1YwHPQmI3jeiV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0GbEwgAAAN4AAAAPAAAAAAAAAAAAAAAAAJgCAABkcnMvZG93&#10;bnJldi54bWxQSwUGAAAAAAQABAD1AAAAhwMAAAAA&#10;" path="m,l5644642,e" filled="f" strokecolor="#c0504d" strokeweight=".48pt">
                  <v:path arrowok="t" textboxrect="0,0,5644642,0"/>
                </v:shape>
                <v:shape id="Shape 63198" o:spid="_x0000_s1031" style="position:absolute;left:30;top:3032;width:0;height:2454;visibility:visible;mso-wrap-style:square;v-text-anchor:top" coordsize="0,245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RXsMA&#10;AADeAAAADwAAAGRycy9kb3ducmV2LnhtbERPS2vCQBC+F/oflin0UurGFqRNXaUEhJzEF3gdstMk&#10;NTubZtck9tc7B8Hjx/eeL0fXqJ66UHs2MJ0koIgLb2suDRz2q9cPUCEiW2w8k4ELBVguHh/mmFo/&#10;8Jb6XSyVhHBI0UAVY5tqHYqKHIaJb4mF+/GdwyiwK7XtcJBw1+i3JJlphzVLQ4UtZRUVp93ZGVhL&#10;28vm8Ps3bPJTlh8z7P+PaMzz0/j9BSrSGO/imzu3Bmbv00/ZK3fkCu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URXsMAAADeAAAADwAAAAAAAAAAAAAAAACYAgAAZHJzL2Rv&#10;d25yZXYueG1sUEsFBgAAAAAEAAQA9QAAAIgDAAAAAA==&#10;" path="m,l,245364e" filled="f" strokecolor="#c0504d" strokeweight=".48pt">
                  <v:path arrowok="t" textboxrect="0,0,0,245364"/>
                </v:shape>
              </v:group>
            </w:pict>
          </mc:Fallback>
        </mc:AlternateContent>
      </w:r>
      <w:r w:rsidRPr="000B124D">
        <w:rPr>
          <w:rFonts w:ascii="Times New Roman" w:eastAsia="Book Antiqua" w:hAnsi="Times New Roman" w:cs="Times New Roman"/>
          <w:b/>
          <w:color w:val="000000" w:themeColor="text1"/>
          <w:sz w:val="28"/>
          <w:szCs w:val="28"/>
        </w:rPr>
        <w:t xml:space="preserve">Требования и показатели организации образовательного процесса и режима дня. </w:t>
      </w:r>
    </w:p>
    <w:p w:rsidR="000B124D" w:rsidRDefault="000B124D" w:rsidP="000B124D">
      <w:pPr>
        <w:spacing w:after="3" w:line="259" w:lineRule="auto"/>
        <w:ind w:left="0" w:right="351" w:firstLine="0"/>
        <w:jc w:val="left"/>
        <w:rPr>
          <w:rFonts w:ascii="Times New Roman" w:eastAsia="Book Antiqua" w:hAnsi="Times New Roman" w:cs="Times New Roman"/>
          <w:b/>
          <w:color w:val="000000" w:themeColor="text1"/>
          <w:sz w:val="28"/>
          <w:szCs w:val="28"/>
        </w:rPr>
      </w:pPr>
    </w:p>
    <w:p w:rsidR="000B124D" w:rsidRPr="000B124D" w:rsidRDefault="000B124D" w:rsidP="000B124D">
      <w:pPr>
        <w:spacing w:after="3" w:line="259" w:lineRule="auto"/>
        <w:ind w:left="0" w:right="351" w:firstLine="0"/>
        <w:jc w:val="left"/>
        <w:rPr>
          <w:rFonts w:ascii="Times New Roman" w:hAnsi="Times New Roman" w:cs="Times New Roman"/>
          <w:color w:val="000000" w:themeColor="text1"/>
          <w:sz w:val="28"/>
          <w:szCs w:val="28"/>
        </w:rPr>
      </w:pPr>
    </w:p>
    <w:tbl>
      <w:tblPr>
        <w:tblStyle w:val="TableGrid"/>
        <w:tblW w:w="10064" w:type="dxa"/>
        <w:tblInd w:w="-4" w:type="dxa"/>
        <w:tblLayout w:type="fixed"/>
        <w:tblCellMar>
          <w:top w:w="63" w:type="dxa"/>
          <w:left w:w="4" w:type="dxa"/>
          <w:right w:w="115" w:type="dxa"/>
        </w:tblCellMar>
        <w:tblLook w:val="04A0" w:firstRow="1" w:lastRow="0" w:firstColumn="1" w:lastColumn="0" w:noHBand="0" w:noVBand="1"/>
      </w:tblPr>
      <w:tblGrid>
        <w:gridCol w:w="4478"/>
        <w:gridCol w:w="1105"/>
        <w:gridCol w:w="4481"/>
      </w:tblGrid>
      <w:tr w:rsidR="000B124D" w:rsidRPr="000B124D" w:rsidTr="00321699">
        <w:trPr>
          <w:trHeight w:val="350"/>
        </w:trPr>
        <w:tc>
          <w:tcPr>
            <w:tcW w:w="447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0B124D" w:rsidRDefault="009A7D13">
            <w:pPr>
              <w:spacing w:after="0" w:line="259" w:lineRule="auto"/>
              <w:ind w:left="108" w:firstLine="0"/>
              <w:jc w:val="center"/>
              <w:rPr>
                <w:rFonts w:ascii="Times New Roman" w:hAnsi="Times New Roman" w:cs="Times New Roman"/>
                <w:color w:val="000000" w:themeColor="text1"/>
                <w:sz w:val="28"/>
                <w:szCs w:val="28"/>
              </w:rPr>
            </w:pPr>
            <w:r w:rsidRPr="000B124D">
              <w:rPr>
                <w:rFonts w:ascii="Times New Roman" w:hAnsi="Times New Roman" w:cs="Times New Roman"/>
                <w:b/>
                <w:color w:val="000000" w:themeColor="text1"/>
                <w:sz w:val="28"/>
                <w:szCs w:val="28"/>
              </w:rPr>
              <w:t xml:space="preserve">Показатель </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0B124D" w:rsidRDefault="009A7D13">
            <w:pPr>
              <w:spacing w:after="0" w:line="259" w:lineRule="auto"/>
              <w:ind w:left="108" w:firstLine="0"/>
              <w:jc w:val="center"/>
              <w:rPr>
                <w:rFonts w:ascii="Times New Roman" w:hAnsi="Times New Roman" w:cs="Times New Roman"/>
                <w:color w:val="000000" w:themeColor="text1"/>
                <w:sz w:val="28"/>
                <w:szCs w:val="28"/>
              </w:rPr>
            </w:pPr>
            <w:r w:rsidRPr="000B124D">
              <w:rPr>
                <w:rFonts w:ascii="Times New Roman" w:hAnsi="Times New Roman" w:cs="Times New Roman"/>
                <w:b/>
                <w:color w:val="000000" w:themeColor="text1"/>
                <w:sz w:val="28"/>
                <w:szCs w:val="28"/>
              </w:rPr>
              <w:t xml:space="preserve">Возраст </w:t>
            </w:r>
          </w:p>
        </w:tc>
        <w:tc>
          <w:tcPr>
            <w:tcW w:w="448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0B124D" w:rsidRDefault="009A7D13">
            <w:pPr>
              <w:spacing w:after="0" w:line="259" w:lineRule="auto"/>
              <w:ind w:left="107" w:firstLine="0"/>
              <w:jc w:val="center"/>
              <w:rPr>
                <w:rFonts w:ascii="Times New Roman" w:hAnsi="Times New Roman" w:cs="Times New Roman"/>
                <w:color w:val="000000" w:themeColor="text1"/>
                <w:sz w:val="28"/>
                <w:szCs w:val="28"/>
              </w:rPr>
            </w:pPr>
            <w:r w:rsidRPr="000B124D">
              <w:rPr>
                <w:rFonts w:ascii="Times New Roman" w:hAnsi="Times New Roman" w:cs="Times New Roman"/>
                <w:b/>
                <w:color w:val="000000" w:themeColor="text1"/>
                <w:sz w:val="28"/>
                <w:szCs w:val="28"/>
              </w:rPr>
              <w:t xml:space="preserve">Норматив </w:t>
            </w:r>
          </w:p>
        </w:tc>
      </w:tr>
      <w:tr w:rsidR="000B124D" w:rsidRPr="000B124D" w:rsidTr="00321699">
        <w:trPr>
          <w:trHeight w:val="404"/>
        </w:trPr>
        <w:tc>
          <w:tcPr>
            <w:tcW w:w="1006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0B124D" w:rsidRDefault="009A7D13">
            <w:pPr>
              <w:spacing w:after="0" w:line="259" w:lineRule="auto"/>
              <w:ind w:left="102" w:firstLine="0"/>
              <w:jc w:val="center"/>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 xml:space="preserve">Требования к организации образовательного процесса </w:t>
            </w:r>
          </w:p>
        </w:tc>
      </w:tr>
      <w:tr w:rsidR="00321699" w:rsidRPr="000B124D" w:rsidTr="00321699">
        <w:trPr>
          <w:trHeight w:val="258"/>
        </w:trPr>
        <w:tc>
          <w:tcPr>
            <w:tcW w:w="4478" w:type="dxa"/>
            <w:tcBorders>
              <w:top w:val="single" w:sz="4" w:space="0" w:color="000000"/>
              <w:left w:val="single" w:sz="4" w:space="0" w:color="000000"/>
              <w:bottom w:val="single" w:sz="4" w:space="0" w:color="000000"/>
              <w:right w:val="single" w:sz="4" w:space="0" w:color="000000"/>
            </w:tcBorders>
          </w:tcPr>
          <w:p w:rsidR="00673714" w:rsidRPr="000B124D" w:rsidRDefault="009A7D13">
            <w:pPr>
              <w:spacing w:after="0" w:line="259" w:lineRule="auto"/>
              <w:ind w:left="0" w:firstLine="0"/>
              <w:jc w:val="left"/>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 xml:space="preserve">Начало занятий не ранее </w:t>
            </w:r>
          </w:p>
        </w:tc>
        <w:tc>
          <w:tcPr>
            <w:tcW w:w="1105" w:type="dxa"/>
            <w:tcBorders>
              <w:top w:val="single" w:sz="4" w:space="0" w:color="000000"/>
              <w:left w:val="single" w:sz="4" w:space="0" w:color="000000"/>
              <w:bottom w:val="single" w:sz="4" w:space="0" w:color="000000"/>
              <w:right w:val="single" w:sz="4" w:space="0" w:color="000000"/>
            </w:tcBorders>
          </w:tcPr>
          <w:p w:rsidR="00673714" w:rsidRPr="000B124D" w:rsidRDefault="009A7D13">
            <w:pPr>
              <w:spacing w:after="0" w:line="259" w:lineRule="auto"/>
              <w:ind w:left="1" w:firstLine="0"/>
              <w:jc w:val="left"/>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 xml:space="preserve">все возрасты </w:t>
            </w:r>
          </w:p>
        </w:tc>
        <w:tc>
          <w:tcPr>
            <w:tcW w:w="4481" w:type="dxa"/>
            <w:tcBorders>
              <w:top w:val="single" w:sz="4" w:space="0" w:color="000000"/>
              <w:left w:val="single" w:sz="4" w:space="0" w:color="000000"/>
              <w:bottom w:val="single" w:sz="4" w:space="0" w:color="000000"/>
              <w:right w:val="single" w:sz="4" w:space="0" w:color="000000"/>
            </w:tcBorders>
          </w:tcPr>
          <w:p w:rsidR="00673714" w:rsidRPr="000B124D" w:rsidRDefault="009A7D13">
            <w:pPr>
              <w:spacing w:after="0" w:line="259" w:lineRule="auto"/>
              <w:ind w:left="1" w:firstLine="0"/>
              <w:jc w:val="left"/>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 xml:space="preserve">8.00 </w:t>
            </w:r>
          </w:p>
        </w:tc>
      </w:tr>
      <w:tr w:rsidR="003A3BF9" w:rsidRPr="000B124D" w:rsidTr="00321699">
        <w:trPr>
          <w:trHeight w:val="258"/>
        </w:trPr>
        <w:tc>
          <w:tcPr>
            <w:tcW w:w="4478" w:type="dxa"/>
            <w:tcBorders>
              <w:top w:val="single" w:sz="4" w:space="0" w:color="000000"/>
              <w:left w:val="single" w:sz="4" w:space="0" w:color="000000"/>
              <w:bottom w:val="single" w:sz="4" w:space="0" w:color="000000"/>
              <w:right w:val="single" w:sz="4" w:space="0" w:color="000000"/>
            </w:tcBorders>
          </w:tcPr>
          <w:p w:rsidR="003A3BF9" w:rsidRPr="000B124D" w:rsidRDefault="003A3BF9">
            <w:pPr>
              <w:spacing w:after="0" w:line="259" w:lineRule="auto"/>
              <w:ind w:left="0" w:firstLine="0"/>
              <w:jc w:val="left"/>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lastRenderedPageBreak/>
              <w:t>Окончание занятий, не позднее</w:t>
            </w:r>
          </w:p>
        </w:tc>
        <w:tc>
          <w:tcPr>
            <w:tcW w:w="1105" w:type="dxa"/>
            <w:tcBorders>
              <w:top w:val="single" w:sz="4" w:space="0" w:color="000000"/>
              <w:left w:val="single" w:sz="4" w:space="0" w:color="000000"/>
              <w:bottom w:val="single" w:sz="4" w:space="0" w:color="000000"/>
              <w:right w:val="single" w:sz="4" w:space="0" w:color="000000"/>
            </w:tcBorders>
          </w:tcPr>
          <w:p w:rsidR="003A3BF9" w:rsidRPr="000B124D" w:rsidRDefault="003A3BF9">
            <w:pPr>
              <w:spacing w:after="0" w:line="259" w:lineRule="auto"/>
              <w:ind w:left="1" w:firstLine="0"/>
              <w:jc w:val="lef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B124D">
              <w:rPr>
                <w:rFonts w:ascii="Times New Roman" w:hAnsi="Times New Roman" w:cs="Times New Roman"/>
                <w:color w:val="000000" w:themeColor="text1"/>
                <w:sz w:val="28"/>
                <w:szCs w:val="28"/>
              </w:rPr>
              <w:t>все возрасты</w:t>
            </w:r>
          </w:p>
        </w:tc>
        <w:tc>
          <w:tcPr>
            <w:tcW w:w="4481" w:type="dxa"/>
            <w:tcBorders>
              <w:top w:val="single" w:sz="4" w:space="0" w:color="000000"/>
              <w:left w:val="single" w:sz="4" w:space="0" w:color="000000"/>
              <w:bottom w:val="single" w:sz="4" w:space="0" w:color="000000"/>
              <w:right w:val="single" w:sz="4" w:space="0" w:color="000000"/>
            </w:tcBorders>
          </w:tcPr>
          <w:p w:rsidR="003A3BF9" w:rsidRPr="000B124D" w:rsidRDefault="003A3BF9">
            <w:pPr>
              <w:spacing w:after="0" w:line="259" w:lineRule="auto"/>
              <w:ind w:left="1" w:firstLine="0"/>
              <w:jc w:val="left"/>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17.00</w:t>
            </w:r>
          </w:p>
        </w:tc>
      </w:tr>
      <w:tr w:rsidR="003A3BF9" w:rsidRPr="000B124D" w:rsidTr="00321699">
        <w:trPr>
          <w:trHeight w:val="258"/>
        </w:trPr>
        <w:tc>
          <w:tcPr>
            <w:tcW w:w="4478" w:type="dxa"/>
            <w:tcBorders>
              <w:top w:val="single" w:sz="4" w:space="0" w:color="000000"/>
              <w:left w:val="single" w:sz="4" w:space="0" w:color="000000"/>
              <w:bottom w:val="single" w:sz="4" w:space="0" w:color="000000"/>
              <w:right w:val="single" w:sz="4" w:space="0" w:color="000000"/>
            </w:tcBorders>
          </w:tcPr>
          <w:p w:rsidR="003A3BF9" w:rsidRPr="000B124D" w:rsidRDefault="003A3BF9">
            <w:pPr>
              <w:spacing w:after="0" w:line="259" w:lineRule="auto"/>
              <w:ind w:left="0" w:firstLine="0"/>
              <w:jc w:val="left"/>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 xml:space="preserve">Продолжительность занятия для </w:t>
            </w:r>
            <w:r>
              <w:rPr>
                <w:rFonts w:ascii="Times New Roman" w:hAnsi="Times New Roman" w:cs="Times New Roman"/>
                <w:color w:val="000000" w:themeColor="text1"/>
                <w:sz w:val="28"/>
                <w:szCs w:val="28"/>
              </w:rPr>
              <w:t xml:space="preserve">детей </w:t>
            </w:r>
            <w:r w:rsidRPr="000B124D">
              <w:rPr>
                <w:rFonts w:ascii="Times New Roman" w:hAnsi="Times New Roman" w:cs="Times New Roman"/>
                <w:color w:val="000000" w:themeColor="text1"/>
                <w:sz w:val="28"/>
                <w:szCs w:val="28"/>
              </w:rPr>
              <w:t>дошкольного возраста, не более</w:t>
            </w:r>
          </w:p>
        </w:tc>
        <w:tc>
          <w:tcPr>
            <w:tcW w:w="1105" w:type="dxa"/>
            <w:tcBorders>
              <w:top w:val="single" w:sz="4" w:space="0" w:color="000000"/>
              <w:left w:val="single" w:sz="4" w:space="0" w:color="000000"/>
              <w:bottom w:val="single" w:sz="4" w:space="0" w:color="000000"/>
              <w:right w:val="single" w:sz="4" w:space="0" w:color="000000"/>
            </w:tcBorders>
          </w:tcPr>
          <w:p w:rsidR="003A3BF9" w:rsidRDefault="003A3BF9">
            <w:pPr>
              <w:spacing w:after="0" w:line="259" w:lineRule="auto"/>
              <w:ind w:left="1" w:firstLine="0"/>
              <w:jc w:val="lef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 1,5 до 3 лет</w:t>
            </w:r>
          </w:p>
        </w:tc>
        <w:tc>
          <w:tcPr>
            <w:tcW w:w="4481" w:type="dxa"/>
            <w:tcBorders>
              <w:top w:val="single" w:sz="4" w:space="0" w:color="000000"/>
              <w:left w:val="single" w:sz="4" w:space="0" w:color="000000"/>
              <w:bottom w:val="single" w:sz="4" w:space="0" w:color="000000"/>
              <w:right w:val="single" w:sz="4" w:space="0" w:color="000000"/>
            </w:tcBorders>
          </w:tcPr>
          <w:p w:rsidR="003A3BF9" w:rsidRPr="000B124D" w:rsidRDefault="003A3BF9">
            <w:pPr>
              <w:spacing w:after="0" w:line="259" w:lineRule="auto"/>
              <w:ind w:left="1" w:firstLine="0"/>
              <w:jc w:val="left"/>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 xml:space="preserve">10 </w:t>
            </w:r>
            <w:r>
              <w:rPr>
                <w:rFonts w:ascii="Times New Roman" w:hAnsi="Times New Roman" w:cs="Times New Roman"/>
                <w:color w:val="000000" w:themeColor="text1"/>
                <w:sz w:val="28"/>
                <w:szCs w:val="28"/>
              </w:rPr>
              <w:t>минут</w:t>
            </w:r>
          </w:p>
        </w:tc>
      </w:tr>
      <w:tr w:rsidR="003A3BF9" w:rsidRPr="000B124D" w:rsidTr="00321699">
        <w:trPr>
          <w:trHeight w:val="258"/>
        </w:trPr>
        <w:tc>
          <w:tcPr>
            <w:tcW w:w="4478" w:type="dxa"/>
            <w:tcBorders>
              <w:top w:val="single" w:sz="4" w:space="0" w:color="000000"/>
              <w:left w:val="single" w:sz="4" w:space="0" w:color="000000"/>
              <w:bottom w:val="single" w:sz="4" w:space="0" w:color="000000"/>
              <w:right w:val="single" w:sz="4" w:space="0" w:color="000000"/>
            </w:tcBorders>
          </w:tcPr>
          <w:p w:rsidR="003A3BF9" w:rsidRPr="000B124D" w:rsidRDefault="003A3BF9">
            <w:pPr>
              <w:spacing w:after="0" w:line="259" w:lineRule="auto"/>
              <w:ind w:left="0" w:firstLine="0"/>
              <w:jc w:val="left"/>
              <w:rPr>
                <w:rFonts w:ascii="Times New Roman" w:hAnsi="Times New Roman" w:cs="Times New Roman"/>
                <w:color w:val="000000" w:themeColor="text1"/>
                <w:sz w:val="28"/>
                <w:szCs w:val="28"/>
              </w:rPr>
            </w:pPr>
          </w:p>
        </w:tc>
        <w:tc>
          <w:tcPr>
            <w:tcW w:w="1105" w:type="dxa"/>
            <w:tcBorders>
              <w:top w:val="single" w:sz="4" w:space="0" w:color="000000"/>
              <w:left w:val="single" w:sz="4" w:space="0" w:color="000000"/>
              <w:bottom w:val="single" w:sz="4" w:space="0" w:color="000000"/>
              <w:right w:val="single" w:sz="4" w:space="0" w:color="000000"/>
            </w:tcBorders>
          </w:tcPr>
          <w:p w:rsidR="003A3BF9" w:rsidRDefault="003A3BF9">
            <w:pPr>
              <w:spacing w:after="0" w:line="259" w:lineRule="auto"/>
              <w:ind w:left="1" w:firstLine="0"/>
              <w:jc w:val="left"/>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 xml:space="preserve">от 3 до 4 лет  </w:t>
            </w:r>
          </w:p>
        </w:tc>
        <w:tc>
          <w:tcPr>
            <w:tcW w:w="4481" w:type="dxa"/>
            <w:tcBorders>
              <w:top w:val="single" w:sz="4" w:space="0" w:color="000000"/>
              <w:left w:val="single" w:sz="4" w:space="0" w:color="000000"/>
              <w:bottom w:val="single" w:sz="4" w:space="0" w:color="000000"/>
              <w:right w:val="single" w:sz="4" w:space="0" w:color="000000"/>
            </w:tcBorders>
          </w:tcPr>
          <w:p w:rsidR="003A3BF9" w:rsidRPr="000B124D" w:rsidRDefault="003A3BF9">
            <w:pPr>
              <w:spacing w:after="0" w:line="259" w:lineRule="auto"/>
              <w:ind w:left="1" w:firstLine="0"/>
              <w:jc w:val="left"/>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15</w:t>
            </w:r>
            <w:r>
              <w:rPr>
                <w:rFonts w:ascii="Times New Roman" w:hAnsi="Times New Roman" w:cs="Times New Roman"/>
                <w:color w:val="000000" w:themeColor="text1"/>
                <w:sz w:val="28"/>
                <w:szCs w:val="28"/>
              </w:rPr>
              <w:t xml:space="preserve"> минут</w:t>
            </w:r>
          </w:p>
        </w:tc>
      </w:tr>
      <w:tr w:rsidR="003A3BF9" w:rsidRPr="000B124D" w:rsidTr="00321699">
        <w:trPr>
          <w:trHeight w:val="258"/>
        </w:trPr>
        <w:tc>
          <w:tcPr>
            <w:tcW w:w="4478" w:type="dxa"/>
            <w:tcBorders>
              <w:top w:val="single" w:sz="4" w:space="0" w:color="000000"/>
              <w:left w:val="single" w:sz="4" w:space="0" w:color="000000"/>
              <w:bottom w:val="single" w:sz="4" w:space="0" w:color="000000"/>
              <w:right w:val="single" w:sz="4" w:space="0" w:color="000000"/>
            </w:tcBorders>
          </w:tcPr>
          <w:p w:rsidR="003A3BF9" w:rsidRPr="000B124D" w:rsidRDefault="003A3BF9">
            <w:pPr>
              <w:spacing w:after="0" w:line="259" w:lineRule="auto"/>
              <w:ind w:left="0" w:firstLine="0"/>
              <w:jc w:val="left"/>
              <w:rPr>
                <w:rFonts w:ascii="Times New Roman" w:hAnsi="Times New Roman" w:cs="Times New Roman"/>
                <w:color w:val="000000" w:themeColor="text1"/>
                <w:sz w:val="28"/>
                <w:szCs w:val="28"/>
              </w:rPr>
            </w:pPr>
          </w:p>
        </w:tc>
        <w:tc>
          <w:tcPr>
            <w:tcW w:w="1105" w:type="dxa"/>
            <w:tcBorders>
              <w:top w:val="single" w:sz="4" w:space="0" w:color="000000"/>
              <w:left w:val="single" w:sz="4" w:space="0" w:color="000000"/>
              <w:bottom w:val="single" w:sz="4" w:space="0" w:color="000000"/>
              <w:right w:val="single" w:sz="4" w:space="0" w:color="000000"/>
            </w:tcBorders>
          </w:tcPr>
          <w:p w:rsidR="003A3BF9" w:rsidRPr="000B124D" w:rsidRDefault="003A3BF9">
            <w:pPr>
              <w:spacing w:after="0" w:line="259" w:lineRule="auto"/>
              <w:ind w:left="1" w:firstLine="0"/>
              <w:jc w:val="left"/>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от 4 до 5 лет</w:t>
            </w:r>
          </w:p>
        </w:tc>
        <w:tc>
          <w:tcPr>
            <w:tcW w:w="4481" w:type="dxa"/>
            <w:tcBorders>
              <w:top w:val="single" w:sz="4" w:space="0" w:color="000000"/>
              <w:left w:val="single" w:sz="4" w:space="0" w:color="000000"/>
              <w:bottom w:val="single" w:sz="4" w:space="0" w:color="000000"/>
              <w:right w:val="single" w:sz="4" w:space="0" w:color="000000"/>
            </w:tcBorders>
          </w:tcPr>
          <w:p w:rsidR="003A3BF9" w:rsidRPr="000B124D" w:rsidRDefault="003A3BF9">
            <w:pPr>
              <w:spacing w:after="0" w:line="259" w:lineRule="auto"/>
              <w:ind w:left="1" w:firstLine="0"/>
              <w:jc w:val="left"/>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20</w:t>
            </w:r>
            <w:r>
              <w:rPr>
                <w:rFonts w:ascii="Times New Roman" w:hAnsi="Times New Roman" w:cs="Times New Roman"/>
                <w:color w:val="000000" w:themeColor="text1"/>
                <w:sz w:val="28"/>
                <w:szCs w:val="28"/>
              </w:rPr>
              <w:t xml:space="preserve"> минут</w:t>
            </w:r>
          </w:p>
        </w:tc>
      </w:tr>
      <w:tr w:rsidR="003A3BF9" w:rsidRPr="000B124D" w:rsidTr="00321699">
        <w:trPr>
          <w:trHeight w:val="258"/>
        </w:trPr>
        <w:tc>
          <w:tcPr>
            <w:tcW w:w="4478" w:type="dxa"/>
            <w:tcBorders>
              <w:top w:val="single" w:sz="4" w:space="0" w:color="000000"/>
              <w:left w:val="single" w:sz="4" w:space="0" w:color="000000"/>
              <w:bottom w:val="single" w:sz="4" w:space="0" w:color="000000"/>
              <w:right w:val="single" w:sz="4" w:space="0" w:color="000000"/>
            </w:tcBorders>
          </w:tcPr>
          <w:p w:rsidR="003A3BF9" w:rsidRPr="000B124D" w:rsidRDefault="003A3BF9">
            <w:pPr>
              <w:spacing w:after="0" w:line="259" w:lineRule="auto"/>
              <w:ind w:left="0" w:firstLine="0"/>
              <w:jc w:val="left"/>
              <w:rPr>
                <w:rFonts w:ascii="Times New Roman" w:hAnsi="Times New Roman" w:cs="Times New Roman"/>
                <w:color w:val="000000" w:themeColor="text1"/>
                <w:sz w:val="28"/>
                <w:szCs w:val="28"/>
              </w:rPr>
            </w:pPr>
          </w:p>
        </w:tc>
        <w:tc>
          <w:tcPr>
            <w:tcW w:w="1105" w:type="dxa"/>
            <w:tcBorders>
              <w:top w:val="single" w:sz="4" w:space="0" w:color="000000"/>
              <w:left w:val="single" w:sz="4" w:space="0" w:color="000000"/>
              <w:bottom w:val="single" w:sz="4" w:space="0" w:color="000000"/>
              <w:right w:val="single" w:sz="4" w:space="0" w:color="000000"/>
            </w:tcBorders>
          </w:tcPr>
          <w:p w:rsidR="003A3BF9" w:rsidRPr="000B124D" w:rsidRDefault="003A3BF9">
            <w:pPr>
              <w:spacing w:after="0" w:line="259" w:lineRule="auto"/>
              <w:ind w:left="1" w:firstLine="0"/>
              <w:jc w:val="left"/>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 xml:space="preserve">от 5 до 6 лет  </w:t>
            </w:r>
          </w:p>
        </w:tc>
        <w:tc>
          <w:tcPr>
            <w:tcW w:w="4481" w:type="dxa"/>
            <w:tcBorders>
              <w:top w:val="single" w:sz="4" w:space="0" w:color="000000"/>
              <w:left w:val="single" w:sz="4" w:space="0" w:color="000000"/>
              <w:bottom w:val="single" w:sz="4" w:space="0" w:color="000000"/>
              <w:right w:val="single" w:sz="4" w:space="0" w:color="000000"/>
            </w:tcBorders>
          </w:tcPr>
          <w:p w:rsidR="003A3BF9" w:rsidRPr="000B124D" w:rsidRDefault="003A3BF9">
            <w:pPr>
              <w:spacing w:after="0" w:line="259" w:lineRule="auto"/>
              <w:ind w:left="1" w:firstLine="0"/>
              <w:jc w:val="left"/>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25 минут</w:t>
            </w:r>
          </w:p>
        </w:tc>
      </w:tr>
      <w:tr w:rsidR="003A3BF9" w:rsidRPr="000B124D" w:rsidTr="00321699">
        <w:trPr>
          <w:trHeight w:val="258"/>
        </w:trPr>
        <w:tc>
          <w:tcPr>
            <w:tcW w:w="4478" w:type="dxa"/>
            <w:tcBorders>
              <w:top w:val="single" w:sz="4" w:space="0" w:color="000000"/>
              <w:left w:val="single" w:sz="4" w:space="0" w:color="000000"/>
              <w:bottom w:val="single" w:sz="4" w:space="0" w:color="000000"/>
              <w:right w:val="single" w:sz="4" w:space="0" w:color="000000"/>
            </w:tcBorders>
          </w:tcPr>
          <w:p w:rsidR="003A3BF9" w:rsidRPr="000B124D" w:rsidRDefault="003A3BF9">
            <w:pPr>
              <w:spacing w:after="0" w:line="259" w:lineRule="auto"/>
              <w:ind w:left="0" w:firstLine="0"/>
              <w:jc w:val="left"/>
              <w:rPr>
                <w:rFonts w:ascii="Times New Roman" w:hAnsi="Times New Roman" w:cs="Times New Roman"/>
                <w:color w:val="000000" w:themeColor="text1"/>
                <w:sz w:val="28"/>
                <w:szCs w:val="28"/>
              </w:rPr>
            </w:pPr>
          </w:p>
        </w:tc>
        <w:tc>
          <w:tcPr>
            <w:tcW w:w="1105" w:type="dxa"/>
            <w:tcBorders>
              <w:top w:val="single" w:sz="4" w:space="0" w:color="000000"/>
              <w:left w:val="single" w:sz="4" w:space="0" w:color="000000"/>
              <w:bottom w:val="single" w:sz="4" w:space="0" w:color="000000"/>
              <w:right w:val="single" w:sz="4" w:space="0" w:color="000000"/>
            </w:tcBorders>
          </w:tcPr>
          <w:p w:rsidR="003A3BF9" w:rsidRPr="000B124D" w:rsidRDefault="003A3BF9">
            <w:pPr>
              <w:spacing w:after="0" w:line="259" w:lineRule="auto"/>
              <w:ind w:left="1" w:firstLine="0"/>
              <w:jc w:val="left"/>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от 6 до 7 лет</w:t>
            </w:r>
          </w:p>
        </w:tc>
        <w:tc>
          <w:tcPr>
            <w:tcW w:w="4481" w:type="dxa"/>
            <w:tcBorders>
              <w:top w:val="single" w:sz="4" w:space="0" w:color="000000"/>
              <w:left w:val="single" w:sz="4" w:space="0" w:color="000000"/>
              <w:bottom w:val="single" w:sz="4" w:space="0" w:color="000000"/>
              <w:right w:val="single" w:sz="4" w:space="0" w:color="000000"/>
            </w:tcBorders>
          </w:tcPr>
          <w:p w:rsidR="003A3BF9" w:rsidRPr="000B124D" w:rsidRDefault="003A3BF9">
            <w:pPr>
              <w:spacing w:after="0" w:line="259" w:lineRule="auto"/>
              <w:ind w:left="1" w:firstLine="0"/>
              <w:jc w:val="left"/>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30 минут</w:t>
            </w:r>
          </w:p>
        </w:tc>
      </w:tr>
      <w:tr w:rsidR="003A3BF9" w:rsidRPr="000B124D" w:rsidTr="00321699">
        <w:trPr>
          <w:trHeight w:val="258"/>
        </w:trPr>
        <w:tc>
          <w:tcPr>
            <w:tcW w:w="4478" w:type="dxa"/>
            <w:tcBorders>
              <w:top w:val="single" w:sz="4" w:space="0" w:color="000000"/>
              <w:left w:val="single" w:sz="4" w:space="0" w:color="000000"/>
              <w:bottom w:val="single" w:sz="4" w:space="0" w:color="000000"/>
              <w:right w:val="single" w:sz="4" w:space="0" w:color="000000"/>
            </w:tcBorders>
          </w:tcPr>
          <w:p w:rsidR="003A3BF9" w:rsidRPr="000B124D" w:rsidRDefault="003A3BF9">
            <w:pPr>
              <w:spacing w:after="0" w:line="259" w:lineRule="auto"/>
              <w:ind w:left="0" w:firstLine="0"/>
              <w:jc w:val="left"/>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Продолжительность дневной суммарной</w:t>
            </w:r>
            <w:r>
              <w:rPr>
                <w:rFonts w:ascii="Times New Roman" w:hAnsi="Times New Roman" w:cs="Times New Roman"/>
                <w:color w:val="000000" w:themeColor="text1"/>
                <w:sz w:val="28"/>
                <w:szCs w:val="28"/>
              </w:rPr>
              <w:t xml:space="preserve"> </w:t>
            </w:r>
            <w:r w:rsidRPr="000B124D">
              <w:rPr>
                <w:rFonts w:ascii="Times New Roman" w:hAnsi="Times New Roman" w:cs="Times New Roman"/>
                <w:color w:val="000000" w:themeColor="text1"/>
                <w:sz w:val="28"/>
                <w:szCs w:val="28"/>
              </w:rPr>
              <w:t>образо</w:t>
            </w:r>
            <w:r>
              <w:rPr>
                <w:rFonts w:ascii="Times New Roman" w:hAnsi="Times New Roman" w:cs="Times New Roman"/>
                <w:color w:val="000000" w:themeColor="text1"/>
                <w:sz w:val="28"/>
                <w:szCs w:val="28"/>
              </w:rPr>
              <w:t xml:space="preserve">вательной нагрузки для детей </w:t>
            </w:r>
            <w:r w:rsidRPr="000B124D">
              <w:rPr>
                <w:rFonts w:ascii="Times New Roman" w:hAnsi="Times New Roman" w:cs="Times New Roman"/>
                <w:color w:val="000000" w:themeColor="text1"/>
                <w:sz w:val="28"/>
                <w:szCs w:val="28"/>
              </w:rPr>
              <w:t>дошкольного возраста, не более</w:t>
            </w:r>
            <w:r>
              <w:rPr>
                <w:rFonts w:ascii="Times New Roman" w:hAnsi="Times New Roman" w:cs="Times New Roman"/>
                <w:color w:val="000000" w:themeColor="text1"/>
                <w:sz w:val="28"/>
                <w:szCs w:val="2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3A3BF9" w:rsidRPr="000B124D" w:rsidRDefault="003A3BF9" w:rsidP="003A3BF9">
            <w:pPr>
              <w:spacing w:after="0" w:line="259" w:lineRule="auto"/>
              <w:ind w:left="1" w:firstLine="0"/>
              <w:jc w:val="left"/>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 xml:space="preserve">от 1,5 до 3 лет  </w:t>
            </w:r>
            <w:r w:rsidRPr="000B124D">
              <w:rPr>
                <w:rFonts w:ascii="Times New Roman" w:hAnsi="Times New Roman" w:cs="Times New Roman"/>
                <w:color w:val="000000" w:themeColor="text1"/>
                <w:sz w:val="28"/>
                <w:szCs w:val="28"/>
              </w:rPr>
              <w:tab/>
            </w:r>
          </w:p>
        </w:tc>
        <w:tc>
          <w:tcPr>
            <w:tcW w:w="4481" w:type="dxa"/>
            <w:tcBorders>
              <w:top w:val="single" w:sz="4" w:space="0" w:color="000000"/>
              <w:left w:val="single" w:sz="4" w:space="0" w:color="000000"/>
              <w:bottom w:val="single" w:sz="4" w:space="0" w:color="000000"/>
              <w:right w:val="single" w:sz="4" w:space="0" w:color="000000"/>
            </w:tcBorders>
          </w:tcPr>
          <w:p w:rsidR="003A3BF9" w:rsidRPr="000B124D" w:rsidRDefault="003A3BF9">
            <w:pPr>
              <w:spacing w:after="0" w:line="259" w:lineRule="auto"/>
              <w:ind w:left="1" w:firstLine="0"/>
              <w:jc w:val="left"/>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20 минут</w:t>
            </w:r>
          </w:p>
        </w:tc>
      </w:tr>
      <w:tr w:rsidR="003A3BF9" w:rsidRPr="000B124D" w:rsidTr="00321699">
        <w:trPr>
          <w:trHeight w:val="258"/>
        </w:trPr>
        <w:tc>
          <w:tcPr>
            <w:tcW w:w="4478" w:type="dxa"/>
            <w:tcBorders>
              <w:top w:val="single" w:sz="4" w:space="0" w:color="000000"/>
              <w:left w:val="single" w:sz="4" w:space="0" w:color="000000"/>
              <w:bottom w:val="single" w:sz="4" w:space="0" w:color="000000"/>
              <w:right w:val="single" w:sz="4" w:space="0" w:color="000000"/>
            </w:tcBorders>
          </w:tcPr>
          <w:p w:rsidR="003A3BF9" w:rsidRPr="000B124D" w:rsidRDefault="003A3BF9">
            <w:pPr>
              <w:spacing w:after="0" w:line="259" w:lineRule="auto"/>
              <w:ind w:left="0" w:firstLine="0"/>
              <w:jc w:val="left"/>
              <w:rPr>
                <w:rFonts w:ascii="Times New Roman" w:hAnsi="Times New Roman" w:cs="Times New Roman"/>
                <w:color w:val="000000" w:themeColor="text1"/>
                <w:sz w:val="28"/>
                <w:szCs w:val="28"/>
              </w:rPr>
            </w:pPr>
          </w:p>
        </w:tc>
        <w:tc>
          <w:tcPr>
            <w:tcW w:w="1105" w:type="dxa"/>
            <w:tcBorders>
              <w:top w:val="single" w:sz="4" w:space="0" w:color="000000"/>
              <w:left w:val="single" w:sz="4" w:space="0" w:color="000000"/>
              <w:bottom w:val="single" w:sz="4" w:space="0" w:color="000000"/>
              <w:right w:val="single" w:sz="4" w:space="0" w:color="000000"/>
            </w:tcBorders>
          </w:tcPr>
          <w:p w:rsidR="003A3BF9" w:rsidRPr="000B124D" w:rsidRDefault="003A3BF9" w:rsidP="003A3BF9">
            <w:pPr>
              <w:spacing w:after="0" w:line="259" w:lineRule="auto"/>
              <w:ind w:left="1" w:firstLine="0"/>
              <w:jc w:val="left"/>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 xml:space="preserve">от 3 до 4 лет  </w:t>
            </w:r>
            <w:r w:rsidRPr="000B124D">
              <w:rPr>
                <w:rFonts w:ascii="Times New Roman" w:hAnsi="Times New Roman" w:cs="Times New Roman"/>
                <w:color w:val="000000" w:themeColor="text1"/>
                <w:sz w:val="28"/>
                <w:szCs w:val="28"/>
              </w:rPr>
              <w:tab/>
            </w:r>
          </w:p>
        </w:tc>
        <w:tc>
          <w:tcPr>
            <w:tcW w:w="4481" w:type="dxa"/>
            <w:tcBorders>
              <w:top w:val="single" w:sz="4" w:space="0" w:color="000000"/>
              <w:left w:val="single" w:sz="4" w:space="0" w:color="000000"/>
              <w:bottom w:val="single" w:sz="4" w:space="0" w:color="000000"/>
              <w:right w:val="single" w:sz="4" w:space="0" w:color="000000"/>
            </w:tcBorders>
          </w:tcPr>
          <w:p w:rsidR="003A3BF9" w:rsidRPr="000B124D" w:rsidRDefault="003A3BF9">
            <w:pPr>
              <w:spacing w:after="0" w:line="259" w:lineRule="auto"/>
              <w:ind w:left="1" w:firstLine="0"/>
              <w:jc w:val="left"/>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30</w:t>
            </w:r>
            <w:r>
              <w:rPr>
                <w:rFonts w:ascii="Times New Roman" w:hAnsi="Times New Roman" w:cs="Times New Roman"/>
                <w:color w:val="000000" w:themeColor="text1"/>
                <w:sz w:val="28"/>
                <w:szCs w:val="28"/>
              </w:rPr>
              <w:t xml:space="preserve"> </w:t>
            </w:r>
            <w:r w:rsidRPr="000B124D">
              <w:rPr>
                <w:rFonts w:ascii="Times New Roman" w:hAnsi="Times New Roman" w:cs="Times New Roman"/>
                <w:color w:val="000000" w:themeColor="text1"/>
                <w:sz w:val="28"/>
                <w:szCs w:val="28"/>
              </w:rPr>
              <w:t>минут</w:t>
            </w:r>
          </w:p>
        </w:tc>
      </w:tr>
      <w:tr w:rsidR="003A3BF9" w:rsidRPr="000B124D" w:rsidTr="00321699">
        <w:trPr>
          <w:trHeight w:val="258"/>
        </w:trPr>
        <w:tc>
          <w:tcPr>
            <w:tcW w:w="4478" w:type="dxa"/>
            <w:tcBorders>
              <w:top w:val="single" w:sz="4" w:space="0" w:color="000000"/>
              <w:left w:val="single" w:sz="4" w:space="0" w:color="000000"/>
              <w:bottom w:val="single" w:sz="4" w:space="0" w:color="000000"/>
              <w:right w:val="single" w:sz="4" w:space="0" w:color="000000"/>
            </w:tcBorders>
          </w:tcPr>
          <w:p w:rsidR="003A3BF9" w:rsidRPr="000B124D" w:rsidRDefault="003A3BF9">
            <w:pPr>
              <w:spacing w:after="0" w:line="259" w:lineRule="auto"/>
              <w:ind w:left="0" w:firstLine="0"/>
              <w:jc w:val="left"/>
              <w:rPr>
                <w:rFonts w:ascii="Times New Roman" w:hAnsi="Times New Roman" w:cs="Times New Roman"/>
                <w:color w:val="000000" w:themeColor="text1"/>
                <w:sz w:val="28"/>
                <w:szCs w:val="28"/>
              </w:rPr>
            </w:pPr>
          </w:p>
        </w:tc>
        <w:tc>
          <w:tcPr>
            <w:tcW w:w="1105" w:type="dxa"/>
            <w:tcBorders>
              <w:top w:val="single" w:sz="4" w:space="0" w:color="000000"/>
              <w:left w:val="single" w:sz="4" w:space="0" w:color="000000"/>
              <w:bottom w:val="single" w:sz="4" w:space="0" w:color="000000"/>
              <w:right w:val="single" w:sz="4" w:space="0" w:color="000000"/>
            </w:tcBorders>
          </w:tcPr>
          <w:p w:rsidR="003A3BF9" w:rsidRPr="000B124D" w:rsidRDefault="00321699" w:rsidP="003A3BF9">
            <w:pPr>
              <w:spacing w:after="0" w:line="259" w:lineRule="auto"/>
              <w:ind w:left="1" w:firstLine="0"/>
              <w:jc w:val="left"/>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 xml:space="preserve">от 4 до 5 лет  </w:t>
            </w:r>
          </w:p>
        </w:tc>
        <w:tc>
          <w:tcPr>
            <w:tcW w:w="4481" w:type="dxa"/>
            <w:tcBorders>
              <w:top w:val="single" w:sz="4" w:space="0" w:color="000000"/>
              <w:left w:val="single" w:sz="4" w:space="0" w:color="000000"/>
              <w:bottom w:val="single" w:sz="4" w:space="0" w:color="000000"/>
              <w:right w:val="single" w:sz="4" w:space="0" w:color="000000"/>
            </w:tcBorders>
          </w:tcPr>
          <w:p w:rsidR="003A3BF9" w:rsidRPr="000B124D" w:rsidRDefault="00321699">
            <w:pPr>
              <w:spacing w:after="0" w:line="259" w:lineRule="auto"/>
              <w:ind w:left="1" w:firstLine="0"/>
              <w:jc w:val="left"/>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40 минут</w:t>
            </w:r>
          </w:p>
        </w:tc>
      </w:tr>
      <w:tr w:rsidR="003A3BF9" w:rsidRPr="000B124D" w:rsidTr="00321699">
        <w:trPr>
          <w:trHeight w:val="258"/>
        </w:trPr>
        <w:tc>
          <w:tcPr>
            <w:tcW w:w="4478" w:type="dxa"/>
            <w:tcBorders>
              <w:top w:val="single" w:sz="4" w:space="0" w:color="000000"/>
              <w:left w:val="single" w:sz="4" w:space="0" w:color="000000"/>
              <w:bottom w:val="single" w:sz="4" w:space="0" w:color="000000"/>
              <w:right w:val="single" w:sz="4" w:space="0" w:color="000000"/>
            </w:tcBorders>
          </w:tcPr>
          <w:p w:rsidR="003A3BF9" w:rsidRPr="000B124D" w:rsidRDefault="003A3BF9">
            <w:pPr>
              <w:spacing w:after="0" w:line="259" w:lineRule="auto"/>
              <w:ind w:left="0" w:firstLine="0"/>
              <w:jc w:val="left"/>
              <w:rPr>
                <w:rFonts w:ascii="Times New Roman" w:hAnsi="Times New Roman" w:cs="Times New Roman"/>
                <w:color w:val="000000" w:themeColor="text1"/>
                <w:sz w:val="28"/>
                <w:szCs w:val="28"/>
              </w:rPr>
            </w:pPr>
          </w:p>
        </w:tc>
        <w:tc>
          <w:tcPr>
            <w:tcW w:w="1105" w:type="dxa"/>
            <w:tcBorders>
              <w:top w:val="single" w:sz="4" w:space="0" w:color="000000"/>
              <w:left w:val="single" w:sz="4" w:space="0" w:color="000000"/>
              <w:bottom w:val="single" w:sz="4" w:space="0" w:color="000000"/>
              <w:right w:val="single" w:sz="4" w:space="0" w:color="000000"/>
            </w:tcBorders>
          </w:tcPr>
          <w:p w:rsidR="003A3BF9" w:rsidRPr="000B124D" w:rsidRDefault="00321699" w:rsidP="003A3BF9">
            <w:pPr>
              <w:spacing w:after="0" w:line="259" w:lineRule="auto"/>
              <w:ind w:left="1" w:firstLine="0"/>
              <w:jc w:val="left"/>
              <w:rPr>
                <w:rFonts w:ascii="Times New Roman" w:hAnsi="Times New Roman" w:cs="Times New Roman"/>
                <w:color w:val="000000" w:themeColor="text1"/>
                <w:sz w:val="28"/>
                <w:szCs w:val="28"/>
              </w:rPr>
            </w:pPr>
            <w:r w:rsidRPr="001B69AB">
              <w:rPr>
                <w:rFonts w:ascii="Times New Roman" w:hAnsi="Times New Roman" w:cs="Times New Roman"/>
                <w:sz w:val="28"/>
                <w:szCs w:val="28"/>
              </w:rPr>
              <w:t>от 5 до 6 лет</w:t>
            </w:r>
          </w:p>
        </w:tc>
        <w:tc>
          <w:tcPr>
            <w:tcW w:w="4481" w:type="dxa"/>
            <w:tcBorders>
              <w:top w:val="single" w:sz="4" w:space="0" w:color="000000"/>
              <w:left w:val="single" w:sz="4" w:space="0" w:color="000000"/>
              <w:bottom w:val="single" w:sz="4" w:space="0" w:color="000000"/>
              <w:right w:val="single" w:sz="4" w:space="0" w:color="000000"/>
            </w:tcBorders>
          </w:tcPr>
          <w:p w:rsidR="00321699" w:rsidRPr="001B69AB" w:rsidRDefault="00321699" w:rsidP="00321699">
            <w:pPr>
              <w:tabs>
                <w:tab w:val="center" w:pos="4881"/>
                <w:tab w:val="center" w:pos="7999"/>
              </w:tabs>
              <w:spacing w:after="12" w:line="268"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50 минут или 75 минут при </w:t>
            </w:r>
          </w:p>
          <w:p w:rsidR="00321699" w:rsidRPr="001B69AB" w:rsidRDefault="00321699" w:rsidP="00321699">
            <w:pPr>
              <w:tabs>
                <w:tab w:val="center" w:pos="4273"/>
                <w:tab w:val="center" w:pos="8134"/>
              </w:tabs>
              <w:spacing w:after="12" w:line="268"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организации 1 занятия после </w:t>
            </w:r>
          </w:p>
          <w:p w:rsidR="00321699" w:rsidRPr="001B69AB" w:rsidRDefault="00321699" w:rsidP="00321699">
            <w:pPr>
              <w:tabs>
                <w:tab w:val="center" w:pos="4273"/>
                <w:tab w:val="center" w:pos="7347"/>
              </w:tabs>
              <w:spacing w:after="0"/>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дневного сна </w:t>
            </w:r>
          </w:p>
          <w:p w:rsidR="003A3BF9" w:rsidRPr="000B124D" w:rsidRDefault="003A3BF9">
            <w:pPr>
              <w:spacing w:after="0" w:line="259" w:lineRule="auto"/>
              <w:ind w:left="1" w:firstLine="0"/>
              <w:jc w:val="left"/>
              <w:rPr>
                <w:rFonts w:ascii="Times New Roman" w:hAnsi="Times New Roman" w:cs="Times New Roman"/>
                <w:color w:val="000000" w:themeColor="text1"/>
                <w:sz w:val="28"/>
                <w:szCs w:val="28"/>
              </w:rPr>
            </w:pPr>
          </w:p>
        </w:tc>
      </w:tr>
      <w:tr w:rsidR="00321699" w:rsidRPr="000B124D" w:rsidTr="00321699">
        <w:trPr>
          <w:trHeight w:val="258"/>
        </w:trPr>
        <w:tc>
          <w:tcPr>
            <w:tcW w:w="4478" w:type="dxa"/>
            <w:tcBorders>
              <w:top w:val="single" w:sz="4" w:space="0" w:color="000000"/>
              <w:left w:val="single" w:sz="4" w:space="0" w:color="000000"/>
              <w:bottom w:val="single" w:sz="4" w:space="0" w:color="000000"/>
              <w:right w:val="single" w:sz="4" w:space="0" w:color="000000"/>
            </w:tcBorders>
          </w:tcPr>
          <w:p w:rsidR="00321699" w:rsidRPr="000B124D" w:rsidRDefault="00321699">
            <w:pPr>
              <w:spacing w:after="0" w:line="259" w:lineRule="auto"/>
              <w:ind w:left="0" w:firstLine="0"/>
              <w:jc w:val="left"/>
              <w:rPr>
                <w:rFonts w:ascii="Times New Roman" w:hAnsi="Times New Roman" w:cs="Times New Roman"/>
                <w:color w:val="000000" w:themeColor="text1"/>
                <w:sz w:val="28"/>
                <w:szCs w:val="28"/>
              </w:rPr>
            </w:pPr>
          </w:p>
        </w:tc>
        <w:tc>
          <w:tcPr>
            <w:tcW w:w="1105" w:type="dxa"/>
            <w:tcBorders>
              <w:top w:val="single" w:sz="4" w:space="0" w:color="000000"/>
              <w:left w:val="single" w:sz="4" w:space="0" w:color="000000"/>
              <w:bottom w:val="single" w:sz="4" w:space="0" w:color="000000"/>
              <w:right w:val="single" w:sz="4" w:space="0" w:color="000000"/>
            </w:tcBorders>
          </w:tcPr>
          <w:p w:rsidR="00321699" w:rsidRPr="001B69AB" w:rsidRDefault="00321699" w:rsidP="003A3BF9">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от 6 до 7 лет</w:t>
            </w:r>
          </w:p>
        </w:tc>
        <w:tc>
          <w:tcPr>
            <w:tcW w:w="4481" w:type="dxa"/>
            <w:tcBorders>
              <w:top w:val="single" w:sz="4" w:space="0" w:color="000000"/>
              <w:left w:val="single" w:sz="4" w:space="0" w:color="000000"/>
              <w:bottom w:val="single" w:sz="4" w:space="0" w:color="000000"/>
              <w:right w:val="single" w:sz="4" w:space="0" w:color="000000"/>
            </w:tcBorders>
          </w:tcPr>
          <w:p w:rsidR="00321699" w:rsidRPr="001B69AB" w:rsidRDefault="00321699" w:rsidP="00321699">
            <w:pPr>
              <w:tabs>
                <w:tab w:val="center" w:pos="4881"/>
                <w:tab w:val="center" w:pos="7999"/>
              </w:tabs>
              <w:spacing w:after="12" w:line="268"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90 минут</w:t>
            </w:r>
          </w:p>
        </w:tc>
      </w:tr>
      <w:tr w:rsidR="00321699" w:rsidRPr="000B124D" w:rsidTr="00321699">
        <w:trPr>
          <w:trHeight w:val="258"/>
        </w:trPr>
        <w:tc>
          <w:tcPr>
            <w:tcW w:w="4478" w:type="dxa"/>
            <w:tcBorders>
              <w:top w:val="single" w:sz="4" w:space="0" w:color="000000"/>
              <w:left w:val="single" w:sz="4" w:space="0" w:color="000000"/>
              <w:bottom w:val="single" w:sz="4" w:space="0" w:color="000000"/>
              <w:right w:val="single" w:sz="4" w:space="0" w:color="000000"/>
            </w:tcBorders>
          </w:tcPr>
          <w:p w:rsidR="00321699" w:rsidRPr="000B124D" w:rsidRDefault="00321699">
            <w:pPr>
              <w:spacing w:after="0" w:line="259" w:lineRule="auto"/>
              <w:ind w:left="0" w:firstLine="0"/>
              <w:jc w:val="left"/>
              <w:rPr>
                <w:rFonts w:ascii="Times New Roman" w:hAnsi="Times New Roman" w:cs="Times New Roman"/>
                <w:color w:val="000000" w:themeColor="text1"/>
                <w:sz w:val="28"/>
                <w:szCs w:val="28"/>
              </w:rPr>
            </w:pPr>
          </w:p>
        </w:tc>
        <w:tc>
          <w:tcPr>
            <w:tcW w:w="1105" w:type="dxa"/>
            <w:tcBorders>
              <w:top w:val="single" w:sz="4" w:space="0" w:color="000000"/>
              <w:left w:val="single" w:sz="4" w:space="0" w:color="000000"/>
              <w:bottom w:val="single" w:sz="4" w:space="0" w:color="000000"/>
              <w:right w:val="single" w:sz="4" w:space="0" w:color="000000"/>
            </w:tcBorders>
          </w:tcPr>
          <w:p w:rsidR="00321699" w:rsidRPr="001B69AB" w:rsidRDefault="00321699" w:rsidP="003A3BF9">
            <w:pPr>
              <w:spacing w:after="0" w:line="259" w:lineRule="auto"/>
              <w:ind w:left="1" w:firstLine="0"/>
              <w:jc w:val="left"/>
              <w:rPr>
                <w:rFonts w:ascii="Times New Roman" w:hAnsi="Times New Roman" w:cs="Times New Roman"/>
                <w:sz w:val="28"/>
                <w:szCs w:val="28"/>
              </w:rPr>
            </w:pPr>
          </w:p>
        </w:tc>
        <w:tc>
          <w:tcPr>
            <w:tcW w:w="4481" w:type="dxa"/>
            <w:tcBorders>
              <w:top w:val="single" w:sz="4" w:space="0" w:color="000000"/>
              <w:left w:val="single" w:sz="4" w:space="0" w:color="000000"/>
              <w:bottom w:val="single" w:sz="4" w:space="0" w:color="000000"/>
              <w:right w:val="single" w:sz="4" w:space="0" w:color="000000"/>
            </w:tcBorders>
          </w:tcPr>
          <w:p w:rsidR="00321699" w:rsidRPr="001B69AB" w:rsidRDefault="00321699" w:rsidP="00321699">
            <w:pPr>
              <w:spacing w:after="0"/>
              <w:ind w:left="0" w:right="3049"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Продолжительность перерывов между все возрасты 10 минут занятиями, не менее </w:t>
            </w:r>
          </w:p>
          <w:p w:rsidR="00321699" w:rsidRPr="001B69AB" w:rsidRDefault="00321699" w:rsidP="00321699">
            <w:pPr>
              <w:spacing w:after="2"/>
              <w:ind w:left="0" w:right="1705" w:firstLine="0"/>
              <w:jc w:val="left"/>
              <w:rPr>
                <w:rFonts w:ascii="Times New Roman" w:hAnsi="Times New Roman" w:cs="Times New Roman"/>
                <w:sz w:val="28"/>
                <w:szCs w:val="28"/>
              </w:rPr>
            </w:pPr>
            <w:r w:rsidRPr="001B69AB">
              <w:rPr>
                <w:rFonts w:ascii="Times New Roman" w:hAnsi="Times New Roman" w:cs="Times New Roman"/>
                <w:sz w:val="28"/>
                <w:szCs w:val="28"/>
              </w:rPr>
              <w:t>П</w:t>
            </w:r>
            <w:r>
              <w:rPr>
                <w:rFonts w:ascii="Times New Roman" w:hAnsi="Times New Roman" w:cs="Times New Roman"/>
                <w:sz w:val="28"/>
                <w:szCs w:val="28"/>
              </w:rPr>
              <w:t xml:space="preserve">ерерыв во время занятий для </w:t>
            </w:r>
            <w:r w:rsidRPr="001B69AB">
              <w:rPr>
                <w:rFonts w:ascii="Times New Roman" w:hAnsi="Times New Roman" w:cs="Times New Roman"/>
                <w:sz w:val="28"/>
                <w:szCs w:val="28"/>
              </w:rPr>
              <w:t xml:space="preserve">все </w:t>
            </w:r>
            <w:r w:rsidRPr="001B69AB">
              <w:rPr>
                <w:rFonts w:ascii="Times New Roman" w:hAnsi="Times New Roman" w:cs="Times New Roman"/>
                <w:sz w:val="28"/>
                <w:szCs w:val="28"/>
              </w:rPr>
              <w:lastRenderedPageBreak/>
              <w:t xml:space="preserve">возрасты </w:t>
            </w:r>
            <w:r w:rsidRPr="001B69AB">
              <w:rPr>
                <w:rFonts w:ascii="Times New Roman" w:hAnsi="Times New Roman" w:cs="Times New Roman"/>
                <w:sz w:val="28"/>
                <w:szCs w:val="28"/>
              </w:rPr>
              <w:tab/>
              <w:t xml:space="preserve">2-х минут гимнастики, не менее </w:t>
            </w:r>
          </w:p>
          <w:p w:rsidR="00321699" w:rsidRPr="001B69AB" w:rsidRDefault="00321699" w:rsidP="00321699">
            <w:pPr>
              <w:tabs>
                <w:tab w:val="center" w:pos="4881"/>
                <w:tab w:val="center" w:pos="7999"/>
              </w:tabs>
              <w:spacing w:after="12" w:line="268" w:lineRule="auto"/>
              <w:ind w:left="0" w:firstLine="0"/>
              <w:jc w:val="left"/>
              <w:rPr>
                <w:rFonts w:ascii="Times New Roman" w:hAnsi="Times New Roman" w:cs="Times New Roman"/>
                <w:sz w:val="28"/>
                <w:szCs w:val="28"/>
              </w:rPr>
            </w:pPr>
          </w:p>
        </w:tc>
      </w:tr>
      <w:tr w:rsidR="00321699" w:rsidRPr="000B124D" w:rsidTr="00321699">
        <w:trPr>
          <w:trHeight w:val="258"/>
        </w:trPr>
        <w:tc>
          <w:tcPr>
            <w:tcW w:w="4478" w:type="dxa"/>
            <w:tcBorders>
              <w:top w:val="single" w:sz="4" w:space="0" w:color="000000"/>
              <w:left w:val="single" w:sz="4" w:space="0" w:color="000000"/>
              <w:bottom w:val="single" w:sz="4" w:space="0" w:color="000000"/>
              <w:right w:val="single" w:sz="4" w:space="0" w:color="000000"/>
            </w:tcBorders>
          </w:tcPr>
          <w:p w:rsidR="00321699" w:rsidRPr="001B69AB" w:rsidRDefault="00321699" w:rsidP="00321699">
            <w:pPr>
              <w:tabs>
                <w:tab w:val="center" w:pos="4881"/>
                <w:tab w:val="center" w:pos="7999"/>
              </w:tabs>
              <w:spacing w:after="12" w:line="268" w:lineRule="auto"/>
              <w:ind w:left="0" w:firstLine="0"/>
              <w:jc w:val="left"/>
              <w:rPr>
                <w:rFonts w:ascii="Times New Roman" w:hAnsi="Times New Roman" w:cs="Times New Roman"/>
                <w:sz w:val="28"/>
                <w:szCs w:val="28"/>
              </w:rPr>
            </w:pPr>
            <w:r w:rsidRPr="001B69AB">
              <w:rPr>
                <w:rFonts w:ascii="Times New Roman" w:eastAsia="Calibri" w:hAnsi="Times New Roman" w:cs="Times New Roman"/>
                <w:sz w:val="28"/>
                <w:szCs w:val="28"/>
              </w:rPr>
              <w:lastRenderedPageBreak/>
              <w:tab/>
            </w:r>
            <w:r w:rsidRPr="001B69AB">
              <w:rPr>
                <w:rFonts w:ascii="Times New Roman" w:hAnsi="Times New Roman" w:cs="Times New Roman"/>
                <w:sz w:val="28"/>
                <w:szCs w:val="28"/>
              </w:rPr>
              <w:tab/>
              <w:t xml:space="preserve"> </w:t>
            </w:r>
          </w:p>
          <w:p w:rsidR="00321699" w:rsidRPr="001B69AB" w:rsidRDefault="00321699" w:rsidP="00321699">
            <w:pPr>
              <w:spacing w:after="13"/>
              <w:ind w:left="77" w:right="1142"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Показатели организации  режима дня </w:t>
            </w:r>
          </w:p>
          <w:p w:rsidR="00321699" w:rsidRPr="000B124D" w:rsidRDefault="00321699" w:rsidP="00321699">
            <w:pPr>
              <w:spacing w:after="0" w:line="259" w:lineRule="auto"/>
              <w:ind w:left="0" w:firstLine="0"/>
              <w:jc w:val="left"/>
              <w:rPr>
                <w:rFonts w:ascii="Times New Roman" w:hAnsi="Times New Roman" w:cs="Times New Roman"/>
                <w:color w:val="000000" w:themeColor="text1"/>
                <w:sz w:val="28"/>
                <w:szCs w:val="28"/>
              </w:rPr>
            </w:pPr>
            <w:r w:rsidRPr="001B69AB">
              <w:rPr>
                <w:rFonts w:ascii="Times New Roman" w:hAnsi="Times New Roman" w:cs="Times New Roman"/>
                <w:sz w:val="28"/>
                <w:szCs w:val="28"/>
              </w:rPr>
              <w:t>Продолжительность ночного сна не</w:t>
            </w:r>
            <w:r>
              <w:rPr>
                <w:rFonts w:ascii="Times New Roman" w:hAnsi="Times New Roman" w:cs="Times New Roman"/>
                <w:sz w:val="28"/>
                <w:szCs w:val="28"/>
              </w:rPr>
              <w:t xml:space="preserve"> менее</w:t>
            </w:r>
          </w:p>
        </w:tc>
        <w:tc>
          <w:tcPr>
            <w:tcW w:w="1105" w:type="dxa"/>
            <w:tcBorders>
              <w:top w:val="single" w:sz="4" w:space="0" w:color="000000"/>
              <w:left w:val="single" w:sz="4" w:space="0" w:color="000000"/>
              <w:bottom w:val="single" w:sz="4" w:space="0" w:color="000000"/>
              <w:right w:val="single" w:sz="4" w:space="0" w:color="000000"/>
            </w:tcBorders>
          </w:tcPr>
          <w:p w:rsidR="00321699" w:rsidRPr="001B69AB" w:rsidRDefault="00321699" w:rsidP="003A3BF9">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1-3 года</w:t>
            </w:r>
          </w:p>
        </w:tc>
        <w:tc>
          <w:tcPr>
            <w:tcW w:w="4481" w:type="dxa"/>
            <w:tcBorders>
              <w:top w:val="single" w:sz="4" w:space="0" w:color="000000"/>
              <w:left w:val="single" w:sz="4" w:space="0" w:color="000000"/>
              <w:bottom w:val="single" w:sz="4" w:space="0" w:color="000000"/>
              <w:right w:val="single" w:sz="4" w:space="0" w:color="000000"/>
            </w:tcBorders>
          </w:tcPr>
          <w:p w:rsidR="00321699" w:rsidRPr="001B69AB" w:rsidRDefault="00321699" w:rsidP="00321699">
            <w:pPr>
              <w:spacing w:after="0"/>
              <w:ind w:left="0" w:right="3049" w:firstLine="0"/>
              <w:jc w:val="left"/>
              <w:rPr>
                <w:rFonts w:ascii="Times New Roman" w:hAnsi="Times New Roman" w:cs="Times New Roman"/>
                <w:sz w:val="28"/>
                <w:szCs w:val="28"/>
              </w:rPr>
            </w:pPr>
            <w:r w:rsidRPr="001B69AB">
              <w:rPr>
                <w:rFonts w:ascii="Times New Roman" w:hAnsi="Times New Roman" w:cs="Times New Roman"/>
                <w:sz w:val="28"/>
                <w:szCs w:val="28"/>
              </w:rPr>
              <w:t>12 часов менее</w:t>
            </w:r>
          </w:p>
        </w:tc>
      </w:tr>
      <w:tr w:rsidR="00321699" w:rsidRPr="000B124D" w:rsidTr="00321699">
        <w:trPr>
          <w:trHeight w:val="258"/>
        </w:trPr>
        <w:tc>
          <w:tcPr>
            <w:tcW w:w="4478" w:type="dxa"/>
            <w:tcBorders>
              <w:top w:val="single" w:sz="4" w:space="0" w:color="000000"/>
              <w:left w:val="single" w:sz="4" w:space="0" w:color="000000"/>
              <w:bottom w:val="single" w:sz="4" w:space="0" w:color="000000"/>
              <w:right w:val="single" w:sz="4" w:space="0" w:color="000000"/>
            </w:tcBorders>
          </w:tcPr>
          <w:p w:rsidR="00321699" w:rsidRPr="000B124D" w:rsidRDefault="00321699">
            <w:pPr>
              <w:spacing w:after="0" w:line="259" w:lineRule="auto"/>
              <w:ind w:left="0" w:firstLine="0"/>
              <w:jc w:val="left"/>
              <w:rPr>
                <w:rFonts w:ascii="Times New Roman" w:hAnsi="Times New Roman" w:cs="Times New Roman"/>
                <w:color w:val="000000" w:themeColor="text1"/>
                <w:sz w:val="28"/>
                <w:szCs w:val="28"/>
              </w:rPr>
            </w:pPr>
          </w:p>
        </w:tc>
        <w:tc>
          <w:tcPr>
            <w:tcW w:w="1105" w:type="dxa"/>
            <w:tcBorders>
              <w:top w:val="single" w:sz="4" w:space="0" w:color="000000"/>
              <w:left w:val="single" w:sz="4" w:space="0" w:color="000000"/>
              <w:bottom w:val="single" w:sz="4" w:space="0" w:color="000000"/>
              <w:right w:val="single" w:sz="4" w:space="0" w:color="000000"/>
            </w:tcBorders>
          </w:tcPr>
          <w:p w:rsidR="00321699" w:rsidRPr="001B69AB" w:rsidRDefault="00321699" w:rsidP="003A3BF9">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4-7 лет</w:t>
            </w:r>
          </w:p>
        </w:tc>
        <w:tc>
          <w:tcPr>
            <w:tcW w:w="4481" w:type="dxa"/>
            <w:tcBorders>
              <w:top w:val="single" w:sz="4" w:space="0" w:color="000000"/>
              <w:left w:val="single" w:sz="4" w:space="0" w:color="000000"/>
              <w:bottom w:val="single" w:sz="4" w:space="0" w:color="000000"/>
              <w:right w:val="single" w:sz="4" w:space="0" w:color="000000"/>
            </w:tcBorders>
          </w:tcPr>
          <w:p w:rsidR="00321699" w:rsidRPr="001B69AB" w:rsidRDefault="00321699" w:rsidP="00321699">
            <w:pPr>
              <w:spacing w:after="0"/>
              <w:ind w:left="0" w:right="3049" w:firstLine="0"/>
              <w:jc w:val="left"/>
              <w:rPr>
                <w:rFonts w:ascii="Times New Roman" w:hAnsi="Times New Roman" w:cs="Times New Roman"/>
                <w:sz w:val="28"/>
                <w:szCs w:val="28"/>
              </w:rPr>
            </w:pPr>
            <w:r w:rsidRPr="00321699">
              <w:rPr>
                <w:rFonts w:ascii="Times New Roman" w:hAnsi="Times New Roman" w:cs="Times New Roman"/>
                <w:sz w:val="28"/>
                <w:szCs w:val="28"/>
              </w:rPr>
              <w:t>11 часов</w:t>
            </w:r>
          </w:p>
        </w:tc>
      </w:tr>
      <w:tr w:rsidR="00321699" w:rsidRPr="000B124D" w:rsidTr="00321699">
        <w:trPr>
          <w:trHeight w:val="258"/>
        </w:trPr>
        <w:tc>
          <w:tcPr>
            <w:tcW w:w="4478" w:type="dxa"/>
            <w:tcBorders>
              <w:top w:val="single" w:sz="4" w:space="0" w:color="000000"/>
              <w:left w:val="single" w:sz="4" w:space="0" w:color="000000"/>
              <w:bottom w:val="single" w:sz="4" w:space="0" w:color="000000"/>
              <w:right w:val="single" w:sz="4" w:space="0" w:color="000000"/>
            </w:tcBorders>
          </w:tcPr>
          <w:p w:rsidR="00321699" w:rsidRPr="000B124D" w:rsidRDefault="00321699">
            <w:pPr>
              <w:spacing w:after="0" w:line="259" w:lineRule="auto"/>
              <w:ind w:left="0" w:firstLine="0"/>
              <w:jc w:val="left"/>
              <w:rPr>
                <w:rFonts w:ascii="Times New Roman" w:hAnsi="Times New Roman" w:cs="Times New Roman"/>
                <w:color w:val="000000" w:themeColor="text1"/>
                <w:sz w:val="28"/>
                <w:szCs w:val="28"/>
              </w:rPr>
            </w:pPr>
            <w:r w:rsidRPr="00321699">
              <w:rPr>
                <w:rFonts w:ascii="Times New Roman" w:hAnsi="Times New Roman" w:cs="Times New Roman"/>
                <w:color w:val="000000" w:themeColor="text1"/>
                <w:sz w:val="28"/>
                <w:szCs w:val="28"/>
              </w:rPr>
              <w:t>Продолжительность дневного сна, не</w:t>
            </w:r>
            <w:r>
              <w:rPr>
                <w:rFonts w:ascii="Times New Roman" w:hAnsi="Times New Roman" w:cs="Times New Roman"/>
                <w:color w:val="000000" w:themeColor="text1"/>
                <w:sz w:val="28"/>
                <w:szCs w:val="28"/>
              </w:rPr>
              <w:t xml:space="preserve"> </w:t>
            </w:r>
            <w:r w:rsidRPr="00321699">
              <w:rPr>
                <w:rFonts w:ascii="Times New Roman" w:hAnsi="Times New Roman" w:cs="Times New Roman"/>
                <w:color w:val="000000" w:themeColor="text1"/>
                <w:sz w:val="28"/>
                <w:szCs w:val="28"/>
              </w:rPr>
              <w:t>менее</w:t>
            </w:r>
          </w:p>
        </w:tc>
        <w:tc>
          <w:tcPr>
            <w:tcW w:w="1105" w:type="dxa"/>
            <w:tcBorders>
              <w:top w:val="single" w:sz="4" w:space="0" w:color="000000"/>
              <w:left w:val="single" w:sz="4" w:space="0" w:color="000000"/>
              <w:bottom w:val="single" w:sz="4" w:space="0" w:color="000000"/>
              <w:right w:val="single" w:sz="4" w:space="0" w:color="000000"/>
            </w:tcBorders>
          </w:tcPr>
          <w:p w:rsidR="00321699" w:rsidRPr="001B69AB" w:rsidRDefault="00321699" w:rsidP="003A3BF9">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1-3 года</w:t>
            </w:r>
          </w:p>
        </w:tc>
        <w:tc>
          <w:tcPr>
            <w:tcW w:w="4481" w:type="dxa"/>
            <w:tcBorders>
              <w:top w:val="single" w:sz="4" w:space="0" w:color="000000"/>
              <w:left w:val="single" w:sz="4" w:space="0" w:color="000000"/>
              <w:bottom w:val="single" w:sz="4" w:space="0" w:color="000000"/>
              <w:right w:val="single" w:sz="4" w:space="0" w:color="000000"/>
            </w:tcBorders>
          </w:tcPr>
          <w:p w:rsidR="00321699" w:rsidRPr="001B69AB" w:rsidRDefault="00321699" w:rsidP="00321699">
            <w:pPr>
              <w:spacing w:after="0"/>
              <w:ind w:left="0" w:right="3049" w:firstLine="0"/>
              <w:jc w:val="left"/>
              <w:rPr>
                <w:rFonts w:ascii="Times New Roman" w:hAnsi="Times New Roman" w:cs="Times New Roman"/>
                <w:sz w:val="28"/>
                <w:szCs w:val="28"/>
              </w:rPr>
            </w:pPr>
            <w:r w:rsidRPr="001B69AB">
              <w:rPr>
                <w:rFonts w:ascii="Times New Roman" w:hAnsi="Times New Roman" w:cs="Times New Roman"/>
                <w:sz w:val="28"/>
                <w:szCs w:val="28"/>
              </w:rPr>
              <w:t>3 часа</w:t>
            </w:r>
          </w:p>
        </w:tc>
      </w:tr>
      <w:tr w:rsidR="00321699" w:rsidRPr="000B124D" w:rsidTr="00321699">
        <w:trPr>
          <w:trHeight w:val="258"/>
        </w:trPr>
        <w:tc>
          <w:tcPr>
            <w:tcW w:w="4478" w:type="dxa"/>
            <w:tcBorders>
              <w:top w:val="single" w:sz="4" w:space="0" w:color="000000"/>
              <w:left w:val="single" w:sz="4" w:space="0" w:color="000000"/>
              <w:bottom w:val="single" w:sz="4" w:space="0" w:color="000000"/>
              <w:right w:val="single" w:sz="4" w:space="0" w:color="000000"/>
            </w:tcBorders>
          </w:tcPr>
          <w:p w:rsidR="00321699" w:rsidRPr="000B124D" w:rsidRDefault="00321699">
            <w:pPr>
              <w:spacing w:after="0" w:line="259" w:lineRule="auto"/>
              <w:ind w:left="0" w:firstLine="0"/>
              <w:jc w:val="left"/>
              <w:rPr>
                <w:rFonts w:ascii="Times New Roman" w:hAnsi="Times New Roman" w:cs="Times New Roman"/>
                <w:color w:val="000000" w:themeColor="text1"/>
                <w:sz w:val="28"/>
                <w:szCs w:val="28"/>
              </w:rPr>
            </w:pPr>
          </w:p>
        </w:tc>
        <w:tc>
          <w:tcPr>
            <w:tcW w:w="1105" w:type="dxa"/>
            <w:tcBorders>
              <w:top w:val="single" w:sz="4" w:space="0" w:color="000000"/>
              <w:left w:val="single" w:sz="4" w:space="0" w:color="000000"/>
              <w:bottom w:val="single" w:sz="4" w:space="0" w:color="000000"/>
              <w:right w:val="single" w:sz="4" w:space="0" w:color="000000"/>
            </w:tcBorders>
          </w:tcPr>
          <w:p w:rsidR="00321699" w:rsidRPr="001B69AB" w:rsidRDefault="00321699" w:rsidP="003A3BF9">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4-7 лет</w:t>
            </w:r>
          </w:p>
        </w:tc>
        <w:tc>
          <w:tcPr>
            <w:tcW w:w="4481" w:type="dxa"/>
            <w:tcBorders>
              <w:top w:val="single" w:sz="4" w:space="0" w:color="000000"/>
              <w:left w:val="single" w:sz="4" w:space="0" w:color="000000"/>
              <w:bottom w:val="single" w:sz="4" w:space="0" w:color="000000"/>
              <w:right w:val="single" w:sz="4" w:space="0" w:color="000000"/>
            </w:tcBorders>
          </w:tcPr>
          <w:p w:rsidR="00321699" w:rsidRPr="001B69AB" w:rsidRDefault="00321699" w:rsidP="00321699">
            <w:pPr>
              <w:spacing w:after="0"/>
              <w:ind w:left="0" w:right="3049" w:firstLine="0"/>
              <w:jc w:val="left"/>
              <w:rPr>
                <w:rFonts w:ascii="Times New Roman" w:hAnsi="Times New Roman" w:cs="Times New Roman"/>
                <w:sz w:val="28"/>
                <w:szCs w:val="28"/>
              </w:rPr>
            </w:pPr>
            <w:r w:rsidRPr="001B69AB">
              <w:rPr>
                <w:rFonts w:ascii="Times New Roman" w:hAnsi="Times New Roman" w:cs="Times New Roman"/>
                <w:sz w:val="28"/>
                <w:szCs w:val="28"/>
              </w:rPr>
              <w:t>2,5 часа</w:t>
            </w:r>
          </w:p>
        </w:tc>
      </w:tr>
    </w:tbl>
    <w:p w:rsidR="00673714" w:rsidRPr="000B124D" w:rsidRDefault="009A7D13" w:rsidP="003A3BF9">
      <w:pPr>
        <w:tabs>
          <w:tab w:val="center" w:pos="2130"/>
          <w:tab w:val="center" w:pos="5464"/>
          <w:tab w:val="center" w:pos="8308"/>
        </w:tabs>
        <w:spacing w:after="48" w:line="269" w:lineRule="auto"/>
        <w:ind w:left="0" w:firstLine="0"/>
        <w:jc w:val="left"/>
        <w:rPr>
          <w:rFonts w:ascii="Times New Roman" w:hAnsi="Times New Roman" w:cs="Times New Roman"/>
          <w:b/>
          <w:color w:val="000000" w:themeColor="text1"/>
          <w:sz w:val="28"/>
          <w:szCs w:val="28"/>
        </w:rPr>
      </w:pPr>
      <w:r w:rsidRPr="000B124D">
        <w:rPr>
          <w:rFonts w:ascii="Times New Roman" w:hAnsi="Times New Roman" w:cs="Times New Roman"/>
          <w:b/>
          <w:color w:val="000000" w:themeColor="text1"/>
          <w:sz w:val="28"/>
          <w:szCs w:val="28"/>
        </w:rPr>
        <w:t xml:space="preserve"> </w:t>
      </w:r>
    </w:p>
    <w:p w:rsidR="00673714" w:rsidRPr="000B124D" w:rsidRDefault="009A7D13" w:rsidP="003A3BF9">
      <w:pPr>
        <w:tabs>
          <w:tab w:val="center" w:pos="4936"/>
          <w:tab w:val="center" w:pos="6917"/>
        </w:tabs>
        <w:spacing w:after="0"/>
        <w:ind w:left="0" w:firstLine="0"/>
        <w:jc w:val="left"/>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ab/>
      </w:r>
      <w:r w:rsidRPr="000B124D">
        <w:rPr>
          <w:rFonts w:ascii="Times New Roman" w:hAnsi="Times New Roman" w:cs="Times New Roman"/>
          <w:color w:val="000000" w:themeColor="text1"/>
          <w:sz w:val="28"/>
          <w:szCs w:val="28"/>
        </w:rPr>
        <w:tab/>
      </w:r>
      <w:r w:rsidR="000B124D">
        <w:rPr>
          <w:rFonts w:ascii="Times New Roman" w:hAnsi="Times New Roman" w:cs="Times New Roman"/>
          <w:color w:val="000000" w:themeColor="text1"/>
          <w:sz w:val="28"/>
          <w:szCs w:val="28"/>
        </w:rPr>
        <w:t xml:space="preserve">                                   </w:t>
      </w:r>
    </w:p>
    <w:p w:rsidR="00673714" w:rsidRPr="00321699" w:rsidRDefault="009A7D13" w:rsidP="00321699">
      <w:pPr>
        <w:spacing w:after="0" w:line="283" w:lineRule="auto"/>
        <w:ind w:left="0" w:right="2787" w:firstLine="0"/>
        <w:jc w:val="left"/>
        <w:rPr>
          <w:rFonts w:ascii="Times New Roman" w:hAnsi="Times New Roman" w:cs="Times New Roman"/>
          <w:color w:val="000000" w:themeColor="text1"/>
          <w:sz w:val="28"/>
          <w:szCs w:val="28"/>
        </w:rPr>
      </w:pPr>
      <w:r w:rsidRPr="000B124D">
        <w:rPr>
          <w:rFonts w:ascii="Times New Roman" w:hAnsi="Times New Roman" w:cs="Times New Roman"/>
          <w:color w:val="000000" w:themeColor="text1"/>
          <w:sz w:val="28"/>
          <w:szCs w:val="28"/>
        </w:rPr>
        <w:tab/>
      </w:r>
      <w:r w:rsidR="000B124D">
        <w:rPr>
          <w:rFonts w:ascii="Times New Roman" w:hAnsi="Times New Roman" w:cs="Times New Roman"/>
          <w:color w:val="000000" w:themeColor="text1"/>
          <w:sz w:val="28"/>
          <w:szCs w:val="28"/>
        </w:rPr>
        <w:t xml:space="preserve">         </w:t>
      </w:r>
      <w:r w:rsidR="00321699">
        <w:rPr>
          <w:rFonts w:ascii="Times New Roman" w:hAnsi="Times New Roman" w:cs="Times New Roman"/>
          <w:color w:val="000000" w:themeColor="text1"/>
          <w:sz w:val="28"/>
          <w:szCs w:val="28"/>
        </w:rPr>
        <w:t xml:space="preserve">              </w:t>
      </w:r>
      <w:r w:rsidRPr="001B69AB">
        <w:rPr>
          <w:rFonts w:ascii="Times New Roman" w:hAnsi="Times New Roman" w:cs="Times New Roman"/>
          <w:sz w:val="28"/>
          <w:szCs w:val="28"/>
        </w:rPr>
        <w:tab/>
      </w:r>
      <w:r w:rsidRPr="001B69AB">
        <w:rPr>
          <w:rFonts w:ascii="Times New Roman" w:hAnsi="Times New Roman" w:cs="Times New Roman"/>
          <w:sz w:val="28"/>
          <w:szCs w:val="28"/>
        </w:rPr>
        <w:tab/>
        <w:t xml:space="preserve"> </w:t>
      </w:r>
    </w:p>
    <w:p w:rsidR="00673714" w:rsidRPr="001B69AB" w:rsidRDefault="009A7D13" w:rsidP="003A3BF9">
      <w:pPr>
        <w:spacing w:after="0"/>
        <w:ind w:left="62" w:right="255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Продолжительность прогулок, не менее для детей до 7 лет 3 часа в день Суммарный объем двигательной все возрасты 1 час в день активности,  не менее </w:t>
      </w:r>
    </w:p>
    <w:p w:rsidR="00673714" w:rsidRPr="001B69AB" w:rsidRDefault="009A7D13" w:rsidP="003A3BF9">
      <w:pPr>
        <w:spacing w:after="0" w:line="283" w:lineRule="auto"/>
        <w:ind w:left="17" w:right="2259" w:hanging="10"/>
        <w:jc w:val="left"/>
        <w:rPr>
          <w:rFonts w:ascii="Times New Roman" w:hAnsi="Times New Roman" w:cs="Times New Roman"/>
          <w:sz w:val="28"/>
          <w:szCs w:val="28"/>
        </w:rPr>
      </w:pPr>
      <w:r w:rsidRPr="001B69AB">
        <w:rPr>
          <w:rFonts w:ascii="Times New Roman" w:hAnsi="Times New Roman" w:cs="Times New Roman"/>
          <w:sz w:val="28"/>
          <w:szCs w:val="28"/>
        </w:rPr>
        <w:t xml:space="preserve">Утренний подъем, не ранее </w:t>
      </w:r>
      <w:r w:rsidRPr="001B69AB">
        <w:rPr>
          <w:rFonts w:ascii="Times New Roman" w:hAnsi="Times New Roman" w:cs="Times New Roman"/>
          <w:sz w:val="28"/>
          <w:szCs w:val="28"/>
        </w:rPr>
        <w:tab/>
        <w:t xml:space="preserve">все возрасты </w:t>
      </w:r>
      <w:r w:rsidRPr="001B69AB">
        <w:rPr>
          <w:rFonts w:ascii="Times New Roman" w:hAnsi="Times New Roman" w:cs="Times New Roman"/>
          <w:sz w:val="28"/>
          <w:szCs w:val="28"/>
        </w:rPr>
        <w:tab/>
        <w:t xml:space="preserve">7 ч 00 минут Утренняя зарядка, продолжительность, не до 7 лет </w:t>
      </w:r>
      <w:r w:rsidRPr="001B69AB">
        <w:rPr>
          <w:rFonts w:ascii="Times New Roman" w:hAnsi="Times New Roman" w:cs="Times New Roman"/>
          <w:sz w:val="28"/>
          <w:szCs w:val="28"/>
        </w:rPr>
        <w:tab/>
        <w:t xml:space="preserve">10 минут менее </w:t>
      </w:r>
    </w:p>
    <w:p w:rsidR="00673714" w:rsidRPr="001B69AB" w:rsidRDefault="009A7D13" w:rsidP="00321699">
      <w:pPr>
        <w:spacing w:after="0"/>
        <w:ind w:left="0" w:right="378"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Количество приемов пищи в зависимости от режима функционирования организации и режима обучения. </w:t>
      </w:r>
    </w:p>
    <w:tbl>
      <w:tblPr>
        <w:tblStyle w:val="TableGrid"/>
        <w:tblW w:w="10048" w:type="dxa"/>
        <w:tblInd w:w="-4" w:type="dxa"/>
        <w:tblCellMar>
          <w:top w:w="58" w:type="dxa"/>
          <w:left w:w="56" w:type="dxa"/>
          <w:right w:w="5" w:type="dxa"/>
        </w:tblCellMar>
        <w:tblLook w:val="04A0" w:firstRow="1" w:lastRow="0" w:firstColumn="1" w:lastColumn="0" w:noHBand="0" w:noVBand="1"/>
      </w:tblPr>
      <w:tblGrid>
        <w:gridCol w:w="1849"/>
        <w:gridCol w:w="2786"/>
        <w:gridCol w:w="5413"/>
      </w:tblGrid>
      <w:tr w:rsidR="00673714" w:rsidRPr="001B69AB">
        <w:trPr>
          <w:trHeight w:val="744"/>
        </w:trPr>
        <w:tc>
          <w:tcPr>
            <w:tcW w:w="1849"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673714" w:rsidRPr="001B69AB" w:rsidRDefault="009A7D13">
            <w:pPr>
              <w:spacing w:after="0" w:line="259" w:lineRule="auto"/>
              <w:ind w:left="0" w:firstLine="0"/>
              <w:rPr>
                <w:rFonts w:ascii="Times New Roman" w:hAnsi="Times New Roman" w:cs="Times New Roman"/>
                <w:sz w:val="28"/>
                <w:szCs w:val="28"/>
              </w:rPr>
            </w:pPr>
            <w:r w:rsidRPr="001B69AB">
              <w:rPr>
                <w:rFonts w:ascii="Times New Roman" w:hAnsi="Times New Roman" w:cs="Times New Roman"/>
                <w:sz w:val="28"/>
                <w:szCs w:val="28"/>
              </w:rPr>
              <w:t xml:space="preserve">Вид организации </w:t>
            </w:r>
          </w:p>
        </w:tc>
        <w:tc>
          <w:tcPr>
            <w:tcW w:w="2786" w:type="dxa"/>
            <w:tcBorders>
              <w:top w:val="single" w:sz="4" w:space="0" w:color="000000"/>
              <w:left w:val="single" w:sz="4" w:space="0" w:color="000000"/>
              <w:bottom w:val="single" w:sz="4" w:space="0" w:color="000000"/>
              <w:right w:val="single" w:sz="4" w:space="0" w:color="000000"/>
            </w:tcBorders>
            <w:shd w:val="clear" w:color="auto" w:fill="FDE9D9"/>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Продолжительность, либо время нахождения ребёнка в организации </w:t>
            </w:r>
          </w:p>
        </w:tc>
        <w:tc>
          <w:tcPr>
            <w:tcW w:w="541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673714" w:rsidRPr="001B69AB" w:rsidRDefault="009A7D13">
            <w:pPr>
              <w:spacing w:after="0" w:line="259" w:lineRule="auto"/>
              <w:ind w:left="0" w:right="5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Количество обязательных  приемов пищи </w:t>
            </w:r>
          </w:p>
        </w:tc>
      </w:tr>
      <w:tr w:rsidR="00673714" w:rsidRPr="001B69AB">
        <w:trPr>
          <w:trHeight w:val="1237"/>
        </w:trPr>
        <w:tc>
          <w:tcPr>
            <w:tcW w:w="184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40"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Дошкольные организации, </w:t>
            </w:r>
          </w:p>
          <w:p w:rsidR="00673714" w:rsidRPr="001B69AB" w:rsidRDefault="009A7D13">
            <w:pPr>
              <w:spacing w:after="0" w:line="259" w:lineRule="auto"/>
              <w:ind w:left="13" w:hanging="13"/>
              <w:jc w:val="center"/>
              <w:rPr>
                <w:rFonts w:ascii="Times New Roman" w:hAnsi="Times New Roman" w:cs="Times New Roman"/>
                <w:sz w:val="28"/>
                <w:szCs w:val="28"/>
              </w:rPr>
            </w:pPr>
            <w:r w:rsidRPr="001B69AB">
              <w:rPr>
                <w:rFonts w:ascii="Times New Roman" w:hAnsi="Times New Roman" w:cs="Times New Roman"/>
                <w:sz w:val="28"/>
                <w:szCs w:val="28"/>
              </w:rPr>
              <w:t xml:space="preserve">организации ПО уходу И присмотру </w:t>
            </w:r>
          </w:p>
        </w:tc>
        <w:tc>
          <w:tcPr>
            <w:tcW w:w="2786"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56"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11-12 часов </w:t>
            </w:r>
          </w:p>
        </w:tc>
        <w:tc>
          <w:tcPr>
            <w:tcW w:w="5413"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rsidP="00321699">
            <w:pPr>
              <w:spacing w:after="0" w:line="259" w:lineRule="auto"/>
              <w:ind w:left="335" w:right="329"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завтрак, второй завтрак, обед и ужин </w:t>
            </w:r>
          </w:p>
        </w:tc>
      </w:tr>
    </w:tbl>
    <w:p w:rsidR="00673714" w:rsidRPr="001B69AB" w:rsidRDefault="009A7D13">
      <w:pPr>
        <w:spacing w:after="261"/>
        <w:ind w:left="0" w:right="555" w:firstLine="708"/>
        <w:rPr>
          <w:rFonts w:ascii="Times New Roman" w:hAnsi="Times New Roman" w:cs="Times New Roman"/>
          <w:sz w:val="28"/>
          <w:szCs w:val="28"/>
        </w:rPr>
      </w:pPr>
      <w:r w:rsidRPr="001B69AB">
        <w:rPr>
          <w:rFonts w:ascii="Times New Roman" w:hAnsi="Times New Roman" w:cs="Times New Roman"/>
          <w:sz w:val="28"/>
          <w:szCs w:val="28"/>
        </w:rPr>
        <w:t xml:space="preserve">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 </w:t>
      </w:r>
    </w:p>
    <w:p w:rsidR="00673714" w:rsidRPr="00321699" w:rsidRDefault="009A7D13">
      <w:pPr>
        <w:pStyle w:val="4"/>
        <w:ind w:left="33" w:right="579"/>
        <w:rPr>
          <w:rFonts w:ascii="Times New Roman" w:hAnsi="Times New Roman" w:cs="Times New Roman"/>
          <w:i w:val="0"/>
          <w:color w:val="000000" w:themeColor="text1"/>
          <w:szCs w:val="28"/>
        </w:rPr>
      </w:pPr>
      <w:r w:rsidRPr="00321699">
        <w:rPr>
          <w:rFonts w:ascii="Times New Roman" w:hAnsi="Times New Roman" w:cs="Times New Roman"/>
          <w:i w:val="0"/>
          <w:color w:val="000000" w:themeColor="text1"/>
          <w:szCs w:val="28"/>
        </w:rPr>
        <w:t xml:space="preserve">Примерный режим дня в группе детей от 1 года 6 месяцев до 2 лет </w:t>
      </w:r>
    </w:p>
    <w:p w:rsidR="00673714" w:rsidRPr="001B69AB" w:rsidRDefault="009A7D13">
      <w:pPr>
        <w:spacing w:after="108" w:line="259" w:lineRule="auto"/>
        <w:ind w:left="-29" w:firstLine="0"/>
        <w:jc w:val="left"/>
        <w:rPr>
          <w:rFonts w:ascii="Times New Roman" w:hAnsi="Times New Roman" w:cs="Times New Roman"/>
          <w:sz w:val="28"/>
          <w:szCs w:val="28"/>
        </w:rPr>
      </w:pPr>
      <w:r w:rsidRPr="001B69AB">
        <w:rPr>
          <w:rFonts w:ascii="Times New Roman" w:eastAsia="Calibri" w:hAnsi="Times New Roman" w:cs="Times New Roman"/>
          <w:noProof/>
          <w:sz w:val="28"/>
          <w:szCs w:val="28"/>
        </w:rPr>
        <mc:AlternateContent>
          <mc:Choice Requires="wpg">
            <w:drawing>
              <wp:inline distT="0" distB="0" distL="0" distR="0">
                <wp:extent cx="6412739" cy="6096"/>
                <wp:effectExtent l="0" t="0" r="0" b="0"/>
                <wp:docPr id="432205" name="Group 432205"/>
                <wp:cNvGraphicFramePr/>
                <a:graphic xmlns:a="http://schemas.openxmlformats.org/drawingml/2006/main">
                  <a:graphicData uri="http://schemas.microsoft.com/office/word/2010/wordprocessingGroup">
                    <wpg:wgp>
                      <wpg:cNvGrpSpPr/>
                      <wpg:grpSpPr>
                        <a:xfrm>
                          <a:off x="0" y="0"/>
                          <a:ext cx="6412739" cy="6096"/>
                          <a:chOff x="0" y="0"/>
                          <a:chExt cx="6412739" cy="6096"/>
                        </a:xfrm>
                      </wpg:grpSpPr>
                      <wps:wsp>
                        <wps:cNvPr id="452938" name="Shape 452938"/>
                        <wps:cNvSpPr/>
                        <wps:spPr>
                          <a:xfrm>
                            <a:off x="0" y="0"/>
                            <a:ext cx="6412739" cy="9144"/>
                          </a:xfrm>
                          <a:custGeom>
                            <a:avLst/>
                            <a:gdLst/>
                            <a:ahLst/>
                            <a:cxnLst/>
                            <a:rect l="0" t="0" r="0" b="0"/>
                            <a:pathLst>
                              <a:path w="6412739" h="9144">
                                <a:moveTo>
                                  <a:pt x="0" y="0"/>
                                </a:moveTo>
                                <a:lnTo>
                                  <a:pt x="6412739" y="0"/>
                                </a:lnTo>
                                <a:lnTo>
                                  <a:pt x="6412739" y="9144"/>
                                </a:lnTo>
                                <a:lnTo>
                                  <a:pt x="0" y="9144"/>
                                </a:lnTo>
                                <a:lnTo>
                                  <a:pt x="0" y="0"/>
                                </a:lnTo>
                              </a:path>
                            </a:pathLst>
                          </a:custGeom>
                          <a:ln w="0" cap="flat">
                            <a:miter lim="127000"/>
                          </a:ln>
                        </wps:spPr>
                        <wps:style>
                          <a:lnRef idx="0">
                            <a:srgbClr val="000000">
                              <a:alpha val="0"/>
                            </a:srgbClr>
                          </a:lnRef>
                          <a:fillRef idx="1">
                            <a:srgbClr val="E5B8B7"/>
                          </a:fillRef>
                          <a:effectRef idx="0">
                            <a:scrgbClr r="0" g="0" b="0"/>
                          </a:effectRef>
                          <a:fontRef idx="none"/>
                        </wps:style>
                        <wps:bodyPr/>
                      </wps:wsp>
                    </wpg:wgp>
                  </a:graphicData>
                </a:graphic>
              </wp:inline>
            </w:drawing>
          </mc:Choice>
          <mc:Fallback>
            <w:pict>
              <v:group w14:anchorId="319D90B7" id="Group 432205" o:spid="_x0000_s1026" style="width:504.95pt;height:.5pt;mso-position-horizontal-relative:char;mso-position-vertical-relative:line" coordsize="641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9iwIAAF0GAAAOAAAAZHJzL2Uyb0RvYy54bWykVc1u2zAMvg/YOwi6r3acNG2MOAW6dr0M&#10;W7F2D6DK8g8gS4Kkxsnbj6JtxUuBYuhysGmK/Eh+FJntzaGTZC+sa7Uq6OIipUQorstW1QX9/fzt&#10;yzUlzjNVMqmVKOhROHqz+/xp25tcZLrRshSWAIhyeW8K2nhv8iRxvBEdcxfaCAWHlbYd8/Bp66S0&#10;rAf0TiZZmq6TXtvSWM2Fc6C9Gw7pDvGrSnD/s6qc8EQWFHLz+LT4fAnPZLdleW2ZaVo+psE+kEXH&#10;WgVBI9Qd84y82vYNVNdyq52u/AXXXaKrquUCa4BqFulZNQ9Wvxqspc772kSagNoznj4My3/sHy1p&#10;y4KullmWXlKiWAd9wtBk1AFJvalzsH2w5sk82lFRD1+h7kNlu/CGisgB6T1GesXBEw7K9WqRXS03&#10;lHA4W6eb9cA+b6BFb5x4c/+eWzKFTEJmMZHewDVyJ6bc/zH11DAjsAEuVD8xdZltlnCvB6bQhqwG&#10;HRKDtpEmlztg7EMcbRarVeAoFsty/ur8g9DINdt/dx6O4daVk8SaSeIHNYkWxuDdATDMB78AFUTS&#10;z5rVFBTzCIed3otnjWb+rGOQ4+lUqrlV7Pt0JcB2spjeBvHmlrPiJ6PpPRjDOAPgP5rhpMe4IIQ6&#10;kdlYOyjn7EoVaIAgnMFeqiTzOOBd62FhybaDbZddpekJGNDC9Ru6jZI/ShHIkuqXqGDIcDCCwtn6&#10;5au0ZM/CWsIfgjNpGjZqx8aPppgq4gT/qpUyQi7Q9S/I+8vb69urEWE0Dn4CN2L0TAdPPmYzrEVY&#10;LlD0tByBlOiEkbXy0V/BSscgs2qD+KLLIy4JJATmEanBHYZ1jPs2LMn5N1qd/hV2fwAAAP//AwBQ&#10;SwMEFAAGAAgAAAAhAMVcbnnaAAAABAEAAA8AAABkcnMvZG93bnJldi54bWxMj0FLw0AQhe+C/2GZ&#10;gje7G0WxaTalFPVUBFtBvE2z0yQ0Oxuy2yT992682Mvwhje89022Gm0jeup87VhDMlcgiAtnai41&#10;fO3f7l9A+IBssHFMGi7kYZXf3mSYGjfwJ/W7UIoYwj5FDVUIbSqlLyqy6OeuJY7e0XUWQ1y7UpoO&#10;hxhuG/mg1LO0WHNsqLClTUXFaXe2Gt4HHNaPyWu/PR03l5/908f3NiGt72bjegki0Bj+j2HCj+iQ&#10;R6aDO7PxotEQHwl/c/KUWixAHCYFMs/kNXz+CwAA//8DAFBLAQItABQABgAIAAAAIQC2gziS/gAA&#10;AOEBAAATAAAAAAAAAAAAAAAAAAAAAABbQ29udGVudF9UeXBlc10ueG1sUEsBAi0AFAAGAAgAAAAh&#10;ADj9If/WAAAAlAEAAAsAAAAAAAAAAAAAAAAALwEAAF9yZWxzLy5yZWxzUEsBAi0AFAAGAAgAAAAh&#10;AD6t4v2LAgAAXQYAAA4AAAAAAAAAAAAAAAAALgIAAGRycy9lMm9Eb2MueG1sUEsBAi0AFAAGAAgA&#10;AAAhAMVcbnnaAAAABAEAAA8AAAAAAAAAAAAAAAAA5QQAAGRycy9kb3ducmV2LnhtbFBLBQYAAAAA&#10;BAAEAPMAAADsBQAAAAA=&#10;">
                <v:shape id="Shape 452938" o:spid="_x0000_s1027" style="position:absolute;width:64127;height:91;visibility:visible;mso-wrap-style:square;v-text-anchor:top" coordsize="641273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KpcMA&#10;AADfAAAADwAAAGRycy9kb3ducmV2LnhtbERPTWsCMRC9F/ofwhS8iGZXW7Fbo5SKWPBUFc/DZrpZ&#10;mkyWJLrrv28OhR4f73u1GZwVNwqx9aygnBYgiGuvW24UnE+7yRJETMgarWdScKcIm/Xjwwor7Xv+&#10;otsxNSKHcKxQgUmpq6SMtSGHceo74sx9++AwZRgaqQP2OdxZOSuKhXTYcm4w2NGHofrneHUKttKX&#10;l2D2ZMv7YW/H/bW0/Vip0dPw/gYi0ZD+xX/uT63g+WX2Os+D85/8B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cKpcMAAADfAAAADwAAAAAAAAAAAAAAAACYAgAAZHJzL2Rv&#10;d25yZXYueG1sUEsFBgAAAAAEAAQA9QAAAIgDAAAAAA==&#10;" path="m,l6412739,r,9144l,9144,,e" fillcolor="#e5b8b7" stroked="f" strokeweight="0">
                  <v:stroke miterlimit="83231f" joinstyle="miter"/>
                  <v:path arrowok="t" textboxrect="0,0,6412739,9144"/>
                </v:shape>
                <w10:anchorlock/>
              </v:group>
            </w:pict>
          </mc:Fallback>
        </mc:AlternateContent>
      </w:r>
    </w:p>
    <w:tbl>
      <w:tblPr>
        <w:tblStyle w:val="TableGrid"/>
        <w:tblW w:w="10050" w:type="dxa"/>
        <w:tblInd w:w="-6" w:type="dxa"/>
        <w:tblCellMar>
          <w:top w:w="59" w:type="dxa"/>
          <w:left w:w="6" w:type="dxa"/>
          <w:right w:w="115" w:type="dxa"/>
        </w:tblCellMar>
        <w:tblLook w:val="04A0" w:firstRow="1" w:lastRow="0" w:firstColumn="1" w:lastColumn="0" w:noHBand="0" w:noVBand="1"/>
      </w:tblPr>
      <w:tblGrid>
        <w:gridCol w:w="8329"/>
        <w:gridCol w:w="1721"/>
      </w:tblGrid>
      <w:tr w:rsidR="00673714" w:rsidRPr="001B69AB" w:rsidTr="009D7EED">
        <w:trPr>
          <w:trHeight w:val="255"/>
        </w:trPr>
        <w:tc>
          <w:tcPr>
            <w:tcW w:w="8329" w:type="dxa"/>
            <w:tcBorders>
              <w:top w:val="single" w:sz="5" w:space="0" w:color="000000"/>
              <w:left w:val="single" w:sz="5" w:space="0" w:color="000000"/>
              <w:bottom w:val="single" w:sz="5" w:space="0" w:color="000000"/>
              <w:right w:val="single" w:sz="5" w:space="0" w:color="000000"/>
            </w:tcBorders>
            <w:shd w:val="clear" w:color="auto" w:fill="FBD4B4"/>
          </w:tcPr>
          <w:p w:rsidR="00673714" w:rsidRPr="001B69AB" w:rsidRDefault="009A7D13">
            <w:pPr>
              <w:spacing w:after="0" w:line="259" w:lineRule="auto"/>
              <w:ind w:left="101" w:firstLine="0"/>
              <w:jc w:val="center"/>
              <w:rPr>
                <w:rFonts w:ascii="Times New Roman" w:hAnsi="Times New Roman" w:cs="Times New Roman"/>
                <w:sz w:val="28"/>
                <w:szCs w:val="28"/>
              </w:rPr>
            </w:pPr>
            <w:r w:rsidRPr="001B69AB">
              <w:rPr>
                <w:rFonts w:ascii="Times New Roman" w:hAnsi="Times New Roman" w:cs="Times New Roman"/>
                <w:b/>
                <w:sz w:val="28"/>
                <w:szCs w:val="28"/>
              </w:rPr>
              <w:lastRenderedPageBreak/>
              <w:t xml:space="preserve">Содержание </w:t>
            </w:r>
          </w:p>
        </w:tc>
        <w:tc>
          <w:tcPr>
            <w:tcW w:w="1721" w:type="dxa"/>
            <w:tcBorders>
              <w:top w:val="single" w:sz="5" w:space="0" w:color="000000"/>
              <w:left w:val="single" w:sz="5" w:space="0" w:color="000000"/>
              <w:bottom w:val="single" w:sz="5" w:space="0" w:color="000000"/>
              <w:right w:val="single" w:sz="5" w:space="0" w:color="000000"/>
            </w:tcBorders>
            <w:shd w:val="clear" w:color="auto" w:fill="FBD4B4"/>
          </w:tcPr>
          <w:p w:rsidR="00673714" w:rsidRPr="001B69AB" w:rsidRDefault="009A7D13">
            <w:pPr>
              <w:spacing w:after="0" w:line="259" w:lineRule="auto"/>
              <w:ind w:left="111"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Время </w:t>
            </w:r>
          </w:p>
        </w:tc>
      </w:tr>
      <w:tr w:rsidR="00673714" w:rsidRPr="001B69AB">
        <w:trPr>
          <w:trHeight w:val="255"/>
        </w:trPr>
        <w:tc>
          <w:tcPr>
            <w:tcW w:w="10050" w:type="dxa"/>
            <w:gridSpan w:val="2"/>
            <w:tcBorders>
              <w:top w:val="single" w:sz="5" w:space="0" w:color="000000"/>
              <w:left w:val="single" w:sz="5" w:space="0" w:color="000000"/>
              <w:bottom w:val="single" w:sz="5" w:space="0" w:color="000000"/>
              <w:right w:val="single" w:sz="5" w:space="0" w:color="000000"/>
            </w:tcBorders>
            <w:shd w:val="clear" w:color="auto" w:fill="FDE9D9"/>
          </w:tcPr>
          <w:p w:rsidR="00673714" w:rsidRPr="001B69AB" w:rsidRDefault="009A7D13">
            <w:pPr>
              <w:spacing w:after="0" w:line="259" w:lineRule="auto"/>
              <w:ind w:left="105"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Холодный период года </w:t>
            </w:r>
          </w:p>
        </w:tc>
      </w:tr>
      <w:tr w:rsidR="00673714" w:rsidRPr="001B69AB">
        <w:trPr>
          <w:trHeight w:val="258"/>
        </w:trPr>
        <w:tc>
          <w:tcPr>
            <w:tcW w:w="8329"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Прием детей, осмотр, игры, утренняя гимнастика </w:t>
            </w:r>
          </w:p>
        </w:tc>
        <w:tc>
          <w:tcPr>
            <w:tcW w:w="1721" w:type="dxa"/>
            <w:tcBorders>
              <w:top w:val="single" w:sz="5" w:space="0" w:color="000000"/>
              <w:left w:val="single" w:sz="5" w:space="0" w:color="000000"/>
              <w:bottom w:val="single" w:sz="5" w:space="0" w:color="000000"/>
              <w:right w:val="single" w:sz="5" w:space="0" w:color="000000"/>
            </w:tcBorders>
          </w:tcPr>
          <w:p w:rsidR="00673714" w:rsidRPr="001B69AB" w:rsidRDefault="00321699">
            <w:pPr>
              <w:spacing w:after="0" w:line="259" w:lineRule="auto"/>
              <w:ind w:left="3" w:firstLine="0"/>
              <w:jc w:val="left"/>
              <w:rPr>
                <w:rFonts w:ascii="Times New Roman" w:hAnsi="Times New Roman" w:cs="Times New Roman"/>
                <w:sz w:val="28"/>
                <w:szCs w:val="28"/>
              </w:rPr>
            </w:pPr>
            <w:r>
              <w:rPr>
                <w:rFonts w:ascii="Times New Roman" w:hAnsi="Times New Roman" w:cs="Times New Roman"/>
                <w:sz w:val="28"/>
                <w:szCs w:val="28"/>
              </w:rPr>
              <w:t>7.20-8.10</w:t>
            </w:r>
            <w:r w:rsidR="009A7D13" w:rsidRPr="001B69AB">
              <w:rPr>
                <w:rFonts w:ascii="Times New Roman" w:hAnsi="Times New Roman" w:cs="Times New Roman"/>
                <w:sz w:val="28"/>
                <w:szCs w:val="28"/>
              </w:rPr>
              <w:t xml:space="preserve"> </w:t>
            </w:r>
          </w:p>
        </w:tc>
      </w:tr>
      <w:tr w:rsidR="00673714" w:rsidRPr="001B69AB">
        <w:trPr>
          <w:trHeight w:val="259"/>
        </w:trPr>
        <w:tc>
          <w:tcPr>
            <w:tcW w:w="8329"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Подготовка к завтраку, завтрак </w:t>
            </w:r>
          </w:p>
        </w:tc>
        <w:tc>
          <w:tcPr>
            <w:tcW w:w="1721" w:type="dxa"/>
            <w:tcBorders>
              <w:top w:val="single" w:sz="5" w:space="0" w:color="000000"/>
              <w:left w:val="single" w:sz="5" w:space="0" w:color="000000"/>
              <w:bottom w:val="single" w:sz="5" w:space="0" w:color="000000"/>
              <w:right w:val="single" w:sz="5" w:space="0" w:color="000000"/>
            </w:tcBorders>
          </w:tcPr>
          <w:p w:rsidR="00673714" w:rsidRPr="001B69AB" w:rsidRDefault="00321699">
            <w:pPr>
              <w:spacing w:after="0" w:line="259" w:lineRule="auto"/>
              <w:ind w:left="3" w:firstLine="0"/>
              <w:jc w:val="left"/>
              <w:rPr>
                <w:rFonts w:ascii="Times New Roman" w:hAnsi="Times New Roman" w:cs="Times New Roman"/>
                <w:sz w:val="28"/>
                <w:szCs w:val="28"/>
              </w:rPr>
            </w:pPr>
            <w:r>
              <w:rPr>
                <w:rFonts w:ascii="Times New Roman" w:hAnsi="Times New Roman" w:cs="Times New Roman"/>
                <w:sz w:val="28"/>
                <w:szCs w:val="28"/>
              </w:rPr>
              <w:t>8.2</w:t>
            </w:r>
            <w:r w:rsidR="009A7D13" w:rsidRPr="001B69AB">
              <w:rPr>
                <w:rFonts w:ascii="Times New Roman" w:hAnsi="Times New Roman" w:cs="Times New Roman"/>
                <w:sz w:val="28"/>
                <w:szCs w:val="28"/>
              </w:rPr>
              <w:t xml:space="preserve">0-9.00 </w:t>
            </w:r>
          </w:p>
        </w:tc>
      </w:tr>
      <w:tr w:rsidR="00673714" w:rsidRPr="001B69AB">
        <w:trPr>
          <w:trHeight w:val="257"/>
        </w:trPr>
        <w:tc>
          <w:tcPr>
            <w:tcW w:w="8329"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Активное бодрствование детей (игры, предметная деятельность и другое) </w:t>
            </w:r>
          </w:p>
        </w:tc>
        <w:tc>
          <w:tcPr>
            <w:tcW w:w="1721"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9.00-9.30 </w:t>
            </w:r>
          </w:p>
        </w:tc>
      </w:tr>
      <w:tr w:rsidR="00673714" w:rsidRPr="001B69AB">
        <w:trPr>
          <w:trHeight w:val="257"/>
        </w:trPr>
        <w:tc>
          <w:tcPr>
            <w:tcW w:w="8329"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Подготовка ко сну, первый сон </w:t>
            </w:r>
          </w:p>
        </w:tc>
        <w:tc>
          <w:tcPr>
            <w:tcW w:w="1721"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9.30-12.00 </w:t>
            </w:r>
          </w:p>
        </w:tc>
      </w:tr>
      <w:tr w:rsidR="00673714" w:rsidRPr="001B69AB">
        <w:trPr>
          <w:trHeight w:val="257"/>
        </w:trPr>
        <w:tc>
          <w:tcPr>
            <w:tcW w:w="8329"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Постепенный  подъем, оздоровительные и гигиенические процедуры </w:t>
            </w:r>
          </w:p>
        </w:tc>
        <w:tc>
          <w:tcPr>
            <w:tcW w:w="1721"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12.00-12.30 </w:t>
            </w:r>
          </w:p>
        </w:tc>
      </w:tr>
      <w:tr w:rsidR="00673714" w:rsidRPr="001B69AB">
        <w:trPr>
          <w:trHeight w:val="502"/>
        </w:trPr>
        <w:tc>
          <w:tcPr>
            <w:tcW w:w="8329"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Занятия в игровой форме по подгруппам, активное бодрствование детей (игры, предметная деятельность и другое) </w:t>
            </w:r>
          </w:p>
        </w:tc>
        <w:tc>
          <w:tcPr>
            <w:tcW w:w="1721"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9.30-9.40 </w:t>
            </w:r>
          </w:p>
          <w:p w:rsidR="00673714" w:rsidRPr="001B69AB" w:rsidRDefault="009A7D13">
            <w:pPr>
              <w:spacing w:after="0" w:line="259" w:lineRule="auto"/>
              <w:ind w:left="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9.50-10.00 </w:t>
            </w:r>
          </w:p>
        </w:tc>
      </w:tr>
      <w:tr w:rsidR="00673714" w:rsidRPr="001B69AB">
        <w:trPr>
          <w:trHeight w:val="259"/>
        </w:trPr>
        <w:tc>
          <w:tcPr>
            <w:tcW w:w="8329"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Второй завтрак </w:t>
            </w:r>
          </w:p>
        </w:tc>
        <w:tc>
          <w:tcPr>
            <w:tcW w:w="1721"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10.30-11.00 </w:t>
            </w:r>
          </w:p>
        </w:tc>
      </w:tr>
      <w:tr w:rsidR="00673714" w:rsidRPr="001B69AB">
        <w:trPr>
          <w:trHeight w:val="257"/>
        </w:trPr>
        <w:tc>
          <w:tcPr>
            <w:tcW w:w="8329"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Подготовка к прогулке, прогулка </w:t>
            </w:r>
          </w:p>
        </w:tc>
        <w:tc>
          <w:tcPr>
            <w:tcW w:w="1721"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10.00-11.30 </w:t>
            </w:r>
          </w:p>
        </w:tc>
      </w:tr>
      <w:tr w:rsidR="00673714" w:rsidRPr="001B69AB">
        <w:trPr>
          <w:trHeight w:val="257"/>
        </w:trPr>
        <w:tc>
          <w:tcPr>
            <w:tcW w:w="8329"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Подготовка к. обеду, обед </w:t>
            </w:r>
          </w:p>
        </w:tc>
        <w:tc>
          <w:tcPr>
            <w:tcW w:w="1721"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11.30-12.30 </w:t>
            </w:r>
          </w:p>
        </w:tc>
      </w:tr>
      <w:tr w:rsidR="00673714" w:rsidRPr="001B69AB">
        <w:trPr>
          <w:trHeight w:val="257"/>
        </w:trPr>
        <w:tc>
          <w:tcPr>
            <w:tcW w:w="8329"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Активное бодрствование детей (игры, предметная деятельность и другое) </w:t>
            </w:r>
          </w:p>
        </w:tc>
        <w:tc>
          <w:tcPr>
            <w:tcW w:w="1721"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13.00-14.30 </w:t>
            </w:r>
          </w:p>
        </w:tc>
      </w:tr>
      <w:tr w:rsidR="00673714" w:rsidRPr="001B69AB">
        <w:trPr>
          <w:trHeight w:val="502"/>
        </w:trPr>
        <w:tc>
          <w:tcPr>
            <w:tcW w:w="8329" w:type="dxa"/>
            <w:tcBorders>
              <w:top w:val="single" w:sz="5" w:space="0" w:color="000000"/>
              <w:left w:val="single" w:sz="5" w:space="0" w:color="000000"/>
              <w:bottom w:val="single" w:sz="5" w:space="0" w:color="000000"/>
              <w:right w:val="single" w:sz="5"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Занятие 1 (в игровой форме по подгруппам) </w:t>
            </w:r>
          </w:p>
        </w:tc>
        <w:tc>
          <w:tcPr>
            <w:tcW w:w="1721"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13.00-13.10 13.20-13.30 </w:t>
            </w:r>
          </w:p>
        </w:tc>
      </w:tr>
      <w:tr w:rsidR="00673714" w:rsidRPr="001B69AB" w:rsidTr="009D7EED">
        <w:trPr>
          <w:trHeight w:val="254"/>
        </w:trPr>
        <w:tc>
          <w:tcPr>
            <w:tcW w:w="832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673714" w:rsidRPr="001B69AB" w:rsidRDefault="009A7D13">
            <w:pPr>
              <w:spacing w:after="0" w:line="259" w:lineRule="auto"/>
              <w:ind w:left="125"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Содержание </w:t>
            </w:r>
          </w:p>
        </w:tc>
        <w:tc>
          <w:tcPr>
            <w:tcW w:w="172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673714" w:rsidRPr="001B69AB" w:rsidRDefault="009A7D13">
            <w:pPr>
              <w:spacing w:after="0" w:line="259" w:lineRule="auto"/>
              <w:ind w:left="135"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Время </w:t>
            </w:r>
          </w:p>
        </w:tc>
      </w:tr>
      <w:tr w:rsidR="00673714" w:rsidRPr="001B69AB">
        <w:trPr>
          <w:trHeight w:val="506"/>
        </w:trPr>
        <w:tc>
          <w:tcPr>
            <w:tcW w:w="8329" w:type="dxa"/>
            <w:tcBorders>
              <w:top w:val="single" w:sz="5" w:space="0" w:color="000000"/>
              <w:left w:val="single" w:sz="5" w:space="0" w:color="000000"/>
              <w:bottom w:val="single" w:sz="5" w:space="0" w:color="000000"/>
              <w:right w:val="single" w:sz="5"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Занятие 2 (в игровой форме по подгруппам) </w:t>
            </w:r>
          </w:p>
        </w:tc>
        <w:tc>
          <w:tcPr>
            <w:tcW w:w="1721"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13.50-14.00 </w:t>
            </w:r>
          </w:p>
          <w:p w:rsidR="00673714" w:rsidRPr="001B69AB" w:rsidRDefault="009A7D13">
            <w:pPr>
              <w:spacing w:after="0" w:line="259" w:lineRule="auto"/>
              <w:ind w:left="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14.10-14.20 </w:t>
            </w:r>
          </w:p>
        </w:tc>
      </w:tr>
      <w:tr w:rsidR="00673714" w:rsidRPr="001B69AB">
        <w:trPr>
          <w:trHeight w:val="257"/>
        </w:trPr>
        <w:tc>
          <w:tcPr>
            <w:tcW w:w="8329"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Подготовка ко сну, второй сон </w:t>
            </w:r>
          </w:p>
        </w:tc>
        <w:tc>
          <w:tcPr>
            <w:tcW w:w="1721"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14.30-16.00 </w:t>
            </w:r>
          </w:p>
        </w:tc>
      </w:tr>
      <w:tr w:rsidR="00673714" w:rsidRPr="001B69AB">
        <w:trPr>
          <w:trHeight w:val="257"/>
        </w:trPr>
        <w:tc>
          <w:tcPr>
            <w:tcW w:w="8329"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Подготовка ко сну, сон, постепенный подъем </w:t>
            </w:r>
          </w:p>
        </w:tc>
        <w:tc>
          <w:tcPr>
            <w:tcW w:w="1721"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12.30-15.30 </w:t>
            </w:r>
          </w:p>
        </w:tc>
      </w:tr>
      <w:tr w:rsidR="00673714" w:rsidRPr="001B69AB">
        <w:trPr>
          <w:trHeight w:val="257"/>
        </w:trPr>
        <w:tc>
          <w:tcPr>
            <w:tcW w:w="8329"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Постепенный подъем, оздоровительные  и гигиенические процедуры, полдник </w:t>
            </w:r>
          </w:p>
        </w:tc>
        <w:tc>
          <w:tcPr>
            <w:tcW w:w="1721"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16.00-16.30 </w:t>
            </w:r>
          </w:p>
        </w:tc>
      </w:tr>
      <w:tr w:rsidR="00673714" w:rsidRPr="001B69AB">
        <w:trPr>
          <w:trHeight w:val="257"/>
        </w:trPr>
        <w:tc>
          <w:tcPr>
            <w:tcW w:w="8329"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Полдник </w:t>
            </w:r>
          </w:p>
        </w:tc>
        <w:tc>
          <w:tcPr>
            <w:tcW w:w="1721"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15.30-16.00 </w:t>
            </w:r>
          </w:p>
        </w:tc>
      </w:tr>
      <w:tr w:rsidR="00673714" w:rsidRPr="001B69AB">
        <w:trPr>
          <w:trHeight w:val="259"/>
        </w:trPr>
        <w:tc>
          <w:tcPr>
            <w:tcW w:w="8329"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Активное бодрствование  детей (игры, предметная деятельность и другое) </w:t>
            </w:r>
          </w:p>
        </w:tc>
        <w:tc>
          <w:tcPr>
            <w:tcW w:w="1721"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16.00-17.00 </w:t>
            </w:r>
          </w:p>
        </w:tc>
      </w:tr>
      <w:tr w:rsidR="00673714" w:rsidRPr="001B69AB">
        <w:trPr>
          <w:trHeight w:val="502"/>
        </w:trPr>
        <w:tc>
          <w:tcPr>
            <w:tcW w:w="8329" w:type="dxa"/>
            <w:tcBorders>
              <w:top w:val="single" w:sz="5" w:space="0" w:color="000000"/>
              <w:left w:val="single" w:sz="5" w:space="0" w:color="000000"/>
              <w:bottom w:val="single" w:sz="5" w:space="0" w:color="000000"/>
              <w:right w:val="single" w:sz="5"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Занятия в игровой форме по подгруппам </w:t>
            </w:r>
          </w:p>
        </w:tc>
        <w:tc>
          <w:tcPr>
            <w:tcW w:w="1721"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16.00-16.10 </w:t>
            </w:r>
          </w:p>
          <w:p w:rsidR="00673714" w:rsidRPr="001B69AB" w:rsidRDefault="009A7D13">
            <w:pPr>
              <w:spacing w:after="0" w:line="259" w:lineRule="auto"/>
              <w:ind w:left="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16.20-16.30 </w:t>
            </w:r>
          </w:p>
        </w:tc>
      </w:tr>
      <w:tr w:rsidR="00673714" w:rsidRPr="001B69AB">
        <w:trPr>
          <w:trHeight w:val="257"/>
        </w:trPr>
        <w:tc>
          <w:tcPr>
            <w:tcW w:w="8329"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Подготовка к прогулке, прогулка, возвращение с прогулки </w:t>
            </w:r>
          </w:p>
        </w:tc>
        <w:tc>
          <w:tcPr>
            <w:tcW w:w="1721" w:type="dxa"/>
            <w:tcBorders>
              <w:top w:val="single" w:sz="5" w:space="0" w:color="000000"/>
              <w:left w:val="single" w:sz="5" w:space="0" w:color="000000"/>
              <w:bottom w:val="single" w:sz="5" w:space="0" w:color="000000"/>
              <w:right w:val="single" w:sz="5" w:space="0" w:color="000000"/>
            </w:tcBorders>
          </w:tcPr>
          <w:p w:rsidR="00673714" w:rsidRPr="001B69AB" w:rsidRDefault="009D7EED">
            <w:pPr>
              <w:spacing w:after="0" w:line="259" w:lineRule="auto"/>
              <w:ind w:left="3" w:firstLine="0"/>
              <w:jc w:val="left"/>
              <w:rPr>
                <w:rFonts w:ascii="Times New Roman" w:hAnsi="Times New Roman" w:cs="Times New Roman"/>
                <w:sz w:val="28"/>
                <w:szCs w:val="28"/>
              </w:rPr>
            </w:pPr>
            <w:r>
              <w:rPr>
                <w:rFonts w:ascii="Times New Roman" w:hAnsi="Times New Roman" w:cs="Times New Roman"/>
                <w:sz w:val="28"/>
                <w:szCs w:val="28"/>
              </w:rPr>
              <w:t>16.30-17.00</w:t>
            </w:r>
            <w:r w:rsidR="009A7D13" w:rsidRPr="001B69AB">
              <w:rPr>
                <w:rFonts w:ascii="Times New Roman" w:hAnsi="Times New Roman" w:cs="Times New Roman"/>
                <w:sz w:val="28"/>
                <w:szCs w:val="28"/>
              </w:rPr>
              <w:t xml:space="preserve"> </w:t>
            </w:r>
          </w:p>
        </w:tc>
      </w:tr>
      <w:tr w:rsidR="00673714" w:rsidRPr="001B69AB">
        <w:trPr>
          <w:trHeight w:val="259"/>
        </w:trPr>
        <w:tc>
          <w:tcPr>
            <w:tcW w:w="8329"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Уход детей домой </w:t>
            </w:r>
          </w:p>
        </w:tc>
        <w:tc>
          <w:tcPr>
            <w:tcW w:w="1721" w:type="dxa"/>
            <w:tcBorders>
              <w:top w:val="single" w:sz="5" w:space="0" w:color="000000"/>
              <w:left w:val="single" w:sz="5" w:space="0" w:color="000000"/>
              <w:bottom w:val="single" w:sz="5" w:space="0" w:color="000000"/>
              <w:right w:val="single" w:sz="5" w:space="0" w:color="000000"/>
            </w:tcBorders>
          </w:tcPr>
          <w:p w:rsidR="00673714" w:rsidRPr="001B69AB" w:rsidRDefault="009D7EED">
            <w:pPr>
              <w:spacing w:after="0" w:line="259" w:lineRule="auto"/>
              <w:ind w:left="3" w:firstLine="0"/>
              <w:jc w:val="left"/>
              <w:rPr>
                <w:rFonts w:ascii="Times New Roman" w:hAnsi="Times New Roman" w:cs="Times New Roman"/>
                <w:sz w:val="28"/>
                <w:szCs w:val="28"/>
              </w:rPr>
            </w:pPr>
            <w:r>
              <w:rPr>
                <w:rFonts w:ascii="Times New Roman" w:hAnsi="Times New Roman" w:cs="Times New Roman"/>
                <w:sz w:val="28"/>
                <w:szCs w:val="28"/>
              </w:rPr>
              <w:t>до 18</w:t>
            </w:r>
            <w:r w:rsidR="009A7D13" w:rsidRPr="001B69AB">
              <w:rPr>
                <w:rFonts w:ascii="Times New Roman" w:hAnsi="Times New Roman" w:cs="Times New Roman"/>
                <w:sz w:val="28"/>
                <w:szCs w:val="28"/>
              </w:rPr>
              <w:t xml:space="preserve">.00 </w:t>
            </w:r>
          </w:p>
        </w:tc>
      </w:tr>
      <w:tr w:rsidR="00673714" w:rsidRPr="001B69AB" w:rsidTr="009D7EED">
        <w:trPr>
          <w:trHeight w:val="254"/>
        </w:trPr>
        <w:tc>
          <w:tcPr>
            <w:tcW w:w="10050" w:type="dxa"/>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rsidR="00673714" w:rsidRPr="001B69AB" w:rsidRDefault="009A7D13">
            <w:pPr>
              <w:spacing w:after="0" w:line="259" w:lineRule="auto"/>
              <w:ind w:left="129"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Теплый период года </w:t>
            </w:r>
          </w:p>
        </w:tc>
      </w:tr>
      <w:tr w:rsidR="00673714" w:rsidRPr="001B69AB">
        <w:trPr>
          <w:trHeight w:val="258"/>
        </w:trPr>
        <w:tc>
          <w:tcPr>
            <w:tcW w:w="8329"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Прием детей, осмотр, игры, утренняя гимнастика </w:t>
            </w:r>
          </w:p>
        </w:tc>
        <w:tc>
          <w:tcPr>
            <w:tcW w:w="1721" w:type="dxa"/>
            <w:tcBorders>
              <w:top w:val="single" w:sz="5" w:space="0" w:color="000000"/>
              <w:left w:val="single" w:sz="5" w:space="0" w:color="000000"/>
              <w:bottom w:val="single" w:sz="5" w:space="0" w:color="000000"/>
              <w:right w:val="single" w:sz="5" w:space="0" w:color="000000"/>
            </w:tcBorders>
          </w:tcPr>
          <w:p w:rsidR="00673714" w:rsidRPr="001B69AB" w:rsidRDefault="009D7EED">
            <w:pPr>
              <w:spacing w:after="0" w:line="259" w:lineRule="auto"/>
              <w:ind w:left="3" w:firstLine="0"/>
              <w:jc w:val="left"/>
              <w:rPr>
                <w:rFonts w:ascii="Times New Roman" w:hAnsi="Times New Roman" w:cs="Times New Roman"/>
                <w:sz w:val="28"/>
                <w:szCs w:val="28"/>
              </w:rPr>
            </w:pPr>
            <w:r>
              <w:rPr>
                <w:rFonts w:ascii="Times New Roman" w:hAnsi="Times New Roman" w:cs="Times New Roman"/>
                <w:sz w:val="28"/>
                <w:szCs w:val="28"/>
              </w:rPr>
              <w:t>7.20-8.1</w:t>
            </w:r>
            <w:r w:rsidR="009A7D13" w:rsidRPr="001B69AB">
              <w:rPr>
                <w:rFonts w:ascii="Times New Roman" w:hAnsi="Times New Roman" w:cs="Times New Roman"/>
                <w:sz w:val="28"/>
                <w:szCs w:val="28"/>
              </w:rPr>
              <w:t xml:space="preserve">0 </w:t>
            </w:r>
          </w:p>
        </w:tc>
      </w:tr>
      <w:tr w:rsidR="00673714" w:rsidRPr="001B69AB">
        <w:trPr>
          <w:trHeight w:val="257"/>
        </w:trPr>
        <w:tc>
          <w:tcPr>
            <w:tcW w:w="8329"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Подготовка к завтраку, завтрак </w:t>
            </w:r>
          </w:p>
        </w:tc>
        <w:tc>
          <w:tcPr>
            <w:tcW w:w="1721" w:type="dxa"/>
            <w:tcBorders>
              <w:top w:val="single" w:sz="5" w:space="0" w:color="000000"/>
              <w:left w:val="single" w:sz="5" w:space="0" w:color="000000"/>
              <w:bottom w:val="single" w:sz="5" w:space="0" w:color="000000"/>
              <w:right w:val="single" w:sz="5" w:space="0" w:color="000000"/>
            </w:tcBorders>
          </w:tcPr>
          <w:p w:rsidR="00673714" w:rsidRPr="001B69AB" w:rsidRDefault="009D7EED">
            <w:pPr>
              <w:spacing w:after="0" w:line="259" w:lineRule="auto"/>
              <w:ind w:left="3" w:firstLine="0"/>
              <w:jc w:val="left"/>
              <w:rPr>
                <w:rFonts w:ascii="Times New Roman" w:hAnsi="Times New Roman" w:cs="Times New Roman"/>
                <w:sz w:val="28"/>
                <w:szCs w:val="28"/>
              </w:rPr>
            </w:pPr>
            <w:r>
              <w:rPr>
                <w:rFonts w:ascii="Times New Roman" w:hAnsi="Times New Roman" w:cs="Times New Roman"/>
                <w:sz w:val="28"/>
                <w:szCs w:val="28"/>
              </w:rPr>
              <w:t>8.1</w:t>
            </w:r>
            <w:r w:rsidR="009A7D13" w:rsidRPr="001B69AB">
              <w:rPr>
                <w:rFonts w:ascii="Times New Roman" w:hAnsi="Times New Roman" w:cs="Times New Roman"/>
                <w:sz w:val="28"/>
                <w:szCs w:val="28"/>
              </w:rPr>
              <w:t xml:space="preserve">0-9.00 </w:t>
            </w:r>
          </w:p>
        </w:tc>
      </w:tr>
      <w:tr w:rsidR="00673714" w:rsidRPr="001B69AB">
        <w:trPr>
          <w:trHeight w:val="257"/>
        </w:trPr>
        <w:tc>
          <w:tcPr>
            <w:tcW w:w="8329"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Подготовка к прогулке, прогулка, возвращение с прогулки </w:t>
            </w:r>
          </w:p>
        </w:tc>
        <w:tc>
          <w:tcPr>
            <w:tcW w:w="1721"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9.00-11.30 </w:t>
            </w:r>
          </w:p>
        </w:tc>
      </w:tr>
      <w:tr w:rsidR="00673714" w:rsidRPr="001B69AB">
        <w:trPr>
          <w:trHeight w:val="504"/>
        </w:trPr>
        <w:tc>
          <w:tcPr>
            <w:tcW w:w="8329"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lastRenderedPageBreak/>
              <w:t xml:space="preserve">Занятия в игровой форме по подгруппам, активное бодрствование детей (игры, предметная деятельность и другое) </w:t>
            </w:r>
          </w:p>
        </w:tc>
        <w:tc>
          <w:tcPr>
            <w:tcW w:w="1721"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9.10-9.20 </w:t>
            </w:r>
          </w:p>
          <w:p w:rsidR="00673714" w:rsidRPr="001B69AB" w:rsidRDefault="009A7D13">
            <w:pPr>
              <w:spacing w:after="0" w:line="259" w:lineRule="auto"/>
              <w:ind w:left="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9.30-9.40 </w:t>
            </w:r>
          </w:p>
        </w:tc>
      </w:tr>
      <w:tr w:rsidR="00673714" w:rsidRPr="001B69AB">
        <w:trPr>
          <w:trHeight w:val="257"/>
        </w:trPr>
        <w:tc>
          <w:tcPr>
            <w:tcW w:w="8329"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второи завтрак 14 </w:t>
            </w:r>
          </w:p>
        </w:tc>
        <w:tc>
          <w:tcPr>
            <w:tcW w:w="1721"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10.30-11.00 </w:t>
            </w:r>
          </w:p>
        </w:tc>
      </w:tr>
      <w:tr w:rsidR="00673714" w:rsidRPr="001B69AB">
        <w:trPr>
          <w:trHeight w:val="502"/>
        </w:trPr>
        <w:tc>
          <w:tcPr>
            <w:tcW w:w="8329"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Подготовка ко сну, первый сон, постепенный подъем, оздоровительные  и гигиенические процедуры </w:t>
            </w:r>
          </w:p>
        </w:tc>
        <w:tc>
          <w:tcPr>
            <w:tcW w:w="1721" w:type="dxa"/>
            <w:tcBorders>
              <w:top w:val="single" w:sz="5" w:space="0" w:color="000000"/>
              <w:left w:val="single" w:sz="5" w:space="0" w:color="000000"/>
              <w:bottom w:val="single" w:sz="5" w:space="0" w:color="000000"/>
              <w:right w:val="single" w:sz="5" w:space="0" w:color="000000"/>
            </w:tcBorders>
            <w:vAlign w:val="center"/>
          </w:tcPr>
          <w:p w:rsidR="00673714" w:rsidRPr="001B69AB" w:rsidRDefault="009A7D13">
            <w:pPr>
              <w:spacing w:after="0" w:line="259" w:lineRule="auto"/>
              <w:ind w:left="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10.00-12.30 </w:t>
            </w:r>
          </w:p>
        </w:tc>
      </w:tr>
      <w:tr w:rsidR="00673714" w:rsidRPr="001B69AB">
        <w:trPr>
          <w:trHeight w:val="257"/>
        </w:trPr>
        <w:tc>
          <w:tcPr>
            <w:tcW w:w="8329"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Подготовка  к обеду, обед </w:t>
            </w:r>
          </w:p>
        </w:tc>
        <w:tc>
          <w:tcPr>
            <w:tcW w:w="1721"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12.00-12.30 </w:t>
            </w:r>
          </w:p>
        </w:tc>
      </w:tr>
      <w:tr w:rsidR="00673714" w:rsidRPr="001B69AB">
        <w:trPr>
          <w:trHeight w:val="504"/>
        </w:trPr>
        <w:tc>
          <w:tcPr>
            <w:tcW w:w="8329"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Подготовка  к прогулке, прогулка, активное бодрствование детей (игры, предметная деятельность и другое) </w:t>
            </w:r>
          </w:p>
        </w:tc>
        <w:tc>
          <w:tcPr>
            <w:tcW w:w="1721" w:type="dxa"/>
            <w:tcBorders>
              <w:top w:val="single" w:sz="5" w:space="0" w:color="000000"/>
              <w:left w:val="single" w:sz="5" w:space="0" w:color="000000"/>
              <w:bottom w:val="single" w:sz="5" w:space="0" w:color="000000"/>
              <w:right w:val="single" w:sz="5" w:space="0" w:color="000000"/>
            </w:tcBorders>
            <w:vAlign w:val="center"/>
          </w:tcPr>
          <w:p w:rsidR="00673714" w:rsidRPr="001B69AB" w:rsidRDefault="009A7D13">
            <w:pPr>
              <w:spacing w:after="0" w:line="259" w:lineRule="auto"/>
              <w:ind w:left="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13.00-14.30 </w:t>
            </w:r>
          </w:p>
        </w:tc>
      </w:tr>
      <w:tr w:rsidR="00673714" w:rsidRPr="001B69AB">
        <w:trPr>
          <w:trHeight w:val="502"/>
        </w:trPr>
        <w:tc>
          <w:tcPr>
            <w:tcW w:w="8329" w:type="dxa"/>
            <w:tcBorders>
              <w:top w:val="single" w:sz="5" w:space="0" w:color="000000"/>
              <w:left w:val="single" w:sz="5" w:space="0" w:color="000000"/>
              <w:bottom w:val="single" w:sz="5" w:space="0" w:color="000000"/>
              <w:right w:val="single" w:sz="5"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Занятие 1 (в игровой форме по подгруппам) </w:t>
            </w:r>
          </w:p>
        </w:tc>
        <w:tc>
          <w:tcPr>
            <w:tcW w:w="1721"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13.20-13.30 </w:t>
            </w:r>
          </w:p>
          <w:p w:rsidR="00673714" w:rsidRPr="001B69AB" w:rsidRDefault="009A7D13">
            <w:pPr>
              <w:spacing w:after="0" w:line="259" w:lineRule="auto"/>
              <w:ind w:left="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13.30-13.40 </w:t>
            </w:r>
          </w:p>
        </w:tc>
      </w:tr>
      <w:tr w:rsidR="00673714" w:rsidRPr="001B69AB">
        <w:trPr>
          <w:trHeight w:val="504"/>
        </w:trPr>
        <w:tc>
          <w:tcPr>
            <w:tcW w:w="8329" w:type="dxa"/>
            <w:tcBorders>
              <w:top w:val="single" w:sz="5" w:space="0" w:color="000000"/>
              <w:left w:val="single" w:sz="5" w:space="0" w:color="000000"/>
              <w:bottom w:val="single" w:sz="5" w:space="0" w:color="000000"/>
              <w:right w:val="single" w:sz="5"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Занятие 2 (в игровой форме по подгруппам) </w:t>
            </w:r>
          </w:p>
        </w:tc>
        <w:tc>
          <w:tcPr>
            <w:tcW w:w="1721"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13.50-14.00 </w:t>
            </w:r>
          </w:p>
          <w:p w:rsidR="00673714" w:rsidRPr="001B69AB" w:rsidRDefault="009A7D13">
            <w:pPr>
              <w:spacing w:after="0" w:line="259" w:lineRule="auto"/>
              <w:ind w:left="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14.00-14.1о </w:t>
            </w:r>
          </w:p>
        </w:tc>
      </w:tr>
      <w:tr w:rsidR="00673714" w:rsidRPr="001B69AB">
        <w:trPr>
          <w:trHeight w:val="257"/>
        </w:trPr>
        <w:tc>
          <w:tcPr>
            <w:tcW w:w="8329"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Возвращение с прогулки, водные процедуры </w:t>
            </w:r>
          </w:p>
        </w:tc>
        <w:tc>
          <w:tcPr>
            <w:tcW w:w="1721"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14.30-15.00 </w:t>
            </w:r>
          </w:p>
        </w:tc>
      </w:tr>
      <w:tr w:rsidR="00673714" w:rsidRPr="001B69AB">
        <w:trPr>
          <w:trHeight w:val="257"/>
        </w:trPr>
        <w:tc>
          <w:tcPr>
            <w:tcW w:w="8329"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Подготовка  ко сну, сон </w:t>
            </w:r>
          </w:p>
        </w:tc>
        <w:tc>
          <w:tcPr>
            <w:tcW w:w="1721"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12.30-15.30 </w:t>
            </w:r>
          </w:p>
        </w:tc>
      </w:tr>
      <w:tr w:rsidR="00673714" w:rsidRPr="001B69AB">
        <w:trPr>
          <w:trHeight w:val="257"/>
        </w:trPr>
        <w:tc>
          <w:tcPr>
            <w:tcW w:w="8329"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Постепенный подъем, оздоровительные и гигиенические процедуры полдник </w:t>
            </w:r>
          </w:p>
        </w:tc>
        <w:tc>
          <w:tcPr>
            <w:tcW w:w="1721"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15.30-16.00 </w:t>
            </w:r>
          </w:p>
        </w:tc>
      </w:tr>
      <w:tr w:rsidR="00673714" w:rsidRPr="001B69AB">
        <w:trPr>
          <w:trHeight w:val="257"/>
        </w:trPr>
        <w:tc>
          <w:tcPr>
            <w:tcW w:w="8329"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Подготовка  к прогулке, прогулка </w:t>
            </w:r>
          </w:p>
        </w:tc>
        <w:tc>
          <w:tcPr>
            <w:tcW w:w="1721"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16.00-18.00 </w:t>
            </w:r>
          </w:p>
        </w:tc>
      </w:tr>
      <w:tr w:rsidR="00673714" w:rsidRPr="001B69AB">
        <w:trPr>
          <w:trHeight w:val="504"/>
        </w:trPr>
        <w:tc>
          <w:tcPr>
            <w:tcW w:w="8329"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rPr>
                <w:rFonts w:ascii="Times New Roman" w:hAnsi="Times New Roman" w:cs="Times New Roman"/>
                <w:sz w:val="28"/>
                <w:szCs w:val="28"/>
              </w:rPr>
            </w:pPr>
            <w:r w:rsidRPr="001B69AB">
              <w:rPr>
                <w:rFonts w:ascii="Times New Roman" w:hAnsi="Times New Roman" w:cs="Times New Roman"/>
                <w:sz w:val="28"/>
                <w:szCs w:val="28"/>
              </w:rPr>
              <w:t xml:space="preserve">Занятия в игровой форме по подгруппам, активное бодрствование детей (игры, предметная  деятельность  и другое) </w:t>
            </w:r>
          </w:p>
        </w:tc>
        <w:tc>
          <w:tcPr>
            <w:tcW w:w="1721"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16.20-16.30 </w:t>
            </w:r>
          </w:p>
          <w:p w:rsidR="00673714" w:rsidRPr="001B69AB" w:rsidRDefault="009A7D13">
            <w:pPr>
              <w:spacing w:after="0" w:line="259" w:lineRule="auto"/>
              <w:ind w:left="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16.40-16.50 </w:t>
            </w:r>
          </w:p>
        </w:tc>
      </w:tr>
      <w:tr w:rsidR="00673714" w:rsidRPr="001B69AB">
        <w:trPr>
          <w:trHeight w:val="257"/>
        </w:trPr>
        <w:tc>
          <w:tcPr>
            <w:tcW w:w="8329"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Возвращение с прогулки, подготовка к ужину </w:t>
            </w:r>
          </w:p>
        </w:tc>
        <w:tc>
          <w:tcPr>
            <w:tcW w:w="1721" w:type="dxa"/>
            <w:tcBorders>
              <w:top w:val="single" w:sz="5" w:space="0" w:color="000000"/>
              <w:left w:val="single" w:sz="5" w:space="0" w:color="000000"/>
              <w:bottom w:val="single" w:sz="5" w:space="0" w:color="000000"/>
              <w:right w:val="single" w:sz="5" w:space="0" w:color="000000"/>
            </w:tcBorders>
          </w:tcPr>
          <w:p w:rsidR="00673714" w:rsidRPr="001B69AB" w:rsidRDefault="009D7EED">
            <w:pPr>
              <w:spacing w:after="0" w:line="259" w:lineRule="auto"/>
              <w:ind w:left="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16.50 </w:t>
            </w:r>
            <w:r>
              <w:rPr>
                <w:rFonts w:ascii="Times New Roman" w:hAnsi="Times New Roman" w:cs="Times New Roman"/>
                <w:sz w:val="28"/>
                <w:szCs w:val="28"/>
              </w:rPr>
              <w:t>-17.0</w:t>
            </w:r>
            <w:r w:rsidR="009A7D13" w:rsidRPr="001B69AB">
              <w:rPr>
                <w:rFonts w:ascii="Times New Roman" w:hAnsi="Times New Roman" w:cs="Times New Roman"/>
                <w:sz w:val="28"/>
                <w:szCs w:val="28"/>
              </w:rPr>
              <w:t xml:space="preserve">0 </w:t>
            </w:r>
          </w:p>
        </w:tc>
      </w:tr>
      <w:tr w:rsidR="00673714" w:rsidRPr="001B69AB">
        <w:trPr>
          <w:trHeight w:val="257"/>
        </w:trPr>
        <w:tc>
          <w:tcPr>
            <w:tcW w:w="8329"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Уход детей домой </w:t>
            </w:r>
          </w:p>
        </w:tc>
        <w:tc>
          <w:tcPr>
            <w:tcW w:w="1721" w:type="dxa"/>
            <w:tcBorders>
              <w:top w:val="single" w:sz="5" w:space="0" w:color="000000"/>
              <w:left w:val="single" w:sz="5" w:space="0" w:color="000000"/>
              <w:bottom w:val="single" w:sz="5" w:space="0" w:color="000000"/>
              <w:right w:val="single" w:sz="5" w:space="0" w:color="000000"/>
            </w:tcBorders>
          </w:tcPr>
          <w:p w:rsidR="00673714" w:rsidRPr="001B69AB" w:rsidRDefault="009D7EED">
            <w:pPr>
              <w:spacing w:after="0" w:line="259" w:lineRule="auto"/>
              <w:ind w:left="3" w:firstLine="0"/>
              <w:jc w:val="left"/>
              <w:rPr>
                <w:rFonts w:ascii="Times New Roman" w:hAnsi="Times New Roman" w:cs="Times New Roman"/>
                <w:sz w:val="28"/>
                <w:szCs w:val="28"/>
              </w:rPr>
            </w:pPr>
            <w:r>
              <w:rPr>
                <w:rFonts w:ascii="Times New Roman" w:hAnsi="Times New Roman" w:cs="Times New Roman"/>
                <w:sz w:val="28"/>
                <w:szCs w:val="28"/>
              </w:rPr>
              <w:t>до 18</w:t>
            </w:r>
            <w:r w:rsidR="009A7D13" w:rsidRPr="001B69AB">
              <w:rPr>
                <w:rFonts w:ascii="Times New Roman" w:hAnsi="Times New Roman" w:cs="Times New Roman"/>
                <w:sz w:val="28"/>
                <w:szCs w:val="28"/>
              </w:rPr>
              <w:t xml:space="preserve">.00 </w:t>
            </w:r>
          </w:p>
        </w:tc>
      </w:tr>
    </w:tbl>
    <w:p w:rsidR="00673714" w:rsidRPr="009D7EED" w:rsidRDefault="009A7D13">
      <w:pPr>
        <w:spacing w:after="0" w:line="259" w:lineRule="auto"/>
        <w:ind w:left="1436" w:hanging="10"/>
        <w:jc w:val="left"/>
        <w:rPr>
          <w:rFonts w:ascii="Times New Roman" w:hAnsi="Times New Roman" w:cs="Times New Roman"/>
          <w:sz w:val="28"/>
          <w:szCs w:val="28"/>
        </w:rPr>
      </w:pPr>
      <w:r w:rsidRPr="009D7EED">
        <w:rPr>
          <w:rFonts w:ascii="Times New Roman" w:eastAsia="Book Antiqua" w:hAnsi="Times New Roman" w:cs="Times New Roman"/>
          <w:b/>
          <w:color w:val="000000" w:themeColor="text1"/>
          <w:sz w:val="28"/>
          <w:szCs w:val="28"/>
        </w:rPr>
        <w:t xml:space="preserve">Примерный режим дня в группе детей от 2 до 3 лет. </w:t>
      </w:r>
    </w:p>
    <w:p w:rsidR="00673714" w:rsidRPr="001B69AB" w:rsidRDefault="00673714">
      <w:pPr>
        <w:spacing w:after="108" w:line="259" w:lineRule="auto"/>
        <w:ind w:left="-29" w:firstLine="0"/>
        <w:jc w:val="left"/>
        <w:rPr>
          <w:rFonts w:ascii="Times New Roman" w:hAnsi="Times New Roman" w:cs="Times New Roman"/>
          <w:sz w:val="28"/>
          <w:szCs w:val="28"/>
        </w:rPr>
      </w:pPr>
    </w:p>
    <w:tbl>
      <w:tblPr>
        <w:tblStyle w:val="TableGrid"/>
        <w:tblW w:w="9945" w:type="dxa"/>
        <w:tblInd w:w="100" w:type="dxa"/>
        <w:tblCellMar>
          <w:top w:w="59" w:type="dxa"/>
          <w:right w:w="6" w:type="dxa"/>
        </w:tblCellMar>
        <w:tblLook w:val="04A0" w:firstRow="1" w:lastRow="0" w:firstColumn="1" w:lastColumn="0" w:noHBand="0" w:noVBand="1"/>
      </w:tblPr>
      <w:tblGrid>
        <w:gridCol w:w="8550"/>
        <w:gridCol w:w="1395"/>
      </w:tblGrid>
      <w:tr w:rsidR="00673714" w:rsidRPr="001B69AB" w:rsidTr="009D7EED">
        <w:trPr>
          <w:trHeight w:val="255"/>
        </w:trPr>
        <w:tc>
          <w:tcPr>
            <w:tcW w:w="8550"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673714" w:rsidRPr="001B69AB" w:rsidRDefault="009A7D13">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Содержание </w:t>
            </w:r>
          </w:p>
        </w:tc>
        <w:tc>
          <w:tcPr>
            <w:tcW w:w="1395"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673714" w:rsidRPr="001B69AB" w:rsidRDefault="009A7D13">
            <w:pPr>
              <w:spacing w:after="0" w:line="259" w:lineRule="auto"/>
              <w:ind w:left="1"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Время </w:t>
            </w:r>
          </w:p>
        </w:tc>
      </w:tr>
      <w:tr w:rsidR="00673714" w:rsidRPr="001B69AB" w:rsidTr="009D7EED">
        <w:trPr>
          <w:trHeight w:val="256"/>
        </w:trPr>
        <w:tc>
          <w:tcPr>
            <w:tcW w:w="9945" w:type="dxa"/>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rsidR="00673714" w:rsidRPr="001B69AB" w:rsidRDefault="009A7D13">
            <w:pPr>
              <w:spacing w:after="0" w:line="259" w:lineRule="auto"/>
              <w:ind w:left="0" w:righ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Холодный период года </w:t>
            </w:r>
          </w:p>
        </w:tc>
      </w:tr>
      <w:tr w:rsidR="00673714" w:rsidRPr="001B69AB">
        <w:trPr>
          <w:trHeight w:val="258"/>
        </w:trPr>
        <w:tc>
          <w:tcPr>
            <w:tcW w:w="8550"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Прием детей, осмотр, самостоятельная  деятельность, утренняя гимнастика </w:t>
            </w:r>
          </w:p>
        </w:tc>
        <w:tc>
          <w:tcPr>
            <w:tcW w:w="1395" w:type="dxa"/>
            <w:tcBorders>
              <w:top w:val="single" w:sz="5" w:space="0" w:color="000000"/>
              <w:left w:val="single" w:sz="5" w:space="0" w:color="000000"/>
              <w:bottom w:val="single" w:sz="5" w:space="0" w:color="000000"/>
              <w:right w:val="single" w:sz="5" w:space="0" w:color="000000"/>
            </w:tcBorders>
          </w:tcPr>
          <w:p w:rsidR="00673714" w:rsidRPr="001B69AB" w:rsidRDefault="009D7EED">
            <w:pPr>
              <w:spacing w:after="0" w:line="259" w:lineRule="auto"/>
              <w:ind w:left="0" w:firstLine="0"/>
              <w:jc w:val="left"/>
              <w:rPr>
                <w:rFonts w:ascii="Times New Roman" w:hAnsi="Times New Roman" w:cs="Times New Roman"/>
                <w:sz w:val="28"/>
                <w:szCs w:val="28"/>
              </w:rPr>
            </w:pPr>
            <w:r>
              <w:rPr>
                <w:rFonts w:ascii="Times New Roman" w:hAnsi="Times New Roman" w:cs="Times New Roman"/>
                <w:sz w:val="28"/>
                <w:szCs w:val="28"/>
              </w:rPr>
              <w:t>7.20-8.15</w:t>
            </w:r>
            <w:r w:rsidR="009A7D13" w:rsidRPr="001B69AB">
              <w:rPr>
                <w:rFonts w:ascii="Times New Roman" w:hAnsi="Times New Roman" w:cs="Times New Roman"/>
                <w:sz w:val="28"/>
                <w:szCs w:val="28"/>
              </w:rPr>
              <w:t xml:space="preserve"> </w:t>
            </w:r>
          </w:p>
        </w:tc>
      </w:tr>
      <w:tr w:rsidR="00673714" w:rsidRPr="001B69AB">
        <w:trPr>
          <w:trHeight w:val="257"/>
        </w:trPr>
        <w:tc>
          <w:tcPr>
            <w:tcW w:w="8550"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Подготовка к завтраку, завтрак </w:t>
            </w:r>
          </w:p>
        </w:tc>
        <w:tc>
          <w:tcPr>
            <w:tcW w:w="1395"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8</w:t>
            </w:r>
            <w:r w:rsidR="009D7EED">
              <w:rPr>
                <w:rFonts w:ascii="Times New Roman" w:hAnsi="Times New Roman" w:cs="Times New Roman"/>
                <w:sz w:val="28"/>
                <w:szCs w:val="28"/>
              </w:rPr>
              <w:t>.15</w:t>
            </w:r>
            <w:r w:rsidRPr="001B69AB">
              <w:rPr>
                <w:rFonts w:ascii="Times New Roman" w:hAnsi="Times New Roman" w:cs="Times New Roman"/>
                <w:sz w:val="28"/>
                <w:szCs w:val="28"/>
              </w:rPr>
              <w:t xml:space="preserve">-9.00 </w:t>
            </w:r>
          </w:p>
        </w:tc>
      </w:tr>
      <w:tr w:rsidR="00673714" w:rsidRPr="001B69AB">
        <w:trPr>
          <w:trHeight w:val="257"/>
        </w:trPr>
        <w:tc>
          <w:tcPr>
            <w:tcW w:w="8550"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Игры, подготовка к занятиям </w:t>
            </w:r>
          </w:p>
        </w:tc>
        <w:tc>
          <w:tcPr>
            <w:tcW w:w="1395"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9.00-9.30 </w:t>
            </w:r>
          </w:p>
        </w:tc>
      </w:tr>
      <w:tr w:rsidR="00673714" w:rsidRPr="001B69AB">
        <w:trPr>
          <w:trHeight w:val="504"/>
        </w:trPr>
        <w:tc>
          <w:tcPr>
            <w:tcW w:w="8550"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Занятия в игровой форме по подгруппам </w:t>
            </w:r>
          </w:p>
        </w:tc>
        <w:tc>
          <w:tcPr>
            <w:tcW w:w="1395"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9.30-9.40 </w:t>
            </w:r>
          </w:p>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9.50-10.00 </w:t>
            </w:r>
          </w:p>
        </w:tc>
      </w:tr>
      <w:tr w:rsidR="00673714" w:rsidRPr="001B69AB">
        <w:trPr>
          <w:trHeight w:val="257"/>
        </w:trPr>
        <w:tc>
          <w:tcPr>
            <w:tcW w:w="8550"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Подготовка к прогулке, прогулка </w:t>
            </w:r>
          </w:p>
        </w:tc>
        <w:tc>
          <w:tcPr>
            <w:tcW w:w="1395"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10.00-11.30 </w:t>
            </w:r>
          </w:p>
        </w:tc>
      </w:tr>
      <w:tr w:rsidR="00673714" w:rsidRPr="001B69AB">
        <w:trPr>
          <w:trHeight w:val="257"/>
        </w:trPr>
        <w:tc>
          <w:tcPr>
            <w:tcW w:w="8550"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Второй завтрак </w:t>
            </w:r>
          </w:p>
        </w:tc>
        <w:tc>
          <w:tcPr>
            <w:tcW w:w="1395"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10.30-11.00 </w:t>
            </w:r>
          </w:p>
        </w:tc>
      </w:tr>
      <w:tr w:rsidR="00673714" w:rsidRPr="001B69AB">
        <w:trPr>
          <w:trHeight w:val="257"/>
        </w:trPr>
        <w:tc>
          <w:tcPr>
            <w:tcW w:w="8550"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Возвращение с прогулки, самостоятельная  деятельность детей </w:t>
            </w:r>
          </w:p>
        </w:tc>
        <w:tc>
          <w:tcPr>
            <w:tcW w:w="1395"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11.30-12.00 </w:t>
            </w:r>
          </w:p>
        </w:tc>
      </w:tr>
      <w:tr w:rsidR="00673714" w:rsidRPr="001B69AB">
        <w:trPr>
          <w:trHeight w:val="257"/>
        </w:trPr>
        <w:tc>
          <w:tcPr>
            <w:tcW w:w="8550"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Подготовка к обеду, обед </w:t>
            </w:r>
          </w:p>
        </w:tc>
        <w:tc>
          <w:tcPr>
            <w:tcW w:w="1395"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12.00-12.30 </w:t>
            </w:r>
          </w:p>
        </w:tc>
      </w:tr>
      <w:tr w:rsidR="00673714" w:rsidRPr="001B69AB">
        <w:trPr>
          <w:trHeight w:val="504"/>
        </w:trPr>
        <w:tc>
          <w:tcPr>
            <w:tcW w:w="8550"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rPr>
                <w:rFonts w:ascii="Times New Roman" w:hAnsi="Times New Roman" w:cs="Times New Roman"/>
                <w:sz w:val="28"/>
                <w:szCs w:val="28"/>
              </w:rPr>
            </w:pPr>
            <w:r w:rsidRPr="001B69AB">
              <w:rPr>
                <w:rFonts w:ascii="Times New Roman" w:hAnsi="Times New Roman" w:cs="Times New Roman"/>
                <w:sz w:val="28"/>
                <w:szCs w:val="28"/>
              </w:rPr>
              <w:t xml:space="preserve">Подготовка ко сну, дневной сон, постепенный подъем, оздоровительные и гигиенические  процедуры </w:t>
            </w:r>
          </w:p>
        </w:tc>
        <w:tc>
          <w:tcPr>
            <w:tcW w:w="1395"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12.30-15.30 </w:t>
            </w:r>
          </w:p>
        </w:tc>
      </w:tr>
      <w:tr w:rsidR="00673714" w:rsidRPr="001B69AB">
        <w:trPr>
          <w:trHeight w:val="257"/>
        </w:trPr>
        <w:tc>
          <w:tcPr>
            <w:tcW w:w="8550"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lastRenderedPageBreak/>
              <w:t xml:space="preserve">Подготовка к полднику, полдник </w:t>
            </w:r>
          </w:p>
        </w:tc>
        <w:tc>
          <w:tcPr>
            <w:tcW w:w="1395"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15.30-16.00 </w:t>
            </w:r>
          </w:p>
        </w:tc>
      </w:tr>
      <w:tr w:rsidR="00673714" w:rsidRPr="001B69AB">
        <w:trPr>
          <w:trHeight w:val="257"/>
        </w:trPr>
        <w:tc>
          <w:tcPr>
            <w:tcW w:w="8550"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Игры, самостоятельная  деятельность детей </w:t>
            </w:r>
          </w:p>
        </w:tc>
        <w:tc>
          <w:tcPr>
            <w:tcW w:w="1395"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16.00-16.30 </w:t>
            </w:r>
          </w:p>
        </w:tc>
      </w:tr>
      <w:tr w:rsidR="00673714" w:rsidRPr="001B69AB">
        <w:trPr>
          <w:trHeight w:val="504"/>
        </w:trPr>
        <w:tc>
          <w:tcPr>
            <w:tcW w:w="8550"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Занятия в игровой форме по подгруппам </w:t>
            </w:r>
          </w:p>
        </w:tc>
        <w:tc>
          <w:tcPr>
            <w:tcW w:w="1395"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16.00-16.10 </w:t>
            </w:r>
          </w:p>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16.20-16.30 </w:t>
            </w:r>
          </w:p>
        </w:tc>
      </w:tr>
      <w:tr w:rsidR="00673714" w:rsidRPr="001B69AB">
        <w:trPr>
          <w:trHeight w:val="257"/>
        </w:trPr>
        <w:tc>
          <w:tcPr>
            <w:tcW w:w="8550"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Подготовка к прогулке, прогулка, самостоятельная деятельность детей </w:t>
            </w:r>
          </w:p>
        </w:tc>
        <w:tc>
          <w:tcPr>
            <w:tcW w:w="1395" w:type="dxa"/>
            <w:tcBorders>
              <w:top w:val="single" w:sz="5" w:space="0" w:color="000000"/>
              <w:left w:val="single" w:sz="5" w:space="0" w:color="000000"/>
              <w:bottom w:val="single" w:sz="5" w:space="0" w:color="000000"/>
              <w:right w:val="single" w:sz="5" w:space="0" w:color="000000"/>
            </w:tcBorders>
          </w:tcPr>
          <w:p w:rsidR="00673714" w:rsidRPr="001B69AB" w:rsidRDefault="009D7EED">
            <w:pPr>
              <w:spacing w:after="0" w:line="259" w:lineRule="auto"/>
              <w:ind w:left="0" w:firstLine="0"/>
              <w:jc w:val="left"/>
              <w:rPr>
                <w:rFonts w:ascii="Times New Roman" w:hAnsi="Times New Roman" w:cs="Times New Roman"/>
                <w:sz w:val="28"/>
                <w:szCs w:val="28"/>
              </w:rPr>
            </w:pPr>
            <w:r>
              <w:rPr>
                <w:rFonts w:ascii="Times New Roman" w:hAnsi="Times New Roman" w:cs="Times New Roman"/>
                <w:sz w:val="28"/>
                <w:szCs w:val="28"/>
              </w:rPr>
              <w:t>16.30-17</w:t>
            </w:r>
            <w:r w:rsidR="009A7D13" w:rsidRPr="001B69AB">
              <w:rPr>
                <w:rFonts w:ascii="Times New Roman" w:hAnsi="Times New Roman" w:cs="Times New Roman"/>
                <w:sz w:val="28"/>
                <w:szCs w:val="28"/>
              </w:rPr>
              <w:t xml:space="preserve">.00 </w:t>
            </w:r>
          </w:p>
        </w:tc>
      </w:tr>
      <w:tr w:rsidR="00673714" w:rsidRPr="001B69AB">
        <w:trPr>
          <w:trHeight w:val="257"/>
        </w:trPr>
        <w:tc>
          <w:tcPr>
            <w:tcW w:w="8550" w:type="dxa"/>
            <w:tcBorders>
              <w:top w:val="single" w:sz="5" w:space="0" w:color="000000"/>
              <w:left w:val="single" w:sz="5" w:space="0" w:color="000000"/>
              <w:bottom w:val="single" w:sz="5" w:space="0" w:color="000000"/>
              <w:right w:val="single" w:sz="5" w:space="0" w:color="000000"/>
            </w:tcBorders>
          </w:tcPr>
          <w:p w:rsidR="00673714" w:rsidRPr="001B69AB" w:rsidRDefault="009D7EED" w:rsidP="009D7EED">
            <w:pPr>
              <w:spacing w:after="0" w:line="259" w:lineRule="auto"/>
              <w:ind w:left="0" w:firstLine="0"/>
              <w:jc w:val="left"/>
              <w:rPr>
                <w:rFonts w:ascii="Times New Roman" w:hAnsi="Times New Roman" w:cs="Times New Roman"/>
                <w:sz w:val="28"/>
                <w:szCs w:val="28"/>
              </w:rPr>
            </w:pPr>
            <w:r>
              <w:rPr>
                <w:rFonts w:ascii="Times New Roman" w:hAnsi="Times New Roman" w:cs="Times New Roman"/>
                <w:sz w:val="28"/>
                <w:szCs w:val="28"/>
              </w:rPr>
              <w:t>Возвращение  с прогулки</w:t>
            </w:r>
          </w:p>
        </w:tc>
        <w:tc>
          <w:tcPr>
            <w:tcW w:w="1395"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1</w:t>
            </w:r>
            <w:r w:rsidR="009D7EED">
              <w:rPr>
                <w:rFonts w:ascii="Times New Roman" w:hAnsi="Times New Roman" w:cs="Times New Roman"/>
                <w:sz w:val="28"/>
                <w:szCs w:val="28"/>
              </w:rPr>
              <w:t>7.00-17</w:t>
            </w:r>
            <w:r w:rsidRPr="001B69AB">
              <w:rPr>
                <w:rFonts w:ascii="Times New Roman" w:hAnsi="Times New Roman" w:cs="Times New Roman"/>
                <w:sz w:val="28"/>
                <w:szCs w:val="28"/>
              </w:rPr>
              <w:t xml:space="preserve">.30 </w:t>
            </w:r>
          </w:p>
        </w:tc>
      </w:tr>
      <w:tr w:rsidR="00673714" w:rsidRPr="001B69AB">
        <w:trPr>
          <w:trHeight w:val="258"/>
        </w:trPr>
        <w:tc>
          <w:tcPr>
            <w:tcW w:w="8550"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Уход детей домой </w:t>
            </w:r>
          </w:p>
        </w:tc>
        <w:tc>
          <w:tcPr>
            <w:tcW w:w="1395" w:type="dxa"/>
            <w:tcBorders>
              <w:top w:val="single" w:sz="5" w:space="0" w:color="000000"/>
              <w:left w:val="single" w:sz="5" w:space="0" w:color="000000"/>
              <w:bottom w:val="single" w:sz="5" w:space="0" w:color="000000"/>
              <w:right w:val="single" w:sz="5" w:space="0" w:color="000000"/>
            </w:tcBorders>
          </w:tcPr>
          <w:p w:rsidR="00673714" w:rsidRPr="001B69AB" w:rsidRDefault="009D7EED">
            <w:pPr>
              <w:spacing w:after="0" w:line="259" w:lineRule="auto"/>
              <w:ind w:left="6" w:firstLine="0"/>
              <w:jc w:val="left"/>
              <w:rPr>
                <w:rFonts w:ascii="Times New Roman" w:hAnsi="Times New Roman" w:cs="Times New Roman"/>
                <w:sz w:val="28"/>
                <w:szCs w:val="28"/>
              </w:rPr>
            </w:pPr>
            <w:r>
              <w:rPr>
                <w:rFonts w:ascii="Times New Roman" w:hAnsi="Times New Roman" w:cs="Times New Roman"/>
                <w:sz w:val="28"/>
                <w:szCs w:val="28"/>
              </w:rPr>
              <w:t>до 18</w:t>
            </w:r>
            <w:r w:rsidR="009A7D13" w:rsidRPr="001B69AB">
              <w:rPr>
                <w:rFonts w:ascii="Times New Roman" w:hAnsi="Times New Roman" w:cs="Times New Roman"/>
                <w:sz w:val="28"/>
                <w:szCs w:val="28"/>
              </w:rPr>
              <w:t xml:space="preserve">.00 </w:t>
            </w:r>
          </w:p>
        </w:tc>
      </w:tr>
      <w:tr w:rsidR="00673714" w:rsidRPr="001B69AB">
        <w:trPr>
          <w:trHeight w:val="254"/>
        </w:trPr>
        <w:tc>
          <w:tcPr>
            <w:tcW w:w="9945" w:type="dxa"/>
            <w:gridSpan w:val="2"/>
            <w:tcBorders>
              <w:top w:val="single" w:sz="5" w:space="0" w:color="000000"/>
              <w:left w:val="single" w:sz="5" w:space="0" w:color="000000"/>
              <w:bottom w:val="single" w:sz="5" w:space="0" w:color="000000"/>
              <w:right w:val="single" w:sz="5" w:space="0" w:color="000000"/>
            </w:tcBorders>
            <w:shd w:val="clear" w:color="auto" w:fill="FDE9D9"/>
          </w:tcPr>
          <w:p w:rsidR="00673714" w:rsidRPr="001B69AB" w:rsidRDefault="009A7D13">
            <w:pPr>
              <w:spacing w:after="0" w:line="259" w:lineRule="auto"/>
              <w:ind w:left="1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Теплый период года </w:t>
            </w:r>
          </w:p>
        </w:tc>
      </w:tr>
      <w:tr w:rsidR="00673714" w:rsidRPr="001B69AB">
        <w:trPr>
          <w:trHeight w:val="258"/>
        </w:trPr>
        <w:tc>
          <w:tcPr>
            <w:tcW w:w="8550"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Прием детей, осмотр, самостоятельная  деятельность, утренняя гимнастика </w:t>
            </w:r>
          </w:p>
        </w:tc>
        <w:tc>
          <w:tcPr>
            <w:tcW w:w="1395" w:type="dxa"/>
            <w:tcBorders>
              <w:top w:val="single" w:sz="5" w:space="0" w:color="000000"/>
              <w:left w:val="single" w:sz="5" w:space="0" w:color="000000"/>
              <w:bottom w:val="single" w:sz="5" w:space="0" w:color="000000"/>
              <w:right w:val="single" w:sz="5" w:space="0" w:color="000000"/>
            </w:tcBorders>
          </w:tcPr>
          <w:p w:rsidR="00673714" w:rsidRPr="001B69AB" w:rsidRDefault="009D7EED">
            <w:pPr>
              <w:spacing w:after="0" w:line="259" w:lineRule="auto"/>
              <w:ind w:left="6" w:firstLine="0"/>
              <w:jc w:val="left"/>
              <w:rPr>
                <w:rFonts w:ascii="Times New Roman" w:hAnsi="Times New Roman" w:cs="Times New Roman"/>
                <w:sz w:val="28"/>
                <w:szCs w:val="28"/>
              </w:rPr>
            </w:pPr>
            <w:r>
              <w:rPr>
                <w:rFonts w:ascii="Times New Roman" w:hAnsi="Times New Roman" w:cs="Times New Roman"/>
                <w:sz w:val="28"/>
                <w:szCs w:val="28"/>
              </w:rPr>
              <w:t>7.20-8.15</w:t>
            </w:r>
            <w:r w:rsidR="009A7D13" w:rsidRPr="001B69AB">
              <w:rPr>
                <w:rFonts w:ascii="Times New Roman" w:hAnsi="Times New Roman" w:cs="Times New Roman"/>
                <w:sz w:val="28"/>
                <w:szCs w:val="28"/>
              </w:rPr>
              <w:t xml:space="preserve"> </w:t>
            </w:r>
          </w:p>
        </w:tc>
      </w:tr>
      <w:tr w:rsidR="00673714" w:rsidRPr="001B69AB">
        <w:trPr>
          <w:trHeight w:val="257"/>
        </w:trPr>
        <w:tc>
          <w:tcPr>
            <w:tcW w:w="8550"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Подготовка к завтраку, завтрак </w:t>
            </w:r>
          </w:p>
        </w:tc>
        <w:tc>
          <w:tcPr>
            <w:tcW w:w="1395" w:type="dxa"/>
            <w:tcBorders>
              <w:top w:val="single" w:sz="5" w:space="0" w:color="000000"/>
              <w:left w:val="single" w:sz="5" w:space="0" w:color="000000"/>
              <w:bottom w:val="single" w:sz="5" w:space="0" w:color="000000"/>
              <w:right w:val="single" w:sz="5" w:space="0" w:color="000000"/>
            </w:tcBorders>
          </w:tcPr>
          <w:p w:rsidR="00673714" w:rsidRPr="001B69AB" w:rsidRDefault="009D7EED">
            <w:pPr>
              <w:spacing w:after="0" w:line="259" w:lineRule="auto"/>
              <w:ind w:left="6" w:firstLine="0"/>
              <w:jc w:val="left"/>
              <w:rPr>
                <w:rFonts w:ascii="Times New Roman" w:hAnsi="Times New Roman" w:cs="Times New Roman"/>
                <w:sz w:val="28"/>
                <w:szCs w:val="28"/>
              </w:rPr>
            </w:pPr>
            <w:r>
              <w:rPr>
                <w:rFonts w:ascii="Times New Roman" w:hAnsi="Times New Roman" w:cs="Times New Roman"/>
                <w:sz w:val="28"/>
                <w:szCs w:val="28"/>
              </w:rPr>
              <w:t>8.15</w:t>
            </w:r>
            <w:r w:rsidR="009A7D13" w:rsidRPr="001B69AB">
              <w:rPr>
                <w:rFonts w:ascii="Times New Roman" w:hAnsi="Times New Roman" w:cs="Times New Roman"/>
                <w:sz w:val="28"/>
                <w:szCs w:val="28"/>
              </w:rPr>
              <w:t xml:space="preserve">-9.00 </w:t>
            </w:r>
          </w:p>
        </w:tc>
      </w:tr>
      <w:tr w:rsidR="00673714" w:rsidRPr="001B69AB">
        <w:trPr>
          <w:trHeight w:val="257"/>
        </w:trPr>
        <w:tc>
          <w:tcPr>
            <w:tcW w:w="8550"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Игры, подготовка к прогулке, выход на прогулку </w:t>
            </w:r>
          </w:p>
        </w:tc>
        <w:tc>
          <w:tcPr>
            <w:tcW w:w="1395"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9.00-9.30 </w:t>
            </w:r>
          </w:p>
        </w:tc>
      </w:tr>
      <w:tr w:rsidR="00673714" w:rsidRPr="001B69AB">
        <w:trPr>
          <w:trHeight w:val="749"/>
        </w:trPr>
        <w:tc>
          <w:tcPr>
            <w:tcW w:w="8550"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Прогулка, игры, самостоятельная  деятельность детей, занятия в игровой форме по подгруппам </w:t>
            </w:r>
          </w:p>
        </w:tc>
        <w:tc>
          <w:tcPr>
            <w:tcW w:w="1395"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1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9.30-11.30 </w:t>
            </w:r>
          </w:p>
          <w:p w:rsidR="00673714" w:rsidRPr="001B69AB" w:rsidRDefault="009A7D13">
            <w:pPr>
              <w:spacing w:after="0" w:line="259" w:lineRule="auto"/>
              <w:ind w:left="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9.40-9.50 </w:t>
            </w:r>
          </w:p>
          <w:p w:rsidR="00673714" w:rsidRPr="001B69AB" w:rsidRDefault="009A7D13">
            <w:pPr>
              <w:spacing w:after="0" w:line="259" w:lineRule="auto"/>
              <w:ind w:left="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10.00-10.1о </w:t>
            </w:r>
          </w:p>
        </w:tc>
      </w:tr>
      <w:tr w:rsidR="00673714" w:rsidRPr="001B69AB">
        <w:trPr>
          <w:trHeight w:val="257"/>
        </w:trPr>
        <w:tc>
          <w:tcPr>
            <w:tcW w:w="8550"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второи завтрак </w:t>
            </w:r>
          </w:p>
        </w:tc>
        <w:tc>
          <w:tcPr>
            <w:tcW w:w="1395"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10.30-11.00 </w:t>
            </w:r>
          </w:p>
        </w:tc>
      </w:tr>
      <w:tr w:rsidR="00673714" w:rsidRPr="001B69AB">
        <w:trPr>
          <w:trHeight w:val="257"/>
        </w:trPr>
        <w:tc>
          <w:tcPr>
            <w:tcW w:w="8550"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Возвращение с прогулки, самостоятельная  деятельность </w:t>
            </w:r>
          </w:p>
        </w:tc>
        <w:tc>
          <w:tcPr>
            <w:tcW w:w="1395"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11.30-12.00 </w:t>
            </w:r>
          </w:p>
        </w:tc>
      </w:tr>
      <w:tr w:rsidR="00673714" w:rsidRPr="001B69AB">
        <w:trPr>
          <w:trHeight w:val="259"/>
        </w:trPr>
        <w:tc>
          <w:tcPr>
            <w:tcW w:w="8550"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Подготовка к обеду, обед </w:t>
            </w:r>
          </w:p>
        </w:tc>
        <w:tc>
          <w:tcPr>
            <w:tcW w:w="1395"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12.00-12.30 </w:t>
            </w:r>
          </w:p>
        </w:tc>
      </w:tr>
      <w:tr w:rsidR="00673714" w:rsidRPr="001B69AB">
        <w:trPr>
          <w:trHeight w:val="502"/>
        </w:trPr>
        <w:tc>
          <w:tcPr>
            <w:tcW w:w="8550"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6" w:firstLine="0"/>
              <w:rPr>
                <w:rFonts w:ascii="Times New Roman" w:hAnsi="Times New Roman" w:cs="Times New Roman"/>
                <w:sz w:val="28"/>
                <w:szCs w:val="28"/>
              </w:rPr>
            </w:pPr>
            <w:r w:rsidRPr="001B69AB">
              <w:rPr>
                <w:rFonts w:ascii="Times New Roman" w:hAnsi="Times New Roman" w:cs="Times New Roman"/>
                <w:sz w:val="28"/>
                <w:szCs w:val="28"/>
              </w:rPr>
              <w:t xml:space="preserve">Подготовка  ко сну, дневной сон, постепенный подъем, оздоровительные и гигиенические  процедуры </w:t>
            </w:r>
          </w:p>
        </w:tc>
        <w:tc>
          <w:tcPr>
            <w:tcW w:w="1395"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1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12.30-15.30 </w:t>
            </w:r>
          </w:p>
        </w:tc>
      </w:tr>
      <w:tr w:rsidR="00673714" w:rsidRPr="001B69AB">
        <w:trPr>
          <w:trHeight w:val="257"/>
        </w:trPr>
        <w:tc>
          <w:tcPr>
            <w:tcW w:w="8550"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Полдник </w:t>
            </w:r>
          </w:p>
        </w:tc>
        <w:tc>
          <w:tcPr>
            <w:tcW w:w="1395"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15.30-16.00 </w:t>
            </w:r>
          </w:p>
        </w:tc>
      </w:tr>
      <w:tr w:rsidR="00673714" w:rsidRPr="001B69AB">
        <w:trPr>
          <w:trHeight w:val="749"/>
        </w:trPr>
        <w:tc>
          <w:tcPr>
            <w:tcW w:w="8550"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6" w:firstLine="0"/>
              <w:rPr>
                <w:rFonts w:ascii="Times New Roman" w:hAnsi="Times New Roman" w:cs="Times New Roman"/>
                <w:sz w:val="28"/>
                <w:szCs w:val="28"/>
              </w:rPr>
            </w:pPr>
            <w:r w:rsidRPr="001B69AB">
              <w:rPr>
                <w:rFonts w:ascii="Times New Roman" w:hAnsi="Times New Roman" w:cs="Times New Roman"/>
                <w:sz w:val="28"/>
                <w:szCs w:val="28"/>
              </w:rPr>
              <w:t xml:space="preserve">Подготовка к прогулке, прогулка, самостоятельная деятельность  детей, занятия в игровой форме по подгруппам </w:t>
            </w:r>
          </w:p>
        </w:tc>
        <w:tc>
          <w:tcPr>
            <w:tcW w:w="1395"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1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16.00-18.00 </w:t>
            </w:r>
          </w:p>
          <w:p w:rsidR="00673714" w:rsidRPr="001B69AB" w:rsidRDefault="009A7D13">
            <w:pPr>
              <w:spacing w:after="0" w:line="259" w:lineRule="auto"/>
              <w:ind w:left="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16.20-16.30 </w:t>
            </w:r>
          </w:p>
          <w:p w:rsidR="00673714" w:rsidRPr="001B69AB" w:rsidRDefault="009A7D13">
            <w:pPr>
              <w:spacing w:after="0" w:line="259" w:lineRule="auto"/>
              <w:ind w:left="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16.40-16.50 </w:t>
            </w:r>
          </w:p>
        </w:tc>
      </w:tr>
      <w:tr w:rsidR="00673714" w:rsidRPr="001B69AB">
        <w:trPr>
          <w:trHeight w:val="257"/>
        </w:trPr>
        <w:tc>
          <w:tcPr>
            <w:tcW w:w="8550" w:type="dxa"/>
            <w:tcBorders>
              <w:top w:val="single" w:sz="5" w:space="0" w:color="000000"/>
              <w:left w:val="single" w:sz="5" w:space="0" w:color="000000"/>
              <w:bottom w:val="single" w:sz="5" w:space="0" w:color="000000"/>
              <w:right w:val="single" w:sz="5" w:space="0" w:color="000000"/>
            </w:tcBorders>
          </w:tcPr>
          <w:p w:rsidR="00673714" w:rsidRPr="001B69AB" w:rsidRDefault="009D7EED" w:rsidP="009D7EED">
            <w:pPr>
              <w:spacing w:after="0" w:line="259" w:lineRule="auto"/>
              <w:ind w:left="6" w:firstLine="0"/>
              <w:jc w:val="left"/>
              <w:rPr>
                <w:rFonts w:ascii="Times New Roman" w:hAnsi="Times New Roman" w:cs="Times New Roman"/>
                <w:sz w:val="28"/>
                <w:szCs w:val="28"/>
              </w:rPr>
            </w:pPr>
            <w:r>
              <w:rPr>
                <w:rFonts w:ascii="Times New Roman" w:hAnsi="Times New Roman" w:cs="Times New Roman"/>
                <w:sz w:val="28"/>
                <w:szCs w:val="28"/>
              </w:rPr>
              <w:t>Возвращение с прогулки, игры</w:t>
            </w:r>
          </w:p>
        </w:tc>
        <w:tc>
          <w:tcPr>
            <w:tcW w:w="1395"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6" w:firstLine="0"/>
              <w:jc w:val="left"/>
              <w:rPr>
                <w:rFonts w:ascii="Times New Roman" w:hAnsi="Times New Roman" w:cs="Times New Roman"/>
                <w:sz w:val="28"/>
                <w:szCs w:val="28"/>
              </w:rPr>
            </w:pPr>
            <w:r w:rsidRPr="001B69AB">
              <w:rPr>
                <w:rFonts w:ascii="Times New Roman" w:hAnsi="Times New Roman" w:cs="Times New Roman"/>
                <w:sz w:val="28"/>
                <w:szCs w:val="28"/>
              </w:rPr>
              <w:t>1</w:t>
            </w:r>
            <w:r w:rsidR="009D7EED">
              <w:rPr>
                <w:rFonts w:ascii="Times New Roman" w:hAnsi="Times New Roman" w:cs="Times New Roman"/>
                <w:sz w:val="28"/>
                <w:szCs w:val="28"/>
              </w:rPr>
              <w:t>7.00-17</w:t>
            </w:r>
            <w:r w:rsidRPr="001B69AB">
              <w:rPr>
                <w:rFonts w:ascii="Times New Roman" w:hAnsi="Times New Roman" w:cs="Times New Roman"/>
                <w:sz w:val="28"/>
                <w:szCs w:val="28"/>
              </w:rPr>
              <w:t xml:space="preserve">.30 </w:t>
            </w:r>
          </w:p>
        </w:tc>
      </w:tr>
      <w:tr w:rsidR="00673714" w:rsidRPr="001B69AB">
        <w:trPr>
          <w:trHeight w:val="257"/>
        </w:trPr>
        <w:tc>
          <w:tcPr>
            <w:tcW w:w="8550" w:type="dxa"/>
            <w:tcBorders>
              <w:top w:val="single" w:sz="5" w:space="0" w:color="000000"/>
              <w:left w:val="single" w:sz="5" w:space="0" w:color="000000"/>
              <w:bottom w:val="single" w:sz="5" w:space="0" w:color="000000"/>
              <w:right w:val="single" w:sz="5" w:space="0" w:color="000000"/>
            </w:tcBorders>
          </w:tcPr>
          <w:p w:rsidR="00673714" w:rsidRPr="001B69AB" w:rsidRDefault="009A7D13">
            <w:pPr>
              <w:spacing w:after="0" w:line="259" w:lineRule="auto"/>
              <w:ind w:left="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Уход  детей домой </w:t>
            </w:r>
          </w:p>
        </w:tc>
        <w:tc>
          <w:tcPr>
            <w:tcW w:w="1395" w:type="dxa"/>
            <w:tcBorders>
              <w:top w:val="single" w:sz="5" w:space="0" w:color="000000"/>
              <w:left w:val="single" w:sz="5" w:space="0" w:color="000000"/>
              <w:bottom w:val="single" w:sz="5" w:space="0" w:color="000000"/>
              <w:right w:val="single" w:sz="5" w:space="0" w:color="000000"/>
            </w:tcBorders>
          </w:tcPr>
          <w:p w:rsidR="00673714" w:rsidRPr="001B69AB" w:rsidRDefault="009D7EED">
            <w:pPr>
              <w:spacing w:after="0" w:line="259" w:lineRule="auto"/>
              <w:ind w:left="6" w:firstLine="0"/>
              <w:jc w:val="left"/>
              <w:rPr>
                <w:rFonts w:ascii="Times New Roman" w:hAnsi="Times New Roman" w:cs="Times New Roman"/>
                <w:sz w:val="28"/>
                <w:szCs w:val="28"/>
              </w:rPr>
            </w:pPr>
            <w:r>
              <w:rPr>
                <w:rFonts w:ascii="Times New Roman" w:hAnsi="Times New Roman" w:cs="Times New Roman"/>
                <w:sz w:val="28"/>
                <w:szCs w:val="28"/>
              </w:rPr>
              <w:t>До 18</w:t>
            </w:r>
            <w:r w:rsidR="009A7D13" w:rsidRPr="001B69AB">
              <w:rPr>
                <w:rFonts w:ascii="Times New Roman" w:hAnsi="Times New Roman" w:cs="Times New Roman"/>
                <w:sz w:val="28"/>
                <w:szCs w:val="28"/>
              </w:rPr>
              <w:t xml:space="preserve">.00 </w:t>
            </w:r>
          </w:p>
        </w:tc>
      </w:tr>
    </w:tbl>
    <w:p w:rsidR="009D7EED" w:rsidRPr="009D7EED" w:rsidRDefault="009D7EED">
      <w:pPr>
        <w:spacing w:after="0" w:line="259" w:lineRule="auto"/>
        <w:ind w:left="1750" w:hanging="10"/>
        <w:jc w:val="left"/>
        <w:rPr>
          <w:rFonts w:ascii="Times New Roman" w:eastAsia="Book Antiqua" w:hAnsi="Times New Roman" w:cs="Times New Roman"/>
          <w:b/>
          <w:color w:val="000000" w:themeColor="text1"/>
          <w:sz w:val="28"/>
          <w:szCs w:val="28"/>
        </w:rPr>
      </w:pPr>
    </w:p>
    <w:p w:rsidR="00673714" w:rsidRPr="009D7EED" w:rsidRDefault="009A7D13">
      <w:pPr>
        <w:spacing w:after="0" w:line="259" w:lineRule="auto"/>
        <w:ind w:left="1750" w:hanging="10"/>
        <w:jc w:val="left"/>
        <w:rPr>
          <w:rFonts w:ascii="Times New Roman" w:hAnsi="Times New Roman" w:cs="Times New Roman"/>
          <w:color w:val="000000" w:themeColor="text1"/>
          <w:sz w:val="28"/>
          <w:szCs w:val="28"/>
        </w:rPr>
      </w:pPr>
      <w:r w:rsidRPr="009D7EED">
        <w:rPr>
          <w:rFonts w:ascii="Times New Roman" w:eastAsia="Book Antiqua" w:hAnsi="Times New Roman" w:cs="Times New Roman"/>
          <w:b/>
          <w:color w:val="000000" w:themeColor="text1"/>
          <w:sz w:val="28"/>
          <w:szCs w:val="28"/>
        </w:rPr>
        <w:t xml:space="preserve">Примерный режим дня в дошкольных группах. </w:t>
      </w:r>
    </w:p>
    <w:p w:rsidR="00673714" w:rsidRPr="001B69AB" w:rsidRDefault="00673714">
      <w:pPr>
        <w:spacing w:after="107" w:line="259" w:lineRule="auto"/>
        <w:ind w:left="-29" w:firstLine="0"/>
        <w:jc w:val="left"/>
        <w:rPr>
          <w:rFonts w:ascii="Times New Roman" w:hAnsi="Times New Roman" w:cs="Times New Roman"/>
          <w:sz w:val="28"/>
          <w:szCs w:val="28"/>
        </w:rPr>
      </w:pPr>
    </w:p>
    <w:tbl>
      <w:tblPr>
        <w:tblStyle w:val="TableGrid"/>
        <w:tblW w:w="9909" w:type="dxa"/>
        <w:tblInd w:w="100" w:type="dxa"/>
        <w:tblCellMar>
          <w:top w:w="58" w:type="dxa"/>
          <w:left w:w="4" w:type="dxa"/>
        </w:tblCellMar>
        <w:tblLook w:val="04A0" w:firstRow="1" w:lastRow="0" w:firstColumn="1" w:lastColumn="0" w:noHBand="0" w:noVBand="1"/>
      </w:tblPr>
      <w:tblGrid>
        <w:gridCol w:w="5004"/>
        <w:gridCol w:w="1361"/>
        <w:gridCol w:w="1276"/>
        <w:gridCol w:w="1134"/>
        <w:gridCol w:w="1134"/>
      </w:tblGrid>
      <w:tr w:rsidR="00673714" w:rsidRPr="001B69AB" w:rsidTr="009D7EED">
        <w:trPr>
          <w:trHeight w:val="253"/>
        </w:trPr>
        <w:tc>
          <w:tcPr>
            <w:tcW w:w="500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b/>
                <w:sz w:val="28"/>
                <w:szCs w:val="28"/>
              </w:rPr>
              <w:t xml:space="preserve">Содержание </w:t>
            </w:r>
          </w:p>
        </w:tc>
        <w:tc>
          <w:tcPr>
            <w:tcW w:w="13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b/>
                <w:sz w:val="28"/>
                <w:szCs w:val="28"/>
              </w:rPr>
              <w:t xml:space="preserve">3-4 года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b/>
                <w:sz w:val="28"/>
                <w:szCs w:val="28"/>
              </w:rPr>
              <w:t xml:space="preserve">4-5 лет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2" w:firstLine="0"/>
              <w:jc w:val="left"/>
              <w:rPr>
                <w:rFonts w:ascii="Times New Roman" w:hAnsi="Times New Roman" w:cs="Times New Roman"/>
                <w:sz w:val="28"/>
                <w:szCs w:val="28"/>
              </w:rPr>
            </w:pPr>
            <w:r w:rsidRPr="001B69AB">
              <w:rPr>
                <w:rFonts w:ascii="Times New Roman" w:hAnsi="Times New Roman" w:cs="Times New Roman"/>
                <w:b/>
                <w:sz w:val="28"/>
                <w:szCs w:val="28"/>
              </w:rPr>
              <w:t xml:space="preserve">5-6 лет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b/>
                <w:sz w:val="28"/>
                <w:szCs w:val="28"/>
              </w:rPr>
              <w:t xml:space="preserve">6-7 лет </w:t>
            </w:r>
          </w:p>
        </w:tc>
      </w:tr>
      <w:tr w:rsidR="00673714" w:rsidRPr="001B69AB" w:rsidTr="009D7EED">
        <w:trPr>
          <w:trHeight w:val="253"/>
        </w:trPr>
        <w:tc>
          <w:tcPr>
            <w:tcW w:w="990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0" w:right="9"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Холодный период  года </w:t>
            </w:r>
          </w:p>
        </w:tc>
      </w:tr>
      <w:tr w:rsidR="00673714" w:rsidRPr="001B69AB">
        <w:trPr>
          <w:trHeight w:val="748"/>
        </w:trPr>
        <w:tc>
          <w:tcPr>
            <w:tcW w:w="500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Утренний прием  детей, игры, самостоятельная деятельность, утренняя гимнастика (не менее  1О минут) </w:t>
            </w:r>
          </w:p>
        </w:tc>
        <w:tc>
          <w:tcPr>
            <w:tcW w:w="1361"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D7EED">
            <w:pPr>
              <w:spacing w:after="0" w:line="259" w:lineRule="auto"/>
              <w:ind w:left="1" w:firstLine="0"/>
              <w:jc w:val="left"/>
              <w:rPr>
                <w:rFonts w:ascii="Times New Roman" w:hAnsi="Times New Roman" w:cs="Times New Roman"/>
                <w:sz w:val="28"/>
                <w:szCs w:val="28"/>
              </w:rPr>
            </w:pPr>
            <w:r>
              <w:rPr>
                <w:rFonts w:ascii="Times New Roman" w:hAnsi="Times New Roman" w:cs="Times New Roman"/>
                <w:sz w:val="28"/>
                <w:szCs w:val="28"/>
              </w:rPr>
              <w:t>7.20-8.2</w:t>
            </w:r>
            <w:r w:rsidR="009A7D13" w:rsidRPr="001B69AB">
              <w:rPr>
                <w:rFonts w:ascii="Times New Roman" w:hAnsi="Times New Roman" w:cs="Times New Roman"/>
                <w:sz w:val="28"/>
                <w:szCs w:val="28"/>
              </w:rPr>
              <w:t xml:space="preserve">0 </w:t>
            </w:r>
          </w:p>
        </w:tc>
        <w:tc>
          <w:tcPr>
            <w:tcW w:w="1276"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D7EED">
            <w:pPr>
              <w:spacing w:after="0" w:line="259" w:lineRule="auto"/>
              <w:ind w:left="1" w:firstLine="0"/>
              <w:jc w:val="left"/>
              <w:rPr>
                <w:rFonts w:ascii="Times New Roman" w:hAnsi="Times New Roman" w:cs="Times New Roman"/>
                <w:sz w:val="28"/>
                <w:szCs w:val="28"/>
              </w:rPr>
            </w:pPr>
            <w:r>
              <w:rPr>
                <w:rFonts w:ascii="Times New Roman" w:hAnsi="Times New Roman" w:cs="Times New Roman"/>
                <w:sz w:val="28"/>
                <w:szCs w:val="28"/>
              </w:rPr>
              <w:t>7.20-8.2</w:t>
            </w:r>
            <w:r w:rsidR="009A7D13" w:rsidRPr="001B69AB">
              <w:rPr>
                <w:rFonts w:ascii="Times New Roman" w:hAnsi="Times New Roman" w:cs="Times New Roman"/>
                <w:sz w:val="28"/>
                <w:szCs w:val="28"/>
              </w:rPr>
              <w:t xml:space="preserve">0 </w:t>
            </w:r>
          </w:p>
        </w:tc>
        <w:tc>
          <w:tcPr>
            <w:tcW w:w="1134"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D7EED">
            <w:pPr>
              <w:spacing w:after="0" w:line="259" w:lineRule="auto"/>
              <w:ind w:left="2" w:firstLine="0"/>
              <w:jc w:val="left"/>
              <w:rPr>
                <w:rFonts w:ascii="Times New Roman" w:hAnsi="Times New Roman" w:cs="Times New Roman"/>
                <w:sz w:val="28"/>
                <w:szCs w:val="28"/>
              </w:rPr>
            </w:pPr>
            <w:r>
              <w:rPr>
                <w:rFonts w:ascii="Times New Roman" w:hAnsi="Times New Roman" w:cs="Times New Roman"/>
                <w:sz w:val="28"/>
                <w:szCs w:val="28"/>
              </w:rPr>
              <w:t>7.20-8.3</w:t>
            </w:r>
            <w:r w:rsidR="009A7D13" w:rsidRPr="001B69AB">
              <w:rPr>
                <w:rFonts w:ascii="Times New Roman" w:hAnsi="Times New Roman" w:cs="Times New Roman"/>
                <w:sz w:val="28"/>
                <w:szCs w:val="28"/>
              </w:rPr>
              <w:t xml:space="preserve">0 </w:t>
            </w:r>
          </w:p>
        </w:tc>
        <w:tc>
          <w:tcPr>
            <w:tcW w:w="1134"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D7EED">
            <w:pPr>
              <w:spacing w:after="0" w:line="259" w:lineRule="auto"/>
              <w:ind w:left="1" w:firstLine="0"/>
              <w:jc w:val="left"/>
              <w:rPr>
                <w:rFonts w:ascii="Times New Roman" w:hAnsi="Times New Roman" w:cs="Times New Roman"/>
                <w:sz w:val="28"/>
                <w:szCs w:val="28"/>
              </w:rPr>
            </w:pPr>
            <w:r>
              <w:rPr>
                <w:rFonts w:ascii="Times New Roman" w:hAnsi="Times New Roman" w:cs="Times New Roman"/>
                <w:sz w:val="28"/>
                <w:szCs w:val="28"/>
              </w:rPr>
              <w:t>7.20-8.3</w:t>
            </w:r>
            <w:r w:rsidR="009A7D13" w:rsidRPr="001B69AB">
              <w:rPr>
                <w:rFonts w:ascii="Times New Roman" w:hAnsi="Times New Roman" w:cs="Times New Roman"/>
                <w:sz w:val="28"/>
                <w:szCs w:val="28"/>
              </w:rPr>
              <w:t xml:space="preserve">0 </w:t>
            </w:r>
          </w:p>
        </w:tc>
      </w:tr>
      <w:tr w:rsidR="00673714" w:rsidRPr="001B69AB">
        <w:trPr>
          <w:trHeight w:val="255"/>
        </w:trPr>
        <w:tc>
          <w:tcPr>
            <w:tcW w:w="500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Завтрак </w:t>
            </w:r>
          </w:p>
        </w:tc>
        <w:tc>
          <w:tcPr>
            <w:tcW w:w="1361" w:type="dxa"/>
            <w:tcBorders>
              <w:top w:val="single" w:sz="4" w:space="0" w:color="000000"/>
              <w:left w:val="single" w:sz="4" w:space="0" w:color="000000"/>
              <w:bottom w:val="single" w:sz="4" w:space="0" w:color="000000"/>
              <w:right w:val="single" w:sz="4" w:space="0" w:color="000000"/>
            </w:tcBorders>
          </w:tcPr>
          <w:p w:rsidR="00673714" w:rsidRPr="001B69AB" w:rsidRDefault="009D7EED">
            <w:pPr>
              <w:spacing w:after="0" w:line="259" w:lineRule="auto"/>
              <w:ind w:left="1" w:firstLine="0"/>
              <w:jc w:val="left"/>
              <w:rPr>
                <w:rFonts w:ascii="Times New Roman" w:hAnsi="Times New Roman" w:cs="Times New Roman"/>
                <w:sz w:val="28"/>
                <w:szCs w:val="28"/>
              </w:rPr>
            </w:pPr>
            <w:r>
              <w:rPr>
                <w:rFonts w:ascii="Times New Roman" w:hAnsi="Times New Roman" w:cs="Times New Roman"/>
                <w:sz w:val="28"/>
                <w:szCs w:val="28"/>
              </w:rPr>
              <w:t>8.2</w:t>
            </w:r>
            <w:r w:rsidR="009A7D13" w:rsidRPr="001B69AB">
              <w:rPr>
                <w:rFonts w:ascii="Times New Roman" w:hAnsi="Times New Roman" w:cs="Times New Roman"/>
                <w:sz w:val="28"/>
                <w:szCs w:val="28"/>
              </w:rPr>
              <w:t xml:space="preserve">0-9.00 </w:t>
            </w:r>
          </w:p>
        </w:tc>
        <w:tc>
          <w:tcPr>
            <w:tcW w:w="1276" w:type="dxa"/>
            <w:tcBorders>
              <w:top w:val="single" w:sz="4" w:space="0" w:color="000000"/>
              <w:left w:val="single" w:sz="4" w:space="0" w:color="000000"/>
              <w:bottom w:val="single" w:sz="4" w:space="0" w:color="000000"/>
              <w:right w:val="single" w:sz="4" w:space="0" w:color="000000"/>
            </w:tcBorders>
          </w:tcPr>
          <w:p w:rsidR="00673714" w:rsidRPr="001B69AB" w:rsidRDefault="009D7EED">
            <w:pPr>
              <w:spacing w:after="0" w:line="259" w:lineRule="auto"/>
              <w:ind w:left="1" w:firstLine="0"/>
              <w:jc w:val="left"/>
              <w:rPr>
                <w:rFonts w:ascii="Times New Roman" w:hAnsi="Times New Roman" w:cs="Times New Roman"/>
                <w:sz w:val="28"/>
                <w:szCs w:val="28"/>
              </w:rPr>
            </w:pPr>
            <w:r>
              <w:rPr>
                <w:rFonts w:ascii="Times New Roman" w:hAnsi="Times New Roman" w:cs="Times New Roman"/>
                <w:sz w:val="28"/>
                <w:szCs w:val="28"/>
              </w:rPr>
              <w:t>8.2</w:t>
            </w:r>
            <w:r w:rsidR="009A7D13" w:rsidRPr="001B69AB">
              <w:rPr>
                <w:rFonts w:ascii="Times New Roman" w:hAnsi="Times New Roman" w:cs="Times New Roman"/>
                <w:sz w:val="28"/>
                <w:szCs w:val="28"/>
              </w:rPr>
              <w:t xml:space="preserve">0-9.00 </w:t>
            </w:r>
          </w:p>
        </w:tc>
        <w:tc>
          <w:tcPr>
            <w:tcW w:w="113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2"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8.30-9.00 </w:t>
            </w:r>
          </w:p>
        </w:tc>
        <w:tc>
          <w:tcPr>
            <w:tcW w:w="113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8.30-9.00 </w:t>
            </w:r>
          </w:p>
        </w:tc>
      </w:tr>
      <w:tr w:rsidR="00673714" w:rsidRPr="001B69AB">
        <w:trPr>
          <w:trHeight w:val="257"/>
        </w:trPr>
        <w:tc>
          <w:tcPr>
            <w:tcW w:w="500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Игры,  подготовка к занятиям </w:t>
            </w:r>
          </w:p>
        </w:tc>
        <w:tc>
          <w:tcPr>
            <w:tcW w:w="1361"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9.00-9.20 </w:t>
            </w:r>
          </w:p>
        </w:tc>
        <w:tc>
          <w:tcPr>
            <w:tcW w:w="1276"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9.00-9.15 </w:t>
            </w:r>
          </w:p>
        </w:tc>
        <w:tc>
          <w:tcPr>
            <w:tcW w:w="113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2"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9.00-9.15 </w:t>
            </w:r>
          </w:p>
        </w:tc>
        <w:tc>
          <w:tcPr>
            <w:tcW w:w="113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r>
      <w:tr w:rsidR="00673714" w:rsidRPr="001B69AB">
        <w:trPr>
          <w:trHeight w:val="744"/>
        </w:trPr>
        <w:tc>
          <w:tcPr>
            <w:tcW w:w="500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right="96" w:firstLine="0"/>
              <w:rPr>
                <w:rFonts w:ascii="Times New Roman" w:hAnsi="Times New Roman" w:cs="Times New Roman"/>
                <w:sz w:val="28"/>
                <w:szCs w:val="28"/>
              </w:rPr>
            </w:pPr>
            <w:r w:rsidRPr="001B69AB">
              <w:rPr>
                <w:rFonts w:ascii="Times New Roman" w:hAnsi="Times New Roman" w:cs="Times New Roman"/>
                <w:sz w:val="28"/>
                <w:szCs w:val="28"/>
              </w:rPr>
              <w:lastRenderedPageBreak/>
              <w:t xml:space="preserve">Занятия (включая гимнастику в процессе занятия  -2 минуты, перерывы между занятиями, не менее  10 минут) </w:t>
            </w:r>
          </w:p>
        </w:tc>
        <w:tc>
          <w:tcPr>
            <w:tcW w:w="1361"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9.20-10.00 </w:t>
            </w:r>
          </w:p>
        </w:tc>
        <w:tc>
          <w:tcPr>
            <w:tcW w:w="1276"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9.15-10.05 </w:t>
            </w:r>
          </w:p>
        </w:tc>
        <w:tc>
          <w:tcPr>
            <w:tcW w:w="1134"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2"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9.15-10.15 </w:t>
            </w:r>
          </w:p>
        </w:tc>
        <w:tc>
          <w:tcPr>
            <w:tcW w:w="1134"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9.00-10.50 </w:t>
            </w:r>
          </w:p>
        </w:tc>
      </w:tr>
      <w:tr w:rsidR="00673714" w:rsidRPr="001B69AB">
        <w:trPr>
          <w:trHeight w:val="502"/>
        </w:trPr>
        <w:tc>
          <w:tcPr>
            <w:tcW w:w="500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Подготовка к прогулке, прогулка, возвращение с прогулки </w:t>
            </w:r>
          </w:p>
        </w:tc>
        <w:tc>
          <w:tcPr>
            <w:tcW w:w="1361"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10.00--12.00 </w:t>
            </w:r>
          </w:p>
        </w:tc>
        <w:tc>
          <w:tcPr>
            <w:tcW w:w="1276"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10.05-12.00 </w:t>
            </w:r>
          </w:p>
        </w:tc>
        <w:tc>
          <w:tcPr>
            <w:tcW w:w="1134"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2" w:firstLine="0"/>
              <w:rPr>
                <w:rFonts w:ascii="Times New Roman" w:hAnsi="Times New Roman" w:cs="Times New Roman"/>
                <w:sz w:val="28"/>
                <w:szCs w:val="28"/>
              </w:rPr>
            </w:pPr>
            <w:r w:rsidRPr="001B69AB">
              <w:rPr>
                <w:rFonts w:ascii="Times New Roman" w:hAnsi="Times New Roman" w:cs="Times New Roman"/>
                <w:sz w:val="28"/>
                <w:szCs w:val="28"/>
              </w:rPr>
              <w:t xml:space="preserve">10.15-12.00 </w:t>
            </w:r>
          </w:p>
        </w:tc>
        <w:tc>
          <w:tcPr>
            <w:tcW w:w="1134"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 w:firstLine="0"/>
              <w:rPr>
                <w:rFonts w:ascii="Times New Roman" w:hAnsi="Times New Roman" w:cs="Times New Roman"/>
                <w:sz w:val="28"/>
                <w:szCs w:val="28"/>
              </w:rPr>
            </w:pPr>
            <w:r w:rsidRPr="001B69AB">
              <w:rPr>
                <w:rFonts w:ascii="Times New Roman" w:hAnsi="Times New Roman" w:cs="Times New Roman"/>
                <w:sz w:val="28"/>
                <w:szCs w:val="28"/>
              </w:rPr>
              <w:t xml:space="preserve">10.50-12.00 </w:t>
            </w:r>
          </w:p>
        </w:tc>
      </w:tr>
      <w:tr w:rsidR="00673714" w:rsidRPr="001B69AB">
        <w:trPr>
          <w:trHeight w:val="254"/>
        </w:trPr>
        <w:tc>
          <w:tcPr>
            <w:tcW w:w="500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Второй завтрак </w:t>
            </w:r>
          </w:p>
        </w:tc>
        <w:tc>
          <w:tcPr>
            <w:tcW w:w="1361"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10.30-11.00 </w:t>
            </w:r>
          </w:p>
        </w:tc>
        <w:tc>
          <w:tcPr>
            <w:tcW w:w="1276"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10.30-11.00 </w:t>
            </w:r>
          </w:p>
        </w:tc>
        <w:tc>
          <w:tcPr>
            <w:tcW w:w="113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2" w:firstLine="0"/>
              <w:rPr>
                <w:rFonts w:ascii="Times New Roman" w:hAnsi="Times New Roman" w:cs="Times New Roman"/>
                <w:sz w:val="28"/>
                <w:szCs w:val="28"/>
              </w:rPr>
            </w:pPr>
            <w:r w:rsidRPr="001B69AB">
              <w:rPr>
                <w:rFonts w:ascii="Times New Roman" w:hAnsi="Times New Roman" w:cs="Times New Roman"/>
                <w:sz w:val="28"/>
                <w:szCs w:val="28"/>
              </w:rPr>
              <w:t xml:space="preserve">10.30-11.00 </w:t>
            </w:r>
          </w:p>
        </w:tc>
        <w:tc>
          <w:tcPr>
            <w:tcW w:w="113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rPr>
                <w:rFonts w:ascii="Times New Roman" w:hAnsi="Times New Roman" w:cs="Times New Roman"/>
                <w:sz w:val="28"/>
                <w:szCs w:val="28"/>
              </w:rPr>
            </w:pPr>
            <w:r w:rsidRPr="001B69AB">
              <w:rPr>
                <w:rFonts w:ascii="Times New Roman" w:hAnsi="Times New Roman" w:cs="Times New Roman"/>
                <w:sz w:val="28"/>
                <w:szCs w:val="28"/>
              </w:rPr>
              <w:t xml:space="preserve">10.30-11.00 </w:t>
            </w:r>
          </w:p>
        </w:tc>
      </w:tr>
      <w:tr w:rsidR="00673714" w:rsidRPr="001B69AB">
        <w:trPr>
          <w:trHeight w:val="257"/>
        </w:trPr>
        <w:tc>
          <w:tcPr>
            <w:tcW w:w="500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Обед </w:t>
            </w:r>
          </w:p>
        </w:tc>
        <w:tc>
          <w:tcPr>
            <w:tcW w:w="1361"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12.00-13.00 </w:t>
            </w:r>
          </w:p>
        </w:tc>
        <w:tc>
          <w:tcPr>
            <w:tcW w:w="1276"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12.00-13.00 </w:t>
            </w:r>
          </w:p>
        </w:tc>
        <w:tc>
          <w:tcPr>
            <w:tcW w:w="113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2" w:firstLine="0"/>
              <w:rPr>
                <w:rFonts w:ascii="Times New Roman" w:hAnsi="Times New Roman" w:cs="Times New Roman"/>
                <w:sz w:val="28"/>
                <w:szCs w:val="28"/>
              </w:rPr>
            </w:pPr>
            <w:r w:rsidRPr="001B69AB">
              <w:rPr>
                <w:rFonts w:ascii="Times New Roman" w:hAnsi="Times New Roman" w:cs="Times New Roman"/>
                <w:sz w:val="28"/>
                <w:szCs w:val="28"/>
              </w:rPr>
              <w:t xml:space="preserve">12.00-13.00 </w:t>
            </w:r>
          </w:p>
        </w:tc>
        <w:tc>
          <w:tcPr>
            <w:tcW w:w="113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rPr>
                <w:rFonts w:ascii="Times New Roman" w:hAnsi="Times New Roman" w:cs="Times New Roman"/>
                <w:sz w:val="28"/>
                <w:szCs w:val="28"/>
              </w:rPr>
            </w:pPr>
            <w:r w:rsidRPr="001B69AB">
              <w:rPr>
                <w:rFonts w:ascii="Times New Roman" w:hAnsi="Times New Roman" w:cs="Times New Roman"/>
                <w:sz w:val="28"/>
                <w:szCs w:val="28"/>
              </w:rPr>
              <w:t xml:space="preserve">12.00-13.00 </w:t>
            </w:r>
          </w:p>
        </w:tc>
      </w:tr>
      <w:tr w:rsidR="00673714" w:rsidRPr="001B69AB">
        <w:trPr>
          <w:trHeight w:val="254"/>
        </w:trPr>
        <w:tc>
          <w:tcPr>
            <w:tcW w:w="500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Подготовка ко сну, сон, </w:t>
            </w:r>
          </w:p>
        </w:tc>
        <w:tc>
          <w:tcPr>
            <w:tcW w:w="1361"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13.00-15.30 </w:t>
            </w:r>
          </w:p>
        </w:tc>
        <w:tc>
          <w:tcPr>
            <w:tcW w:w="1276"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13.00-15.30 </w:t>
            </w:r>
          </w:p>
        </w:tc>
        <w:tc>
          <w:tcPr>
            <w:tcW w:w="113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2" w:firstLine="0"/>
              <w:rPr>
                <w:rFonts w:ascii="Times New Roman" w:hAnsi="Times New Roman" w:cs="Times New Roman"/>
                <w:sz w:val="28"/>
                <w:szCs w:val="28"/>
              </w:rPr>
            </w:pPr>
            <w:r w:rsidRPr="001B69AB">
              <w:rPr>
                <w:rFonts w:ascii="Times New Roman" w:hAnsi="Times New Roman" w:cs="Times New Roman"/>
                <w:sz w:val="28"/>
                <w:szCs w:val="28"/>
              </w:rPr>
              <w:t xml:space="preserve">13.00-15.30 </w:t>
            </w:r>
          </w:p>
        </w:tc>
        <w:tc>
          <w:tcPr>
            <w:tcW w:w="113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rPr>
                <w:rFonts w:ascii="Times New Roman" w:hAnsi="Times New Roman" w:cs="Times New Roman"/>
                <w:sz w:val="28"/>
                <w:szCs w:val="28"/>
              </w:rPr>
            </w:pPr>
            <w:r w:rsidRPr="001B69AB">
              <w:rPr>
                <w:rFonts w:ascii="Times New Roman" w:hAnsi="Times New Roman" w:cs="Times New Roman"/>
                <w:sz w:val="28"/>
                <w:szCs w:val="28"/>
              </w:rPr>
              <w:t xml:space="preserve">13.00-15.30 </w:t>
            </w:r>
          </w:p>
        </w:tc>
      </w:tr>
      <w:tr w:rsidR="00673714" w:rsidRPr="001B69AB">
        <w:trPr>
          <w:trHeight w:val="499"/>
        </w:trPr>
        <w:tc>
          <w:tcPr>
            <w:tcW w:w="500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постепенный подъем детей, закаливающие процедуры </w:t>
            </w:r>
          </w:p>
        </w:tc>
        <w:tc>
          <w:tcPr>
            <w:tcW w:w="1361"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2"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r>
      <w:tr w:rsidR="00673714" w:rsidRPr="001B69AB">
        <w:trPr>
          <w:trHeight w:val="257"/>
        </w:trPr>
        <w:tc>
          <w:tcPr>
            <w:tcW w:w="500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Полдник </w:t>
            </w:r>
          </w:p>
        </w:tc>
        <w:tc>
          <w:tcPr>
            <w:tcW w:w="1361"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15.30-16.00 </w:t>
            </w:r>
          </w:p>
        </w:tc>
        <w:tc>
          <w:tcPr>
            <w:tcW w:w="1276"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15.30-16.00 </w:t>
            </w:r>
          </w:p>
        </w:tc>
        <w:tc>
          <w:tcPr>
            <w:tcW w:w="113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2" w:firstLine="0"/>
              <w:rPr>
                <w:rFonts w:ascii="Times New Roman" w:hAnsi="Times New Roman" w:cs="Times New Roman"/>
                <w:sz w:val="28"/>
                <w:szCs w:val="28"/>
              </w:rPr>
            </w:pPr>
            <w:r w:rsidRPr="001B69AB">
              <w:rPr>
                <w:rFonts w:ascii="Times New Roman" w:hAnsi="Times New Roman" w:cs="Times New Roman"/>
                <w:sz w:val="28"/>
                <w:szCs w:val="28"/>
              </w:rPr>
              <w:t xml:space="preserve">15.30-16.00 </w:t>
            </w:r>
          </w:p>
        </w:tc>
        <w:tc>
          <w:tcPr>
            <w:tcW w:w="113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rPr>
                <w:rFonts w:ascii="Times New Roman" w:hAnsi="Times New Roman" w:cs="Times New Roman"/>
                <w:sz w:val="28"/>
                <w:szCs w:val="28"/>
              </w:rPr>
            </w:pPr>
            <w:r w:rsidRPr="001B69AB">
              <w:rPr>
                <w:rFonts w:ascii="Times New Roman" w:hAnsi="Times New Roman" w:cs="Times New Roman"/>
                <w:sz w:val="28"/>
                <w:szCs w:val="28"/>
              </w:rPr>
              <w:t xml:space="preserve">15.30-16.00 </w:t>
            </w:r>
          </w:p>
        </w:tc>
      </w:tr>
      <w:tr w:rsidR="00673714" w:rsidRPr="001B69AB">
        <w:trPr>
          <w:trHeight w:val="254"/>
        </w:trPr>
        <w:tc>
          <w:tcPr>
            <w:tcW w:w="500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Занятия(при необходимости) </w:t>
            </w:r>
          </w:p>
        </w:tc>
        <w:tc>
          <w:tcPr>
            <w:tcW w:w="1361"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2" w:firstLine="0"/>
              <w:rPr>
                <w:rFonts w:ascii="Times New Roman" w:hAnsi="Times New Roman" w:cs="Times New Roman"/>
                <w:sz w:val="28"/>
                <w:szCs w:val="28"/>
              </w:rPr>
            </w:pPr>
            <w:r w:rsidRPr="001B69AB">
              <w:rPr>
                <w:rFonts w:ascii="Times New Roman" w:hAnsi="Times New Roman" w:cs="Times New Roman"/>
                <w:sz w:val="28"/>
                <w:szCs w:val="28"/>
              </w:rPr>
              <w:t xml:space="preserve">16.00-16.25 </w:t>
            </w:r>
          </w:p>
        </w:tc>
        <w:tc>
          <w:tcPr>
            <w:tcW w:w="113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r>
      <w:tr w:rsidR="00673714" w:rsidRPr="001B69AB">
        <w:trPr>
          <w:trHeight w:val="255"/>
        </w:trPr>
        <w:tc>
          <w:tcPr>
            <w:tcW w:w="500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Игры, самостоятельная деятельность  детей </w:t>
            </w:r>
          </w:p>
        </w:tc>
        <w:tc>
          <w:tcPr>
            <w:tcW w:w="1361"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16.00-17.00 </w:t>
            </w:r>
          </w:p>
        </w:tc>
        <w:tc>
          <w:tcPr>
            <w:tcW w:w="1276"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16.00-17.00 </w:t>
            </w:r>
          </w:p>
        </w:tc>
        <w:tc>
          <w:tcPr>
            <w:tcW w:w="113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2" w:firstLine="0"/>
              <w:rPr>
                <w:rFonts w:ascii="Times New Roman" w:hAnsi="Times New Roman" w:cs="Times New Roman"/>
                <w:sz w:val="28"/>
                <w:szCs w:val="28"/>
              </w:rPr>
            </w:pPr>
            <w:r w:rsidRPr="001B69AB">
              <w:rPr>
                <w:rFonts w:ascii="Times New Roman" w:hAnsi="Times New Roman" w:cs="Times New Roman"/>
                <w:sz w:val="28"/>
                <w:szCs w:val="28"/>
              </w:rPr>
              <w:t xml:space="preserve">16.25-17.00 </w:t>
            </w:r>
          </w:p>
        </w:tc>
        <w:tc>
          <w:tcPr>
            <w:tcW w:w="113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rPr>
                <w:rFonts w:ascii="Times New Roman" w:hAnsi="Times New Roman" w:cs="Times New Roman"/>
                <w:sz w:val="28"/>
                <w:szCs w:val="28"/>
              </w:rPr>
            </w:pPr>
            <w:r w:rsidRPr="001B69AB">
              <w:rPr>
                <w:rFonts w:ascii="Times New Roman" w:hAnsi="Times New Roman" w:cs="Times New Roman"/>
                <w:sz w:val="28"/>
                <w:szCs w:val="28"/>
              </w:rPr>
              <w:t xml:space="preserve">16.00-16.40 </w:t>
            </w:r>
          </w:p>
        </w:tc>
      </w:tr>
      <w:tr w:rsidR="00673714" w:rsidRPr="001B69AB">
        <w:trPr>
          <w:trHeight w:val="746"/>
        </w:trPr>
        <w:tc>
          <w:tcPr>
            <w:tcW w:w="500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right="1141" w:firstLine="0"/>
              <w:rPr>
                <w:rFonts w:ascii="Times New Roman" w:hAnsi="Times New Roman" w:cs="Times New Roman"/>
                <w:sz w:val="28"/>
                <w:szCs w:val="28"/>
              </w:rPr>
            </w:pPr>
            <w:r w:rsidRPr="001B69AB">
              <w:rPr>
                <w:rFonts w:ascii="Times New Roman" w:hAnsi="Times New Roman" w:cs="Times New Roman"/>
                <w:sz w:val="28"/>
                <w:szCs w:val="28"/>
              </w:rPr>
              <w:t xml:space="preserve">Подготовка  к прогулке, прогулка, самостоятельная деятельность  детей, возвращение  с прогулки </w:t>
            </w:r>
          </w:p>
        </w:tc>
        <w:tc>
          <w:tcPr>
            <w:tcW w:w="1361"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D7EED">
            <w:pPr>
              <w:spacing w:after="0" w:line="259" w:lineRule="auto"/>
              <w:ind w:left="1" w:firstLine="0"/>
              <w:jc w:val="left"/>
              <w:rPr>
                <w:rFonts w:ascii="Times New Roman" w:hAnsi="Times New Roman" w:cs="Times New Roman"/>
                <w:sz w:val="28"/>
                <w:szCs w:val="28"/>
              </w:rPr>
            </w:pPr>
            <w:r>
              <w:rPr>
                <w:rFonts w:ascii="Times New Roman" w:hAnsi="Times New Roman" w:cs="Times New Roman"/>
                <w:sz w:val="28"/>
                <w:szCs w:val="28"/>
              </w:rPr>
              <w:t>17.00-17</w:t>
            </w:r>
            <w:r w:rsidR="009A7D13" w:rsidRPr="001B69AB">
              <w:rPr>
                <w:rFonts w:ascii="Times New Roman" w:hAnsi="Times New Roman" w:cs="Times New Roman"/>
                <w:sz w:val="28"/>
                <w:szCs w:val="28"/>
              </w:rPr>
              <w:t xml:space="preserve">.30 </w:t>
            </w:r>
          </w:p>
        </w:tc>
        <w:tc>
          <w:tcPr>
            <w:tcW w:w="1276"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D7EED">
            <w:pPr>
              <w:spacing w:after="0" w:line="259" w:lineRule="auto"/>
              <w:ind w:left="1" w:firstLine="0"/>
              <w:jc w:val="left"/>
              <w:rPr>
                <w:rFonts w:ascii="Times New Roman" w:hAnsi="Times New Roman" w:cs="Times New Roman"/>
                <w:sz w:val="28"/>
                <w:szCs w:val="28"/>
              </w:rPr>
            </w:pPr>
            <w:r>
              <w:rPr>
                <w:rFonts w:ascii="Times New Roman" w:hAnsi="Times New Roman" w:cs="Times New Roman"/>
                <w:sz w:val="28"/>
                <w:szCs w:val="28"/>
              </w:rPr>
              <w:t>17.00-17.</w:t>
            </w:r>
            <w:r w:rsidR="009A7D13" w:rsidRPr="001B69AB">
              <w:rPr>
                <w:rFonts w:ascii="Times New Roman" w:hAnsi="Times New Roman" w:cs="Times New Roman"/>
                <w:sz w:val="28"/>
                <w:szCs w:val="28"/>
              </w:rPr>
              <w:t xml:space="preserve">30 </w:t>
            </w:r>
          </w:p>
        </w:tc>
        <w:tc>
          <w:tcPr>
            <w:tcW w:w="1134"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D7EED">
            <w:pPr>
              <w:spacing w:after="0" w:line="259" w:lineRule="auto"/>
              <w:ind w:left="2" w:firstLine="0"/>
              <w:rPr>
                <w:rFonts w:ascii="Times New Roman" w:hAnsi="Times New Roman" w:cs="Times New Roman"/>
                <w:sz w:val="28"/>
                <w:szCs w:val="28"/>
              </w:rPr>
            </w:pPr>
            <w:r>
              <w:rPr>
                <w:rFonts w:ascii="Times New Roman" w:hAnsi="Times New Roman" w:cs="Times New Roman"/>
                <w:sz w:val="28"/>
                <w:szCs w:val="28"/>
              </w:rPr>
              <w:t>17.00-17</w:t>
            </w:r>
            <w:r w:rsidR="009A7D13" w:rsidRPr="001B69AB">
              <w:rPr>
                <w:rFonts w:ascii="Times New Roman" w:hAnsi="Times New Roman" w:cs="Times New Roman"/>
                <w:sz w:val="28"/>
                <w:szCs w:val="28"/>
              </w:rPr>
              <w:t xml:space="preserve">.30 </w:t>
            </w:r>
          </w:p>
        </w:tc>
        <w:tc>
          <w:tcPr>
            <w:tcW w:w="1134"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D7EED">
            <w:pPr>
              <w:spacing w:after="0" w:line="259" w:lineRule="auto"/>
              <w:ind w:left="1" w:firstLine="0"/>
              <w:rPr>
                <w:rFonts w:ascii="Times New Roman" w:hAnsi="Times New Roman" w:cs="Times New Roman"/>
                <w:sz w:val="28"/>
                <w:szCs w:val="28"/>
              </w:rPr>
            </w:pPr>
            <w:r>
              <w:rPr>
                <w:rFonts w:ascii="Times New Roman" w:hAnsi="Times New Roman" w:cs="Times New Roman"/>
                <w:sz w:val="28"/>
                <w:szCs w:val="28"/>
              </w:rPr>
              <w:t>16.40-17</w:t>
            </w:r>
            <w:r w:rsidR="009A7D13" w:rsidRPr="001B69AB">
              <w:rPr>
                <w:rFonts w:ascii="Times New Roman" w:hAnsi="Times New Roman" w:cs="Times New Roman"/>
                <w:sz w:val="28"/>
                <w:szCs w:val="28"/>
              </w:rPr>
              <w:t xml:space="preserve">.30 </w:t>
            </w:r>
          </w:p>
        </w:tc>
      </w:tr>
      <w:tr w:rsidR="00673714" w:rsidRPr="001B69AB">
        <w:trPr>
          <w:trHeight w:val="258"/>
        </w:trPr>
        <w:tc>
          <w:tcPr>
            <w:tcW w:w="500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Уход домой </w:t>
            </w:r>
          </w:p>
        </w:tc>
        <w:tc>
          <w:tcPr>
            <w:tcW w:w="1361" w:type="dxa"/>
            <w:tcBorders>
              <w:top w:val="single" w:sz="4" w:space="0" w:color="000000"/>
              <w:left w:val="single" w:sz="4" w:space="0" w:color="000000"/>
              <w:bottom w:val="single" w:sz="4" w:space="0" w:color="000000"/>
              <w:right w:val="single" w:sz="4" w:space="0" w:color="000000"/>
            </w:tcBorders>
          </w:tcPr>
          <w:p w:rsidR="00673714" w:rsidRPr="001B69AB" w:rsidRDefault="009D7EED">
            <w:pPr>
              <w:spacing w:after="0" w:line="259" w:lineRule="auto"/>
              <w:ind w:left="1" w:firstLine="0"/>
              <w:jc w:val="left"/>
              <w:rPr>
                <w:rFonts w:ascii="Times New Roman" w:hAnsi="Times New Roman" w:cs="Times New Roman"/>
                <w:sz w:val="28"/>
                <w:szCs w:val="28"/>
              </w:rPr>
            </w:pPr>
            <w:r>
              <w:rPr>
                <w:rFonts w:ascii="Times New Roman" w:hAnsi="Times New Roman" w:cs="Times New Roman"/>
                <w:sz w:val="28"/>
                <w:szCs w:val="28"/>
              </w:rPr>
              <w:t>до 18</w:t>
            </w:r>
            <w:r w:rsidR="009A7D13" w:rsidRPr="001B69AB">
              <w:rPr>
                <w:rFonts w:ascii="Times New Roman" w:hAnsi="Times New Roman" w:cs="Times New Roman"/>
                <w:sz w:val="28"/>
                <w:szCs w:val="28"/>
              </w:rPr>
              <w:t xml:space="preserve">.00 </w:t>
            </w:r>
          </w:p>
        </w:tc>
        <w:tc>
          <w:tcPr>
            <w:tcW w:w="1276" w:type="dxa"/>
            <w:tcBorders>
              <w:top w:val="single" w:sz="4" w:space="0" w:color="000000"/>
              <w:left w:val="single" w:sz="4" w:space="0" w:color="000000"/>
              <w:bottom w:val="single" w:sz="4" w:space="0" w:color="000000"/>
              <w:right w:val="single" w:sz="4" w:space="0" w:color="000000"/>
            </w:tcBorders>
          </w:tcPr>
          <w:p w:rsidR="00673714" w:rsidRPr="001B69AB" w:rsidRDefault="009D7EED">
            <w:pPr>
              <w:spacing w:after="0" w:line="259" w:lineRule="auto"/>
              <w:ind w:left="1" w:firstLine="0"/>
              <w:jc w:val="left"/>
              <w:rPr>
                <w:rFonts w:ascii="Times New Roman" w:hAnsi="Times New Roman" w:cs="Times New Roman"/>
                <w:sz w:val="28"/>
                <w:szCs w:val="28"/>
              </w:rPr>
            </w:pPr>
            <w:r>
              <w:rPr>
                <w:rFonts w:ascii="Times New Roman" w:hAnsi="Times New Roman" w:cs="Times New Roman"/>
                <w:sz w:val="28"/>
                <w:szCs w:val="28"/>
              </w:rPr>
              <w:t>до 18</w:t>
            </w:r>
            <w:r w:rsidR="009A7D13" w:rsidRPr="001B69AB">
              <w:rPr>
                <w:rFonts w:ascii="Times New Roman" w:hAnsi="Times New Roman" w:cs="Times New Roman"/>
                <w:sz w:val="28"/>
                <w:szCs w:val="28"/>
              </w:rPr>
              <w:t xml:space="preserve">.00 </w:t>
            </w:r>
          </w:p>
        </w:tc>
        <w:tc>
          <w:tcPr>
            <w:tcW w:w="1134" w:type="dxa"/>
            <w:tcBorders>
              <w:top w:val="single" w:sz="4" w:space="0" w:color="000000"/>
              <w:left w:val="single" w:sz="4" w:space="0" w:color="000000"/>
              <w:bottom w:val="single" w:sz="4" w:space="0" w:color="000000"/>
              <w:right w:val="single" w:sz="4" w:space="0" w:color="000000"/>
            </w:tcBorders>
          </w:tcPr>
          <w:p w:rsidR="00673714" w:rsidRPr="001B69AB" w:rsidRDefault="009D7EED">
            <w:pPr>
              <w:spacing w:after="0" w:line="259" w:lineRule="auto"/>
              <w:ind w:left="2" w:firstLine="0"/>
              <w:jc w:val="left"/>
              <w:rPr>
                <w:rFonts w:ascii="Times New Roman" w:hAnsi="Times New Roman" w:cs="Times New Roman"/>
                <w:sz w:val="28"/>
                <w:szCs w:val="28"/>
              </w:rPr>
            </w:pPr>
            <w:r>
              <w:rPr>
                <w:rFonts w:ascii="Times New Roman" w:hAnsi="Times New Roman" w:cs="Times New Roman"/>
                <w:sz w:val="28"/>
                <w:szCs w:val="28"/>
              </w:rPr>
              <w:t>до  18</w:t>
            </w:r>
            <w:r w:rsidR="009A7D13" w:rsidRPr="001B69AB">
              <w:rPr>
                <w:rFonts w:ascii="Times New Roman" w:hAnsi="Times New Roman" w:cs="Times New Roman"/>
                <w:sz w:val="28"/>
                <w:szCs w:val="28"/>
              </w:rPr>
              <w:t xml:space="preserve">.00 </w:t>
            </w:r>
          </w:p>
        </w:tc>
        <w:tc>
          <w:tcPr>
            <w:tcW w:w="1134" w:type="dxa"/>
            <w:tcBorders>
              <w:top w:val="single" w:sz="4" w:space="0" w:color="000000"/>
              <w:left w:val="single" w:sz="4" w:space="0" w:color="000000"/>
              <w:bottom w:val="single" w:sz="4" w:space="0" w:color="000000"/>
              <w:right w:val="single" w:sz="4" w:space="0" w:color="000000"/>
            </w:tcBorders>
          </w:tcPr>
          <w:p w:rsidR="00673714" w:rsidRPr="001B69AB" w:rsidRDefault="009D7EED">
            <w:pPr>
              <w:spacing w:after="0" w:line="259" w:lineRule="auto"/>
              <w:ind w:left="1" w:firstLine="0"/>
              <w:jc w:val="left"/>
              <w:rPr>
                <w:rFonts w:ascii="Times New Roman" w:hAnsi="Times New Roman" w:cs="Times New Roman"/>
                <w:sz w:val="28"/>
                <w:szCs w:val="28"/>
              </w:rPr>
            </w:pPr>
            <w:r>
              <w:rPr>
                <w:rFonts w:ascii="Times New Roman" w:hAnsi="Times New Roman" w:cs="Times New Roman"/>
                <w:sz w:val="28"/>
                <w:szCs w:val="28"/>
              </w:rPr>
              <w:t>до 18</w:t>
            </w:r>
            <w:r w:rsidR="009A7D13" w:rsidRPr="001B69AB">
              <w:rPr>
                <w:rFonts w:ascii="Times New Roman" w:hAnsi="Times New Roman" w:cs="Times New Roman"/>
                <w:sz w:val="28"/>
                <w:szCs w:val="28"/>
              </w:rPr>
              <w:t xml:space="preserve">.00 </w:t>
            </w:r>
          </w:p>
        </w:tc>
      </w:tr>
      <w:tr w:rsidR="00673714" w:rsidRPr="001B69AB" w:rsidTr="009D7EED">
        <w:trPr>
          <w:trHeight w:val="252"/>
        </w:trPr>
        <w:tc>
          <w:tcPr>
            <w:tcW w:w="990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0" w:right="9"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Теплый период года </w:t>
            </w:r>
          </w:p>
        </w:tc>
      </w:tr>
      <w:tr w:rsidR="00673714" w:rsidRPr="001B69AB">
        <w:trPr>
          <w:trHeight w:val="748"/>
        </w:trPr>
        <w:tc>
          <w:tcPr>
            <w:tcW w:w="500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Утренний прием детей, игры, самостоятельная деятельность, утренняя гимнастика (не менее 10 минут) </w:t>
            </w:r>
          </w:p>
        </w:tc>
        <w:tc>
          <w:tcPr>
            <w:tcW w:w="1361"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D7EED">
            <w:pPr>
              <w:spacing w:after="0" w:line="259" w:lineRule="auto"/>
              <w:ind w:left="1" w:firstLine="0"/>
              <w:jc w:val="left"/>
              <w:rPr>
                <w:rFonts w:ascii="Times New Roman" w:hAnsi="Times New Roman" w:cs="Times New Roman"/>
                <w:sz w:val="28"/>
                <w:szCs w:val="28"/>
              </w:rPr>
            </w:pPr>
            <w:r>
              <w:rPr>
                <w:rFonts w:ascii="Times New Roman" w:hAnsi="Times New Roman" w:cs="Times New Roman"/>
                <w:sz w:val="28"/>
                <w:szCs w:val="28"/>
              </w:rPr>
              <w:t>7.20-8.2</w:t>
            </w:r>
            <w:r w:rsidR="009A7D13" w:rsidRPr="001B69AB">
              <w:rPr>
                <w:rFonts w:ascii="Times New Roman" w:hAnsi="Times New Roman" w:cs="Times New Roman"/>
                <w:sz w:val="28"/>
                <w:szCs w:val="28"/>
              </w:rPr>
              <w:t xml:space="preserve">0 </w:t>
            </w:r>
          </w:p>
        </w:tc>
        <w:tc>
          <w:tcPr>
            <w:tcW w:w="1276"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D7EED">
            <w:pPr>
              <w:spacing w:after="0" w:line="259" w:lineRule="auto"/>
              <w:ind w:left="1" w:firstLine="0"/>
              <w:jc w:val="left"/>
              <w:rPr>
                <w:rFonts w:ascii="Times New Roman" w:hAnsi="Times New Roman" w:cs="Times New Roman"/>
                <w:sz w:val="28"/>
                <w:szCs w:val="28"/>
              </w:rPr>
            </w:pPr>
            <w:r>
              <w:rPr>
                <w:rFonts w:ascii="Times New Roman" w:hAnsi="Times New Roman" w:cs="Times New Roman"/>
                <w:sz w:val="28"/>
                <w:szCs w:val="28"/>
              </w:rPr>
              <w:t>7.20-8.2</w:t>
            </w:r>
            <w:r w:rsidR="009A7D13" w:rsidRPr="001B69AB">
              <w:rPr>
                <w:rFonts w:ascii="Times New Roman" w:hAnsi="Times New Roman" w:cs="Times New Roman"/>
                <w:sz w:val="28"/>
                <w:szCs w:val="28"/>
              </w:rPr>
              <w:t xml:space="preserve">0 </w:t>
            </w:r>
          </w:p>
        </w:tc>
        <w:tc>
          <w:tcPr>
            <w:tcW w:w="1134"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D7EED">
            <w:pPr>
              <w:spacing w:after="0" w:line="259" w:lineRule="auto"/>
              <w:ind w:left="2" w:firstLine="0"/>
              <w:jc w:val="left"/>
              <w:rPr>
                <w:rFonts w:ascii="Times New Roman" w:hAnsi="Times New Roman" w:cs="Times New Roman"/>
                <w:sz w:val="28"/>
                <w:szCs w:val="28"/>
              </w:rPr>
            </w:pPr>
            <w:r>
              <w:rPr>
                <w:rFonts w:ascii="Times New Roman" w:hAnsi="Times New Roman" w:cs="Times New Roman"/>
                <w:sz w:val="28"/>
                <w:szCs w:val="28"/>
              </w:rPr>
              <w:t>7.2</w:t>
            </w:r>
            <w:r w:rsidR="009A7D13" w:rsidRPr="001B69AB">
              <w:rPr>
                <w:rFonts w:ascii="Times New Roman" w:hAnsi="Times New Roman" w:cs="Times New Roman"/>
                <w:sz w:val="28"/>
                <w:szCs w:val="28"/>
              </w:rPr>
              <w:t xml:space="preserve">0-8.30 </w:t>
            </w:r>
          </w:p>
        </w:tc>
        <w:tc>
          <w:tcPr>
            <w:tcW w:w="1134"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D7EED">
            <w:pPr>
              <w:spacing w:after="0" w:line="259" w:lineRule="auto"/>
              <w:ind w:left="1" w:firstLine="0"/>
              <w:jc w:val="left"/>
              <w:rPr>
                <w:rFonts w:ascii="Times New Roman" w:hAnsi="Times New Roman" w:cs="Times New Roman"/>
                <w:sz w:val="28"/>
                <w:szCs w:val="28"/>
              </w:rPr>
            </w:pPr>
            <w:r>
              <w:rPr>
                <w:rFonts w:ascii="Times New Roman" w:hAnsi="Times New Roman" w:cs="Times New Roman"/>
                <w:sz w:val="28"/>
                <w:szCs w:val="28"/>
              </w:rPr>
              <w:t>7.2</w:t>
            </w:r>
            <w:r w:rsidR="009A7D13" w:rsidRPr="001B69AB">
              <w:rPr>
                <w:rFonts w:ascii="Times New Roman" w:hAnsi="Times New Roman" w:cs="Times New Roman"/>
                <w:sz w:val="28"/>
                <w:szCs w:val="28"/>
              </w:rPr>
              <w:t xml:space="preserve">0-8.30 </w:t>
            </w:r>
          </w:p>
        </w:tc>
      </w:tr>
      <w:tr w:rsidR="00673714" w:rsidRPr="001B69AB">
        <w:trPr>
          <w:trHeight w:val="254"/>
        </w:trPr>
        <w:tc>
          <w:tcPr>
            <w:tcW w:w="500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Завтрак </w:t>
            </w:r>
          </w:p>
        </w:tc>
        <w:tc>
          <w:tcPr>
            <w:tcW w:w="1361"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8.30-9.00 </w:t>
            </w:r>
          </w:p>
        </w:tc>
        <w:tc>
          <w:tcPr>
            <w:tcW w:w="1276"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8.30-9.00 </w:t>
            </w:r>
          </w:p>
        </w:tc>
        <w:tc>
          <w:tcPr>
            <w:tcW w:w="113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2"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8.30-9.00 </w:t>
            </w:r>
          </w:p>
        </w:tc>
        <w:tc>
          <w:tcPr>
            <w:tcW w:w="113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8.30-9.00 </w:t>
            </w:r>
          </w:p>
        </w:tc>
      </w:tr>
      <w:tr w:rsidR="00673714" w:rsidRPr="001B69AB">
        <w:trPr>
          <w:trHeight w:val="254"/>
        </w:trPr>
        <w:tc>
          <w:tcPr>
            <w:tcW w:w="500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Игры, самостоятельная деятельность </w:t>
            </w:r>
          </w:p>
        </w:tc>
        <w:tc>
          <w:tcPr>
            <w:tcW w:w="1361"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9.00-9.20 </w:t>
            </w:r>
          </w:p>
        </w:tc>
        <w:tc>
          <w:tcPr>
            <w:tcW w:w="1276"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9.00-9.15 </w:t>
            </w:r>
          </w:p>
        </w:tc>
        <w:tc>
          <w:tcPr>
            <w:tcW w:w="113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2"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9.00-9.15 </w:t>
            </w:r>
          </w:p>
        </w:tc>
        <w:tc>
          <w:tcPr>
            <w:tcW w:w="113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r>
      <w:tr w:rsidR="00673714" w:rsidRPr="001B69AB">
        <w:trPr>
          <w:trHeight w:val="257"/>
        </w:trPr>
        <w:tc>
          <w:tcPr>
            <w:tcW w:w="5004" w:type="dxa"/>
            <w:tcBorders>
              <w:top w:val="single" w:sz="4" w:space="0" w:color="000000"/>
              <w:left w:val="single" w:sz="4" w:space="0" w:color="000000"/>
              <w:bottom w:val="single" w:sz="4" w:space="0" w:color="000000"/>
              <w:right w:val="single" w:sz="4" w:space="0" w:color="000000"/>
            </w:tcBorders>
          </w:tcPr>
          <w:p w:rsidR="00673714" w:rsidRPr="001B69AB" w:rsidRDefault="009D7EED">
            <w:pPr>
              <w:spacing w:after="0" w:line="259" w:lineRule="auto"/>
              <w:ind w:left="0" w:firstLine="0"/>
              <w:jc w:val="left"/>
              <w:rPr>
                <w:rFonts w:ascii="Times New Roman" w:hAnsi="Times New Roman" w:cs="Times New Roman"/>
                <w:sz w:val="28"/>
                <w:szCs w:val="28"/>
              </w:rPr>
            </w:pPr>
            <w:r>
              <w:rPr>
                <w:rFonts w:ascii="Times New Roman" w:hAnsi="Times New Roman" w:cs="Times New Roman"/>
                <w:sz w:val="28"/>
                <w:szCs w:val="28"/>
              </w:rPr>
              <w:t>Второй</w:t>
            </w:r>
            <w:r w:rsidR="009A7D13" w:rsidRPr="001B69AB">
              <w:rPr>
                <w:rFonts w:ascii="Times New Roman" w:hAnsi="Times New Roman" w:cs="Times New Roman"/>
                <w:sz w:val="28"/>
                <w:szCs w:val="28"/>
              </w:rPr>
              <w:t xml:space="preserve"> завтрак </w:t>
            </w:r>
          </w:p>
        </w:tc>
        <w:tc>
          <w:tcPr>
            <w:tcW w:w="1361"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10.30-11.00 </w:t>
            </w:r>
          </w:p>
        </w:tc>
        <w:tc>
          <w:tcPr>
            <w:tcW w:w="1276"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10.30-11.00 </w:t>
            </w:r>
          </w:p>
        </w:tc>
        <w:tc>
          <w:tcPr>
            <w:tcW w:w="113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2" w:firstLine="0"/>
              <w:rPr>
                <w:rFonts w:ascii="Times New Roman" w:hAnsi="Times New Roman" w:cs="Times New Roman"/>
                <w:sz w:val="28"/>
                <w:szCs w:val="28"/>
              </w:rPr>
            </w:pPr>
            <w:r w:rsidRPr="001B69AB">
              <w:rPr>
                <w:rFonts w:ascii="Times New Roman" w:hAnsi="Times New Roman" w:cs="Times New Roman"/>
                <w:sz w:val="28"/>
                <w:szCs w:val="28"/>
              </w:rPr>
              <w:t xml:space="preserve">10.30-11.00 </w:t>
            </w:r>
          </w:p>
        </w:tc>
        <w:tc>
          <w:tcPr>
            <w:tcW w:w="113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rPr>
                <w:rFonts w:ascii="Times New Roman" w:hAnsi="Times New Roman" w:cs="Times New Roman"/>
                <w:sz w:val="28"/>
                <w:szCs w:val="28"/>
              </w:rPr>
            </w:pPr>
            <w:r w:rsidRPr="001B69AB">
              <w:rPr>
                <w:rFonts w:ascii="Times New Roman" w:hAnsi="Times New Roman" w:cs="Times New Roman"/>
                <w:sz w:val="28"/>
                <w:szCs w:val="28"/>
              </w:rPr>
              <w:t xml:space="preserve">10.30-11.00 </w:t>
            </w:r>
          </w:p>
        </w:tc>
      </w:tr>
      <w:tr w:rsidR="00673714" w:rsidRPr="001B69AB">
        <w:trPr>
          <w:trHeight w:val="500"/>
        </w:trPr>
        <w:tc>
          <w:tcPr>
            <w:tcW w:w="500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Подготовка к прогулке, прогулка, занятия на прогулке, возвращение  с прогулки </w:t>
            </w:r>
          </w:p>
        </w:tc>
        <w:tc>
          <w:tcPr>
            <w:tcW w:w="1361"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9.20-12.00 </w:t>
            </w:r>
          </w:p>
        </w:tc>
        <w:tc>
          <w:tcPr>
            <w:tcW w:w="1276"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9.15-12.00 </w:t>
            </w:r>
          </w:p>
        </w:tc>
        <w:tc>
          <w:tcPr>
            <w:tcW w:w="1134"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2"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9.15-12.00 </w:t>
            </w:r>
          </w:p>
        </w:tc>
        <w:tc>
          <w:tcPr>
            <w:tcW w:w="1134"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9.00-12.00 </w:t>
            </w:r>
          </w:p>
        </w:tc>
      </w:tr>
      <w:tr w:rsidR="00673714" w:rsidRPr="001B69AB">
        <w:trPr>
          <w:trHeight w:val="257"/>
        </w:trPr>
        <w:tc>
          <w:tcPr>
            <w:tcW w:w="500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Обед </w:t>
            </w:r>
          </w:p>
        </w:tc>
        <w:tc>
          <w:tcPr>
            <w:tcW w:w="1361"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12.00-13.00 </w:t>
            </w:r>
          </w:p>
        </w:tc>
        <w:tc>
          <w:tcPr>
            <w:tcW w:w="1276"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12.00-13.00 </w:t>
            </w:r>
          </w:p>
        </w:tc>
        <w:tc>
          <w:tcPr>
            <w:tcW w:w="113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2" w:firstLine="0"/>
              <w:rPr>
                <w:rFonts w:ascii="Times New Roman" w:hAnsi="Times New Roman" w:cs="Times New Roman"/>
                <w:sz w:val="28"/>
                <w:szCs w:val="28"/>
              </w:rPr>
            </w:pPr>
            <w:r w:rsidRPr="001B69AB">
              <w:rPr>
                <w:rFonts w:ascii="Times New Roman" w:hAnsi="Times New Roman" w:cs="Times New Roman"/>
                <w:sz w:val="28"/>
                <w:szCs w:val="28"/>
              </w:rPr>
              <w:t xml:space="preserve">12.00-13.00 </w:t>
            </w:r>
          </w:p>
        </w:tc>
        <w:tc>
          <w:tcPr>
            <w:tcW w:w="113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rPr>
                <w:rFonts w:ascii="Times New Roman" w:hAnsi="Times New Roman" w:cs="Times New Roman"/>
                <w:sz w:val="28"/>
                <w:szCs w:val="28"/>
              </w:rPr>
            </w:pPr>
            <w:r w:rsidRPr="001B69AB">
              <w:rPr>
                <w:rFonts w:ascii="Times New Roman" w:hAnsi="Times New Roman" w:cs="Times New Roman"/>
                <w:sz w:val="28"/>
                <w:szCs w:val="28"/>
              </w:rPr>
              <w:t xml:space="preserve">12.00-13.00 </w:t>
            </w:r>
          </w:p>
        </w:tc>
      </w:tr>
      <w:tr w:rsidR="00673714" w:rsidRPr="001B69AB">
        <w:trPr>
          <w:trHeight w:val="254"/>
        </w:trPr>
        <w:tc>
          <w:tcPr>
            <w:tcW w:w="500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361"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2"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r>
      <w:tr w:rsidR="00673714" w:rsidRPr="001B69AB">
        <w:trPr>
          <w:trHeight w:val="254"/>
        </w:trPr>
        <w:tc>
          <w:tcPr>
            <w:tcW w:w="5004" w:type="dxa"/>
            <w:tcBorders>
              <w:top w:val="single" w:sz="4" w:space="0" w:color="000000"/>
              <w:left w:val="single" w:sz="4" w:space="0" w:color="000000"/>
              <w:bottom w:val="single" w:sz="4" w:space="0" w:color="000000"/>
              <w:right w:val="single" w:sz="4" w:space="0" w:color="000000"/>
            </w:tcBorders>
            <w:shd w:val="clear" w:color="auto" w:fill="FBD4B4"/>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b/>
                <w:sz w:val="28"/>
                <w:szCs w:val="28"/>
              </w:rPr>
              <w:t xml:space="preserve">Содержание </w:t>
            </w:r>
          </w:p>
        </w:tc>
        <w:tc>
          <w:tcPr>
            <w:tcW w:w="1361" w:type="dxa"/>
            <w:tcBorders>
              <w:top w:val="single" w:sz="4" w:space="0" w:color="000000"/>
              <w:left w:val="single" w:sz="4" w:space="0" w:color="000000"/>
              <w:bottom w:val="single" w:sz="4" w:space="0" w:color="000000"/>
              <w:right w:val="single" w:sz="4" w:space="0" w:color="000000"/>
            </w:tcBorders>
            <w:shd w:val="clear" w:color="auto" w:fill="FBD4B4"/>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b/>
                <w:sz w:val="28"/>
                <w:szCs w:val="28"/>
              </w:rPr>
              <w:t xml:space="preserve">3-4 года </w:t>
            </w:r>
          </w:p>
        </w:tc>
        <w:tc>
          <w:tcPr>
            <w:tcW w:w="1276" w:type="dxa"/>
            <w:tcBorders>
              <w:top w:val="single" w:sz="4" w:space="0" w:color="000000"/>
              <w:left w:val="single" w:sz="4" w:space="0" w:color="000000"/>
              <w:bottom w:val="single" w:sz="4" w:space="0" w:color="000000"/>
              <w:right w:val="single" w:sz="4" w:space="0" w:color="000000"/>
            </w:tcBorders>
            <w:shd w:val="clear" w:color="auto" w:fill="FBD4B4"/>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b/>
                <w:sz w:val="28"/>
                <w:szCs w:val="28"/>
              </w:rPr>
              <w:t xml:space="preserve">4-5 лет </w:t>
            </w:r>
          </w:p>
        </w:tc>
        <w:tc>
          <w:tcPr>
            <w:tcW w:w="1134" w:type="dxa"/>
            <w:tcBorders>
              <w:top w:val="single" w:sz="4" w:space="0" w:color="000000"/>
              <w:left w:val="single" w:sz="4" w:space="0" w:color="000000"/>
              <w:bottom w:val="single" w:sz="4" w:space="0" w:color="000000"/>
              <w:right w:val="single" w:sz="4" w:space="0" w:color="000000"/>
            </w:tcBorders>
            <w:shd w:val="clear" w:color="auto" w:fill="FBD4B4"/>
          </w:tcPr>
          <w:p w:rsidR="00673714" w:rsidRPr="001B69AB" w:rsidRDefault="009A7D13">
            <w:pPr>
              <w:spacing w:after="0" w:line="259" w:lineRule="auto"/>
              <w:ind w:left="2" w:firstLine="0"/>
              <w:jc w:val="left"/>
              <w:rPr>
                <w:rFonts w:ascii="Times New Roman" w:hAnsi="Times New Roman" w:cs="Times New Roman"/>
                <w:sz w:val="28"/>
                <w:szCs w:val="28"/>
              </w:rPr>
            </w:pPr>
            <w:r w:rsidRPr="001B69AB">
              <w:rPr>
                <w:rFonts w:ascii="Times New Roman" w:hAnsi="Times New Roman" w:cs="Times New Roman"/>
                <w:b/>
                <w:sz w:val="28"/>
                <w:szCs w:val="28"/>
              </w:rPr>
              <w:t xml:space="preserve">5-6 лет </w:t>
            </w:r>
          </w:p>
        </w:tc>
        <w:tc>
          <w:tcPr>
            <w:tcW w:w="1134" w:type="dxa"/>
            <w:tcBorders>
              <w:top w:val="single" w:sz="4" w:space="0" w:color="000000"/>
              <w:left w:val="single" w:sz="4" w:space="0" w:color="000000"/>
              <w:bottom w:val="single" w:sz="4" w:space="0" w:color="000000"/>
              <w:right w:val="single" w:sz="4" w:space="0" w:color="000000"/>
            </w:tcBorders>
            <w:shd w:val="clear" w:color="auto" w:fill="FBD4B4"/>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b/>
                <w:sz w:val="28"/>
                <w:szCs w:val="28"/>
              </w:rPr>
              <w:t xml:space="preserve">6-7 лет </w:t>
            </w:r>
          </w:p>
        </w:tc>
      </w:tr>
      <w:tr w:rsidR="00673714" w:rsidRPr="001B69AB">
        <w:trPr>
          <w:trHeight w:val="500"/>
        </w:trPr>
        <w:tc>
          <w:tcPr>
            <w:tcW w:w="500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lastRenderedPageBreak/>
              <w:t xml:space="preserve">Подготовка ко сну, сон, постепенный подъем детей, закаливающие процедуры </w:t>
            </w:r>
          </w:p>
        </w:tc>
        <w:tc>
          <w:tcPr>
            <w:tcW w:w="1361"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13.00-15.30 </w:t>
            </w:r>
          </w:p>
        </w:tc>
        <w:tc>
          <w:tcPr>
            <w:tcW w:w="1276"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13.00-15.30 </w:t>
            </w:r>
          </w:p>
        </w:tc>
        <w:tc>
          <w:tcPr>
            <w:tcW w:w="113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2" w:firstLine="0"/>
              <w:rPr>
                <w:rFonts w:ascii="Times New Roman" w:hAnsi="Times New Roman" w:cs="Times New Roman"/>
                <w:sz w:val="28"/>
                <w:szCs w:val="28"/>
              </w:rPr>
            </w:pPr>
            <w:r w:rsidRPr="001B69AB">
              <w:rPr>
                <w:rFonts w:ascii="Times New Roman" w:hAnsi="Times New Roman" w:cs="Times New Roman"/>
                <w:sz w:val="28"/>
                <w:szCs w:val="28"/>
              </w:rPr>
              <w:t xml:space="preserve">13.00-15.30 </w:t>
            </w:r>
          </w:p>
        </w:tc>
        <w:tc>
          <w:tcPr>
            <w:tcW w:w="113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rPr>
                <w:rFonts w:ascii="Times New Roman" w:hAnsi="Times New Roman" w:cs="Times New Roman"/>
                <w:sz w:val="28"/>
                <w:szCs w:val="28"/>
              </w:rPr>
            </w:pPr>
            <w:r w:rsidRPr="001B69AB">
              <w:rPr>
                <w:rFonts w:ascii="Times New Roman" w:hAnsi="Times New Roman" w:cs="Times New Roman"/>
                <w:sz w:val="28"/>
                <w:szCs w:val="28"/>
              </w:rPr>
              <w:t xml:space="preserve">13.00-15.30 </w:t>
            </w:r>
          </w:p>
        </w:tc>
      </w:tr>
      <w:tr w:rsidR="00673714" w:rsidRPr="001B69AB">
        <w:trPr>
          <w:trHeight w:val="255"/>
        </w:trPr>
        <w:tc>
          <w:tcPr>
            <w:tcW w:w="500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Полдник </w:t>
            </w:r>
          </w:p>
        </w:tc>
        <w:tc>
          <w:tcPr>
            <w:tcW w:w="1361"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15.30-16.00 </w:t>
            </w:r>
          </w:p>
        </w:tc>
        <w:tc>
          <w:tcPr>
            <w:tcW w:w="1276"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15.30-16.00 </w:t>
            </w:r>
          </w:p>
        </w:tc>
        <w:tc>
          <w:tcPr>
            <w:tcW w:w="113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2" w:firstLine="0"/>
              <w:rPr>
                <w:rFonts w:ascii="Times New Roman" w:hAnsi="Times New Roman" w:cs="Times New Roman"/>
                <w:sz w:val="28"/>
                <w:szCs w:val="28"/>
              </w:rPr>
            </w:pPr>
            <w:r w:rsidRPr="001B69AB">
              <w:rPr>
                <w:rFonts w:ascii="Times New Roman" w:hAnsi="Times New Roman" w:cs="Times New Roman"/>
                <w:sz w:val="28"/>
                <w:szCs w:val="28"/>
              </w:rPr>
              <w:t xml:space="preserve">15.30-16.00 </w:t>
            </w:r>
          </w:p>
        </w:tc>
        <w:tc>
          <w:tcPr>
            <w:tcW w:w="113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rPr>
                <w:rFonts w:ascii="Times New Roman" w:hAnsi="Times New Roman" w:cs="Times New Roman"/>
                <w:sz w:val="28"/>
                <w:szCs w:val="28"/>
              </w:rPr>
            </w:pPr>
            <w:r w:rsidRPr="001B69AB">
              <w:rPr>
                <w:rFonts w:ascii="Times New Roman" w:hAnsi="Times New Roman" w:cs="Times New Roman"/>
                <w:sz w:val="28"/>
                <w:szCs w:val="28"/>
              </w:rPr>
              <w:t xml:space="preserve">15.30-16.00 </w:t>
            </w:r>
          </w:p>
        </w:tc>
      </w:tr>
      <w:tr w:rsidR="00673714" w:rsidRPr="001B69AB">
        <w:trPr>
          <w:trHeight w:val="257"/>
        </w:trPr>
        <w:tc>
          <w:tcPr>
            <w:tcW w:w="500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Игры, самостоятельная деятельность  детей </w:t>
            </w:r>
          </w:p>
        </w:tc>
        <w:tc>
          <w:tcPr>
            <w:tcW w:w="1361"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16.00-17.00 </w:t>
            </w:r>
          </w:p>
        </w:tc>
        <w:tc>
          <w:tcPr>
            <w:tcW w:w="1276"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16.00-17.00 </w:t>
            </w:r>
          </w:p>
        </w:tc>
        <w:tc>
          <w:tcPr>
            <w:tcW w:w="113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2" w:firstLine="0"/>
              <w:rPr>
                <w:rFonts w:ascii="Times New Roman" w:hAnsi="Times New Roman" w:cs="Times New Roman"/>
                <w:sz w:val="28"/>
                <w:szCs w:val="28"/>
              </w:rPr>
            </w:pPr>
            <w:r w:rsidRPr="001B69AB">
              <w:rPr>
                <w:rFonts w:ascii="Times New Roman" w:hAnsi="Times New Roman" w:cs="Times New Roman"/>
                <w:sz w:val="28"/>
                <w:szCs w:val="28"/>
              </w:rPr>
              <w:t xml:space="preserve">16.00-17.00 </w:t>
            </w:r>
          </w:p>
        </w:tc>
        <w:tc>
          <w:tcPr>
            <w:tcW w:w="113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rPr>
                <w:rFonts w:ascii="Times New Roman" w:hAnsi="Times New Roman" w:cs="Times New Roman"/>
                <w:sz w:val="28"/>
                <w:szCs w:val="28"/>
              </w:rPr>
            </w:pPr>
            <w:r w:rsidRPr="001B69AB">
              <w:rPr>
                <w:rFonts w:ascii="Times New Roman" w:hAnsi="Times New Roman" w:cs="Times New Roman"/>
                <w:sz w:val="28"/>
                <w:szCs w:val="28"/>
              </w:rPr>
              <w:t xml:space="preserve">16.00-17.00 </w:t>
            </w:r>
          </w:p>
        </w:tc>
      </w:tr>
      <w:tr w:rsidR="00673714" w:rsidRPr="001B69AB">
        <w:trPr>
          <w:trHeight w:val="499"/>
        </w:trPr>
        <w:tc>
          <w:tcPr>
            <w:tcW w:w="500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rPr>
                <w:rFonts w:ascii="Times New Roman" w:hAnsi="Times New Roman" w:cs="Times New Roman"/>
                <w:sz w:val="28"/>
                <w:szCs w:val="28"/>
              </w:rPr>
            </w:pPr>
            <w:r w:rsidRPr="001B69AB">
              <w:rPr>
                <w:rFonts w:ascii="Times New Roman" w:hAnsi="Times New Roman" w:cs="Times New Roman"/>
                <w:sz w:val="28"/>
                <w:szCs w:val="28"/>
              </w:rPr>
              <w:t xml:space="preserve">Подготовка к прогулке, прогулка, самостоятельная деятельность  детей </w:t>
            </w:r>
          </w:p>
        </w:tc>
        <w:tc>
          <w:tcPr>
            <w:tcW w:w="1361"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E1308B">
            <w:pPr>
              <w:spacing w:after="0" w:line="259" w:lineRule="auto"/>
              <w:ind w:left="1" w:firstLine="0"/>
              <w:jc w:val="left"/>
              <w:rPr>
                <w:rFonts w:ascii="Times New Roman" w:hAnsi="Times New Roman" w:cs="Times New Roman"/>
                <w:sz w:val="28"/>
                <w:szCs w:val="28"/>
              </w:rPr>
            </w:pPr>
            <w:r>
              <w:rPr>
                <w:rFonts w:ascii="Times New Roman" w:hAnsi="Times New Roman" w:cs="Times New Roman"/>
                <w:sz w:val="28"/>
                <w:szCs w:val="28"/>
              </w:rPr>
              <w:t>17.00-17</w:t>
            </w:r>
            <w:r w:rsidR="009A7D13" w:rsidRPr="001B69AB">
              <w:rPr>
                <w:rFonts w:ascii="Times New Roman" w:hAnsi="Times New Roman" w:cs="Times New Roman"/>
                <w:sz w:val="28"/>
                <w:szCs w:val="28"/>
              </w:rPr>
              <w:t xml:space="preserve">.30 </w:t>
            </w:r>
          </w:p>
        </w:tc>
        <w:tc>
          <w:tcPr>
            <w:tcW w:w="1276"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E1308B">
            <w:pPr>
              <w:spacing w:after="0" w:line="259" w:lineRule="auto"/>
              <w:ind w:left="1" w:firstLine="0"/>
              <w:jc w:val="left"/>
              <w:rPr>
                <w:rFonts w:ascii="Times New Roman" w:hAnsi="Times New Roman" w:cs="Times New Roman"/>
                <w:sz w:val="28"/>
                <w:szCs w:val="28"/>
              </w:rPr>
            </w:pPr>
            <w:r>
              <w:rPr>
                <w:rFonts w:ascii="Times New Roman" w:hAnsi="Times New Roman" w:cs="Times New Roman"/>
                <w:sz w:val="28"/>
                <w:szCs w:val="28"/>
              </w:rPr>
              <w:t>17.00-17</w:t>
            </w:r>
            <w:r w:rsidR="009A7D13" w:rsidRPr="001B69AB">
              <w:rPr>
                <w:rFonts w:ascii="Times New Roman" w:hAnsi="Times New Roman" w:cs="Times New Roman"/>
                <w:sz w:val="28"/>
                <w:szCs w:val="28"/>
              </w:rPr>
              <w:t xml:space="preserve">.30 </w:t>
            </w:r>
          </w:p>
        </w:tc>
        <w:tc>
          <w:tcPr>
            <w:tcW w:w="1134"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E1308B">
            <w:pPr>
              <w:spacing w:after="0" w:line="259" w:lineRule="auto"/>
              <w:ind w:left="2" w:firstLine="0"/>
              <w:rPr>
                <w:rFonts w:ascii="Times New Roman" w:hAnsi="Times New Roman" w:cs="Times New Roman"/>
                <w:sz w:val="28"/>
                <w:szCs w:val="28"/>
              </w:rPr>
            </w:pPr>
            <w:r>
              <w:rPr>
                <w:rFonts w:ascii="Times New Roman" w:hAnsi="Times New Roman" w:cs="Times New Roman"/>
                <w:sz w:val="28"/>
                <w:szCs w:val="28"/>
              </w:rPr>
              <w:t>17.00-17</w:t>
            </w:r>
            <w:r w:rsidR="009A7D13" w:rsidRPr="001B69AB">
              <w:rPr>
                <w:rFonts w:ascii="Times New Roman" w:hAnsi="Times New Roman" w:cs="Times New Roman"/>
                <w:sz w:val="28"/>
                <w:szCs w:val="28"/>
              </w:rPr>
              <w:t xml:space="preserve">.30 </w:t>
            </w:r>
          </w:p>
        </w:tc>
        <w:tc>
          <w:tcPr>
            <w:tcW w:w="1134"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E1308B">
            <w:pPr>
              <w:spacing w:after="0" w:line="259" w:lineRule="auto"/>
              <w:ind w:left="1" w:firstLine="0"/>
              <w:rPr>
                <w:rFonts w:ascii="Times New Roman" w:hAnsi="Times New Roman" w:cs="Times New Roman"/>
                <w:sz w:val="28"/>
                <w:szCs w:val="28"/>
              </w:rPr>
            </w:pPr>
            <w:r>
              <w:rPr>
                <w:rFonts w:ascii="Times New Roman" w:hAnsi="Times New Roman" w:cs="Times New Roman"/>
                <w:sz w:val="28"/>
                <w:szCs w:val="28"/>
              </w:rPr>
              <w:t>17.00-17</w:t>
            </w:r>
            <w:r w:rsidR="009A7D13" w:rsidRPr="001B69AB">
              <w:rPr>
                <w:rFonts w:ascii="Times New Roman" w:hAnsi="Times New Roman" w:cs="Times New Roman"/>
                <w:sz w:val="28"/>
                <w:szCs w:val="28"/>
              </w:rPr>
              <w:t xml:space="preserve">.30 </w:t>
            </w:r>
          </w:p>
        </w:tc>
      </w:tr>
      <w:tr w:rsidR="00673714" w:rsidRPr="001B69AB">
        <w:trPr>
          <w:trHeight w:val="254"/>
        </w:trPr>
        <w:tc>
          <w:tcPr>
            <w:tcW w:w="500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Уход домой </w:t>
            </w:r>
          </w:p>
        </w:tc>
        <w:tc>
          <w:tcPr>
            <w:tcW w:w="1361" w:type="dxa"/>
            <w:tcBorders>
              <w:top w:val="single" w:sz="4" w:space="0" w:color="000000"/>
              <w:left w:val="single" w:sz="4" w:space="0" w:color="000000"/>
              <w:bottom w:val="single" w:sz="4" w:space="0" w:color="000000"/>
              <w:right w:val="single" w:sz="4" w:space="0" w:color="000000"/>
            </w:tcBorders>
          </w:tcPr>
          <w:p w:rsidR="00673714" w:rsidRPr="001B69AB" w:rsidRDefault="00E1308B">
            <w:pPr>
              <w:spacing w:after="0" w:line="259" w:lineRule="auto"/>
              <w:ind w:left="1" w:firstLine="0"/>
              <w:jc w:val="left"/>
              <w:rPr>
                <w:rFonts w:ascii="Times New Roman" w:hAnsi="Times New Roman" w:cs="Times New Roman"/>
                <w:sz w:val="28"/>
                <w:szCs w:val="28"/>
              </w:rPr>
            </w:pPr>
            <w:r>
              <w:rPr>
                <w:rFonts w:ascii="Times New Roman" w:hAnsi="Times New Roman" w:cs="Times New Roman"/>
                <w:sz w:val="28"/>
                <w:szCs w:val="28"/>
              </w:rPr>
              <w:t>до 18</w:t>
            </w:r>
            <w:r w:rsidR="009A7D13" w:rsidRPr="001B69AB">
              <w:rPr>
                <w:rFonts w:ascii="Times New Roman" w:hAnsi="Times New Roman" w:cs="Times New Roman"/>
                <w:sz w:val="28"/>
                <w:szCs w:val="28"/>
              </w:rPr>
              <w:t xml:space="preserve">.00 </w:t>
            </w:r>
          </w:p>
        </w:tc>
        <w:tc>
          <w:tcPr>
            <w:tcW w:w="1276" w:type="dxa"/>
            <w:tcBorders>
              <w:top w:val="single" w:sz="4" w:space="0" w:color="000000"/>
              <w:left w:val="single" w:sz="4" w:space="0" w:color="000000"/>
              <w:bottom w:val="single" w:sz="4" w:space="0" w:color="000000"/>
              <w:right w:val="single" w:sz="4" w:space="0" w:color="000000"/>
            </w:tcBorders>
          </w:tcPr>
          <w:p w:rsidR="00673714" w:rsidRPr="001B69AB" w:rsidRDefault="00E1308B">
            <w:pPr>
              <w:spacing w:after="0" w:line="259" w:lineRule="auto"/>
              <w:ind w:left="1" w:firstLine="0"/>
              <w:jc w:val="left"/>
              <w:rPr>
                <w:rFonts w:ascii="Times New Roman" w:hAnsi="Times New Roman" w:cs="Times New Roman"/>
                <w:sz w:val="28"/>
                <w:szCs w:val="28"/>
              </w:rPr>
            </w:pPr>
            <w:r>
              <w:rPr>
                <w:rFonts w:ascii="Times New Roman" w:hAnsi="Times New Roman" w:cs="Times New Roman"/>
                <w:sz w:val="28"/>
                <w:szCs w:val="28"/>
              </w:rPr>
              <w:t>до 18</w:t>
            </w:r>
            <w:r w:rsidR="009A7D13" w:rsidRPr="001B69AB">
              <w:rPr>
                <w:rFonts w:ascii="Times New Roman" w:hAnsi="Times New Roman" w:cs="Times New Roman"/>
                <w:sz w:val="28"/>
                <w:szCs w:val="28"/>
              </w:rPr>
              <w:t xml:space="preserve">.00 </w:t>
            </w:r>
          </w:p>
        </w:tc>
        <w:tc>
          <w:tcPr>
            <w:tcW w:w="1134" w:type="dxa"/>
            <w:tcBorders>
              <w:top w:val="single" w:sz="4" w:space="0" w:color="000000"/>
              <w:left w:val="single" w:sz="4" w:space="0" w:color="000000"/>
              <w:bottom w:val="single" w:sz="4" w:space="0" w:color="000000"/>
              <w:right w:val="single" w:sz="4" w:space="0" w:color="000000"/>
            </w:tcBorders>
          </w:tcPr>
          <w:p w:rsidR="00673714" w:rsidRPr="001B69AB" w:rsidRDefault="00E1308B">
            <w:pPr>
              <w:spacing w:after="0" w:line="259" w:lineRule="auto"/>
              <w:ind w:left="2" w:firstLine="0"/>
              <w:jc w:val="left"/>
              <w:rPr>
                <w:rFonts w:ascii="Times New Roman" w:hAnsi="Times New Roman" w:cs="Times New Roman"/>
                <w:sz w:val="28"/>
                <w:szCs w:val="28"/>
              </w:rPr>
            </w:pPr>
            <w:r>
              <w:rPr>
                <w:rFonts w:ascii="Times New Roman" w:hAnsi="Times New Roman" w:cs="Times New Roman"/>
                <w:sz w:val="28"/>
                <w:szCs w:val="28"/>
              </w:rPr>
              <w:t>до 18</w:t>
            </w:r>
            <w:r w:rsidR="009A7D13" w:rsidRPr="001B69AB">
              <w:rPr>
                <w:rFonts w:ascii="Times New Roman" w:hAnsi="Times New Roman" w:cs="Times New Roman"/>
                <w:sz w:val="28"/>
                <w:szCs w:val="28"/>
              </w:rPr>
              <w:t xml:space="preserve">.00 </w:t>
            </w:r>
          </w:p>
        </w:tc>
        <w:tc>
          <w:tcPr>
            <w:tcW w:w="1134" w:type="dxa"/>
            <w:tcBorders>
              <w:top w:val="single" w:sz="4" w:space="0" w:color="000000"/>
              <w:left w:val="single" w:sz="4" w:space="0" w:color="000000"/>
              <w:bottom w:val="single" w:sz="4" w:space="0" w:color="000000"/>
              <w:right w:val="single" w:sz="4" w:space="0" w:color="000000"/>
            </w:tcBorders>
          </w:tcPr>
          <w:p w:rsidR="00673714" w:rsidRPr="001B69AB" w:rsidRDefault="00E1308B">
            <w:pPr>
              <w:spacing w:after="0" w:line="259" w:lineRule="auto"/>
              <w:ind w:left="1" w:firstLine="0"/>
              <w:jc w:val="left"/>
              <w:rPr>
                <w:rFonts w:ascii="Times New Roman" w:hAnsi="Times New Roman" w:cs="Times New Roman"/>
                <w:sz w:val="28"/>
                <w:szCs w:val="28"/>
              </w:rPr>
            </w:pPr>
            <w:r>
              <w:rPr>
                <w:rFonts w:ascii="Times New Roman" w:hAnsi="Times New Roman" w:cs="Times New Roman"/>
                <w:sz w:val="28"/>
                <w:szCs w:val="28"/>
              </w:rPr>
              <w:t>до 18</w:t>
            </w:r>
            <w:r w:rsidR="009A7D13" w:rsidRPr="001B69AB">
              <w:rPr>
                <w:rFonts w:ascii="Times New Roman" w:hAnsi="Times New Roman" w:cs="Times New Roman"/>
                <w:sz w:val="28"/>
                <w:szCs w:val="28"/>
              </w:rPr>
              <w:t xml:space="preserve">.00 </w:t>
            </w:r>
          </w:p>
        </w:tc>
      </w:tr>
    </w:tbl>
    <w:p w:rsidR="00E1308B" w:rsidRDefault="00E1308B">
      <w:pPr>
        <w:spacing w:after="94"/>
        <w:ind w:left="0" w:right="171" w:firstLine="708"/>
        <w:rPr>
          <w:rFonts w:ascii="Times New Roman" w:hAnsi="Times New Roman" w:cs="Times New Roman"/>
          <w:sz w:val="28"/>
          <w:szCs w:val="28"/>
        </w:rPr>
      </w:pPr>
    </w:p>
    <w:p w:rsidR="00673714" w:rsidRPr="001B69AB" w:rsidRDefault="009A7D13">
      <w:pPr>
        <w:spacing w:after="94"/>
        <w:ind w:left="0" w:right="171" w:firstLine="708"/>
        <w:rPr>
          <w:rFonts w:ascii="Times New Roman" w:hAnsi="Times New Roman" w:cs="Times New Roman"/>
          <w:sz w:val="28"/>
          <w:szCs w:val="28"/>
        </w:rPr>
      </w:pPr>
      <w:r w:rsidRPr="001B69AB">
        <w:rPr>
          <w:rFonts w:ascii="Times New Roman" w:hAnsi="Times New Roman" w:cs="Times New Roman"/>
          <w:sz w:val="28"/>
          <w:szCs w:val="28"/>
        </w:rPr>
        <w:t xml:space="preserve">Согласно пункту 2.10 СП 2.4.3648-20 к организации образовательного процесса и режима дня соблюдаются следующие требования: </w:t>
      </w:r>
    </w:p>
    <w:p w:rsidR="00673714" w:rsidRPr="001B69AB" w:rsidRDefault="009A7D13" w:rsidP="00DE1DCC">
      <w:pPr>
        <w:numPr>
          <w:ilvl w:val="0"/>
          <w:numId w:val="184"/>
        </w:numPr>
        <w:ind w:right="553" w:hanging="360"/>
        <w:rPr>
          <w:rFonts w:ascii="Times New Roman" w:hAnsi="Times New Roman" w:cs="Times New Roman"/>
          <w:sz w:val="28"/>
          <w:szCs w:val="28"/>
        </w:rPr>
      </w:pPr>
      <w:r w:rsidRPr="001B69AB">
        <w:rPr>
          <w:rFonts w:ascii="Times New Roman" w:hAnsi="Times New Roman" w:cs="Times New Roman"/>
          <w:sz w:val="28"/>
          <w:szCs w:val="28"/>
        </w:rPr>
        <w:t xml:space="preserve">режим двигательной активности детей в течение дня организуется с учётом возрастных особенностей и состояния здоровья; </w:t>
      </w:r>
    </w:p>
    <w:p w:rsidR="00673714" w:rsidRPr="001B69AB" w:rsidRDefault="009A7D13" w:rsidP="00DE1DCC">
      <w:pPr>
        <w:numPr>
          <w:ilvl w:val="0"/>
          <w:numId w:val="184"/>
        </w:numPr>
        <w:ind w:right="553" w:hanging="360"/>
        <w:rPr>
          <w:rFonts w:ascii="Times New Roman" w:hAnsi="Times New Roman" w:cs="Times New Roman"/>
          <w:sz w:val="28"/>
          <w:szCs w:val="28"/>
        </w:rPr>
      </w:pPr>
      <w:r w:rsidRPr="001B69AB">
        <w:rPr>
          <w:rFonts w:ascii="Times New Roman" w:hAnsi="Times New Roman" w:cs="Times New Roman"/>
          <w:sz w:val="28"/>
          <w:szCs w:val="28"/>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w:t>
      </w:r>
    </w:p>
    <w:p w:rsidR="00673714" w:rsidRPr="001B69AB" w:rsidRDefault="009A7D13" w:rsidP="00DE1DCC">
      <w:pPr>
        <w:numPr>
          <w:ilvl w:val="0"/>
          <w:numId w:val="184"/>
        </w:numPr>
        <w:ind w:right="553" w:hanging="360"/>
        <w:rPr>
          <w:rFonts w:ascii="Times New Roman" w:hAnsi="Times New Roman" w:cs="Times New Roman"/>
          <w:sz w:val="28"/>
          <w:szCs w:val="28"/>
        </w:rPr>
      </w:pPr>
      <w:r w:rsidRPr="001B69AB">
        <w:rPr>
          <w:rFonts w:ascii="Times New Roman" w:hAnsi="Times New Roman" w:cs="Times New Roman"/>
          <w:sz w:val="28"/>
          <w:szCs w:val="28"/>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 </w:t>
      </w:r>
    </w:p>
    <w:p w:rsidR="00673714" w:rsidRPr="001B69AB" w:rsidRDefault="009A7D13" w:rsidP="00DE1DCC">
      <w:pPr>
        <w:numPr>
          <w:ilvl w:val="0"/>
          <w:numId w:val="184"/>
        </w:numPr>
        <w:spacing w:after="63"/>
        <w:ind w:right="553" w:hanging="360"/>
        <w:rPr>
          <w:rFonts w:ascii="Times New Roman" w:hAnsi="Times New Roman" w:cs="Times New Roman"/>
          <w:sz w:val="28"/>
          <w:szCs w:val="28"/>
        </w:rPr>
      </w:pPr>
      <w:r w:rsidRPr="001B69AB">
        <w:rPr>
          <w:rFonts w:ascii="Times New Roman" w:hAnsi="Times New Roman" w:cs="Times New Roman"/>
          <w:sz w:val="28"/>
          <w:szCs w:val="28"/>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 </w:t>
      </w:r>
    </w:p>
    <w:p w:rsidR="00673714" w:rsidRPr="001B69AB" w:rsidRDefault="009A7D13">
      <w:pPr>
        <w:spacing w:after="158" w:line="259" w:lineRule="auto"/>
        <w:ind w:left="708"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p w:rsidR="00673714" w:rsidRPr="00E1308B" w:rsidRDefault="009A7D13">
      <w:pPr>
        <w:pStyle w:val="5"/>
        <w:spacing w:after="0"/>
        <w:ind w:left="31" w:right="576"/>
        <w:rPr>
          <w:rFonts w:ascii="Times New Roman" w:hAnsi="Times New Roman" w:cs="Times New Roman"/>
          <w:color w:val="000000" w:themeColor="text1"/>
          <w:sz w:val="28"/>
          <w:szCs w:val="28"/>
        </w:rPr>
      </w:pPr>
      <w:r w:rsidRPr="00E1308B">
        <w:rPr>
          <w:rFonts w:ascii="Times New Roman" w:hAnsi="Times New Roman" w:cs="Times New Roman"/>
          <w:color w:val="000000" w:themeColor="text1"/>
          <w:sz w:val="28"/>
          <w:szCs w:val="28"/>
        </w:rPr>
        <w:t xml:space="preserve">Примерный режим двигательной активности </w:t>
      </w:r>
    </w:p>
    <w:p w:rsidR="00673714" w:rsidRPr="00E1308B" w:rsidRDefault="009A7D13">
      <w:pPr>
        <w:spacing w:after="0" w:line="259" w:lineRule="auto"/>
        <w:ind w:left="700" w:firstLine="0"/>
        <w:jc w:val="left"/>
        <w:rPr>
          <w:rFonts w:ascii="Times New Roman" w:hAnsi="Times New Roman" w:cs="Times New Roman"/>
          <w:color w:val="000000" w:themeColor="text1"/>
          <w:sz w:val="28"/>
          <w:szCs w:val="28"/>
        </w:rPr>
      </w:pPr>
      <w:r w:rsidRPr="00E1308B">
        <w:rPr>
          <w:rFonts w:ascii="Times New Roman" w:eastAsia="Tahoma" w:hAnsi="Times New Roman" w:cs="Times New Roman"/>
          <w:b/>
          <w:color w:val="000000" w:themeColor="text1"/>
          <w:sz w:val="28"/>
          <w:szCs w:val="28"/>
        </w:rPr>
        <w:t xml:space="preserve"> </w:t>
      </w:r>
    </w:p>
    <w:tbl>
      <w:tblPr>
        <w:tblStyle w:val="TableGrid"/>
        <w:tblW w:w="10915" w:type="dxa"/>
        <w:tblInd w:w="-572" w:type="dxa"/>
        <w:tblLayout w:type="fixed"/>
        <w:tblCellMar>
          <w:top w:w="50" w:type="dxa"/>
          <w:left w:w="14" w:type="dxa"/>
        </w:tblCellMar>
        <w:tblLook w:val="04A0" w:firstRow="1" w:lastRow="0" w:firstColumn="1" w:lastColumn="0" w:noHBand="0" w:noVBand="1"/>
      </w:tblPr>
      <w:tblGrid>
        <w:gridCol w:w="2617"/>
        <w:gridCol w:w="1637"/>
        <w:gridCol w:w="1637"/>
        <w:gridCol w:w="1637"/>
        <w:gridCol w:w="1694"/>
        <w:gridCol w:w="1693"/>
      </w:tblGrid>
      <w:tr w:rsidR="00673714" w:rsidRPr="001B69AB" w:rsidTr="00E1308B">
        <w:trPr>
          <w:trHeight w:val="668"/>
        </w:trPr>
        <w:tc>
          <w:tcPr>
            <w:tcW w:w="26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E1308B" w:rsidRDefault="009A7D13">
            <w:pPr>
              <w:spacing w:after="0" w:line="259" w:lineRule="auto"/>
              <w:ind w:left="104" w:firstLine="0"/>
              <w:jc w:val="left"/>
              <w:rPr>
                <w:rFonts w:ascii="Times New Roman" w:hAnsi="Times New Roman" w:cs="Times New Roman"/>
                <w:color w:val="000000" w:themeColor="text1"/>
                <w:sz w:val="28"/>
                <w:szCs w:val="28"/>
              </w:rPr>
            </w:pPr>
            <w:r w:rsidRPr="00E1308B">
              <w:rPr>
                <w:rFonts w:ascii="Times New Roman" w:hAnsi="Times New Roman" w:cs="Times New Roman"/>
                <w:b/>
                <w:color w:val="000000" w:themeColor="text1"/>
                <w:sz w:val="28"/>
                <w:szCs w:val="28"/>
              </w:rPr>
              <w:t xml:space="preserve">Формы работы </w:t>
            </w:r>
          </w:p>
        </w:tc>
        <w:tc>
          <w:tcPr>
            <w:tcW w:w="16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E1308B" w:rsidRDefault="009A7D13">
            <w:pPr>
              <w:spacing w:after="0" w:line="240" w:lineRule="auto"/>
              <w:ind w:left="0" w:firstLine="0"/>
              <w:jc w:val="center"/>
              <w:rPr>
                <w:rFonts w:ascii="Times New Roman" w:hAnsi="Times New Roman" w:cs="Times New Roman"/>
                <w:color w:val="000000" w:themeColor="text1"/>
                <w:sz w:val="28"/>
                <w:szCs w:val="28"/>
              </w:rPr>
            </w:pPr>
            <w:r w:rsidRPr="00E1308B">
              <w:rPr>
                <w:rFonts w:ascii="Times New Roman" w:hAnsi="Times New Roman" w:cs="Times New Roman"/>
                <w:b/>
                <w:color w:val="000000" w:themeColor="text1"/>
                <w:sz w:val="28"/>
                <w:szCs w:val="28"/>
              </w:rPr>
              <w:t xml:space="preserve">Первая младшая группа  </w:t>
            </w:r>
          </w:p>
          <w:p w:rsidR="00673714" w:rsidRPr="00E1308B" w:rsidRDefault="009A7D13">
            <w:pPr>
              <w:spacing w:after="0" w:line="259" w:lineRule="auto"/>
              <w:ind w:left="0" w:right="20" w:firstLine="0"/>
              <w:jc w:val="center"/>
              <w:rPr>
                <w:rFonts w:ascii="Times New Roman" w:hAnsi="Times New Roman" w:cs="Times New Roman"/>
                <w:color w:val="000000" w:themeColor="text1"/>
                <w:sz w:val="28"/>
                <w:szCs w:val="28"/>
              </w:rPr>
            </w:pPr>
            <w:r w:rsidRPr="00E1308B">
              <w:rPr>
                <w:rFonts w:ascii="Times New Roman" w:hAnsi="Times New Roman" w:cs="Times New Roman"/>
                <w:b/>
                <w:color w:val="000000" w:themeColor="text1"/>
                <w:sz w:val="28"/>
                <w:szCs w:val="28"/>
              </w:rPr>
              <w:t xml:space="preserve"> (2-3 года) </w:t>
            </w:r>
          </w:p>
        </w:tc>
        <w:tc>
          <w:tcPr>
            <w:tcW w:w="16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E1308B" w:rsidRDefault="009A7D13">
            <w:pPr>
              <w:spacing w:after="0" w:line="240" w:lineRule="auto"/>
              <w:ind w:left="0" w:firstLine="0"/>
              <w:jc w:val="center"/>
              <w:rPr>
                <w:rFonts w:ascii="Times New Roman" w:hAnsi="Times New Roman" w:cs="Times New Roman"/>
                <w:color w:val="000000" w:themeColor="text1"/>
                <w:sz w:val="28"/>
                <w:szCs w:val="28"/>
              </w:rPr>
            </w:pPr>
            <w:r w:rsidRPr="00E1308B">
              <w:rPr>
                <w:rFonts w:ascii="Times New Roman" w:hAnsi="Times New Roman" w:cs="Times New Roman"/>
                <w:b/>
                <w:color w:val="000000" w:themeColor="text1"/>
                <w:sz w:val="28"/>
                <w:szCs w:val="28"/>
              </w:rPr>
              <w:t xml:space="preserve">Вторая младшая группа </w:t>
            </w:r>
          </w:p>
          <w:p w:rsidR="00673714" w:rsidRPr="00E1308B" w:rsidRDefault="009A7D13">
            <w:pPr>
              <w:spacing w:after="0" w:line="259" w:lineRule="auto"/>
              <w:ind w:left="0" w:right="20" w:firstLine="0"/>
              <w:jc w:val="center"/>
              <w:rPr>
                <w:rFonts w:ascii="Times New Roman" w:hAnsi="Times New Roman" w:cs="Times New Roman"/>
                <w:color w:val="000000" w:themeColor="text1"/>
                <w:sz w:val="28"/>
                <w:szCs w:val="28"/>
              </w:rPr>
            </w:pPr>
            <w:r w:rsidRPr="00E1308B">
              <w:rPr>
                <w:rFonts w:ascii="Times New Roman" w:hAnsi="Times New Roman" w:cs="Times New Roman"/>
                <w:b/>
                <w:color w:val="000000" w:themeColor="text1"/>
                <w:sz w:val="28"/>
                <w:szCs w:val="28"/>
              </w:rPr>
              <w:t xml:space="preserve">(3-4 года) </w:t>
            </w:r>
          </w:p>
        </w:tc>
        <w:tc>
          <w:tcPr>
            <w:tcW w:w="163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E1308B" w:rsidRDefault="009A7D13">
            <w:pPr>
              <w:spacing w:after="0" w:line="259" w:lineRule="auto"/>
              <w:ind w:left="151" w:firstLine="0"/>
              <w:jc w:val="left"/>
              <w:rPr>
                <w:rFonts w:ascii="Times New Roman" w:hAnsi="Times New Roman" w:cs="Times New Roman"/>
                <w:color w:val="000000" w:themeColor="text1"/>
                <w:sz w:val="28"/>
                <w:szCs w:val="28"/>
              </w:rPr>
            </w:pPr>
            <w:r w:rsidRPr="00E1308B">
              <w:rPr>
                <w:rFonts w:ascii="Times New Roman" w:hAnsi="Times New Roman" w:cs="Times New Roman"/>
                <w:b/>
                <w:color w:val="000000" w:themeColor="text1"/>
                <w:sz w:val="28"/>
                <w:szCs w:val="28"/>
              </w:rPr>
              <w:t xml:space="preserve">Средняя группа </w:t>
            </w:r>
          </w:p>
          <w:p w:rsidR="00673714" w:rsidRPr="00E1308B" w:rsidRDefault="009A7D13">
            <w:pPr>
              <w:spacing w:after="0" w:line="259" w:lineRule="auto"/>
              <w:ind w:left="0" w:right="20" w:firstLine="0"/>
              <w:jc w:val="center"/>
              <w:rPr>
                <w:rFonts w:ascii="Times New Roman" w:hAnsi="Times New Roman" w:cs="Times New Roman"/>
                <w:color w:val="000000" w:themeColor="text1"/>
                <w:sz w:val="28"/>
                <w:szCs w:val="28"/>
              </w:rPr>
            </w:pPr>
            <w:r w:rsidRPr="00E1308B">
              <w:rPr>
                <w:rFonts w:ascii="Times New Roman" w:hAnsi="Times New Roman" w:cs="Times New Roman"/>
                <w:b/>
                <w:color w:val="000000" w:themeColor="text1"/>
                <w:sz w:val="28"/>
                <w:szCs w:val="28"/>
              </w:rPr>
              <w:t xml:space="preserve"> (4-5 лет) </w:t>
            </w:r>
          </w:p>
        </w:tc>
        <w:tc>
          <w:tcPr>
            <w:tcW w:w="16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E1308B" w:rsidRDefault="009A7D13">
            <w:pPr>
              <w:spacing w:after="0" w:line="259" w:lineRule="auto"/>
              <w:ind w:left="122" w:firstLine="0"/>
              <w:jc w:val="left"/>
              <w:rPr>
                <w:rFonts w:ascii="Times New Roman" w:hAnsi="Times New Roman" w:cs="Times New Roman"/>
                <w:color w:val="000000" w:themeColor="text1"/>
                <w:sz w:val="28"/>
                <w:szCs w:val="28"/>
              </w:rPr>
            </w:pPr>
            <w:r w:rsidRPr="00E1308B">
              <w:rPr>
                <w:rFonts w:ascii="Times New Roman" w:hAnsi="Times New Roman" w:cs="Times New Roman"/>
                <w:b/>
                <w:color w:val="000000" w:themeColor="text1"/>
                <w:sz w:val="28"/>
                <w:szCs w:val="28"/>
              </w:rPr>
              <w:t xml:space="preserve">Старшая группа </w:t>
            </w:r>
          </w:p>
          <w:p w:rsidR="00673714" w:rsidRPr="00E1308B" w:rsidRDefault="009A7D13">
            <w:pPr>
              <w:spacing w:after="0" w:line="259" w:lineRule="auto"/>
              <w:ind w:left="0" w:right="17" w:firstLine="0"/>
              <w:jc w:val="center"/>
              <w:rPr>
                <w:rFonts w:ascii="Times New Roman" w:hAnsi="Times New Roman" w:cs="Times New Roman"/>
                <w:color w:val="000000" w:themeColor="text1"/>
                <w:sz w:val="28"/>
                <w:szCs w:val="28"/>
              </w:rPr>
            </w:pPr>
            <w:r w:rsidRPr="00E1308B">
              <w:rPr>
                <w:rFonts w:ascii="Times New Roman" w:hAnsi="Times New Roman" w:cs="Times New Roman"/>
                <w:b/>
                <w:color w:val="000000" w:themeColor="text1"/>
                <w:sz w:val="28"/>
                <w:szCs w:val="28"/>
              </w:rPr>
              <w:t xml:space="preserve"> (5-6 лет) </w:t>
            </w:r>
          </w:p>
        </w:tc>
        <w:tc>
          <w:tcPr>
            <w:tcW w:w="16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E1308B" w:rsidRDefault="009A7D13">
            <w:pPr>
              <w:spacing w:after="0" w:line="240" w:lineRule="auto"/>
              <w:ind w:left="0" w:firstLine="0"/>
              <w:jc w:val="center"/>
              <w:rPr>
                <w:rFonts w:ascii="Times New Roman" w:hAnsi="Times New Roman" w:cs="Times New Roman"/>
                <w:color w:val="000000" w:themeColor="text1"/>
                <w:sz w:val="28"/>
                <w:szCs w:val="28"/>
              </w:rPr>
            </w:pPr>
            <w:r w:rsidRPr="00E1308B">
              <w:rPr>
                <w:rFonts w:ascii="Times New Roman" w:hAnsi="Times New Roman" w:cs="Times New Roman"/>
                <w:b/>
                <w:color w:val="000000" w:themeColor="text1"/>
                <w:sz w:val="28"/>
                <w:szCs w:val="28"/>
              </w:rPr>
              <w:t xml:space="preserve">Подготовительная к школе группа </w:t>
            </w:r>
          </w:p>
          <w:p w:rsidR="00673714" w:rsidRPr="00E1308B" w:rsidRDefault="009A7D13">
            <w:pPr>
              <w:spacing w:after="0" w:line="259" w:lineRule="auto"/>
              <w:ind w:left="0" w:right="18" w:firstLine="0"/>
              <w:jc w:val="center"/>
              <w:rPr>
                <w:rFonts w:ascii="Times New Roman" w:hAnsi="Times New Roman" w:cs="Times New Roman"/>
                <w:color w:val="000000" w:themeColor="text1"/>
                <w:sz w:val="28"/>
                <w:szCs w:val="28"/>
              </w:rPr>
            </w:pPr>
            <w:r w:rsidRPr="00E1308B">
              <w:rPr>
                <w:rFonts w:ascii="Times New Roman" w:hAnsi="Times New Roman" w:cs="Times New Roman"/>
                <w:b/>
                <w:color w:val="000000" w:themeColor="text1"/>
                <w:sz w:val="28"/>
                <w:szCs w:val="28"/>
              </w:rPr>
              <w:t xml:space="preserve">(6-7 лет) </w:t>
            </w:r>
          </w:p>
        </w:tc>
      </w:tr>
      <w:tr w:rsidR="00673714" w:rsidRPr="001B69AB" w:rsidTr="00E1308B">
        <w:trPr>
          <w:trHeight w:val="894"/>
        </w:trPr>
        <w:tc>
          <w:tcPr>
            <w:tcW w:w="2617"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2" w:line="237"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lastRenderedPageBreak/>
              <w:t xml:space="preserve">Подвижные игры во время </w:t>
            </w:r>
          </w:p>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утреннего приема детей </w:t>
            </w:r>
          </w:p>
        </w:tc>
        <w:tc>
          <w:tcPr>
            <w:tcW w:w="1637"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254" w:right="221"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Ежедневно 3-5 минут </w:t>
            </w:r>
          </w:p>
        </w:tc>
        <w:tc>
          <w:tcPr>
            <w:tcW w:w="1637"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254" w:right="221"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Ежедневно 3-5 минут </w:t>
            </w:r>
          </w:p>
        </w:tc>
        <w:tc>
          <w:tcPr>
            <w:tcW w:w="1637"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Ежедневно 5-7минут </w:t>
            </w:r>
          </w:p>
        </w:tc>
        <w:tc>
          <w:tcPr>
            <w:tcW w:w="1694"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207" w:right="175"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Ежедневно 7-10 минут </w:t>
            </w:r>
          </w:p>
        </w:tc>
        <w:tc>
          <w:tcPr>
            <w:tcW w:w="1693"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76" w:right="145"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Ежедневно 10-12 минут </w:t>
            </w:r>
          </w:p>
        </w:tc>
      </w:tr>
      <w:tr w:rsidR="00673714" w:rsidRPr="001B69AB" w:rsidTr="00E1308B">
        <w:trPr>
          <w:trHeight w:val="451"/>
        </w:trPr>
        <w:tc>
          <w:tcPr>
            <w:tcW w:w="2617"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Утренняя гимнастика </w:t>
            </w:r>
          </w:p>
        </w:tc>
        <w:tc>
          <w:tcPr>
            <w:tcW w:w="1637"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330" w:right="297"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Ежедневно 5 минут </w:t>
            </w:r>
          </w:p>
        </w:tc>
        <w:tc>
          <w:tcPr>
            <w:tcW w:w="1637"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254" w:right="221"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Ежедневно 5-6 минут </w:t>
            </w:r>
          </w:p>
        </w:tc>
        <w:tc>
          <w:tcPr>
            <w:tcW w:w="1637"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Ежедневно 6-8минут </w:t>
            </w:r>
          </w:p>
        </w:tc>
        <w:tc>
          <w:tcPr>
            <w:tcW w:w="169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207" w:right="175"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Ежедневно 8-10 минут </w:t>
            </w:r>
          </w:p>
        </w:tc>
        <w:tc>
          <w:tcPr>
            <w:tcW w:w="169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76" w:right="145"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Ежедневно 10-12 минут </w:t>
            </w:r>
          </w:p>
        </w:tc>
      </w:tr>
      <w:tr w:rsidR="00673714" w:rsidRPr="001B69AB" w:rsidTr="00E1308B">
        <w:trPr>
          <w:trHeight w:val="893"/>
        </w:trPr>
        <w:tc>
          <w:tcPr>
            <w:tcW w:w="2617"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44" w:firstLine="0"/>
              <w:rPr>
                <w:rFonts w:ascii="Times New Roman" w:hAnsi="Times New Roman" w:cs="Times New Roman"/>
                <w:sz w:val="28"/>
                <w:szCs w:val="28"/>
              </w:rPr>
            </w:pPr>
            <w:r w:rsidRPr="001B69AB">
              <w:rPr>
                <w:rFonts w:ascii="Times New Roman" w:hAnsi="Times New Roman" w:cs="Times New Roman"/>
                <w:sz w:val="28"/>
                <w:szCs w:val="28"/>
              </w:rPr>
              <w:t xml:space="preserve">Физкультминутки </w:t>
            </w:r>
          </w:p>
        </w:tc>
        <w:tc>
          <w:tcPr>
            <w:tcW w:w="1637"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2" w:line="238"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Во время образовательной деятельности </w:t>
            </w:r>
          </w:p>
          <w:p w:rsidR="00673714" w:rsidRPr="001B69AB" w:rsidRDefault="009A7D13">
            <w:pPr>
              <w:spacing w:after="0" w:line="259" w:lineRule="auto"/>
              <w:ind w:left="0" w:right="19"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2-3 минуты </w:t>
            </w:r>
          </w:p>
        </w:tc>
        <w:tc>
          <w:tcPr>
            <w:tcW w:w="1637"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2" w:line="238"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Во время образовательной деятельности </w:t>
            </w:r>
          </w:p>
          <w:p w:rsidR="00673714" w:rsidRPr="001B69AB" w:rsidRDefault="009A7D13">
            <w:pPr>
              <w:spacing w:after="0" w:line="259" w:lineRule="auto"/>
              <w:ind w:left="0" w:right="16"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2минуты </w:t>
            </w:r>
          </w:p>
        </w:tc>
        <w:tc>
          <w:tcPr>
            <w:tcW w:w="1637"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2" w:line="238"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Во время образовательной деятельности </w:t>
            </w:r>
          </w:p>
          <w:p w:rsidR="00673714" w:rsidRPr="001B69AB" w:rsidRDefault="009A7D13">
            <w:pPr>
              <w:spacing w:after="0" w:line="259" w:lineRule="auto"/>
              <w:ind w:left="0" w:right="2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2-3 минуты </w:t>
            </w:r>
          </w:p>
        </w:tc>
        <w:tc>
          <w:tcPr>
            <w:tcW w:w="169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2" w:line="238"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Во время образовательной деятельности </w:t>
            </w:r>
          </w:p>
          <w:p w:rsidR="00673714" w:rsidRPr="001B69AB" w:rsidRDefault="009A7D13">
            <w:pPr>
              <w:spacing w:after="0" w:line="259" w:lineRule="auto"/>
              <w:ind w:left="0" w:right="19"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2- 3минуты </w:t>
            </w:r>
          </w:p>
        </w:tc>
        <w:tc>
          <w:tcPr>
            <w:tcW w:w="169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2" w:line="238"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Во время образовательной деятельности </w:t>
            </w:r>
          </w:p>
          <w:p w:rsidR="00673714" w:rsidRPr="001B69AB" w:rsidRDefault="009A7D13">
            <w:pPr>
              <w:spacing w:after="0" w:line="259" w:lineRule="auto"/>
              <w:ind w:left="0" w:right="15"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2- 3минуты </w:t>
            </w:r>
          </w:p>
        </w:tc>
      </w:tr>
      <w:tr w:rsidR="00673714" w:rsidRPr="001B69AB" w:rsidTr="00E1308B">
        <w:trPr>
          <w:trHeight w:val="1776"/>
        </w:trPr>
        <w:tc>
          <w:tcPr>
            <w:tcW w:w="2617"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1" w:line="238" w:lineRule="auto"/>
              <w:ind w:left="3" w:hanging="3"/>
              <w:jc w:val="center"/>
              <w:rPr>
                <w:rFonts w:ascii="Times New Roman" w:hAnsi="Times New Roman" w:cs="Times New Roman"/>
                <w:sz w:val="28"/>
                <w:szCs w:val="28"/>
              </w:rPr>
            </w:pPr>
            <w:r w:rsidRPr="001B69AB">
              <w:rPr>
                <w:rFonts w:ascii="Times New Roman" w:hAnsi="Times New Roman" w:cs="Times New Roman"/>
                <w:sz w:val="28"/>
                <w:szCs w:val="28"/>
              </w:rPr>
              <w:t xml:space="preserve">Образовательная деятельность по музыкальному </w:t>
            </w:r>
          </w:p>
          <w:p w:rsidR="00673714" w:rsidRPr="001B69AB" w:rsidRDefault="009A7D13">
            <w:pPr>
              <w:spacing w:after="0" w:line="240"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воспитанию – 2 раза в неделю. </w:t>
            </w:r>
          </w:p>
          <w:p w:rsidR="00673714" w:rsidRPr="001B69AB" w:rsidRDefault="009A7D13">
            <w:pPr>
              <w:spacing w:after="0" w:line="240"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Музыкальноритмические </w:t>
            </w:r>
          </w:p>
          <w:p w:rsidR="00673714" w:rsidRPr="001B69AB" w:rsidRDefault="009A7D13">
            <w:pPr>
              <w:spacing w:after="0" w:line="259" w:lineRule="auto"/>
              <w:ind w:left="0" w:right="2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движения </w:t>
            </w:r>
          </w:p>
        </w:tc>
        <w:tc>
          <w:tcPr>
            <w:tcW w:w="1637"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4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2 раза в неделю </w:t>
            </w:r>
          </w:p>
          <w:p w:rsidR="00673714" w:rsidRPr="001B69AB" w:rsidRDefault="009A7D13">
            <w:pPr>
              <w:spacing w:after="0" w:line="259" w:lineRule="auto"/>
              <w:ind w:left="0" w:right="19"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10 минут </w:t>
            </w:r>
          </w:p>
          <w:p w:rsidR="00673714" w:rsidRPr="001B69AB" w:rsidRDefault="009A7D13">
            <w:pPr>
              <w:spacing w:after="0" w:line="259" w:lineRule="auto"/>
              <w:ind w:left="33"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p w:rsidR="00673714" w:rsidRPr="001B69AB" w:rsidRDefault="009A7D13">
            <w:pPr>
              <w:spacing w:after="0" w:line="259" w:lineRule="auto"/>
              <w:ind w:left="33"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p w:rsidR="00673714" w:rsidRPr="001B69AB" w:rsidRDefault="009A7D13">
            <w:pPr>
              <w:spacing w:after="0" w:line="259" w:lineRule="auto"/>
              <w:ind w:left="33"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p w:rsidR="00673714" w:rsidRPr="001B69AB" w:rsidRDefault="009A7D13">
            <w:pPr>
              <w:spacing w:after="0" w:line="259" w:lineRule="auto"/>
              <w:ind w:left="0" w:right="2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5-6 минут </w:t>
            </w:r>
          </w:p>
        </w:tc>
        <w:tc>
          <w:tcPr>
            <w:tcW w:w="1637"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15"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 раза неделю </w:t>
            </w:r>
          </w:p>
          <w:p w:rsidR="00673714" w:rsidRPr="001B69AB" w:rsidRDefault="009A7D13">
            <w:pPr>
              <w:spacing w:after="0" w:line="259" w:lineRule="auto"/>
              <w:ind w:left="0" w:right="2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15 минут </w:t>
            </w:r>
          </w:p>
          <w:p w:rsidR="00673714" w:rsidRPr="001B69AB" w:rsidRDefault="009A7D13">
            <w:pPr>
              <w:spacing w:after="0" w:line="259" w:lineRule="auto"/>
              <w:ind w:left="3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p w:rsidR="00673714" w:rsidRPr="001B69AB" w:rsidRDefault="009A7D13">
            <w:pPr>
              <w:spacing w:after="0" w:line="259" w:lineRule="auto"/>
              <w:ind w:left="3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p w:rsidR="00673714" w:rsidRPr="001B69AB" w:rsidRDefault="009A7D13">
            <w:pPr>
              <w:spacing w:after="0" w:line="259" w:lineRule="auto"/>
              <w:ind w:left="3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p w:rsidR="00673714" w:rsidRPr="001B69AB" w:rsidRDefault="009A7D13">
            <w:pPr>
              <w:spacing w:after="0" w:line="259" w:lineRule="auto"/>
              <w:ind w:left="0" w:right="2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6-8 минут </w:t>
            </w:r>
          </w:p>
        </w:tc>
        <w:tc>
          <w:tcPr>
            <w:tcW w:w="1637"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18"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 раза неделю </w:t>
            </w:r>
          </w:p>
          <w:p w:rsidR="00673714" w:rsidRPr="001B69AB" w:rsidRDefault="009A7D13">
            <w:pPr>
              <w:spacing w:after="0" w:line="259" w:lineRule="auto"/>
              <w:ind w:left="0" w:right="2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20 минут </w:t>
            </w:r>
          </w:p>
          <w:p w:rsidR="00673714" w:rsidRPr="001B69AB" w:rsidRDefault="009A7D13">
            <w:pPr>
              <w:spacing w:after="0" w:line="259" w:lineRule="auto"/>
              <w:ind w:left="3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p w:rsidR="00673714" w:rsidRPr="001B69AB" w:rsidRDefault="009A7D13">
            <w:pPr>
              <w:spacing w:after="0" w:line="259" w:lineRule="auto"/>
              <w:ind w:left="3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p w:rsidR="00673714" w:rsidRPr="001B69AB" w:rsidRDefault="009A7D13">
            <w:pPr>
              <w:spacing w:after="0" w:line="259" w:lineRule="auto"/>
              <w:ind w:left="3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p w:rsidR="00673714" w:rsidRPr="001B69AB" w:rsidRDefault="009A7D13">
            <w:pPr>
              <w:spacing w:after="0" w:line="259" w:lineRule="auto"/>
              <w:ind w:left="0" w:right="2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8-10 минут </w:t>
            </w:r>
          </w:p>
        </w:tc>
        <w:tc>
          <w:tcPr>
            <w:tcW w:w="1694"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15"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 раза неделю </w:t>
            </w:r>
          </w:p>
          <w:p w:rsidR="00673714" w:rsidRPr="001B69AB" w:rsidRDefault="009A7D13">
            <w:pPr>
              <w:spacing w:after="0" w:line="259" w:lineRule="auto"/>
              <w:ind w:left="0" w:right="19"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25 минут </w:t>
            </w:r>
          </w:p>
          <w:p w:rsidR="00673714" w:rsidRPr="001B69AB" w:rsidRDefault="009A7D13">
            <w:pPr>
              <w:spacing w:after="0" w:line="259" w:lineRule="auto"/>
              <w:ind w:left="33"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p w:rsidR="00673714" w:rsidRPr="001B69AB" w:rsidRDefault="009A7D13">
            <w:pPr>
              <w:spacing w:after="0" w:line="259" w:lineRule="auto"/>
              <w:ind w:left="33"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p w:rsidR="00673714" w:rsidRPr="001B69AB" w:rsidRDefault="009A7D13">
            <w:pPr>
              <w:spacing w:after="0" w:line="259" w:lineRule="auto"/>
              <w:ind w:left="33"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p w:rsidR="00673714" w:rsidRPr="001B69AB" w:rsidRDefault="009A7D13">
            <w:pPr>
              <w:spacing w:after="0" w:line="259" w:lineRule="auto"/>
              <w:ind w:left="0" w:right="17"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10-12 минут </w:t>
            </w:r>
          </w:p>
        </w:tc>
        <w:tc>
          <w:tcPr>
            <w:tcW w:w="1693"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16"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 раза неделю </w:t>
            </w:r>
          </w:p>
          <w:p w:rsidR="00673714" w:rsidRPr="001B69AB" w:rsidRDefault="009A7D13">
            <w:pPr>
              <w:spacing w:after="0" w:line="259" w:lineRule="auto"/>
              <w:ind w:left="0" w:right="16"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30 минут </w:t>
            </w:r>
          </w:p>
          <w:p w:rsidR="00673714" w:rsidRPr="001B69AB" w:rsidRDefault="009A7D13">
            <w:pPr>
              <w:spacing w:after="0" w:line="259" w:lineRule="auto"/>
              <w:ind w:left="3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p w:rsidR="00673714" w:rsidRPr="001B69AB" w:rsidRDefault="009A7D13">
            <w:pPr>
              <w:spacing w:after="0" w:line="259" w:lineRule="auto"/>
              <w:ind w:left="3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p w:rsidR="00673714" w:rsidRPr="001B69AB" w:rsidRDefault="009A7D13">
            <w:pPr>
              <w:spacing w:after="0" w:line="259" w:lineRule="auto"/>
              <w:ind w:left="3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p w:rsidR="00673714" w:rsidRPr="001B69AB" w:rsidRDefault="009A7D13">
            <w:pPr>
              <w:spacing w:after="0" w:line="259" w:lineRule="auto"/>
              <w:ind w:left="0" w:right="19"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12-15 минут </w:t>
            </w:r>
          </w:p>
        </w:tc>
      </w:tr>
      <w:tr w:rsidR="00673714" w:rsidRPr="001B69AB" w:rsidTr="00E1308B">
        <w:trPr>
          <w:trHeight w:val="1114"/>
        </w:trPr>
        <w:tc>
          <w:tcPr>
            <w:tcW w:w="2617"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40"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Образовательная деятельность по физическому </w:t>
            </w:r>
          </w:p>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воспитанию – 3 раза в неделю. </w:t>
            </w:r>
          </w:p>
        </w:tc>
        <w:tc>
          <w:tcPr>
            <w:tcW w:w="1637"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53" w:right="2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 раза в неделю 10 минут </w:t>
            </w:r>
          </w:p>
        </w:tc>
        <w:tc>
          <w:tcPr>
            <w:tcW w:w="1637"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77" w:right="4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3раза в неделю 15 минут </w:t>
            </w:r>
          </w:p>
        </w:tc>
        <w:tc>
          <w:tcPr>
            <w:tcW w:w="1637"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52" w:right="25"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 раза в неделю 20 минут </w:t>
            </w:r>
          </w:p>
        </w:tc>
        <w:tc>
          <w:tcPr>
            <w:tcW w:w="1694"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7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3раза в неделю </w:t>
            </w:r>
          </w:p>
          <w:p w:rsidR="00673714" w:rsidRPr="001B69AB" w:rsidRDefault="009A7D13">
            <w:pPr>
              <w:spacing w:after="0" w:line="259" w:lineRule="auto"/>
              <w:ind w:left="0" w:right="19"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25 минут </w:t>
            </w:r>
          </w:p>
          <w:p w:rsidR="00673714" w:rsidRPr="001B69AB" w:rsidRDefault="009A7D13">
            <w:pPr>
              <w:spacing w:after="0" w:line="259" w:lineRule="auto"/>
              <w:ind w:left="33"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p w:rsidR="00673714" w:rsidRPr="001B69AB" w:rsidRDefault="009A7D13">
            <w:pPr>
              <w:spacing w:after="0" w:line="259" w:lineRule="auto"/>
              <w:ind w:left="0" w:right="2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на улице </w:t>
            </w:r>
          </w:p>
        </w:tc>
        <w:tc>
          <w:tcPr>
            <w:tcW w:w="1693"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6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3 раза в неделю </w:t>
            </w:r>
          </w:p>
          <w:p w:rsidR="00673714" w:rsidRPr="001B69AB" w:rsidRDefault="009A7D13">
            <w:pPr>
              <w:spacing w:after="0" w:line="259" w:lineRule="auto"/>
              <w:ind w:left="0" w:right="16"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30 минут </w:t>
            </w:r>
          </w:p>
          <w:p w:rsidR="00673714" w:rsidRPr="001B69AB" w:rsidRDefault="009A7D13">
            <w:pPr>
              <w:spacing w:after="0" w:line="259" w:lineRule="auto"/>
              <w:ind w:left="3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p w:rsidR="00673714" w:rsidRPr="001B69AB" w:rsidRDefault="009A7D13">
            <w:pPr>
              <w:spacing w:after="0" w:line="259" w:lineRule="auto"/>
              <w:ind w:left="0" w:right="16"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на улице </w:t>
            </w:r>
          </w:p>
        </w:tc>
      </w:tr>
      <w:tr w:rsidR="00673714" w:rsidRPr="001B69AB" w:rsidTr="00E1308B">
        <w:trPr>
          <w:trHeight w:val="1335"/>
        </w:trPr>
        <w:tc>
          <w:tcPr>
            <w:tcW w:w="2617"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40"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Подвижные игры на прогулке: </w:t>
            </w:r>
          </w:p>
          <w:p w:rsidR="00673714" w:rsidRPr="001B69AB" w:rsidRDefault="009A7D13">
            <w:pPr>
              <w:spacing w:after="0" w:line="259" w:lineRule="auto"/>
              <w:ind w:left="0" w:right="19"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сюжетные; </w:t>
            </w:r>
          </w:p>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-бессюжетные; игры-забавы; соревнования; </w:t>
            </w:r>
          </w:p>
        </w:tc>
        <w:tc>
          <w:tcPr>
            <w:tcW w:w="1637"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40" w:lineRule="auto"/>
              <w:ind w:left="223" w:right="237"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Ежедневно не менее двух игр </w:t>
            </w:r>
          </w:p>
          <w:p w:rsidR="00673714" w:rsidRPr="001B69AB" w:rsidRDefault="009A7D13">
            <w:pPr>
              <w:spacing w:after="0" w:line="259" w:lineRule="auto"/>
              <w:ind w:left="0" w:right="2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4-5 минут </w:t>
            </w:r>
          </w:p>
        </w:tc>
        <w:tc>
          <w:tcPr>
            <w:tcW w:w="1637"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40" w:lineRule="auto"/>
              <w:ind w:left="223" w:right="237"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Ежедневно не менее двух игр </w:t>
            </w:r>
          </w:p>
          <w:p w:rsidR="00673714" w:rsidRPr="001B69AB" w:rsidRDefault="009A7D13">
            <w:pPr>
              <w:spacing w:after="0" w:line="259" w:lineRule="auto"/>
              <w:ind w:left="0" w:right="2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5-7 минут </w:t>
            </w:r>
          </w:p>
        </w:tc>
        <w:tc>
          <w:tcPr>
            <w:tcW w:w="1637"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40" w:lineRule="auto"/>
              <w:ind w:left="223" w:right="24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Ежедневно не менее двух игр </w:t>
            </w:r>
          </w:p>
          <w:p w:rsidR="00673714" w:rsidRPr="001B69AB" w:rsidRDefault="009A7D13">
            <w:pPr>
              <w:spacing w:after="0" w:line="259" w:lineRule="auto"/>
              <w:ind w:left="0" w:right="23"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7-8 минут </w:t>
            </w:r>
          </w:p>
        </w:tc>
        <w:tc>
          <w:tcPr>
            <w:tcW w:w="1694"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40" w:lineRule="auto"/>
              <w:ind w:left="223" w:right="237"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Ежедневно не менее двух игр </w:t>
            </w:r>
          </w:p>
          <w:p w:rsidR="00673714" w:rsidRPr="001B69AB" w:rsidRDefault="009A7D13">
            <w:pPr>
              <w:spacing w:after="0" w:line="259" w:lineRule="auto"/>
              <w:ind w:left="0" w:right="17"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8-10 минут </w:t>
            </w:r>
          </w:p>
        </w:tc>
        <w:tc>
          <w:tcPr>
            <w:tcW w:w="1693"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40" w:lineRule="auto"/>
              <w:ind w:left="242" w:right="255"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Ежедневно не менее двух игр </w:t>
            </w:r>
          </w:p>
          <w:p w:rsidR="00673714" w:rsidRPr="001B69AB" w:rsidRDefault="009A7D13">
            <w:pPr>
              <w:spacing w:after="0" w:line="259" w:lineRule="auto"/>
              <w:ind w:left="0" w:right="19"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10-12 минут </w:t>
            </w:r>
          </w:p>
        </w:tc>
      </w:tr>
      <w:tr w:rsidR="00673714" w:rsidRPr="001B69AB" w:rsidTr="00E1308B">
        <w:trPr>
          <w:trHeight w:val="670"/>
        </w:trPr>
        <w:tc>
          <w:tcPr>
            <w:tcW w:w="26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104" w:firstLine="0"/>
              <w:jc w:val="left"/>
              <w:rPr>
                <w:rFonts w:ascii="Times New Roman" w:hAnsi="Times New Roman" w:cs="Times New Roman"/>
                <w:sz w:val="28"/>
                <w:szCs w:val="28"/>
              </w:rPr>
            </w:pPr>
            <w:r w:rsidRPr="001B69AB">
              <w:rPr>
                <w:rFonts w:ascii="Times New Roman" w:hAnsi="Times New Roman" w:cs="Times New Roman"/>
                <w:b/>
                <w:sz w:val="28"/>
                <w:szCs w:val="28"/>
              </w:rPr>
              <w:t xml:space="preserve">Формы работы </w:t>
            </w:r>
          </w:p>
        </w:tc>
        <w:tc>
          <w:tcPr>
            <w:tcW w:w="16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40" w:lineRule="auto"/>
              <w:ind w:left="0"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Первая младшая группа  </w:t>
            </w:r>
          </w:p>
          <w:p w:rsidR="00673714" w:rsidRPr="001B69AB" w:rsidRDefault="009A7D13">
            <w:pPr>
              <w:spacing w:after="0" w:line="259" w:lineRule="auto"/>
              <w:ind w:left="0" w:right="20"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 (2-3 года) </w:t>
            </w:r>
          </w:p>
        </w:tc>
        <w:tc>
          <w:tcPr>
            <w:tcW w:w="16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40" w:lineRule="auto"/>
              <w:ind w:left="0"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Вторая младшая группа </w:t>
            </w:r>
          </w:p>
          <w:p w:rsidR="00673714" w:rsidRPr="001B69AB" w:rsidRDefault="009A7D13">
            <w:pPr>
              <w:spacing w:after="0" w:line="259" w:lineRule="auto"/>
              <w:ind w:left="0" w:right="20"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(3-4 года) </w:t>
            </w:r>
          </w:p>
        </w:tc>
        <w:tc>
          <w:tcPr>
            <w:tcW w:w="163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151" w:firstLine="0"/>
              <w:jc w:val="left"/>
              <w:rPr>
                <w:rFonts w:ascii="Times New Roman" w:hAnsi="Times New Roman" w:cs="Times New Roman"/>
                <w:sz w:val="28"/>
                <w:szCs w:val="28"/>
              </w:rPr>
            </w:pPr>
            <w:r w:rsidRPr="001B69AB">
              <w:rPr>
                <w:rFonts w:ascii="Times New Roman" w:hAnsi="Times New Roman" w:cs="Times New Roman"/>
                <w:b/>
                <w:sz w:val="28"/>
                <w:szCs w:val="28"/>
              </w:rPr>
              <w:t xml:space="preserve">Средняя группа </w:t>
            </w:r>
          </w:p>
          <w:p w:rsidR="00673714" w:rsidRPr="001B69AB" w:rsidRDefault="009A7D13">
            <w:pPr>
              <w:spacing w:after="0" w:line="259" w:lineRule="auto"/>
              <w:ind w:left="0" w:right="20"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 (4-5 лет) </w:t>
            </w:r>
          </w:p>
        </w:tc>
        <w:tc>
          <w:tcPr>
            <w:tcW w:w="16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122" w:firstLine="0"/>
              <w:jc w:val="left"/>
              <w:rPr>
                <w:rFonts w:ascii="Times New Roman" w:hAnsi="Times New Roman" w:cs="Times New Roman"/>
                <w:sz w:val="28"/>
                <w:szCs w:val="28"/>
              </w:rPr>
            </w:pPr>
            <w:r w:rsidRPr="001B69AB">
              <w:rPr>
                <w:rFonts w:ascii="Times New Roman" w:hAnsi="Times New Roman" w:cs="Times New Roman"/>
                <w:b/>
                <w:sz w:val="28"/>
                <w:szCs w:val="28"/>
              </w:rPr>
              <w:t xml:space="preserve">Старшая группа </w:t>
            </w:r>
          </w:p>
          <w:p w:rsidR="00673714" w:rsidRPr="001B69AB" w:rsidRDefault="009A7D13">
            <w:pPr>
              <w:spacing w:after="0" w:line="259" w:lineRule="auto"/>
              <w:ind w:left="0" w:right="17"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 (5-6 лет) </w:t>
            </w:r>
          </w:p>
        </w:tc>
        <w:tc>
          <w:tcPr>
            <w:tcW w:w="16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40" w:lineRule="auto"/>
              <w:ind w:left="0"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Подготовительная к школе группа </w:t>
            </w:r>
          </w:p>
          <w:p w:rsidR="00673714" w:rsidRPr="001B69AB" w:rsidRDefault="009A7D13">
            <w:pPr>
              <w:spacing w:after="0" w:line="259" w:lineRule="auto"/>
              <w:ind w:left="0" w:right="18"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(6-7 лет) </w:t>
            </w:r>
          </w:p>
        </w:tc>
      </w:tr>
      <w:tr w:rsidR="00673714" w:rsidRPr="001B69AB" w:rsidTr="00E1308B">
        <w:trPr>
          <w:trHeight w:val="232"/>
        </w:trPr>
        <w:tc>
          <w:tcPr>
            <w:tcW w:w="2617"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right="2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-эстафеты; </w:t>
            </w:r>
          </w:p>
        </w:tc>
        <w:tc>
          <w:tcPr>
            <w:tcW w:w="1637" w:type="dxa"/>
            <w:tcBorders>
              <w:top w:val="single" w:sz="4" w:space="0" w:color="000000"/>
              <w:left w:val="single" w:sz="4" w:space="0" w:color="000000"/>
              <w:bottom w:val="single" w:sz="4" w:space="0" w:color="000000"/>
              <w:right w:val="single" w:sz="4" w:space="0" w:color="000000"/>
            </w:tcBorders>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637" w:type="dxa"/>
            <w:tcBorders>
              <w:top w:val="single" w:sz="4" w:space="0" w:color="000000"/>
              <w:left w:val="single" w:sz="4" w:space="0" w:color="000000"/>
              <w:bottom w:val="single" w:sz="4" w:space="0" w:color="000000"/>
              <w:right w:val="single" w:sz="4" w:space="0" w:color="000000"/>
            </w:tcBorders>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637" w:type="dxa"/>
            <w:tcBorders>
              <w:top w:val="single" w:sz="4" w:space="0" w:color="000000"/>
              <w:left w:val="single" w:sz="4" w:space="0" w:color="000000"/>
              <w:bottom w:val="single" w:sz="4" w:space="0" w:color="000000"/>
              <w:right w:val="single" w:sz="4" w:space="0" w:color="000000"/>
            </w:tcBorders>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694" w:type="dxa"/>
            <w:tcBorders>
              <w:top w:val="single" w:sz="4" w:space="0" w:color="000000"/>
              <w:left w:val="single" w:sz="4" w:space="0" w:color="000000"/>
              <w:bottom w:val="single" w:sz="4" w:space="0" w:color="000000"/>
              <w:right w:val="single" w:sz="4" w:space="0" w:color="000000"/>
            </w:tcBorders>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693" w:type="dxa"/>
            <w:tcBorders>
              <w:top w:val="single" w:sz="4" w:space="0" w:color="000000"/>
              <w:left w:val="single" w:sz="4" w:space="0" w:color="000000"/>
              <w:bottom w:val="single" w:sz="4" w:space="0" w:color="000000"/>
              <w:right w:val="single" w:sz="4" w:space="0" w:color="000000"/>
            </w:tcBorders>
          </w:tcPr>
          <w:p w:rsidR="00673714" w:rsidRPr="001B69AB" w:rsidRDefault="00673714">
            <w:pPr>
              <w:spacing w:after="160" w:line="259" w:lineRule="auto"/>
              <w:ind w:left="0" w:firstLine="0"/>
              <w:jc w:val="left"/>
              <w:rPr>
                <w:rFonts w:ascii="Times New Roman" w:hAnsi="Times New Roman" w:cs="Times New Roman"/>
                <w:sz w:val="28"/>
                <w:szCs w:val="28"/>
              </w:rPr>
            </w:pPr>
          </w:p>
        </w:tc>
      </w:tr>
      <w:tr w:rsidR="00673714" w:rsidRPr="001B69AB" w:rsidTr="00E1308B">
        <w:trPr>
          <w:trHeight w:val="1556"/>
        </w:trPr>
        <w:tc>
          <w:tcPr>
            <w:tcW w:w="2617"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1" w:line="238"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Игровые упражнения на прогулке: </w:t>
            </w:r>
          </w:p>
          <w:p w:rsidR="00673714" w:rsidRPr="001B69AB" w:rsidRDefault="009A7D13">
            <w:pPr>
              <w:spacing w:after="0" w:line="259" w:lineRule="auto"/>
              <w:ind w:left="49" w:firstLine="0"/>
              <w:rPr>
                <w:rFonts w:ascii="Times New Roman" w:hAnsi="Times New Roman" w:cs="Times New Roman"/>
                <w:sz w:val="28"/>
                <w:szCs w:val="28"/>
              </w:rPr>
            </w:pPr>
            <w:r w:rsidRPr="001B69AB">
              <w:rPr>
                <w:rFonts w:ascii="Times New Roman" w:hAnsi="Times New Roman" w:cs="Times New Roman"/>
                <w:sz w:val="28"/>
                <w:szCs w:val="28"/>
              </w:rPr>
              <w:t xml:space="preserve">-ловкие прыгуны; </w:t>
            </w:r>
          </w:p>
          <w:p w:rsidR="00673714" w:rsidRPr="001B69AB" w:rsidRDefault="009A7D13">
            <w:pPr>
              <w:spacing w:after="0" w:line="240"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-подлезание; -пролезание; </w:t>
            </w:r>
          </w:p>
          <w:p w:rsidR="00673714" w:rsidRPr="001B69AB" w:rsidRDefault="009A7D13">
            <w:pPr>
              <w:spacing w:after="0" w:line="259" w:lineRule="auto"/>
              <w:ind w:left="140" w:firstLine="0"/>
              <w:jc w:val="left"/>
              <w:rPr>
                <w:rFonts w:ascii="Times New Roman" w:hAnsi="Times New Roman" w:cs="Times New Roman"/>
                <w:sz w:val="28"/>
                <w:szCs w:val="28"/>
              </w:rPr>
            </w:pPr>
            <w:r w:rsidRPr="001B69AB">
              <w:rPr>
                <w:rFonts w:ascii="Times New Roman" w:hAnsi="Times New Roman" w:cs="Times New Roman"/>
                <w:sz w:val="28"/>
                <w:szCs w:val="28"/>
              </w:rPr>
              <w:lastRenderedPageBreak/>
              <w:t xml:space="preserve">-перелезание. </w:t>
            </w:r>
          </w:p>
        </w:tc>
        <w:tc>
          <w:tcPr>
            <w:tcW w:w="1637"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254" w:right="221" w:firstLine="0"/>
              <w:jc w:val="center"/>
              <w:rPr>
                <w:rFonts w:ascii="Times New Roman" w:hAnsi="Times New Roman" w:cs="Times New Roman"/>
                <w:sz w:val="28"/>
                <w:szCs w:val="28"/>
              </w:rPr>
            </w:pPr>
            <w:r w:rsidRPr="001B69AB">
              <w:rPr>
                <w:rFonts w:ascii="Times New Roman" w:hAnsi="Times New Roman" w:cs="Times New Roman"/>
                <w:sz w:val="28"/>
                <w:szCs w:val="28"/>
              </w:rPr>
              <w:lastRenderedPageBreak/>
              <w:t xml:space="preserve">Ежедневно 4-5 минут </w:t>
            </w:r>
          </w:p>
        </w:tc>
        <w:tc>
          <w:tcPr>
            <w:tcW w:w="1637"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254" w:right="221"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Ежедневно 4-6 минут </w:t>
            </w:r>
          </w:p>
        </w:tc>
        <w:tc>
          <w:tcPr>
            <w:tcW w:w="1637"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254" w:right="22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Ежедневно 6-8 минут </w:t>
            </w:r>
          </w:p>
        </w:tc>
        <w:tc>
          <w:tcPr>
            <w:tcW w:w="1694"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254" w:right="221"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Ежедневно 6-8 минут </w:t>
            </w:r>
          </w:p>
        </w:tc>
        <w:tc>
          <w:tcPr>
            <w:tcW w:w="1693"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224" w:right="193"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Ежедневно 8-10 минут </w:t>
            </w:r>
          </w:p>
        </w:tc>
      </w:tr>
      <w:tr w:rsidR="00673714" w:rsidRPr="001B69AB" w:rsidTr="00E1308B">
        <w:trPr>
          <w:trHeight w:val="1114"/>
        </w:trPr>
        <w:tc>
          <w:tcPr>
            <w:tcW w:w="2617"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40"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lastRenderedPageBreak/>
              <w:t xml:space="preserve">Оздоровительные мероприятия: </w:t>
            </w:r>
          </w:p>
          <w:p w:rsidR="00673714" w:rsidRPr="001B69AB" w:rsidRDefault="009A7D13">
            <w:pPr>
              <w:spacing w:after="0" w:line="259" w:lineRule="auto"/>
              <w:ind w:left="0" w:firstLine="1"/>
              <w:jc w:val="center"/>
              <w:rPr>
                <w:rFonts w:ascii="Times New Roman" w:hAnsi="Times New Roman" w:cs="Times New Roman"/>
                <w:sz w:val="28"/>
                <w:szCs w:val="28"/>
              </w:rPr>
            </w:pPr>
            <w:r w:rsidRPr="001B69AB">
              <w:rPr>
                <w:rFonts w:ascii="Times New Roman" w:hAnsi="Times New Roman" w:cs="Times New Roman"/>
                <w:sz w:val="28"/>
                <w:szCs w:val="28"/>
              </w:rPr>
              <w:t xml:space="preserve">-гимнастика пробуждения; закаливание. </w:t>
            </w:r>
          </w:p>
        </w:tc>
        <w:tc>
          <w:tcPr>
            <w:tcW w:w="1637"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17"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9 минут </w:t>
            </w:r>
          </w:p>
        </w:tc>
        <w:tc>
          <w:tcPr>
            <w:tcW w:w="1637"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2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12 минут </w:t>
            </w:r>
          </w:p>
        </w:tc>
        <w:tc>
          <w:tcPr>
            <w:tcW w:w="1637"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2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12-14 минут </w:t>
            </w:r>
          </w:p>
        </w:tc>
        <w:tc>
          <w:tcPr>
            <w:tcW w:w="1694"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19"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15 минут </w:t>
            </w:r>
          </w:p>
        </w:tc>
        <w:tc>
          <w:tcPr>
            <w:tcW w:w="1693"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16"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15 минут </w:t>
            </w:r>
          </w:p>
        </w:tc>
      </w:tr>
      <w:tr w:rsidR="00673714" w:rsidRPr="001B69AB" w:rsidTr="00E1308B">
        <w:trPr>
          <w:trHeight w:val="1556"/>
        </w:trPr>
        <w:tc>
          <w:tcPr>
            <w:tcW w:w="2617"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40"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Физические упражнения и </w:t>
            </w:r>
          </w:p>
          <w:p w:rsidR="00673714" w:rsidRPr="001B69AB" w:rsidRDefault="009A7D13">
            <w:pPr>
              <w:spacing w:after="0" w:line="259" w:lineRule="auto"/>
              <w:ind w:left="28" w:firstLine="0"/>
              <w:rPr>
                <w:rFonts w:ascii="Times New Roman" w:hAnsi="Times New Roman" w:cs="Times New Roman"/>
                <w:sz w:val="28"/>
                <w:szCs w:val="28"/>
              </w:rPr>
            </w:pPr>
            <w:r w:rsidRPr="001B69AB">
              <w:rPr>
                <w:rFonts w:ascii="Times New Roman" w:hAnsi="Times New Roman" w:cs="Times New Roman"/>
                <w:sz w:val="28"/>
                <w:szCs w:val="28"/>
              </w:rPr>
              <w:t xml:space="preserve">игровые задания: </w:t>
            </w:r>
          </w:p>
          <w:p w:rsidR="00673714" w:rsidRPr="001B69AB" w:rsidRDefault="009A7D13">
            <w:pPr>
              <w:spacing w:after="0" w:line="259" w:lineRule="auto"/>
              <w:ind w:left="53" w:hanging="53"/>
              <w:jc w:val="center"/>
              <w:rPr>
                <w:rFonts w:ascii="Times New Roman" w:hAnsi="Times New Roman" w:cs="Times New Roman"/>
                <w:sz w:val="28"/>
                <w:szCs w:val="28"/>
              </w:rPr>
            </w:pPr>
            <w:r w:rsidRPr="001B69AB">
              <w:rPr>
                <w:rFonts w:ascii="Times New Roman" w:hAnsi="Times New Roman" w:cs="Times New Roman"/>
                <w:sz w:val="28"/>
                <w:szCs w:val="28"/>
              </w:rPr>
              <w:t xml:space="preserve">артикуляционная гимнастика; пальчиковая гимнастика </w:t>
            </w:r>
          </w:p>
        </w:tc>
        <w:tc>
          <w:tcPr>
            <w:tcW w:w="1637"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254" w:right="221"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Ежедневно 3-5 минут </w:t>
            </w:r>
          </w:p>
        </w:tc>
        <w:tc>
          <w:tcPr>
            <w:tcW w:w="1637"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254" w:right="221" w:firstLine="0"/>
              <w:jc w:val="center"/>
              <w:rPr>
                <w:rFonts w:ascii="Times New Roman" w:hAnsi="Times New Roman" w:cs="Times New Roman"/>
                <w:sz w:val="28"/>
                <w:szCs w:val="28"/>
              </w:rPr>
            </w:pPr>
            <w:r w:rsidRPr="001B69AB">
              <w:rPr>
                <w:rFonts w:ascii="Times New Roman" w:hAnsi="Times New Roman" w:cs="Times New Roman"/>
                <w:sz w:val="28"/>
                <w:szCs w:val="28"/>
              </w:rPr>
              <w:t>Ежедневно 3-5 минут</w:t>
            </w:r>
            <w:r w:rsidRPr="001B69AB">
              <w:rPr>
                <w:rFonts w:ascii="Times New Roman" w:hAnsi="Times New Roman" w:cs="Times New Roman"/>
                <w:b/>
                <w:sz w:val="28"/>
                <w:szCs w:val="28"/>
              </w:rPr>
              <w:t xml:space="preserve"> </w:t>
            </w:r>
          </w:p>
        </w:tc>
        <w:tc>
          <w:tcPr>
            <w:tcW w:w="1637"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Ежедневно 6-8минут</w:t>
            </w:r>
            <w:r w:rsidRPr="001B69AB">
              <w:rPr>
                <w:rFonts w:ascii="Times New Roman" w:hAnsi="Times New Roman" w:cs="Times New Roman"/>
                <w:b/>
                <w:sz w:val="28"/>
                <w:szCs w:val="28"/>
              </w:rPr>
              <w:t xml:space="preserve"> </w:t>
            </w:r>
          </w:p>
        </w:tc>
        <w:tc>
          <w:tcPr>
            <w:tcW w:w="1694"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207" w:right="175" w:firstLine="0"/>
              <w:jc w:val="center"/>
              <w:rPr>
                <w:rFonts w:ascii="Times New Roman" w:hAnsi="Times New Roman" w:cs="Times New Roman"/>
                <w:sz w:val="28"/>
                <w:szCs w:val="28"/>
              </w:rPr>
            </w:pPr>
            <w:r w:rsidRPr="001B69AB">
              <w:rPr>
                <w:rFonts w:ascii="Times New Roman" w:hAnsi="Times New Roman" w:cs="Times New Roman"/>
                <w:sz w:val="28"/>
                <w:szCs w:val="28"/>
              </w:rPr>
              <w:t>Ежедневно 8-10 минут</w:t>
            </w:r>
            <w:r w:rsidRPr="001B69AB">
              <w:rPr>
                <w:rFonts w:ascii="Times New Roman" w:hAnsi="Times New Roman" w:cs="Times New Roman"/>
                <w:b/>
                <w:sz w:val="28"/>
                <w:szCs w:val="28"/>
              </w:rPr>
              <w:t xml:space="preserve"> </w:t>
            </w:r>
          </w:p>
        </w:tc>
        <w:tc>
          <w:tcPr>
            <w:tcW w:w="1693"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Ежедневно 10-15минут</w:t>
            </w:r>
            <w:r w:rsidRPr="001B69AB">
              <w:rPr>
                <w:rFonts w:ascii="Times New Roman" w:hAnsi="Times New Roman" w:cs="Times New Roman"/>
                <w:b/>
                <w:sz w:val="28"/>
                <w:szCs w:val="28"/>
              </w:rPr>
              <w:t xml:space="preserve"> </w:t>
            </w:r>
          </w:p>
        </w:tc>
      </w:tr>
      <w:tr w:rsidR="00673714" w:rsidRPr="001B69AB" w:rsidTr="00E1308B">
        <w:trPr>
          <w:trHeight w:val="451"/>
        </w:trPr>
        <w:tc>
          <w:tcPr>
            <w:tcW w:w="2617"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Физкультурный досуг. </w:t>
            </w:r>
          </w:p>
        </w:tc>
        <w:tc>
          <w:tcPr>
            <w:tcW w:w="1637"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15"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637"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16"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637"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63" w:right="136" w:firstLine="0"/>
              <w:jc w:val="center"/>
              <w:rPr>
                <w:rFonts w:ascii="Times New Roman" w:hAnsi="Times New Roman" w:cs="Times New Roman"/>
                <w:sz w:val="28"/>
                <w:szCs w:val="28"/>
              </w:rPr>
            </w:pPr>
            <w:r w:rsidRPr="001B69AB">
              <w:rPr>
                <w:rFonts w:ascii="Times New Roman" w:hAnsi="Times New Roman" w:cs="Times New Roman"/>
                <w:sz w:val="28"/>
                <w:szCs w:val="28"/>
              </w:rPr>
              <w:t>1 раз в месяц 20 минут</w:t>
            </w:r>
            <w:r w:rsidRPr="001B69AB">
              <w:rPr>
                <w:rFonts w:ascii="Times New Roman" w:hAnsi="Times New Roman" w:cs="Times New Roman"/>
                <w:b/>
                <w:sz w:val="28"/>
                <w:szCs w:val="28"/>
              </w:rPr>
              <w:t xml:space="preserve"> </w:t>
            </w:r>
          </w:p>
        </w:tc>
        <w:tc>
          <w:tcPr>
            <w:tcW w:w="169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34" w:right="103" w:firstLine="0"/>
              <w:jc w:val="center"/>
              <w:rPr>
                <w:rFonts w:ascii="Times New Roman" w:hAnsi="Times New Roman" w:cs="Times New Roman"/>
                <w:sz w:val="28"/>
                <w:szCs w:val="28"/>
              </w:rPr>
            </w:pPr>
            <w:r w:rsidRPr="001B69AB">
              <w:rPr>
                <w:rFonts w:ascii="Times New Roman" w:hAnsi="Times New Roman" w:cs="Times New Roman"/>
                <w:sz w:val="28"/>
                <w:szCs w:val="28"/>
              </w:rPr>
              <w:t>1 раз в месяц 20- 25 минут</w:t>
            </w:r>
            <w:r w:rsidRPr="001B69AB">
              <w:rPr>
                <w:rFonts w:ascii="Times New Roman" w:hAnsi="Times New Roman" w:cs="Times New Roman"/>
                <w:b/>
                <w:sz w:val="28"/>
                <w:szCs w:val="28"/>
              </w:rPr>
              <w:t xml:space="preserve"> </w:t>
            </w:r>
          </w:p>
        </w:tc>
        <w:tc>
          <w:tcPr>
            <w:tcW w:w="169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82" w:right="148" w:firstLine="0"/>
              <w:jc w:val="center"/>
              <w:rPr>
                <w:rFonts w:ascii="Times New Roman" w:hAnsi="Times New Roman" w:cs="Times New Roman"/>
                <w:sz w:val="28"/>
                <w:szCs w:val="28"/>
              </w:rPr>
            </w:pPr>
            <w:r w:rsidRPr="001B69AB">
              <w:rPr>
                <w:rFonts w:ascii="Times New Roman" w:hAnsi="Times New Roman" w:cs="Times New Roman"/>
                <w:sz w:val="28"/>
                <w:szCs w:val="28"/>
              </w:rPr>
              <w:t>1 раз в месяц 40 минут</w:t>
            </w:r>
            <w:r w:rsidRPr="001B69AB">
              <w:rPr>
                <w:rFonts w:ascii="Times New Roman" w:hAnsi="Times New Roman" w:cs="Times New Roman"/>
                <w:b/>
                <w:sz w:val="28"/>
                <w:szCs w:val="28"/>
              </w:rPr>
              <w:t xml:space="preserve"> </w:t>
            </w:r>
          </w:p>
        </w:tc>
      </w:tr>
      <w:tr w:rsidR="00673714" w:rsidRPr="001B69AB" w:rsidTr="00E1308B">
        <w:trPr>
          <w:trHeight w:val="672"/>
        </w:trPr>
        <w:tc>
          <w:tcPr>
            <w:tcW w:w="2617"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Спортивный праздник </w:t>
            </w:r>
          </w:p>
        </w:tc>
        <w:tc>
          <w:tcPr>
            <w:tcW w:w="1637"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14"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 </w:t>
            </w:r>
          </w:p>
        </w:tc>
        <w:tc>
          <w:tcPr>
            <w:tcW w:w="1637"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15"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 </w:t>
            </w:r>
          </w:p>
        </w:tc>
        <w:tc>
          <w:tcPr>
            <w:tcW w:w="1637"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234" w:right="20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 раза в год до 45 мин. </w:t>
            </w:r>
          </w:p>
        </w:tc>
        <w:tc>
          <w:tcPr>
            <w:tcW w:w="169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40" w:lineRule="auto"/>
              <w:ind w:left="391" w:right="94" w:hanging="50"/>
              <w:jc w:val="left"/>
              <w:rPr>
                <w:rFonts w:ascii="Times New Roman" w:hAnsi="Times New Roman" w:cs="Times New Roman"/>
                <w:sz w:val="28"/>
                <w:szCs w:val="28"/>
              </w:rPr>
            </w:pPr>
            <w:r w:rsidRPr="001B69AB">
              <w:rPr>
                <w:rFonts w:ascii="Times New Roman" w:hAnsi="Times New Roman" w:cs="Times New Roman"/>
                <w:sz w:val="28"/>
                <w:szCs w:val="28"/>
              </w:rPr>
              <w:t xml:space="preserve">2 раза в год до 1 часа </w:t>
            </w:r>
          </w:p>
          <w:p w:rsidR="00673714" w:rsidRPr="001B69AB" w:rsidRDefault="009A7D13">
            <w:pPr>
              <w:spacing w:after="0" w:line="259" w:lineRule="auto"/>
              <w:ind w:left="91" w:firstLine="0"/>
              <w:jc w:val="left"/>
              <w:rPr>
                <w:rFonts w:ascii="Times New Roman" w:hAnsi="Times New Roman" w:cs="Times New Roman"/>
                <w:sz w:val="28"/>
                <w:szCs w:val="28"/>
              </w:rPr>
            </w:pPr>
            <w:r w:rsidRPr="001B69AB">
              <w:rPr>
                <w:rFonts w:ascii="Times New Roman" w:hAnsi="Times New Roman" w:cs="Times New Roman"/>
                <w:sz w:val="28"/>
                <w:szCs w:val="28"/>
              </w:rPr>
              <w:t>(зимний/летний)</w:t>
            </w:r>
            <w:r w:rsidRPr="001B69AB">
              <w:rPr>
                <w:rFonts w:ascii="Times New Roman" w:hAnsi="Times New Roman" w:cs="Times New Roman"/>
                <w:b/>
                <w:sz w:val="28"/>
                <w:szCs w:val="28"/>
              </w:rPr>
              <w:t xml:space="preserve"> </w:t>
            </w:r>
          </w:p>
        </w:tc>
        <w:tc>
          <w:tcPr>
            <w:tcW w:w="169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40" w:lineRule="auto"/>
              <w:ind w:left="251" w:right="219"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 раза в год до 1 часа </w:t>
            </w:r>
          </w:p>
          <w:p w:rsidR="00673714" w:rsidRPr="001B69AB" w:rsidRDefault="009A7D13">
            <w:pPr>
              <w:spacing w:after="0" w:line="259" w:lineRule="auto"/>
              <w:ind w:left="154"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(зимний/летний) </w:t>
            </w:r>
          </w:p>
        </w:tc>
      </w:tr>
      <w:tr w:rsidR="00673714" w:rsidRPr="001B69AB" w:rsidTr="00E1308B">
        <w:trPr>
          <w:trHeight w:val="230"/>
        </w:trPr>
        <w:tc>
          <w:tcPr>
            <w:tcW w:w="2617"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6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День здоровья </w:t>
            </w:r>
          </w:p>
        </w:tc>
        <w:tc>
          <w:tcPr>
            <w:tcW w:w="1637"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right="14"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 </w:t>
            </w:r>
          </w:p>
        </w:tc>
        <w:tc>
          <w:tcPr>
            <w:tcW w:w="1637"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right="16"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637"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right="23" w:firstLine="0"/>
              <w:jc w:val="center"/>
              <w:rPr>
                <w:rFonts w:ascii="Times New Roman" w:hAnsi="Times New Roman" w:cs="Times New Roman"/>
                <w:sz w:val="28"/>
                <w:szCs w:val="28"/>
              </w:rPr>
            </w:pPr>
            <w:r w:rsidRPr="001B69AB">
              <w:rPr>
                <w:rFonts w:ascii="Times New Roman" w:hAnsi="Times New Roman" w:cs="Times New Roman"/>
                <w:sz w:val="28"/>
                <w:szCs w:val="28"/>
              </w:rPr>
              <w:t>1 раз в квартал</w:t>
            </w:r>
            <w:r w:rsidRPr="001B69AB">
              <w:rPr>
                <w:rFonts w:ascii="Times New Roman" w:hAnsi="Times New Roman" w:cs="Times New Roman"/>
                <w:b/>
                <w:sz w:val="28"/>
                <w:szCs w:val="28"/>
              </w:rPr>
              <w:t xml:space="preserve"> </w:t>
            </w:r>
          </w:p>
        </w:tc>
        <w:tc>
          <w:tcPr>
            <w:tcW w:w="169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right="19" w:firstLine="0"/>
              <w:jc w:val="center"/>
              <w:rPr>
                <w:rFonts w:ascii="Times New Roman" w:hAnsi="Times New Roman" w:cs="Times New Roman"/>
                <w:sz w:val="28"/>
                <w:szCs w:val="28"/>
              </w:rPr>
            </w:pPr>
            <w:r w:rsidRPr="001B69AB">
              <w:rPr>
                <w:rFonts w:ascii="Times New Roman" w:hAnsi="Times New Roman" w:cs="Times New Roman"/>
                <w:sz w:val="28"/>
                <w:szCs w:val="28"/>
              </w:rPr>
              <w:t>1 раз в квартал</w:t>
            </w:r>
            <w:r w:rsidRPr="001B69AB">
              <w:rPr>
                <w:rFonts w:ascii="Times New Roman" w:hAnsi="Times New Roman" w:cs="Times New Roman"/>
                <w:b/>
                <w:sz w:val="28"/>
                <w:szCs w:val="28"/>
              </w:rPr>
              <w:t xml:space="preserve"> </w:t>
            </w:r>
          </w:p>
        </w:tc>
        <w:tc>
          <w:tcPr>
            <w:tcW w:w="169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right="16" w:firstLine="0"/>
              <w:jc w:val="center"/>
              <w:rPr>
                <w:rFonts w:ascii="Times New Roman" w:hAnsi="Times New Roman" w:cs="Times New Roman"/>
                <w:sz w:val="28"/>
                <w:szCs w:val="28"/>
              </w:rPr>
            </w:pPr>
            <w:r w:rsidRPr="001B69AB">
              <w:rPr>
                <w:rFonts w:ascii="Times New Roman" w:hAnsi="Times New Roman" w:cs="Times New Roman"/>
                <w:sz w:val="28"/>
                <w:szCs w:val="28"/>
              </w:rPr>
              <w:t>1 раз в квартал</w:t>
            </w:r>
            <w:r w:rsidRPr="001B69AB">
              <w:rPr>
                <w:rFonts w:ascii="Times New Roman" w:hAnsi="Times New Roman" w:cs="Times New Roman"/>
                <w:b/>
                <w:sz w:val="28"/>
                <w:szCs w:val="28"/>
              </w:rPr>
              <w:t xml:space="preserve"> </w:t>
            </w:r>
          </w:p>
        </w:tc>
      </w:tr>
      <w:tr w:rsidR="00673714" w:rsidRPr="001B69AB" w:rsidTr="00E1308B">
        <w:trPr>
          <w:trHeight w:val="893"/>
        </w:trPr>
        <w:tc>
          <w:tcPr>
            <w:tcW w:w="2617"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40"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Самостоятельная двигательная </w:t>
            </w:r>
          </w:p>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деятельность в течение дня. </w:t>
            </w:r>
          </w:p>
        </w:tc>
        <w:tc>
          <w:tcPr>
            <w:tcW w:w="8298" w:type="dxa"/>
            <w:gridSpan w:val="5"/>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15"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Ежедневно. </w:t>
            </w:r>
          </w:p>
          <w:p w:rsidR="00673714" w:rsidRPr="001B69AB" w:rsidRDefault="009A7D13">
            <w:pPr>
              <w:spacing w:after="0" w:line="259" w:lineRule="auto"/>
              <w:ind w:left="0" w:right="2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Характер и продолжительность зависят от индивидуальных данных и потребностей детей. </w:t>
            </w:r>
          </w:p>
          <w:p w:rsidR="00673714" w:rsidRPr="001B69AB" w:rsidRDefault="009A7D13">
            <w:pPr>
              <w:spacing w:after="0" w:line="259" w:lineRule="auto"/>
              <w:ind w:left="0" w:right="15"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Проводятся под руководством воспитателя. </w:t>
            </w:r>
          </w:p>
        </w:tc>
      </w:tr>
    </w:tbl>
    <w:p w:rsidR="00673714" w:rsidRPr="001B69AB" w:rsidRDefault="009A7D13">
      <w:pPr>
        <w:spacing w:after="278" w:line="259" w:lineRule="auto"/>
        <w:ind w:left="708"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p w:rsidR="00673714" w:rsidRPr="00E1308B" w:rsidRDefault="009A7D13" w:rsidP="00E1308B">
      <w:pPr>
        <w:pStyle w:val="5"/>
        <w:spacing w:after="3"/>
        <w:ind w:left="209"/>
        <w:rPr>
          <w:rFonts w:ascii="Times New Roman" w:hAnsi="Times New Roman" w:cs="Times New Roman"/>
          <w:color w:val="000000" w:themeColor="text1"/>
          <w:sz w:val="28"/>
          <w:szCs w:val="28"/>
        </w:rPr>
      </w:pPr>
      <w:r w:rsidRPr="00E1308B">
        <w:rPr>
          <w:rFonts w:ascii="Times New Roman" w:hAnsi="Times New Roman" w:cs="Times New Roman"/>
          <w:color w:val="000000" w:themeColor="text1"/>
          <w:sz w:val="28"/>
          <w:szCs w:val="28"/>
        </w:rPr>
        <w:t>ПЛАН образовательной деятельности в группах общеразвивающей направленности</w:t>
      </w:r>
    </w:p>
    <w:tbl>
      <w:tblPr>
        <w:tblStyle w:val="TableGrid"/>
        <w:tblW w:w="10589" w:type="dxa"/>
        <w:tblInd w:w="-4" w:type="dxa"/>
        <w:tblLook w:val="04A0" w:firstRow="1" w:lastRow="0" w:firstColumn="1" w:lastColumn="0" w:noHBand="0" w:noVBand="1"/>
      </w:tblPr>
      <w:tblGrid>
        <w:gridCol w:w="2228"/>
        <w:gridCol w:w="2244"/>
        <w:gridCol w:w="923"/>
        <w:gridCol w:w="487"/>
        <w:gridCol w:w="45"/>
        <w:gridCol w:w="905"/>
        <w:gridCol w:w="30"/>
        <w:gridCol w:w="522"/>
        <w:gridCol w:w="871"/>
        <w:gridCol w:w="83"/>
        <w:gridCol w:w="500"/>
        <w:gridCol w:w="16"/>
        <w:gridCol w:w="833"/>
        <w:gridCol w:w="577"/>
        <w:gridCol w:w="1609"/>
        <w:gridCol w:w="778"/>
      </w:tblGrid>
      <w:tr w:rsidR="00E1308B" w:rsidRPr="001B69AB" w:rsidTr="00E1308B">
        <w:trPr>
          <w:trHeight w:val="892"/>
        </w:trPr>
        <w:tc>
          <w:tcPr>
            <w:tcW w:w="1864" w:type="dxa"/>
            <w:vMerge w:val="restart"/>
            <w:tcBorders>
              <w:top w:val="single" w:sz="4" w:space="0" w:color="000000"/>
              <w:left w:val="single" w:sz="4" w:space="0" w:color="000000"/>
              <w:bottom w:val="single" w:sz="17" w:space="0" w:color="000000"/>
              <w:right w:val="single" w:sz="4" w:space="0" w:color="000000"/>
            </w:tcBorders>
            <w:shd w:val="clear" w:color="auto" w:fill="F2DBDB"/>
            <w:vAlign w:val="center"/>
          </w:tcPr>
          <w:p w:rsidR="00E1308B" w:rsidRPr="001B69AB" w:rsidRDefault="00E1308B">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Образовательная область </w:t>
            </w:r>
          </w:p>
        </w:tc>
        <w:tc>
          <w:tcPr>
            <w:tcW w:w="1877" w:type="dxa"/>
            <w:vMerge w:val="restart"/>
            <w:tcBorders>
              <w:top w:val="single" w:sz="4" w:space="0" w:color="000000"/>
              <w:left w:val="single" w:sz="4" w:space="0" w:color="000000"/>
              <w:bottom w:val="single" w:sz="17" w:space="0" w:color="000000"/>
              <w:right w:val="single" w:sz="4" w:space="0" w:color="000000"/>
            </w:tcBorders>
            <w:shd w:val="clear" w:color="auto" w:fill="F2DBDB"/>
            <w:vAlign w:val="center"/>
          </w:tcPr>
          <w:p w:rsidR="00E1308B" w:rsidRPr="001B69AB" w:rsidRDefault="00E1308B">
            <w:pPr>
              <w:spacing w:after="0" w:line="240" w:lineRule="auto"/>
              <w:ind w:left="0"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Непрерывная образовательная </w:t>
            </w:r>
          </w:p>
          <w:p w:rsidR="00E1308B" w:rsidRPr="001B69AB" w:rsidRDefault="00E1308B">
            <w:pPr>
              <w:spacing w:after="0" w:line="259" w:lineRule="auto"/>
              <w:ind w:left="0" w:right="6"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деятельность </w:t>
            </w:r>
          </w:p>
        </w:tc>
        <w:tc>
          <w:tcPr>
            <w:tcW w:w="1223" w:type="dxa"/>
            <w:gridSpan w:val="3"/>
            <w:tcBorders>
              <w:top w:val="single" w:sz="4" w:space="0" w:color="000000"/>
              <w:left w:val="single" w:sz="4" w:space="0" w:color="000000"/>
              <w:bottom w:val="single" w:sz="4" w:space="0" w:color="000000"/>
              <w:right w:val="single" w:sz="4" w:space="0" w:color="000000"/>
            </w:tcBorders>
            <w:shd w:val="clear" w:color="auto" w:fill="F2DBDB"/>
          </w:tcPr>
          <w:p w:rsidR="00E1308B" w:rsidRPr="001B69AB" w:rsidRDefault="00E1308B">
            <w:pPr>
              <w:spacing w:after="0" w:line="240" w:lineRule="auto"/>
              <w:ind w:left="0"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Первая младшая группа </w:t>
            </w:r>
          </w:p>
          <w:p w:rsidR="00E1308B" w:rsidRPr="001B69AB" w:rsidRDefault="00E1308B">
            <w:pPr>
              <w:spacing w:after="0" w:line="259" w:lineRule="auto"/>
              <w:ind w:left="0" w:right="3"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(1,5 – 3) </w:t>
            </w:r>
          </w:p>
        </w:tc>
        <w:tc>
          <w:tcPr>
            <w:tcW w:w="1222" w:type="dxa"/>
            <w:gridSpan w:val="3"/>
            <w:tcBorders>
              <w:top w:val="single" w:sz="4" w:space="0" w:color="000000"/>
              <w:left w:val="single" w:sz="4" w:space="0" w:color="000000"/>
              <w:bottom w:val="single" w:sz="4" w:space="0" w:color="000000"/>
              <w:right w:val="single" w:sz="4" w:space="0" w:color="000000"/>
            </w:tcBorders>
            <w:shd w:val="clear" w:color="auto" w:fill="F2DBDB"/>
          </w:tcPr>
          <w:p w:rsidR="00E1308B" w:rsidRPr="001B69AB" w:rsidRDefault="00E1308B">
            <w:pPr>
              <w:spacing w:after="0" w:line="240" w:lineRule="auto"/>
              <w:ind w:left="0"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Вторая младшая группа </w:t>
            </w:r>
          </w:p>
          <w:p w:rsidR="00E1308B" w:rsidRPr="001B69AB" w:rsidRDefault="00E1308B">
            <w:pPr>
              <w:spacing w:after="0" w:line="259" w:lineRule="auto"/>
              <w:ind w:left="0" w:right="3"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(3-4 года) </w:t>
            </w:r>
          </w:p>
        </w:tc>
        <w:tc>
          <w:tcPr>
            <w:tcW w:w="1209" w:type="dxa"/>
            <w:gridSpan w:val="3"/>
            <w:tcBorders>
              <w:top w:val="single" w:sz="4" w:space="0" w:color="000000"/>
              <w:left w:val="single" w:sz="4" w:space="0" w:color="000000"/>
              <w:bottom w:val="single" w:sz="4" w:space="0" w:color="000000"/>
              <w:right w:val="single" w:sz="4" w:space="0" w:color="000000"/>
            </w:tcBorders>
            <w:shd w:val="clear" w:color="auto" w:fill="F2DBDB"/>
            <w:vAlign w:val="center"/>
          </w:tcPr>
          <w:p w:rsidR="00E1308B" w:rsidRPr="001B69AB" w:rsidRDefault="00E1308B">
            <w:pPr>
              <w:spacing w:after="0" w:line="240" w:lineRule="auto"/>
              <w:ind w:left="0"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Средняя группа </w:t>
            </w:r>
          </w:p>
          <w:p w:rsidR="00E1308B" w:rsidRPr="001B69AB" w:rsidRDefault="00E1308B">
            <w:pPr>
              <w:spacing w:after="0" w:line="259" w:lineRule="auto"/>
              <w:ind w:left="0" w:right="2"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(4-5 лет) </w:t>
            </w:r>
          </w:p>
        </w:tc>
        <w:tc>
          <w:tcPr>
            <w:tcW w:w="15" w:type="dxa"/>
            <w:tcBorders>
              <w:top w:val="single" w:sz="4" w:space="0" w:color="000000"/>
              <w:left w:val="single" w:sz="4" w:space="0" w:color="000000"/>
              <w:bottom w:val="single" w:sz="4" w:space="0" w:color="000000"/>
              <w:right w:val="single" w:sz="4" w:space="0" w:color="000000"/>
            </w:tcBorders>
            <w:shd w:val="clear" w:color="auto" w:fill="F2DBDB"/>
          </w:tcPr>
          <w:p w:rsidR="00E1308B" w:rsidRPr="001B69AB" w:rsidRDefault="00E1308B">
            <w:pPr>
              <w:spacing w:after="0" w:line="240" w:lineRule="auto"/>
              <w:ind w:left="0" w:firstLine="0"/>
              <w:jc w:val="center"/>
              <w:rPr>
                <w:rFonts w:ascii="Times New Roman" w:hAnsi="Times New Roman" w:cs="Times New Roman"/>
                <w:b/>
                <w:sz w:val="28"/>
                <w:szCs w:val="28"/>
              </w:rPr>
            </w:pPr>
          </w:p>
        </w:tc>
        <w:tc>
          <w:tcPr>
            <w:tcW w:w="1182" w:type="dxa"/>
            <w:gridSpan w:val="2"/>
            <w:tcBorders>
              <w:top w:val="single" w:sz="4" w:space="0" w:color="000000"/>
              <w:left w:val="single" w:sz="4" w:space="0" w:color="000000"/>
              <w:bottom w:val="single" w:sz="4" w:space="0" w:color="000000"/>
              <w:right w:val="single" w:sz="4" w:space="0" w:color="000000"/>
            </w:tcBorders>
            <w:shd w:val="clear" w:color="auto" w:fill="F2DBDB"/>
            <w:vAlign w:val="center"/>
          </w:tcPr>
          <w:p w:rsidR="00E1308B" w:rsidRPr="001B69AB" w:rsidRDefault="00E1308B">
            <w:pPr>
              <w:spacing w:after="0" w:line="240" w:lineRule="auto"/>
              <w:ind w:left="0"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Старшая группа </w:t>
            </w:r>
          </w:p>
          <w:p w:rsidR="00E1308B" w:rsidRPr="001B69AB" w:rsidRDefault="00E1308B">
            <w:pPr>
              <w:spacing w:after="0" w:line="259" w:lineRule="auto"/>
              <w:ind w:left="0" w:right="2"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(5-6 лет) </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F2DBDB"/>
            <w:vAlign w:val="center"/>
          </w:tcPr>
          <w:p w:rsidR="00E1308B" w:rsidRPr="001B69AB" w:rsidRDefault="00E1308B">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Подготовительная группа (6-7 лет) </w:t>
            </w:r>
          </w:p>
        </w:tc>
      </w:tr>
      <w:tr w:rsidR="00E1308B" w:rsidRPr="001B69AB" w:rsidTr="00E1308B">
        <w:trPr>
          <w:trHeight w:val="683"/>
        </w:trPr>
        <w:tc>
          <w:tcPr>
            <w:tcW w:w="0" w:type="auto"/>
            <w:vMerge/>
            <w:tcBorders>
              <w:top w:val="nil"/>
              <w:left w:val="single" w:sz="4" w:space="0" w:color="000000"/>
              <w:bottom w:val="single" w:sz="17" w:space="0" w:color="000000"/>
              <w:right w:val="single" w:sz="4" w:space="0" w:color="000000"/>
            </w:tcBorders>
          </w:tcPr>
          <w:p w:rsidR="00E1308B" w:rsidRPr="001B69AB" w:rsidRDefault="00E1308B">
            <w:pPr>
              <w:spacing w:after="160" w:line="259" w:lineRule="auto"/>
              <w:ind w:left="0" w:firstLine="0"/>
              <w:jc w:val="left"/>
              <w:rPr>
                <w:rFonts w:ascii="Times New Roman" w:hAnsi="Times New Roman" w:cs="Times New Roman"/>
                <w:sz w:val="28"/>
                <w:szCs w:val="28"/>
              </w:rPr>
            </w:pPr>
          </w:p>
        </w:tc>
        <w:tc>
          <w:tcPr>
            <w:tcW w:w="0" w:type="auto"/>
            <w:vMerge/>
            <w:tcBorders>
              <w:top w:val="nil"/>
              <w:left w:val="single" w:sz="4" w:space="0" w:color="000000"/>
              <w:bottom w:val="single" w:sz="17" w:space="0" w:color="000000"/>
              <w:right w:val="single" w:sz="4" w:space="0" w:color="000000"/>
            </w:tcBorders>
          </w:tcPr>
          <w:p w:rsidR="00E1308B" w:rsidRPr="001B69AB" w:rsidRDefault="00E1308B">
            <w:pPr>
              <w:spacing w:after="160" w:line="259" w:lineRule="auto"/>
              <w:ind w:left="0" w:firstLine="0"/>
              <w:jc w:val="left"/>
              <w:rPr>
                <w:rFonts w:ascii="Times New Roman" w:hAnsi="Times New Roman" w:cs="Times New Roman"/>
                <w:sz w:val="28"/>
                <w:szCs w:val="28"/>
              </w:rPr>
            </w:pPr>
          </w:p>
        </w:tc>
        <w:tc>
          <w:tcPr>
            <w:tcW w:w="773" w:type="dxa"/>
            <w:tcBorders>
              <w:top w:val="single" w:sz="4" w:space="0" w:color="000000"/>
              <w:left w:val="single" w:sz="4" w:space="0" w:color="000000"/>
              <w:bottom w:val="single" w:sz="17" w:space="0" w:color="000000"/>
              <w:right w:val="single" w:sz="4" w:space="0" w:color="000000"/>
            </w:tcBorders>
            <w:shd w:val="clear" w:color="auto" w:fill="F2DBDB"/>
            <w:vAlign w:val="center"/>
          </w:tcPr>
          <w:p w:rsidR="00E1308B" w:rsidRPr="001B69AB" w:rsidRDefault="00E1308B">
            <w:pPr>
              <w:spacing w:after="0" w:line="259" w:lineRule="auto"/>
              <w:ind w:left="0" w:righ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В </w:t>
            </w:r>
          </w:p>
          <w:p w:rsidR="00E1308B" w:rsidRPr="001B69AB" w:rsidRDefault="00E1308B">
            <w:pPr>
              <w:spacing w:after="0" w:line="259" w:lineRule="auto"/>
              <w:ind w:left="5" w:firstLine="0"/>
              <w:rPr>
                <w:rFonts w:ascii="Times New Roman" w:hAnsi="Times New Roman" w:cs="Times New Roman"/>
                <w:sz w:val="28"/>
                <w:szCs w:val="28"/>
              </w:rPr>
            </w:pPr>
            <w:r w:rsidRPr="001B69AB">
              <w:rPr>
                <w:rFonts w:ascii="Times New Roman" w:hAnsi="Times New Roman" w:cs="Times New Roman"/>
                <w:sz w:val="28"/>
                <w:szCs w:val="28"/>
              </w:rPr>
              <w:t>неделю</w:t>
            </w:r>
          </w:p>
        </w:tc>
        <w:tc>
          <w:tcPr>
            <w:tcW w:w="450" w:type="dxa"/>
            <w:gridSpan w:val="2"/>
            <w:tcBorders>
              <w:top w:val="single" w:sz="4" w:space="0" w:color="000000"/>
              <w:left w:val="single" w:sz="4" w:space="0" w:color="000000"/>
              <w:bottom w:val="single" w:sz="17" w:space="0" w:color="000000"/>
              <w:right w:val="single" w:sz="4" w:space="0" w:color="000000"/>
            </w:tcBorders>
            <w:shd w:val="clear" w:color="auto" w:fill="F2DBDB"/>
            <w:vAlign w:val="bottom"/>
          </w:tcPr>
          <w:p w:rsidR="00E1308B" w:rsidRPr="001B69AB" w:rsidRDefault="00E1308B">
            <w:pPr>
              <w:spacing w:after="0" w:line="259" w:lineRule="auto"/>
              <w:ind w:left="36" w:firstLine="0"/>
              <w:rPr>
                <w:rFonts w:ascii="Times New Roman" w:hAnsi="Times New Roman" w:cs="Times New Roman"/>
                <w:sz w:val="28"/>
                <w:szCs w:val="28"/>
              </w:rPr>
            </w:pPr>
            <w:r w:rsidRPr="001B69AB">
              <w:rPr>
                <w:rFonts w:ascii="Times New Roman" w:hAnsi="Times New Roman" w:cs="Times New Roman"/>
                <w:sz w:val="28"/>
                <w:szCs w:val="28"/>
              </w:rPr>
              <w:t xml:space="preserve">В год </w:t>
            </w:r>
          </w:p>
          <w:p w:rsidR="00E1308B" w:rsidRPr="001B69AB" w:rsidRDefault="00E1308B">
            <w:pPr>
              <w:spacing w:after="0" w:line="259" w:lineRule="auto"/>
              <w:ind w:left="-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741" w:type="dxa"/>
            <w:tcBorders>
              <w:top w:val="single" w:sz="4" w:space="0" w:color="000000"/>
              <w:left w:val="single" w:sz="4" w:space="0" w:color="000000"/>
              <w:bottom w:val="single" w:sz="17" w:space="0" w:color="000000"/>
              <w:right w:val="single" w:sz="4" w:space="0" w:color="000000"/>
            </w:tcBorders>
            <w:shd w:val="clear" w:color="auto" w:fill="F2DBDB"/>
          </w:tcPr>
          <w:p w:rsidR="00E1308B" w:rsidRPr="001B69AB" w:rsidRDefault="00E1308B">
            <w:pPr>
              <w:spacing w:after="0" w:line="259" w:lineRule="auto"/>
              <w:ind w:left="0" w:right="1"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В </w:t>
            </w:r>
          </w:p>
          <w:p w:rsidR="00E1308B" w:rsidRPr="001B69AB" w:rsidRDefault="00E1308B">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недел ю </w:t>
            </w:r>
          </w:p>
        </w:tc>
        <w:tc>
          <w:tcPr>
            <w:tcW w:w="481" w:type="dxa"/>
            <w:gridSpan w:val="2"/>
            <w:tcBorders>
              <w:top w:val="single" w:sz="4" w:space="0" w:color="000000"/>
              <w:left w:val="single" w:sz="4" w:space="0" w:color="000000"/>
              <w:bottom w:val="single" w:sz="17" w:space="0" w:color="000000"/>
              <w:right w:val="single" w:sz="4" w:space="0" w:color="000000"/>
            </w:tcBorders>
            <w:shd w:val="clear" w:color="auto" w:fill="F2DBDB"/>
            <w:vAlign w:val="center"/>
          </w:tcPr>
          <w:p w:rsidR="00E1308B" w:rsidRPr="001B69AB" w:rsidRDefault="00E1308B">
            <w:pPr>
              <w:spacing w:after="0" w:line="259" w:lineRule="auto"/>
              <w:ind w:left="9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В год </w:t>
            </w:r>
          </w:p>
        </w:tc>
        <w:tc>
          <w:tcPr>
            <w:tcW w:w="804" w:type="dxa"/>
            <w:gridSpan w:val="2"/>
            <w:tcBorders>
              <w:top w:val="single" w:sz="4" w:space="0" w:color="000000"/>
              <w:left w:val="single" w:sz="4" w:space="0" w:color="000000"/>
              <w:bottom w:val="single" w:sz="17" w:space="0" w:color="000000"/>
              <w:right w:val="single" w:sz="4" w:space="0" w:color="000000"/>
            </w:tcBorders>
            <w:shd w:val="clear" w:color="auto" w:fill="F2DBDB"/>
            <w:vAlign w:val="center"/>
          </w:tcPr>
          <w:p w:rsidR="00E1308B" w:rsidRPr="001B69AB" w:rsidRDefault="00E1308B">
            <w:pPr>
              <w:spacing w:after="0" w:line="259" w:lineRule="auto"/>
              <w:ind w:left="0" w:righ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В </w:t>
            </w:r>
          </w:p>
          <w:p w:rsidR="00E1308B" w:rsidRPr="001B69AB" w:rsidRDefault="00E1308B">
            <w:pPr>
              <w:spacing w:after="0" w:line="259" w:lineRule="auto"/>
              <w:ind w:left="26" w:firstLine="0"/>
              <w:rPr>
                <w:rFonts w:ascii="Times New Roman" w:hAnsi="Times New Roman" w:cs="Times New Roman"/>
                <w:sz w:val="28"/>
                <w:szCs w:val="28"/>
              </w:rPr>
            </w:pPr>
            <w:r w:rsidRPr="001B69AB">
              <w:rPr>
                <w:rFonts w:ascii="Times New Roman" w:hAnsi="Times New Roman" w:cs="Times New Roman"/>
                <w:sz w:val="28"/>
                <w:szCs w:val="28"/>
              </w:rPr>
              <w:t xml:space="preserve">неделю </w:t>
            </w:r>
          </w:p>
        </w:tc>
        <w:tc>
          <w:tcPr>
            <w:tcW w:w="405" w:type="dxa"/>
            <w:tcBorders>
              <w:top w:val="single" w:sz="4" w:space="0" w:color="000000"/>
              <w:left w:val="single" w:sz="4" w:space="0" w:color="000000"/>
              <w:bottom w:val="single" w:sz="17" w:space="0" w:color="000000"/>
              <w:right w:val="single" w:sz="4" w:space="0" w:color="000000"/>
            </w:tcBorders>
            <w:shd w:val="clear" w:color="auto" w:fill="F2DBDB"/>
            <w:vAlign w:val="center"/>
          </w:tcPr>
          <w:p w:rsidR="00E1308B" w:rsidRPr="001B69AB" w:rsidRDefault="00E1308B">
            <w:pPr>
              <w:spacing w:after="0" w:line="259" w:lineRule="auto"/>
              <w:ind w:left="14" w:firstLine="0"/>
              <w:rPr>
                <w:rFonts w:ascii="Times New Roman" w:hAnsi="Times New Roman" w:cs="Times New Roman"/>
                <w:sz w:val="28"/>
                <w:szCs w:val="28"/>
              </w:rPr>
            </w:pPr>
            <w:r w:rsidRPr="001B69AB">
              <w:rPr>
                <w:rFonts w:ascii="Times New Roman" w:hAnsi="Times New Roman" w:cs="Times New Roman"/>
                <w:sz w:val="28"/>
                <w:szCs w:val="28"/>
              </w:rPr>
              <w:t>В год</w:t>
            </w:r>
          </w:p>
        </w:tc>
        <w:tc>
          <w:tcPr>
            <w:tcW w:w="15" w:type="dxa"/>
            <w:tcBorders>
              <w:top w:val="single" w:sz="4" w:space="0" w:color="000000"/>
              <w:left w:val="single" w:sz="4" w:space="0" w:color="000000"/>
              <w:bottom w:val="single" w:sz="17" w:space="0" w:color="000000"/>
              <w:right w:val="single" w:sz="4" w:space="0" w:color="000000"/>
            </w:tcBorders>
            <w:shd w:val="clear" w:color="auto" w:fill="F2DBDB"/>
          </w:tcPr>
          <w:p w:rsidR="00E1308B" w:rsidRPr="001B69AB" w:rsidRDefault="00E1308B">
            <w:pPr>
              <w:spacing w:after="0" w:line="259" w:lineRule="auto"/>
              <w:ind w:left="0" w:right="3" w:firstLine="0"/>
              <w:jc w:val="center"/>
              <w:rPr>
                <w:rFonts w:ascii="Times New Roman" w:hAnsi="Times New Roman" w:cs="Times New Roman"/>
                <w:sz w:val="28"/>
                <w:szCs w:val="28"/>
              </w:rPr>
            </w:pPr>
          </w:p>
        </w:tc>
        <w:tc>
          <w:tcPr>
            <w:tcW w:w="698" w:type="dxa"/>
            <w:tcBorders>
              <w:top w:val="single" w:sz="4" w:space="0" w:color="000000"/>
              <w:left w:val="single" w:sz="4" w:space="0" w:color="000000"/>
              <w:bottom w:val="single" w:sz="17" w:space="0" w:color="000000"/>
              <w:right w:val="single" w:sz="4" w:space="0" w:color="000000"/>
            </w:tcBorders>
            <w:shd w:val="clear" w:color="auto" w:fill="F2DBDB"/>
          </w:tcPr>
          <w:p w:rsidR="00E1308B" w:rsidRPr="001B69AB" w:rsidRDefault="00E1308B">
            <w:pPr>
              <w:spacing w:after="0" w:line="259" w:lineRule="auto"/>
              <w:ind w:left="0" w:right="3"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В </w:t>
            </w:r>
          </w:p>
          <w:p w:rsidR="00E1308B" w:rsidRPr="001B69AB" w:rsidRDefault="00E1308B">
            <w:pPr>
              <w:spacing w:after="0" w:line="259" w:lineRule="auto"/>
              <w:ind w:left="-17"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недел ю </w:t>
            </w:r>
          </w:p>
        </w:tc>
        <w:tc>
          <w:tcPr>
            <w:tcW w:w="484" w:type="dxa"/>
            <w:tcBorders>
              <w:top w:val="single" w:sz="4" w:space="0" w:color="000000"/>
              <w:left w:val="single" w:sz="4" w:space="0" w:color="000000"/>
              <w:bottom w:val="single" w:sz="17" w:space="0" w:color="000000"/>
              <w:right w:val="single" w:sz="4" w:space="0" w:color="000000"/>
            </w:tcBorders>
            <w:shd w:val="clear" w:color="auto" w:fill="F2DBDB"/>
            <w:vAlign w:val="center"/>
          </w:tcPr>
          <w:p w:rsidR="00E1308B" w:rsidRPr="001B69AB" w:rsidRDefault="00E1308B">
            <w:pPr>
              <w:spacing w:after="0" w:line="259" w:lineRule="auto"/>
              <w:ind w:left="8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В год </w:t>
            </w:r>
          </w:p>
        </w:tc>
        <w:tc>
          <w:tcPr>
            <w:tcW w:w="1298" w:type="dxa"/>
            <w:tcBorders>
              <w:top w:val="single" w:sz="4" w:space="0" w:color="000000"/>
              <w:left w:val="single" w:sz="4" w:space="0" w:color="000000"/>
              <w:bottom w:val="single" w:sz="17" w:space="0" w:color="000000"/>
              <w:right w:val="single" w:sz="4" w:space="0" w:color="000000"/>
            </w:tcBorders>
            <w:shd w:val="clear" w:color="auto" w:fill="F2DBDB"/>
            <w:vAlign w:val="center"/>
          </w:tcPr>
          <w:p w:rsidR="00E1308B" w:rsidRPr="001B69AB" w:rsidRDefault="00E1308B">
            <w:pPr>
              <w:spacing w:after="0" w:line="259" w:lineRule="auto"/>
              <w:ind w:left="0" w:righ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В </w:t>
            </w:r>
          </w:p>
          <w:p w:rsidR="00E1308B" w:rsidRPr="001B69AB" w:rsidRDefault="00E1308B">
            <w:pPr>
              <w:spacing w:after="0" w:line="259" w:lineRule="auto"/>
              <w:ind w:left="144"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неделю </w:t>
            </w:r>
          </w:p>
        </w:tc>
        <w:tc>
          <w:tcPr>
            <w:tcW w:w="699" w:type="dxa"/>
            <w:tcBorders>
              <w:top w:val="single" w:sz="4" w:space="0" w:color="000000"/>
              <w:left w:val="single" w:sz="4" w:space="0" w:color="000000"/>
              <w:bottom w:val="single" w:sz="17" w:space="0" w:color="000000"/>
              <w:right w:val="single" w:sz="4" w:space="0" w:color="000000"/>
            </w:tcBorders>
            <w:shd w:val="clear" w:color="auto" w:fill="F2DBDB"/>
            <w:vAlign w:val="center"/>
          </w:tcPr>
          <w:p w:rsidR="00E1308B" w:rsidRPr="001B69AB" w:rsidRDefault="00E1308B">
            <w:pPr>
              <w:spacing w:after="0" w:line="259" w:lineRule="auto"/>
              <w:ind w:left="0" w:righ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В год </w:t>
            </w:r>
          </w:p>
        </w:tc>
      </w:tr>
      <w:tr w:rsidR="00E1308B" w:rsidRPr="001B69AB" w:rsidTr="00E1308B">
        <w:trPr>
          <w:trHeight w:val="1138"/>
        </w:trPr>
        <w:tc>
          <w:tcPr>
            <w:tcW w:w="1864" w:type="dxa"/>
            <w:vMerge w:val="restart"/>
            <w:tcBorders>
              <w:top w:val="single" w:sz="17" w:space="0" w:color="000000"/>
              <w:left w:val="single" w:sz="4" w:space="0" w:color="000000"/>
              <w:bottom w:val="single" w:sz="17" w:space="0" w:color="000000"/>
              <w:right w:val="single" w:sz="4" w:space="0" w:color="000000"/>
            </w:tcBorders>
            <w:vAlign w:val="center"/>
          </w:tcPr>
          <w:p w:rsidR="00E1308B" w:rsidRPr="001B69AB" w:rsidRDefault="00E1308B">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lastRenderedPageBreak/>
              <w:t xml:space="preserve">Познавательное развитие </w:t>
            </w:r>
          </w:p>
        </w:tc>
        <w:tc>
          <w:tcPr>
            <w:tcW w:w="1877" w:type="dxa"/>
            <w:tcBorders>
              <w:top w:val="single" w:sz="17" w:space="0" w:color="000000"/>
              <w:left w:val="single" w:sz="4" w:space="0" w:color="000000"/>
              <w:bottom w:val="single" w:sz="4" w:space="0" w:color="000000"/>
              <w:right w:val="single" w:sz="4" w:space="0" w:color="000000"/>
            </w:tcBorders>
          </w:tcPr>
          <w:p w:rsidR="00E1308B" w:rsidRPr="001B69AB" w:rsidRDefault="00E1308B">
            <w:pPr>
              <w:spacing w:after="0" w:line="240" w:lineRule="auto"/>
              <w:ind w:left="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Формирование элементарных математических представлений </w:t>
            </w:r>
          </w:p>
          <w:p w:rsidR="00E1308B" w:rsidRPr="001B69AB" w:rsidRDefault="00E1308B">
            <w:pPr>
              <w:spacing w:after="0" w:line="259" w:lineRule="auto"/>
              <w:ind w:left="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(ФЭМП) </w:t>
            </w:r>
          </w:p>
        </w:tc>
        <w:tc>
          <w:tcPr>
            <w:tcW w:w="773" w:type="dxa"/>
            <w:tcBorders>
              <w:top w:val="single" w:sz="17" w:space="0" w:color="000000"/>
              <w:left w:val="single" w:sz="4" w:space="0" w:color="000000"/>
              <w:bottom w:val="single" w:sz="4" w:space="0" w:color="000000"/>
              <w:right w:val="single" w:sz="4" w:space="0" w:color="000000"/>
            </w:tcBorders>
            <w:vAlign w:val="center"/>
          </w:tcPr>
          <w:p w:rsidR="00E1308B" w:rsidRPr="001B69AB" w:rsidRDefault="00E1308B">
            <w:pPr>
              <w:spacing w:after="0" w:line="259" w:lineRule="auto"/>
              <w:ind w:left="0" w:right="1"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w:t>
            </w:r>
          </w:p>
        </w:tc>
        <w:tc>
          <w:tcPr>
            <w:tcW w:w="450" w:type="dxa"/>
            <w:gridSpan w:val="2"/>
            <w:tcBorders>
              <w:top w:val="single" w:sz="17" w:space="0" w:color="000000"/>
              <w:left w:val="single" w:sz="4" w:space="0" w:color="000000"/>
              <w:bottom w:val="single" w:sz="4" w:space="0" w:color="000000"/>
              <w:right w:val="single" w:sz="4" w:space="0" w:color="000000"/>
            </w:tcBorders>
            <w:vAlign w:val="center"/>
          </w:tcPr>
          <w:p w:rsidR="00E1308B" w:rsidRPr="001B69AB" w:rsidRDefault="00E1308B">
            <w:pPr>
              <w:spacing w:after="0" w:line="259" w:lineRule="auto"/>
              <w:ind w:left="14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36 </w:t>
            </w:r>
          </w:p>
        </w:tc>
        <w:tc>
          <w:tcPr>
            <w:tcW w:w="741" w:type="dxa"/>
            <w:tcBorders>
              <w:top w:val="single" w:sz="17" w:space="0" w:color="000000"/>
              <w:left w:val="single" w:sz="4" w:space="0" w:color="000000"/>
              <w:bottom w:val="single" w:sz="4" w:space="0" w:color="000000"/>
              <w:right w:val="single" w:sz="4" w:space="0" w:color="000000"/>
            </w:tcBorders>
            <w:vAlign w:val="center"/>
          </w:tcPr>
          <w:p w:rsidR="00E1308B" w:rsidRPr="001B69AB" w:rsidRDefault="00E1308B">
            <w:pPr>
              <w:spacing w:after="0" w:line="259" w:lineRule="auto"/>
              <w:ind w:left="1"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w:t>
            </w:r>
          </w:p>
        </w:tc>
        <w:tc>
          <w:tcPr>
            <w:tcW w:w="481" w:type="dxa"/>
            <w:gridSpan w:val="2"/>
            <w:tcBorders>
              <w:top w:val="single" w:sz="17" w:space="0" w:color="000000"/>
              <w:left w:val="single" w:sz="4" w:space="0" w:color="000000"/>
              <w:bottom w:val="single" w:sz="4" w:space="0" w:color="000000"/>
              <w:right w:val="single" w:sz="4" w:space="0" w:color="000000"/>
            </w:tcBorders>
            <w:vAlign w:val="center"/>
          </w:tcPr>
          <w:p w:rsidR="00E1308B" w:rsidRPr="001B69AB" w:rsidRDefault="00E1308B">
            <w:pPr>
              <w:spacing w:after="0" w:line="259" w:lineRule="auto"/>
              <w:ind w:left="0" w:right="3"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36 </w:t>
            </w:r>
          </w:p>
        </w:tc>
        <w:tc>
          <w:tcPr>
            <w:tcW w:w="804" w:type="dxa"/>
            <w:gridSpan w:val="2"/>
            <w:tcBorders>
              <w:top w:val="single" w:sz="17" w:space="0" w:color="000000"/>
              <w:left w:val="single" w:sz="4" w:space="0" w:color="000000"/>
              <w:bottom w:val="single" w:sz="4" w:space="0" w:color="000000"/>
              <w:right w:val="single" w:sz="4" w:space="0" w:color="000000"/>
            </w:tcBorders>
            <w:vAlign w:val="center"/>
          </w:tcPr>
          <w:p w:rsidR="00E1308B" w:rsidRPr="001B69AB" w:rsidRDefault="00E1308B">
            <w:pPr>
              <w:spacing w:after="0" w:line="259" w:lineRule="auto"/>
              <w:ind w:left="0" w:right="1"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w:t>
            </w:r>
          </w:p>
        </w:tc>
        <w:tc>
          <w:tcPr>
            <w:tcW w:w="405" w:type="dxa"/>
            <w:tcBorders>
              <w:top w:val="single" w:sz="17" w:space="0" w:color="000000"/>
              <w:left w:val="single" w:sz="4" w:space="0" w:color="000000"/>
              <w:bottom w:val="single" w:sz="4" w:space="0" w:color="000000"/>
              <w:right w:val="single" w:sz="4" w:space="0" w:color="000000"/>
            </w:tcBorders>
            <w:vAlign w:val="center"/>
          </w:tcPr>
          <w:p w:rsidR="00E1308B" w:rsidRPr="001B69AB" w:rsidRDefault="00E1308B">
            <w:pPr>
              <w:spacing w:after="0" w:line="259" w:lineRule="auto"/>
              <w:ind w:left="12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36 </w:t>
            </w:r>
          </w:p>
        </w:tc>
        <w:tc>
          <w:tcPr>
            <w:tcW w:w="15" w:type="dxa"/>
            <w:tcBorders>
              <w:top w:val="single" w:sz="17"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0" w:right="1" w:firstLine="0"/>
              <w:jc w:val="center"/>
              <w:rPr>
                <w:rFonts w:ascii="Times New Roman" w:hAnsi="Times New Roman" w:cs="Times New Roman"/>
                <w:sz w:val="28"/>
                <w:szCs w:val="28"/>
              </w:rPr>
            </w:pPr>
          </w:p>
        </w:tc>
        <w:tc>
          <w:tcPr>
            <w:tcW w:w="698" w:type="dxa"/>
            <w:tcBorders>
              <w:top w:val="single" w:sz="17" w:space="0" w:color="000000"/>
              <w:left w:val="single" w:sz="4" w:space="0" w:color="000000"/>
              <w:bottom w:val="single" w:sz="4" w:space="0" w:color="000000"/>
              <w:right w:val="single" w:sz="4" w:space="0" w:color="000000"/>
            </w:tcBorders>
            <w:vAlign w:val="center"/>
          </w:tcPr>
          <w:p w:rsidR="00E1308B" w:rsidRPr="001B69AB" w:rsidRDefault="00E1308B">
            <w:pPr>
              <w:spacing w:after="0" w:line="259" w:lineRule="auto"/>
              <w:ind w:left="0" w:right="1"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w:t>
            </w:r>
          </w:p>
        </w:tc>
        <w:tc>
          <w:tcPr>
            <w:tcW w:w="484" w:type="dxa"/>
            <w:tcBorders>
              <w:top w:val="single" w:sz="17" w:space="0" w:color="000000"/>
              <w:left w:val="single" w:sz="4" w:space="0" w:color="000000"/>
              <w:bottom w:val="single" w:sz="4" w:space="0" w:color="000000"/>
              <w:right w:val="single" w:sz="4" w:space="0" w:color="000000"/>
            </w:tcBorders>
            <w:vAlign w:val="center"/>
          </w:tcPr>
          <w:p w:rsidR="00E1308B" w:rsidRPr="001B69AB" w:rsidRDefault="00E1308B">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36 </w:t>
            </w:r>
          </w:p>
        </w:tc>
        <w:tc>
          <w:tcPr>
            <w:tcW w:w="1298" w:type="dxa"/>
            <w:tcBorders>
              <w:top w:val="single" w:sz="17" w:space="0" w:color="000000"/>
              <w:left w:val="single" w:sz="4" w:space="0" w:color="000000"/>
              <w:bottom w:val="single" w:sz="4" w:space="0" w:color="000000"/>
              <w:right w:val="single" w:sz="4" w:space="0" w:color="000000"/>
            </w:tcBorders>
            <w:vAlign w:val="center"/>
          </w:tcPr>
          <w:p w:rsidR="00E1308B" w:rsidRPr="001B69AB" w:rsidRDefault="00E1308B">
            <w:pPr>
              <w:spacing w:after="0" w:line="259" w:lineRule="auto"/>
              <w:ind w:left="0" w:right="1"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 </w:t>
            </w:r>
          </w:p>
        </w:tc>
        <w:tc>
          <w:tcPr>
            <w:tcW w:w="699" w:type="dxa"/>
            <w:tcBorders>
              <w:top w:val="single" w:sz="17" w:space="0" w:color="000000"/>
              <w:left w:val="single" w:sz="4" w:space="0" w:color="000000"/>
              <w:bottom w:val="single" w:sz="4" w:space="0" w:color="000000"/>
              <w:right w:val="single" w:sz="4" w:space="0" w:color="000000"/>
            </w:tcBorders>
            <w:vAlign w:val="center"/>
          </w:tcPr>
          <w:p w:rsidR="00E1308B" w:rsidRPr="001B69AB" w:rsidRDefault="00E1308B">
            <w:pPr>
              <w:spacing w:after="0" w:line="259" w:lineRule="auto"/>
              <w:ind w:left="0" w:right="5"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72 </w:t>
            </w:r>
          </w:p>
        </w:tc>
      </w:tr>
      <w:tr w:rsidR="00E1308B" w:rsidRPr="001B69AB" w:rsidTr="00E1308B">
        <w:trPr>
          <w:trHeight w:val="673"/>
        </w:trPr>
        <w:tc>
          <w:tcPr>
            <w:tcW w:w="0" w:type="auto"/>
            <w:vMerge/>
            <w:tcBorders>
              <w:top w:val="nil"/>
              <w:left w:val="single" w:sz="4" w:space="0" w:color="000000"/>
              <w:bottom w:val="nil"/>
              <w:right w:val="single" w:sz="4" w:space="0" w:color="000000"/>
            </w:tcBorders>
          </w:tcPr>
          <w:p w:rsidR="00E1308B" w:rsidRPr="001B69AB" w:rsidRDefault="00E1308B">
            <w:pPr>
              <w:spacing w:after="160" w:line="259" w:lineRule="auto"/>
              <w:ind w:left="0" w:firstLine="0"/>
              <w:jc w:val="left"/>
              <w:rPr>
                <w:rFonts w:ascii="Times New Roman" w:hAnsi="Times New Roman" w:cs="Times New Roman"/>
                <w:sz w:val="28"/>
                <w:szCs w:val="28"/>
              </w:rPr>
            </w:pPr>
          </w:p>
        </w:tc>
        <w:tc>
          <w:tcPr>
            <w:tcW w:w="1877" w:type="dxa"/>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Ознакомление с окружающим миром (ООМ) </w:t>
            </w:r>
          </w:p>
        </w:tc>
        <w:tc>
          <w:tcPr>
            <w:tcW w:w="773" w:type="dxa"/>
            <w:tcBorders>
              <w:top w:val="single" w:sz="4" w:space="0" w:color="000000"/>
              <w:left w:val="single" w:sz="4" w:space="0" w:color="000000"/>
              <w:bottom w:val="single" w:sz="4" w:space="0" w:color="000000"/>
              <w:right w:val="single" w:sz="4" w:space="0" w:color="000000"/>
            </w:tcBorders>
            <w:vAlign w:val="center"/>
          </w:tcPr>
          <w:p w:rsidR="00E1308B" w:rsidRPr="001B69AB" w:rsidRDefault="00E1308B">
            <w:pPr>
              <w:spacing w:after="0" w:line="259" w:lineRule="auto"/>
              <w:ind w:left="0" w:right="5"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1/2 </w:t>
            </w: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E1308B" w:rsidRPr="001B69AB" w:rsidRDefault="00E1308B">
            <w:pPr>
              <w:spacing w:after="0" w:line="259" w:lineRule="auto"/>
              <w:ind w:left="14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18 </w:t>
            </w:r>
          </w:p>
        </w:tc>
        <w:tc>
          <w:tcPr>
            <w:tcW w:w="741" w:type="dxa"/>
            <w:tcBorders>
              <w:top w:val="single" w:sz="4" w:space="0" w:color="000000"/>
              <w:left w:val="single" w:sz="4" w:space="0" w:color="000000"/>
              <w:bottom w:val="single" w:sz="4" w:space="0" w:color="000000"/>
              <w:right w:val="single" w:sz="4" w:space="0" w:color="000000"/>
            </w:tcBorders>
            <w:vAlign w:val="center"/>
          </w:tcPr>
          <w:p w:rsidR="00E1308B" w:rsidRPr="001B69AB" w:rsidRDefault="00E1308B">
            <w:pPr>
              <w:spacing w:after="0" w:line="259" w:lineRule="auto"/>
              <w:ind w:left="13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1/2 </w:t>
            </w:r>
          </w:p>
        </w:tc>
        <w:tc>
          <w:tcPr>
            <w:tcW w:w="481" w:type="dxa"/>
            <w:gridSpan w:val="2"/>
            <w:tcBorders>
              <w:top w:val="single" w:sz="4" w:space="0" w:color="000000"/>
              <w:left w:val="single" w:sz="4" w:space="0" w:color="000000"/>
              <w:bottom w:val="single" w:sz="4" w:space="0" w:color="000000"/>
              <w:right w:val="single" w:sz="4" w:space="0" w:color="000000"/>
            </w:tcBorders>
            <w:vAlign w:val="center"/>
          </w:tcPr>
          <w:p w:rsidR="00E1308B" w:rsidRPr="001B69AB" w:rsidRDefault="00E1308B">
            <w:pPr>
              <w:spacing w:after="0" w:line="259" w:lineRule="auto"/>
              <w:ind w:left="0" w:right="3"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18 </w:t>
            </w:r>
          </w:p>
        </w:tc>
        <w:tc>
          <w:tcPr>
            <w:tcW w:w="804" w:type="dxa"/>
            <w:gridSpan w:val="2"/>
            <w:tcBorders>
              <w:top w:val="single" w:sz="4" w:space="0" w:color="000000"/>
              <w:left w:val="single" w:sz="4" w:space="0" w:color="000000"/>
              <w:bottom w:val="single" w:sz="4" w:space="0" w:color="000000"/>
              <w:right w:val="single" w:sz="4" w:space="0" w:color="000000"/>
            </w:tcBorders>
            <w:vAlign w:val="center"/>
          </w:tcPr>
          <w:p w:rsidR="00E1308B" w:rsidRPr="001B69AB" w:rsidRDefault="00E1308B">
            <w:pPr>
              <w:spacing w:after="0" w:line="259" w:lineRule="auto"/>
              <w:ind w:left="0" w:right="5"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1/2 </w:t>
            </w:r>
          </w:p>
        </w:tc>
        <w:tc>
          <w:tcPr>
            <w:tcW w:w="405" w:type="dxa"/>
            <w:tcBorders>
              <w:top w:val="single" w:sz="4" w:space="0" w:color="000000"/>
              <w:left w:val="single" w:sz="4" w:space="0" w:color="000000"/>
              <w:bottom w:val="single" w:sz="4" w:space="0" w:color="000000"/>
              <w:right w:val="single" w:sz="4" w:space="0" w:color="000000"/>
            </w:tcBorders>
            <w:vAlign w:val="center"/>
          </w:tcPr>
          <w:p w:rsidR="00E1308B" w:rsidRPr="001B69AB" w:rsidRDefault="00E1308B">
            <w:pPr>
              <w:spacing w:after="0" w:line="259" w:lineRule="auto"/>
              <w:ind w:left="12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18 </w:t>
            </w:r>
          </w:p>
        </w:tc>
        <w:tc>
          <w:tcPr>
            <w:tcW w:w="15" w:type="dxa"/>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0" w:right="1" w:firstLine="0"/>
              <w:jc w:val="center"/>
              <w:rPr>
                <w:rFonts w:ascii="Times New Roman" w:hAnsi="Times New Roman" w:cs="Times New Roman"/>
                <w:sz w:val="28"/>
                <w:szCs w:val="28"/>
              </w:rPr>
            </w:pPr>
          </w:p>
        </w:tc>
        <w:tc>
          <w:tcPr>
            <w:tcW w:w="698" w:type="dxa"/>
            <w:tcBorders>
              <w:top w:val="single" w:sz="4" w:space="0" w:color="000000"/>
              <w:left w:val="single" w:sz="4" w:space="0" w:color="000000"/>
              <w:bottom w:val="single" w:sz="4" w:space="0" w:color="000000"/>
              <w:right w:val="single" w:sz="4" w:space="0" w:color="000000"/>
            </w:tcBorders>
            <w:vAlign w:val="center"/>
          </w:tcPr>
          <w:p w:rsidR="00E1308B" w:rsidRPr="001B69AB" w:rsidRDefault="00E1308B">
            <w:pPr>
              <w:spacing w:after="0" w:line="259" w:lineRule="auto"/>
              <w:ind w:left="0" w:right="1"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w:t>
            </w:r>
          </w:p>
        </w:tc>
        <w:tc>
          <w:tcPr>
            <w:tcW w:w="484" w:type="dxa"/>
            <w:tcBorders>
              <w:top w:val="single" w:sz="4" w:space="0" w:color="000000"/>
              <w:left w:val="single" w:sz="4" w:space="0" w:color="000000"/>
              <w:bottom w:val="single" w:sz="4" w:space="0" w:color="000000"/>
              <w:right w:val="single" w:sz="4" w:space="0" w:color="000000"/>
            </w:tcBorders>
            <w:vAlign w:val="center"/>
          </w:tcPr>
          <w:p w:rsidR="00E1308B" w:rsidRPr="001B69AB" w:rsidRDefault="00E1308B">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36 </w:t>
            </w:r>
          </w:p>
        </w:tc>
        <w:tc>
          <w:tcPr>
            <w:tcW w:w="1298" w:type="dxa"/>
            <w:tcBorders>
              <w:top w:val="single" w:sz="4" w:space="0" w:color="000000"/>
              <w:left w:val="single" w:sz="4" w:space="0" w:color="000000"/>
              <w:bottom w:val="single" w:sz="4" w:space="0" w:color="000000"/>
              <w:right w:val="single" w:sz="4" w:space="0" w:color="000000"/>
            </w:tcBorders>
            <w:vAlign w:val="center"/>
          </w:tcPr>
          <w:p w:rsidR="00E1308B" w:rsidRPr="001B69AB" w:rsidRDefault="00E1308B">
            <w:pPr>
              <w:spacing w:after="0" w:line="259" w:lineRule="auto"/>
              <w:ind w:left="0" w:right="1"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w:t>
            </w:r>
          </w:p>
        </w:tc>
        <w:tc>
          <w:tcPr>
            <w:tcW w:w="699" w:type="dxa"/>
            <w:tcBorders>
              <w:top w:val="single" w:sz="4" w:space="0" w:color="000000"/>
              <w:left w:val="single" w:sz="4" w:space="0" w:color="000000"/>
              <w:bottom w:val="single" w:sz="4" w:space="0" w:color="000000"/>
              <w:right w:val="single" w:sz="4" w:space="0" w:color="000000"/>
            </w:tcBorders>
            <w:vAlign w:val="center"/>
          </w:tcPr>
          <w:p w:rsidR="00E1308B" w:rsidRPr="001B69AB" w:rsidRDefault="00E1308B">
            <w:pPr>
              <w:spacing w:after="0" w:line="259" w:lineRule="auto"/>
              <w:ind w:left="0" w:right="5"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36 </w:t>
            </w:r>
          </w:p>
        </w:tc>
      </w:tr>
      <w:tr w:rsidR="00E1308B" w:rsidRPr="001B69AB" w:rsidTr="00E1308B">
        <w:trPr>
          <w:trHeight w:val="1130"/>
        </w:trPr>
        <w:tc>
          <w:tcPr>
            <w:tcW w:w="0" w:type="auto"/>
            <w:vMerge/>
            <w:tcBorders>
              <w:top w:val="nil"/>
              <w:left w:val="single" w:sz="4" w:space="0" w:color="000000"/>
              <w:bottom w:val="single" w:sz="17" w:space="0" w:color="000000"/>
              <w:right w:val="single" w:sz="4" w:space="0" w:color="000000"/>
            </w:tcBorders>
          </w:tcPr>
          <w:p w:rsidR="00E1308B" w:rsidRPr="001B69AB" w:rsidRDefault="00E1308B">
            <w:pPr>
              <w:spacing w:after="160" w:line="259" w:lineRule="auto"/>
              <w:ind w:left="0" w:firstLine="0"/>
              <w:jc w:val="left"/>
              <w:rPr>
                <w:rFonts w:ascii="Times New Roman" w:hAnsi="Times New Roman" w:cs="Times New Roman"/>
                <w:sz w:val="28"/>
                <w:szCs w:val="28"/>
              </w:rPr>
            </w:pPr>
          </w:p>
        </w:tc>
        <w:tc>
          <w:tcPr>
            <w:tcW w:w="1877" w:type="dxa"/>
            <w:tcBorders>
              <w:top w:val="single" w:sz="4" w:space="0" w:color="000000"/>
              <w:left w:val="single" w:sz="4" w:space="0" w:color="000000"/>
              <w:bottom w:val="single" w:sz="17" w:space="0" w:color="000000"/>
              <w:right w:val="single" w:sz="4" w:space="0" w:color="000000"/>
            </w:tcBorders>
          </w:tcPr>
          <w:p w:rsidR="00E1308B" w:rsidRPr="001B69AB" w:rsidRDefault="00E1308B">
            <w:pPr>
              <w:spacing w:after="0" w:line="259" w:lineRule="auto"/>
              <w:ind w:left="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Познавательно- исследовательская и продуктивная (конструктивная) деятельность </w:t>
            </w:r>
          </w:p>
        </w:tc>
        <w:tc>
          <w:tcPr>
            <w:tcW w:w="773" w:type="dxa"/>
            <w:tcBorders>
              <w:top w:val="single" w:sz="4" w:space="0" w:color="000000"/>
              <w:left w:val="single" w:sz="4" w:space="0" w:color="000000"/>
              <w:bottom w:val="single" w:sz="17" w:space="0" w:color="000000"/>
              <w:right w:val="single" w:sz="4" w:space="0" w:color="000000"/>
            </w:tcBorders>
            <w:vAlign w:val="center"/>
          </w:tcPr>
          <w:p w:rsidR="00E1308B" w:rsidRPr="001B69AB" w:rsidRDefault="00E1308B">
            <w:pPr>
              <w:spacing w:after="0" w:line="259" w:lineRule="auto"/>
              <w:ind w:left="0" w:right="5"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1/2 </w:t>
            </w:r>
          </w:p>
        </w:tc>
        <w:tc>
          <w:tcPr>
            <w:tcW w:w="450" w:type="dxa"/>
            <w:gridSpan w:val="2"/>
            <w:tcBorders>
              <w:top w:val="single" w:sz="4" w:space="0" w:color="000000"/>
              <w:left w:val="single" w:sz="4" w:space="0" w:color="000000"/>
              <w:bottom w:val="single" w:sz="17" w:space="0" w:color="000000"/>
              <w:right w:val="single" w:sz="4" w:space="0" w:color="000000"/>
            </w:tcBorders>
            <w:vAlign w:val="center"/>
          </w:tcPr>
          <w:p w:rsidR="00E1308B" w:rsidRPr="001B69AB" w:rsidRDefault="00E1308B">
            <w:pPr>
              <w:spacing w:after="0" w:line="259" w:lineRule="auto"/>
              <w:ind w:left="14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18 </w:t>
            </w:r>
          </w:p>
        </w:tc>
        <w:tc>
          <w:tcPr>
            <w:tcW w:w="741" w:type="dxa"/>
            <w:tcBorders>
              <w:top w:val="single" w:sz="4" w:space="0" w:color="000000"/>
              <w:left w:val="single" w:sz="4" w:space="0" w:color="000000"/>
              <w:bottom w:val="single" w:sz="17" w:space="0" w:color="000000"/>
              <w:right w:val="single" w:sz="4" w:space="0" w:color="000000"/>
            </w:tcBorders>
            <w:vAlign w:val="center"/>
          </w:tcPr>
          <w:p w:rsidR="00E1308B" w:rsidRPr="001B69AB" w:rsidRDefault="00E1308B">
            <w:pPr>
              <w:spacing w:after="0" w:line="259" w:lineRule="auto"/>
              <w:ind w:left="13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1/2 </w:t>
            </w:r>
          </w:p>
        </w:tc>
        <w:tc>
          <w:tcPr>
            <w:tcW w:w="481" w:type="dxa"/>
            <w:gridSpan w:val="2"/>
            <w:tcBorders>
              <w:top w:val="single" w:sz="4" w:space="0" w:color="000000"/>
              <w:left w:val="single" w:sz="4" w:space="0" w:color="000000"/>
              <w:bottom w:val="single" w:sz="17" w:space="0" w:color="000000"/>
              <w:right w:val="single" w:sz="4" w:space="0" w:color="000000"/>
            </w:tcBorders>
            <w:vAlign w:val="center"/>
          </w:tcPr>
          <w:p w:rsidR="00E1308B" w:rsidRPr="001B69AB" w:rsidRDefault="00E1308B">
            <w:pPr>
              <w:spacing w:after="0" w:line="259" w:lineRule="auto"/>
              <w:ind w:left="0" w:right="3"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18 </w:t>
            </w:r>
          </w:p>
        </w:tc>
        <w:tc>
          <w:tcPr>
            <w:tcW w:w="804" w:type="dxa"/>
            <w:gridSpan w:val="2"/>
            <w:tcBorders>
              <w:top w:val="single" w:sz="4" w:space="0" w:color="000000"/>
              <w:left w:val="single" w:sz="4" w:space="0" w:color="000000"/>
              <w:bottom w:val="single" w:sz="17" w:space="0" w:color="000000"/>
              <w:right w:val="single" w:sz="4" w:space="0" w:color="000000"/>
            </w:tcBorders>
            <w:vAlign w:val="center"/>
          </w:tcPr>
          <w:p w:rsidR="00E1308B" w:rsidRPr="001B69AB" w:rsidRDefault="00E1308B">
            <w:pPr>
              <w:spacing w:after="0" w:line="259" w:lineRule="auto"/>
              <w:ind w:left="0" w:right="5"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1/2 </w:t>
            </w:r>
          </w:p>
        </w:tc>
        <w:tc>
          <w:tcPr>
            <w:tcW w:w="405" w:type="dxa"/>
            <w:tcBorders>
              <w:top w:val="single" w:sz="4" w:space="0" w:color="000000"/>
              <w:left w:val="single" w:sz="4" w:space="0" w:color="000000"/>
              <w:bottom w:val="single" w:sz="17" w:space="0" w:color="000000"/>
              <w:right w:val="single" w:sz="4" w:space="0" w:color="000000"/>
            </w:tcBorders>
            <w:vAlign w:val="center"/>
          </w:tcPr>
          <w:p w:rsidR="00E1308B" w:rsidRPr="001B69AB" w:rsidRDefault="00E1308B">
            <w:pPr>
              <w:spacing w:after="0" w:line="259" w:lineRule="auto"/>
              <w:ind w:left="12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18 </w:t>
            </w:r>
          </w:p>
        </w:tc>
        <w:tc>
          <w:tcPr>
            <w:tcW w:w="15" w:type="dxa"/>
            <w:tcBorders>
              <w:top w:val="single" w:sz="4" w:space="0" w:color="000000"/>
              <w:left w:val="single" w:sz="4" w:space="0" w:color="000000"/>
              <w:bottom w:val="single" w:sz="17" w:space="0" w:color="000000"/>
              <w:right w:val="single" w:sz="4" w:space="0" w:color="000000"/>
            </w:tcBorders>
          </w:tcPr>
          <w:p w:rsidR="00E1308B" w:rsidRPr="001B69AB" w:rsidRDefault="00E1308B">
            <w:pPr>
              <w:spacing w:after="0" w:line="259" w:lineRule="auto"/>
              <w:ind w:left="0" w:right="1" w:firstLine="0"/>
              <w:jc w:val="center"/>
              <w:rPr>
                <w:rFonts w:ascii="Times New Roman" w:hAnsi="Times New Roman" w:cs="Times New Roman"/>
                <w:sz w:val="28"/>
                <w:szCs w:val="28"/>
              </w:rPr>
            </w:pPr>
          </w:p>
        </w:tc>
        <w:tc>
          <w:tcPr>
            <w:tcW w:w="698" w:type="dxa"/>
            <w:tcBorders>
              <w:top w:val="single" w:sz="4" w:space="0" w:color="000000"/>
              <w:left w:val="single" w:sz="4" w:space="0" w:color="000000"/>
              <w:bottom w:val="single" w:sz="17" w:space="0" w:color="000000"/>
              <w:right w:val="single" w:sz="4" w:space="0" w:color="000000"/>
            </w:tcBorders>
            <w:vAlign w:val="center"/>
          </w:tcPr>
          <w:p w:rsidR="00E1308B" w:rsidRPr="001B69AB" w:rsidRDefault="00E1308B">
            <w:pPr>
              <w:spacing w:after="0" w:line="259" w:lineRule="auto"/>
              <w:ind w:left="0" w:right="1"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w:t>
            </w:r>
          </w:p>
        </w:tc>
        <w:tc>
          <w:tcPr>
            <w:tcW w:w="484" w:type="dxa"/>
            <w:tcBorders>
              <w:top w:val="single" w:sz="4" w:space="0" w:color="000000"/>
              <w:left w:val="single" w:sz="4" w:space="0" w:color="000000"/>
              <w:bottom w:val="single" w:sz="17" w:space="0" w:color="000000"/>
              <w:right w:val="single" w:sz="4" w:space="0" w:color="000000"/>
            </w:tcBorders>
            <w:vAlign w:val="center"/>
          </w:tcPr>
          <w:p w:rsidR="00E1308B" w:rsidRPr="001B69AB" w:rsidRDefault="00E1308B">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36 </w:t>
            </w:r>
          </w:p>
        </w:tc>
        <w:tc>
          <w:tcPr>
            <w:tcW w:w="1298" w:type="dxa"/>
            <w:tcBorders>
              <w:top w:val="single" w:sz="4" w:space="0" w:color="000000"/>
              <w:left w:val="single" w:sz="4" w:space="0" w:color="000000"/>
              <w:bottom w:val="single" w:sz="17" w:space="0" w:color="000000"/>
              <w:right w:val="single" w:sz="4" w:space="0" w:color="000000"/>
            </w:tcBorders>
            <w:vAlign w:val="center"/>
          </w:tcPr>
          <w:p w:rsidR="00E1308B" w:rsidRPr="001B69AB" w:rsidRDefault="00E1308B">
            <w:pPr>
              <w:spacing w:after="0" w:line="259" w:lineRule="auto"/>
              <w:ind w:left="0" w:right="1"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w:t>
            </w:r>
          </w:p>
        </w:tc>
        <w:tc>
          <w:tcPr>
            <w:tcW w:w="699" w:type="dxa"/>
            <w:tcBorders>
              <w:top w:val="single" w:sz="4" w:space="0" w:color="000000"/>
              <w:left w:val="single" w:sz="4" w:space="0" w:color="000000"/>
              <w:bottom w:val="single" w:sz="17" w:space="0" w:color="000000"/>
              <w:right w:val="single" w:sz="4" w:space="0" w:color="000000"/>
            </w:tcBorders>
            <w:vAlign w:val="center"/>
          </w:tcPr>
          <w:p w:rsidR="00E1308B" w:rsidRPr="001B69AB" w:rsidRDefault="00E1308B">
            <w:pPr>
              <w:spacing w:after="0" w:line="259" w:lineRule="auto"/>
              <w:ind w:left="0" w:right="5"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36 </w:t>
            </w:r>
          </w:p>
        </w:tc>
      </w:tr>
      <w:tr w:rsidR="00E1308B" w:rsidRPr="001B69AB" w:rsidTr="00E1308B">
        <w:trPr>
          <w:trHeight w:val="922"/>
        </w:trPr>
        <w:tc>
          <w:tcPr>
            <w:tcW w:w="1864" w:type="dxa"/>
            <w:tcBorders>
              <w:top w:val="single" w:sz="17" w:space="0" w:color="000000"/>
              <w:left w:val="single" w:sz="4" w:space="0" w:color="000000"/>
              <w:bottom w:val="single" w:sz="17" w:space="0" w:color="000000"/>
              <w:right w:val="single" w:sz="4" w:space="0" w:color="000000"/>
            </w:tcBorders>
            <w:vAlign w:val="center"/>
          </w:tcPr>
          <w:p w:rsidR="00E1308B" w:rsidRPr="001B69AB" w:rsidRDefault="00E1308B">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Социально- коммуникативное развитие </w:t>
            </w:r>
          </w:p>
        </w:tc>
        <w:tc>
          <w:tcPr>
            <w:tcW w:w="1877" w:type="dxa"/>
            <w:tcBorders>
              <w:top w:val="single" w:sz="17" w:space="0" w:color="000000"/>
              <w:left w:val="single" w:sz="4" w:space="0" w:color="000000"/>
              <w:bottom w:val="single" w:sz="17" w:space="0" w:color="000000"/>
              <w:right w:val="single" w:sz="4" w:space="0" w:color="000000"/>
            </w:tcBorders>
          </w:tcPr>
          <w:p w:rsidR="00E1308B" w:rsidRPr="001B69AB" w:rsidRDefault="00E1308B">
            <w:pPr>
              <w:spacing w:after="0" w:line="259" w:lineRule="auto"/>
              <w:ind w:left="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ОБЖ\ЗОЖ\ПДД\ сенсорное развитие\экология </w:t>
            </w:r>
          </w:p>
        </w:tc>
        <w:tc>
          <w:tcPr>
            <w:tcW w:w="1182" w:type="dxa"/>
            <w:gridSpan w:val="2"/>
            <w:tcBorders>
              <w:top w:val="single" w:sz="17"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622" w:right="636" w:firstLine="0"/>
              <w:jc w:val="center"/>
              <w:rPr>
                <w:rFonts w:ascii="Times New Roman" w:hAnsi="Times New Roman" w:cs="Times New Roman"/>
                <w:sz w:val="28"/>
                <w:szCs w:val="28"/>
              </w:rPr>
            </w:pPr>
          </w:p>
        </w:tc>
        <w:tc>
          <w:tcPr>
            <w:tcW w:w="5666" w:type="dxa"/>
            <w:gridSpan w:val="12"/>
            <w:tcBorders>
              <w:top w:val="single" w:sz="17" w:space="0" w:color="000000"/>
              <w:left w:val="single" w:sz="4" w:space="0" w:color="000000"/>
              <w:bottom w:val="single" w:sz="4" w:space="0" w:color="000000"/>
              <w:right w:val="single" w:sz="12" w:space="0" w:color="000000"/>
            </w:tcBorders>
          </w:tcPr>
          <w:p w:rsidR="00E1308B" w:rsidRPr="001B69AB" w:rsidRDefault="00E1308B">
            <w:pPr>
              <w:spacing w:after="0" w:line="259" w:lineRule="auto"/>
              <w:ind w:left="622" w:right="636"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Интеграция образовательных областей в форме социальноориентированных игр, чередование с практикумами по самообслуживанию, ОБЖ,  культурные практики совместного труда. </w:t>
            </w:r>
          </w:p>
        </w:tc>
      </w:tr>
      <w:tr w:rsidR="00E1308B" w:rsidRPr="001B69AB" w:rsidTr="00E1308B">
        <w:trPr>
          <w:trHeight w:val="374"/>
        </w:trPr>
        <w:tc>
          <w:tcPr>
            <w:tcW w:w="1864" w:type="dxa"/>
            <w:vMerge w:val="restart"/>
            <w:tcBorders>
              <w:top w:val="single" w:sz="17" w:space="0" w:color="000000"/>
              <w:left w:val="single" w:sz="4" w:space="0" w:color="000000"/>
              <w:bottom w:val="single" w:sz="17" w:space="0" w:color="000000"/>
              <w:right w:val="single" w:sz="4" w:space="0" w:color="000000"/>
            </w:tcBorders>
            <w:vAlign w:val="center"/>
          </w:tcPr>
          <w:p w:rsidR="00E1308B" w:rsidRPr="001B69AB" w:rsidRDefault="00E1308B">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Речевое развитие </w:t>
            </w:r>
          </w:p>
        </w:tc>
        <w:tc>
          <w:tcPr>
            <w:tcW w:w="1877" w:type="dxa"/>
            <w:tcBorders>
              <w:top w:val="single" w:sz="17"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Речевое развитие </w:t>
            </w:r>
          </w:p>
        </w:tc>
        <w:tc>
          <w:tcPr>
            <w:tcW w:w="773" w:type="dxa"/>
            <w:tcBorders>
              <w:top w:val="single" w:sz="17"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0" w:right="1"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 </w:t>
            </w:r>
          </w:p>
        </w:tc>
        <w:tc>
          <w:tcPr>
            <w:tcW w:w="450" w:type="dxa"/>
            <w:gridSpan w:val="2"/>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14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72 </w:t>
            </w:r>
          </w:p>
        </w:tc>
        <w:tc>
          <w:tcPr>
            <w:tcW w:w="784" w:type="dxa"/>
            <w:gridSpan w:val="2"/>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1"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w:t>
            </w:r>
          </w:p>
        </w:tc>
        <w:tc>
          <w:tcPr>
            <w:tcW w:w="438" w:type="dxa"/>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134"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36 </w:t>
            </w:r>
          </w:p>
        </w:tc>
        <w:tc>
          <w:tcPr>
            <w:tcW w:w="719" w:type="dxa"/>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0" w:right="3"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w:t>
            </w:r>
          </w:p>
        </w:tc>
        <w:tc>
          <w:tcPr>
            <w:tcW w:w="490" w:type="dxa"/>
            <w:gridSpan w:val="2"/>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36 </w:t>
            </w:r>
          </w:p>
        </w:tc>
        <w:tc>
          <w:tcPr>
            <w:tcW w:w="15" w:type="dxa"/>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0" w:right="1" w:firstLine="0"/>
              <w:jc w:val="center"/>
              <w:rPr>
                <w:rFonts w:ascii="Times New Roman" w:hAnsi="Times New Roman" w:cs="Times New Roman"/>
                <w:sz w:val="28"/>
                <w:szCs w:val="28"/>
              </w:rPr>
            </w:pPr>
          </w:p>
        </w:tc>
        <w:tc>
          <w:tcPr>
            <w:tcW w:w="698" w:type="dxa"/>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0" w:right="1"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w:t>
            </w:r>
          </w:p>
        </w:tc>
        <w:tc>
          <w:tcPr>
            <w:tcW w:w="484" w:type="dxa"/>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36 </w:t>
            </w:r>
          </w:p>
        </w:tc>
        <w:tc>
          <w:tcPr>
            <w:tcW w:w="1298" w:type="dxa"/>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0" w:right="1"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w:t>
            </w:r>
          </w:p>
        </w:tc>
        <w:tc>
          <w:tcPr>
            <w:tcW w:w="699" w:type="dxa"/>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4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tc>
      </w:tr>
      <w:tr w:rsidR="00E1308B" w:rsidRPr="001B69AB" w:rsidTr="00E1308B">
        <w:trPr>
          <w:trHeight w:val="893"/>
        </w:trPr>
        <w:tc>
          <w:tcPr>
            <w:tcW w:w="0" w:type="auto"/>
            <w:vMerge/>
            <w:tcBorders>
              <w:top w:val="nil"/>
              <w:left w:val="single" w:sz="4" w:space="0" w:color="000000"/>
              <w:bottom w:val="nil"/>
              <w:right w:val="single" w:sz="4" w:space="0" w:color="000000"/>
            </w:tcBorders>
          </w:tcPr>
          <w:p w:rsidR="00E1308B" w:rsidRPr="001B69AB" w:rsidRDefault="00E1308B">
            <w:pPr>
              <w:spacing w:after="160" w:line="259" w:lineRule="auto"/>
              <w:ind w:left="0" w:firstLine="0"/>
              <w:jc w:val="left"/>
              <w:rPr>
                <w:rFonts w:ascii="Times New Roman" w:hAnsi="Times New Roman" w:cs="Times New Roman"/>
                <w:sz w:val="28"/>
                <w:szCs w:val="28"/>
              </w:rPr>
            </w:pPr>
          </w:p>
        </w:tc>
        <w:tc>
          <w:tcPr>
            <w:tcW w:w="1877" w:type="dxa"/>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Восприятие художественной литературы и фольклора </w:t>
            </w:r>
          </w:p>
        </w:tc>
        <w:tc>
          <w:tcPr>
            <w:tcW w:w="1182" w:type="dxa"/>
            <w:gridSpan w:val="2"/>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0" w:firstLine="0"/>
              <w:jc w:val="center"/>
              <w:rPr>
                <w:rFonts w:ascii="Times New Roman" w:hAnsi="Times New Roman" w:cs="Times New Roman"/>
                <w:sz w:val="28"/>
                <w:szCs w:val="28"/>
              </w:rPr>
            </w:pPr>
          </w:p>
        </w:tc>
        <w:tc>
          <w:tcPr>
            <w:tcW w:w="5666" w:type="dxa"/>
            <w:gridSpan w:val="12"/>
            <w:tcBorders>
              <w:top w:val="single" w:sz="4" w:space="0" w:color="000000"/>
              <w:left w:val="single" w:sz="4" w:space="0" w:color="000000"/>
              <w:bottom w:val="single" w:sz="4" w:space="0" w:color="000000"/>
              <w:right w:val="single" w:sz="4" w:space="0" w:color="000000"/>
            </w:tcBorders>
            <w:vAlign w:val="center"/>
          </w:tcPr>
          <w:p w:rsidR="00E1308B" w:rsidRPr="001B69AB" w:rsidRDefault="00E1308B">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Проводится ежедневно между режимными моментами, в играх.  Интегрируется в другие образовательные области </w:t>
            </w:r>
          </w:p>
        </w:tc>
      </w:tr>
      <w:tr w:rsidR="00E1308B" w:rsidRPr="001B69AB" w:rsidTr="00E1308B">
        <w:trPr>
          <w:trHeight w:val="470"/>
        </w:trPr>
        <w:tc>
          <w:tcPr>
            <w:tcW w:w="0" w:type="auto"/>
            <w:vMerge/>
            <w:tcBorders>
              <w:top w:val="nil"/>
              <w:left w:val="single" w:sz="4" w:space="0" w:color="000000"/>
              <w:bottom w:val="single" w:sz="17" w:space="0" w:color="000000"/>
              <w:right w:val="single" w:sz="4" w:space="0" w:color="000000"/>
            </w:tcBorders>
          </w:tcPr>
          <w:p w:rsidR="00E1308B" w:rsidRPr="001B69AB" w:rsidRDefault="00E1308B">
            <w:pPr>
              <w:spacing w:after="160" w:line="259" w:lineRule="auto"/>
              <w:ind w:left="0" w:firstLine="0"/>
              <w:jc w:val="left"/>
              <w:rPr>
                <w:rFonts w:ascii="Times New Roman" w:hAnsi="Times New Roman" w:cs="Times New Roman"/>
                <w:sz w:val="28"/>
                <w:szCs w:val="28"/>
              </w:rPr>
            </w:pPr>
          </w:p>
        </w:tc>
        <w:tc>
          <w:tcPr>
            <w:tcW w:w="1877" w:type="dxa"/>
            <w:tcBorders>
              <w:top w:val="single" w:sz="4" w:space="0" w:color="000000"/>
              <w:left w:val="single" w:sz="4" w:space="0" w:color="000000"/>
              <w:bottom w:val="single" w:sz="17" w:space="0" w:color="000000"/>
              <w:right w:val="single" w:sz="4" w:space="0" w:color="000000"/>
            </w:tcBorders>
          </w:tcPr>
          <w:p w:rsidR="00E1308B" w:rsidRPr="001B69AB" w:rsidRDefault="00E1308B">
            <w:pPr>
              <w:spacing w:after="0" w:line="259" w:lineRule="auto"/>
              <w:ind w:left="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Подготовка к обучению грамоте </w:t>
            </w:r>
          </w:p>
        </w:tc>
        <w:tc>
          <w:tcPr>
            <w:tcW w:w="773" w:type="dxa"/>
            <w:tcBorders>
              <w:top w:val="single" w:sz="4" w:space="0" w:color="000000"/>
              <w:left w:val="single" w:sz="4" w:space="0" w:color="000000"/>
              <w:bottom w:val="single" w:sz="17" w:space="0" w:color="000000"/>
              <w:right w:val="single" w:sz="4" w:space="0" w:color="000000"/>
            </w:tcBorders>
            <w:vAlign w:val="center"/>
          </w:tcPr>
          <w:p w:rsidR="00E1308B" w:rsidRPr="001B69AB" w:rsidRDefault="00E1308B">
            <w:pPr>
              <w:spacing w:after="0" w:line="259" w:lineRule="auto"/>
              <w:ind w:left="0" w:righ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450" w:type="dxa"/>
            <w:gridSpan w:val="2"/>
            <w:tcBorders>
              <w:top w:val="single" w:sz="4" w:space="0" w:color="000000"/>
              <w:left w:val="single" w:sz="4" w:space="0" w:color="000000"/>
              <w:bottom w:val="single" w:sz="17" w:space="0" w:color="000000"/>
              <w:right w:val="single" w:sz="4" w:space="0" w:color="000000"/>
            </w:tcBorders>
            <w:vAlign w:val="center"/>
          </w:tcPr>
          <w:p w:rsidR="00E1308B" w:rsidRPr="001B69AB" w:rsidRDefault="00E1308B">
            <w:pPr>
              <w:spacing w:after="0" w:line="259" w:lineRule="auto"/>
              <w:ind w:left="0" w:right="1"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784" w:type="dxa"/>
            <w:gridSpan w:val="2"/>
            <w:tcBorders>
              <w:top w:val="single" w:sz="4" w:space="0" w:color="000000"/>
              <w:left w:val="single" w:sz="4" w:space="0" w:color="000000"/>
              <w:bottom w:val="single" w:sz="17" w:space="0" w:color="000000"/>
              <w:right w:val="single" w:sz="4" w:space="0" w:color="000000"/>
            </w:tcBorders>
            <w:vAlign w:val="center"/>
          </w:tcPr>
          <w:p w:rsidR="00E1308B" w:rsidRPr="001B69AB" w:rsidRDefault="00E1308B">
            <w:pPr>
              <w:spacing w:after="0" w:line="259" w:lineRule="auto"/>
              <w:ind w:lef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438" w:type="dxa"/>
            <w:tcBorders>
              <w:top w:val="single" w:sz="4" w:space="0" w:color="000000"/>
              <w:left w:val="single" w:sz="4" w:space="0" w:color="000000"/>
              <w:bottom w:val="single" w:sz="17" w:space="0" w:color="000000"/>
              <w:right w:val="single" w:sz="4" w:space="0" w:color="000000"/>
            </w:tcBorders>
            <w:vAlign w:val="center"/>
          </w:tcPr>
          <w:p w:rsidR="00E1308B" w:rsidRPr="001B69AB" w:rsidRDefault="00E1308B">
            <w:pPr>
              <w:spacing w:after="0" w:line="259" w:lineRule="auto"/>
              <w:ind w:left="0" w:righ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719" w:type="dxa"/>
            <w:tcBorders>
              <w:top w:val="single" w:sz="4" w:space="0" w:color="000000"/>
              <w:left w:val="single" w:sz="4" w:space="0" w:color="000000"/>
              <w:bottom w:val="single" w:sz="17" w:space="0" w:color="000000"/>
              <w:right w:val="single" w:sz="4" w:space="0" w:color="000000"/>
            </w:tcBorders>
            <w:vAlign w:val="center"/>
          </w:tcPr>
          <w:p w:rsidR="00E1308B" w:rsidRPr="001B69AB" w:rsidRDefault="00E1308B">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490" w:type="dxa"/>
            <w:gridSpan w:val="2"/>
            <w:tcBorders>
              <w:top w:val="single" w:sz="4" w:space="0" w:color="000000"/>
              <w:left w:val="single" w:sz="4" w:space="0" w:color="000000"/>
              <w:bottom w:val="single" w:sz="17" w:space="0" w:color="000000"/>
              <w:right w:val="single" w:sz="4" w:space="0" w:color="000000"/>
            </w:tcBorders>
            <w:vAlign w:val="center"/>
          </w:tcPr>
          <w:p w:rsidR="00E1308B" w:rsidRPr="001B69AB" w:rsidRDefault="00E1308B">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5" w:type="dxa"/>
            <w:tcBorders>
              <w:top w:val="single" w:sz="4" w:space="0" w:color="000000"/>
              <w:left w:val="single" w:sz="4" w:space="0" w:color="000000"/>
              <w:bottom w:val="single" w:sz="17" w:space="0" w:color="000000"/>
              <w:right w:val="single" w:sz="4" w:space="0" w:color="000000"/>
            </w:tcBorders>
          </w:tcPr>
          <w:p w:rsidR="00E1308B" w:rsidRPr="001B69AB" w:rsidRDefault="00E1308B">
            <w:pPr>
              <w:spacing w:after="0" w:line="259" w:lineRule="auto"/>
              <w:ind w:left="0" w:right="1" w:firstLine="0"/>
              <w:jc w:val="center"/>
              <w:rPr>
                <w:rFonts w:ascii="Times New Roman" w:hAnsi="Times New Roman" w:cs="Times New Roman"/>
                <w:sz w:val="28"/>
                <w:szCs w:val="28"/>
              </w:rPr>
            </w:pPr>
          </w:p>
        </w:tc>
        <w:tc>
          <w:tcPr>
            <w:tcW w:w="698" w:type="dxa"/>
            <w:tcBorders>
              <w:top w:val="single" w:sz="4" w:space="0" w:color="000000"/>
              <w:left w:val="single" w:sz="4" w:space="0" w:color="000000"/>
              <w:bottom w:val="single" w:sz="17" w:space="0" w:color="000000"/>
              <w:right w:val="single" w:sz="4" w:space="0" w:color="000000"/>
            </w:tcBorders>
            <w:vAlign w:val="center"/>
          </w:tcPr>
          <w:p w:rsidR="00E1308B" w:rsidRPr="001B69AB" w:rsidRDefault="00E1308B">
            <w:pPr>
              <w:spacing w:after="0" w:line="259" w:lineRule="auto"/>
              <w:ind w:left="0" w:right="1"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w:t>
            </w:r>
          </w:p>
        </w:tc>
        <w:tc>
          <w:tcPr>
            <w:tcW w:w="484" w:type="dxa"/>
            <w:tcBorders>
              <w:top w:val="single" w:sz="4" w:space="0" w:color="000000"/>
              <w:left w:val="single" w:sz="4" w:space="0" w:color="000000"/>
              <w:bottom w:val="single" w:sz="17" w:space="0" w:color="000000"/>
              <w:right w:val="single" w:sz="4" w:space="0" w:color="000000"/>
            </w:tcBorders>
            <w:vAlign w:val="center"/>
          </w:tcPr>
          <w:p w:rsidR="00E1308B" w:rsidRPr="001B69AB" w:rsidRDefault="00E1308B">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36 </w:t>
            </w:r>
          </w:p>
        </w:tc>
        <w:tc>
          <w:tcPr>
            <w:tcW w:w="1298" w:type="dxa"/>
            <w:tcBorders>
              <w:top w:val="single" w:sz="4" w:space="0" w:color="000000"/>
              <w:left w:val="single" w:sz="4" w:space="0" w:color="000000"/>
              <w:bottom w:val="single" w:sz="17" w:space="0" w:color="000000"/>
              <w:right w:val="single" w:sz="4" w:space="0" w:color="000000"/>
            </w:tcBorders>
            <w:vAlign w:val="center"/>
          </w:tcPr>
          <w:p w:rsidR="00E1308B" w:rsidRPr="001B69AB" w:rsidRDefault="00E1308B">
            <w:pPr>
              <w:spacing w:after="0" w:line="259" w:lineRule="auto"/>
              <w:ind w:left="0" w:right="1"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w:t>
            </w:r>
          </w:p>
        </w:tc>
        <w:tc>
          <w:tcPr>
            <w:tcW w:w="699" w:type="dxa"/>
            <w:tcBorders>
              <w:top w:val="single" w:sz="4" w:space="0" w:color="000000"/>
              <w:left w:val="single" w:sz="4" w:space="0" w:color="000000"/>
              <w:bottom w:val="single" w:sz="17" w:space="0" w:color="000000"/>
              <w:right w:val="single" w:sz="4" w:space="0" w:color="000000"/>
            </w:tcBorders>
            <w:vAlign w:val="center"/>
          </w:tcPr>
          <w:p w:rsidR="00E1308B" w:rsidRPr="001B69AB" w:rsidRDefault="00E1308B">
            <w:pPr>
              <w:spacing w:after="0" w:line="259" w:lineRule="auto"/>
              <w:ind w:left="0" w:right="5"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36 </w:t>
            </w:r>
          </w:p>
        </w:tc>
      </w:tr>
      <w:tr w:rsidR="00E1308B" w:rsidRPr="001B69AB" w:rsidTr="00E1308B">
        <w:trPr>
          <w:trHeight w:val="370"/>
        </w:trPr>
        <w:tc>
          <w:tcPr>
            <w:tcW w:w="1864" w:type="dxa"/>
            <w:vMerge w:val="restart"/>
            <w:tcBorders>
              <w:top w:val="single" w:sz="17" w:space="0" w:color="000000"/>
              <w:left w:val="single" w:sz="4" w:space="0" w:color="000000"/>
              <w:bottom w:val="single" w:sz="17" w:space="0" w:color="000000"/>
              <w:right w:val="single" w:sz="4" w:space="0" w:color="000000"/>
            </w:tcBorders>
            <w:vAlign w:val="center"/>
          </w:tcPr>
          <w:p w:rsidR="00E1308B" w:rsidRPr="001B69AB" w:rsidRDefault="00E1308B">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Художественно- эстетическое развитие </w:t>
            </w:r>
          </w:p>
        </w:tc>
        <w:tc>
          <w:tcPr>
            <w:tcW w:w="1877" w:type="dxa"/>
            <w:tcBorders>
              <w:top w:val="single" w:sz="17"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Аппликация </w:t>
            </w:r>
          </w:p>
        </w:tc>
        <w:tc>
          <w:tcPr>
            <w:tcW w:w="773" w:type="dxa"/>
            <w:tcBorders>
              <w:top w:val="single" w:sz="17"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0" w:right="3"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1/2 </w:t>
            </w:r>
          </w:p>
        </w:tc>
        <w:tc>
          <w:tcPr>
            <w:tcW w:w="450" w:type="dxa"/>
            <w:gridSpan w:val="2"/>
            <w:tcBorders>
              <w:top w:val="single" w:sz="17"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14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18 </w:t>
            </w:r>
          </w:p>
        </w:tc>
        <w:tc>
          <w:tcPr>
            <w:tcW w:w="784" w:type="dxa"/>
            <w:gridSpan w:val="2"/>
            <w:tcBorders>
              <w:top w:val="single" w:sz="17"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1/2 </w:t>
            </w:r>
          </w:p>
        </w:tc>
        <w:tc>
          <w:tcPr>
            <w:tcW w:w="438" w:type="dxa"/>
            <w:tcBorders>
              <w:top w:val="single" w:sz="17"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134"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18 </w:t>
            </w:r>
          </w:p>
        </w:tc>
        <w:tc>
          <w:tcPr>
            <w:tcW w:w="719" w:type="dxa"/>
            <w:tcBorders>
              <w:top w:val="single" w:sz="17"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1/2 </w:t>
            </w:r>
          </w:p>
        </w:tc>
        <w:tc>
          <w:tcPr>
            <w:tcW w:w="490" w:type="dxa"/>
            <w:gridSpan w:val="2"/>
            <w:tcBorders>
              <w:top w:val="single" w:sz="17"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18 </w:t>
            </w:r>
          </w:p>
        </w:tc>
        <w:tc>
          <w:tcPr>
            <w:tcW w:w="15" w:type="dxa"/>
            <w:tcBorders>
              <w:top w:val="single" w:sz="17"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0" w:firstLine="0"/>
              <w:jc w:val="center"/>
              <w:rPr>
                <w:rFonts w:ascii="Times New Roman" w:hAnsi="Times New Roman" w:cs="Times New Roman"/>
                <w:sz w:val="28"/>
                <w:szCs w:val="28"/>
              </w:rPr>
            </w:pPr>
          </w:p>
        </w:tc>
        <w:tc>
          <w:tcPr>
            <w:tcW w:w="698" w:type="dxa"/>
            <w:tcBorders>
              <w:top w:val="single" w:sz="17"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w:t>
            </w:r>
          </w:p>
        </w:tc>
        <w:tc>
          <w:tcPr>
            <w:tcW w:w="484" w:type="dxa"/>
            <w:tcBorders>
              <w:top w:val="single" w:sz="17"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36 </w:t>
            </w:r>
          </w:p>
        </w:tc>
        <w:tc>
          <w:tcPr>
            <w:tcW w:w="1298" w:type="dxa"/>
            <w:tcBorders>
              <w:top w:val="single" w:sz="17"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w:t>
            </w:r>
          </w:p>
        </w:tc>
        <w:tc>
          <w:tcPr>
            <w:tcW w:w="699" w:type="dxa"/>
            <w:tcBorders>
              <w:top w:val="single" w:sz="17"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0" w:right="5"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36 </w:t>
            </w:r>
          </w:p>
        </w:tc>
      </w:tr>
      <w:tr w:rsidR="00E1308B" w:rsidRPr="001B69AB" w:rsidTr="00E1308B">
        <w:trPr>
          <w:trHeight w:val="350"/>
        </w:trPr>
        <w:tc>
          <w:tcPr>
            <w:tcW w:w="0" w:type="auto"/>
            <w:vMerge/>
            <w:tcBorders>
              <w:top w:val="nil"/>
              <w:left w:val="single" w:sz="4" w:space="0" w:color="000000"/>
              <w:bottom w:val="nil"/>
              <w:right w:val="single" w:sz="4" w:space="0" w:color="000000"/>
            </w:tcBorders>
          </w:tcPr>
          <w:p w:rsidR="00E1308B" w:rsidRPr="001B69AB" w:rsidRDefault="00E1308B">
            <w:pPr>
              <w:spacing w:after="160" w:line="259" w:lineRule="auto"/>
              <w:ind w:left="0" w:firstLine="0"/>
              <w:jc w:val="left"/>
              <w:rPr>
                <w:rFonts w:ascii="Times New Roman" w:hAnsi="Times New Roman" w:cs="Times New Roman"/>
                <w:sz w:val="28"/>
                <w:szCs w:val="28"/>
              </w:rPr>
            </w:pPr>
          </w:p>
        </w:tc>
        <w:tc>
          <w:tcPr>
            <w:tcW w:w="1877" w:type="dxa"/>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Рисование </w:t>
            </w:r>
          </w:p>
        </w:tc>
        <w:tc>
          <w:tcPr>
            <w:tcW w:w="773" w:type="dxa"/>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w:t>
            </w:r>
          </w:p>
        </w:tc>
        <w:tc>
          <w:tcPr>
            <w:tcW w:w="450" w:type="dxa"/>
            <w:gridSpan w:val="2"/>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14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36 </w:t>
            </w:r>
          </w:p>
        </w:tc>
        <w:tc>
          <w:tcPr>
            <w:tcW w:w="784" w:type="dxa"/>
            <w:gridSpan w:val="2"/>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w:t>
            </w:r>
          </w:p>
        </w:tc>
        <w:tc>
          <w:tcPr>
            <w:tcW w:w="438" w:type="dxa"/>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134"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36 </w:t>
            </w:r>
          </w:p>
        </w:tc>
        <w:tc>
          <w:tcPr>
            <w:tcW w:w="719" w:type="dxa"/>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w:t>
            </w:r>
          </w:p>
        </w:tc>
        <w:tc>
          <w:tcPr>
            <w:tcW w:w="490" w:type="dxa"/>
            <w:gridSpan w:val="2"/>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36 </w:t>
            </w:r>
          </w:p>
        </w:tc>
        <w:tc>
          <w:tcPr>
            <w:tcW w:w="15" w:type="dxa"/>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0" w:firstLine="0"/>
              <w:jc w:val="center"/>
              <w:rPr>
                <w:rFonts w:ascii="Times New Roman" w:hAnsi="Times New Roman" w:cs="Times New Roman"/>
                <w:sz w:val="28"/>
                <w:szCs w:val="28"/>
              </w:rPr>
            </w:pPr>
          </w:p>
        </w:tc>
        <w:tc>
          <w:tcPr>
            <w:tcW w:w="698" w:type="dxa"/>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w:t>
            </w:r>
          </w:p>
        </w:tc>
        <w:tc>
          <w:tcPr>
            <w:tcW w:w="484" w:type="dxa"/>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36 </w:t>
            </w:r>
          </w:p>
        </w:tc>
        <w:tc>
          <w:tcPr>
            <w:tcW w:w="1298" w:type="dxa"/>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w:t>
            </w:r>
          </w:p>
        </w:tc>
        <w:tc>
          <w:tcPr>
            <w:tcW w:w="699" w:type="dxa"/>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0" w:right="5"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36 </w:t>
            </w:r>
          </w:p>
        </w:tc>
      </w:tr>
      <w:tr w:rsidR="00E1308B" w:rsidRPr="001B69AB" w:rsidTr="00E1308B">
        <w:trPr>
          <w:trHeight w:val="348"/>
        </w:trPr>
        <w:tc>
          <w:tcPr>
            <w:tcW w:w="0" w:type="auto"/>
            <w:vMerge/>
            <w:tcBorders>
              <w:top w:val="nil"/>
              <w:left w:val="single" w:sz="4" w:space="0" w:color="000000"/>
              <w:bottom w:val="nil"/>
              <w:right w:val="single" w:sz="4" w:space="0" w:color="000000"/>
            </w:tcBorders>
          </w:tcPr>
          <w:p w:rsidR="00E1308B" w:rsidRPr="001B69AB" w:rsidRDefault="00E1308B">
            <w:pPr>
              <w:spacing w:after="160" w:line="259" w:lineRule="auto"/>
              <w:ind w:left="0" w:firstLine="0"/>
              <w:jc w:val="left"/>
              <w:rPr>
                <w:rFonts w:ascii="Times New Roman" w:hAnsi="Times New Roman" w:cs="Times New Roman"/>
                <w:sz w:val="28"/>
                <w:szCs w:val="28"/>
              </w:rPr>
            </w:pPr>
          </w:p>
        </w:tc>
        <w:tc>
          <w:tcPr>
            <w:tcW w:w="1877" w:type="dxa"/>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Лепка </w:t>
            </w:r>
          </w:p>
        </w:tc>
        <w:tc>
          <w:tcPr>
            <w:tcW w:w="773" w:type="dxa"/>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0" w:right="3"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1/2 </w:t>
            </w:r>
          </w:p>
        </w:tc>
        <w:tc>
          <w:tcPr>
            <w:tcW w:w="450" w:type="dxa"/>
            <w:gridSpan w:val="2"/>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14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18 </w:t>
            </w:r>
          </w:p>
        </w:tc>
        <w:tc>
          <w:tcPr>
            <w:tcW w:w="784" w:type="dxa"/>
            <w:gridSpan w:val="2"/>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1/2 </w:t>
            </w:r>
          </w:p>
        </w:tc>
        <w:tc>
          <w:tcPr>
            <w:tcW w:w="438" w:type="dxa"/>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134"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18 </w:t>
            </w:r>
          </w:p>
        </w:tc>
        <w:tc>
          <w:tcPr>
            <w:tcW w:w="719" w:type="dxa"/>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1/2 </w:t>
            </w:r>
          </w:p>
        </w:tc>
        <w:tc>
          <w:tcPr>
            <w:tcW w:w="490" w:type="dxa"/>
            <w:gridSpan w:val="2"/>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18 </w:t>
            </w:r>
          </w:p>
        </w:tc>
        <w:tc>
          <w:tcPr>
            <w:tcW w:w="15" w:type="dxa"/>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0" w:firstLine="0"/>
              <w:jc w:val="center"/>
              <w:rPr>
                <w:rFonts w:ascii="Times New Roman" w:hAnsi="Times New Roman" w:cs="Times New Roman"/>
                <w:sz w:val="28"/>
                <w:szCs w:val="28"/>
              </w:rPr>
            </w:pPr>
          </w:p>
        </w:tc>
        <w:tc>
          <w:tcPr>
            <w:tcW w:w="698" w:type="dxa"/>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w:t>
            </w:r>
          </w:p>
        </w:tc>
        <w:tc>
          <w:tcPr>
            <w:tcW w:w="484" w:type="dxa"/>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36 </w:t>
            </w:r>
          </w:p>
        </w:tc>
        <w:tc>
          <w:tcPr>
            <w:tcW w:w="1298" w:type="dxa"/>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w:t>
            </w:r>
          </w:p>
        </w:tc>
        <w:tc>
          <w:tcPr>
            <w:tcW w:w="699" w:type="dxa"/>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0" w:right="5"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36 </w:t>
            </w:r>
          </w:p>
        </w:tc>
      </w:tr>
      <w:tr w:rsidR="00E1308B" w:rsidRPr="001B69AB" w:rsidTr="00E1308B">
        <w:trPr>
          <w:trHeight w:val="367"/>
        </w:trPr>
        <w:tc>
          <w:tcPr>
            <w:tcW w:w="0" w:type="auto"/>
            <w:vMerge/>
            <w:tcBorders>
              <w:top w:val="nil"/>
              <w:left w:val="single" w:sz="4" w:space="0" w:color="000000"/>
              <w:bottom w:val="single" w:sz="17" w:space="0" w:color="000000"/>
              <w:right w:val="single" w:sz="4" w:space="0" w:color="000000"/>
            </w:tcBorders>
          </w:tcPr>
          <w:p w:rsidR="00E1308B" w:rsidRPr="001B69AB" w:rsidRDefault="00E1308B">
            <w:pPr>
              <w:spacing w:after="160" w:line="259" w:lineRule="auto"/>
              <w:ind w:left="0" w:firstLine="0"/>
              <w:jc w:val="left"/>
              <w:rPr>
                <w:rFonts w:ascii="Times New Roman" w:hAnsi="Times New Roman" w:cs="Times New Roman"/>
                <w:sz w:val="28"/>
                <w:szCs w:val="28"/>
              </w:rPr>
            </w:pPr>
          </w:p>
        </w:tc>
        <w:tc>
          <w:tcPr>
            <w:tcW w:w="1877" w:type="dxa"/>
            <w:tcBorders>
              <w:top w:val="single" w:sz="4" w:space="0" w:color="000000"/>
              <w:left w:val="single" w:sz="4" w:space="0" w:color="000000"/>
              <w:bottom w:val="single" w:sz="17" w:space="0" w:color="000000"/>
              <w:right w:val="single" w:sz="4" w:space="0" w:color="000000"/>
            </w:tcBorders>
          </w:tcPr>
          <w:p w:rsidR="00E1308B" w:rsidRPr="001B69AB" w:rsidRDefault="00E1308B">
            <w:pPr>
              <w:spacing w:after="0" w:line="259" w:lineRule="auto"/>
              <w:ind w:left="5" w:firstLine="0"/>
              <w:rPr>
                <w:rFonts w:ascii="Times New Roman" w:hAnsi="Times New Roman" w:cs="Times New Roman"/>
                <w:sz w:val="28"/>
                <w:szCs w:val="28"/>
              </w:rPr>
            </w:pPr>
            <w:r w:rsidRPr="001B69AB">
              <w:rPr>
                <w:rFonts w:ascii="Times New Roman" w:hAnsi="Times New Roman" w:cs="Times New Roman"/>
                <w:sz w:val="28"/>
                <w:szCs w:val="28"/>
              </w:rPr>
              <w:t xml:space="preserve">Музыкальное развитие </w:t>
            </w:r>
          </w:p>
        </w:tc>
        <w:tc>
          <w:tcPr>
            <w:tcW w:w="773" w:type="dxa"/>
            <w:tcBorders>
              <w:top w:val="single" w:sz="4" w:space="0" w:color="000000"/>
              <w:left w:val="single" w:sz="4" w:space="0" w:color="000000"/>
              <w:bottom w:val="single" w:sz="17" w:space="0" w:color="000000"/>
              <w:right w:val="single" w:sz="4" w:space="0" w:color="000000"/>
            </w:tcBorders>
          </w:tcPr>
          <w:p w:rsidR="00E1308B" w:rsidRPr="001B69AB" w:rsidRDefault="00E1308B">
            <w:pPr>
              <w:spacing w:after="0" w:line="259" w:lineRule="auto"/>
              <w:ind w:lef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 </w:t>
            </w:r>
          </w:p>
        </w:tc>
        <w:tc>
          <w:tcPr>
            <w:tcW w:w="450" w:type="dxa"/>
            <w:gridSpan w:val="2"/>
            <w:tcBorders>
              <w:top w:val="single" w:sz="4" w:space="0" w:color="000000"/>
              <w:left w:val="single" w:sz="4" w:space="0" w:color="000000"/>
              <w:bottom w:val="single" w:sz="17" w:space="0" w:color="000000"/>
              <w:right w:val="single" w:sz="4" w:space="0" w:color="000000"/>
            </w:tcBorders>
          </w:tcPr>
          <w:p w:rsidR="00E1308B" w:rsidRPr="001B69AB" w:rsidRDefault="00E1308B">
            <w:pPr>
              <w:spacing w:after="0" w:line="259" w:lineRule="auto"/>
              <w:ind w:left="14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72 </w:t>
            </w:r>
          </w:p>
        </w:tc>
        <w:tc>
          <w:tcPr>
            <w:tcW w:w="784" w:type="dxa"/>
            <w:gridSpan w:val="2"/>
            <w:tcBorders>
              <w:top w:val="single" w:sz="4" w:space="0" w:color="000000"/>
              <w:left w:val="single" w:sz="4" w:space="0" w:color="000000"/>
              <w:bottom w:val="single" w:sz="17" w:space="0" w:color="000000"/>
              <w:right w:val="single" w:sz="4" w:space="0" w:color="000000"/>
            </w:tcBorders>
          </w:tcPr>
          <w:p w:rsidR="00E1308B" w:rsidRPr="001B69AB" w:rsidRDefault="00E1308B">
            <w:pPr>
              <w:spacing w:after="0" w:line="259" w:lineRule="auto"/>
              <w:ind w:lef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 </w:t>
            </w:r>
          </w:p>
        </w:tc>
        <w:tc>
          <w:tcPr>
            <w:tcW w:w="438" w:type="dxa"/>
            <w:tcBorders>
              <w:top w:val="single" w:sz="4" w:space="0" w:color="000000"/>
              <w:left w:val="single" w:sz="4" w:space="0" w:color="000000"/>
              <w:bottom w:val="single" w:sz="17" w:space="0" w:color="000000"/>
              <w:right w:val="single" w:sz="4" w:space="0" w:color="000000"/>
            </w:tcBorders>
          </w:tcPr>
          <w:p w:rsidR="00E1308B" w:rsidRPr="001B69AB" w:rsidRDefault="00E1308B">
            <w:pPr>
              <w:spacing w:after="0" w:line="259" w:lineRule="auto"/>
              <w:ind w:left="134"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72 </w:t>
            </w:r>
          </w:p>
        </w:tc>
        <w:tc>
          <w:tcPr>
            <w:tcW w:w="719" w:type="dxa"/>
            <w:tcBorders>
              <w:top w:val="single" w:sz="4" w:space="0" w:color="000000"/>
              <w:left w:val="single" w:sz="4" w:space="0" w:color="000000"/>
              <w:bottom w:val="single" w:sz="17" w:space="0" w:color="000000"/>
              <w:right w:val="single" w:sz="4" w:space="0" w:color="000000"/>
            </w:tcBorders>
          </w:tcPr>
          <w:p w:rsidR="00E1308B" w:rsidRPr="001B69AB" w:rsidRDefault="00E1308B">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 </w:t>
            </w:r>
          </w:p>
        </w:tc>
        <w:tc>
          <w:tcPr>
            <w:tcW w:w="490" w:type="dxa"/>
            <w:gridSpan w:val="2"/>
            <w:tcBorders>
              <w:top w:val="single" w:sz="4" w:space="0" w:color="000000"/>
              <w:left w:val="single" w:sz="4" w:space="0" w:color="000000"/>
              <w:bottom w:val="single" w:sz="17" w:space="0" w:color="000000"/>
              <w:right w:val="single" w:sz="4" w:space="0" w:color="000000"/>
            </w:tcBorders>
          </w:tcPr>
          <w:p w:rsidR="00E1308B" w:rsidRPr="001B69AB" w:rsidRDefault="00E1308B">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72 </w:t>
            </w:r>
          </w:p>
        </w:tc>
        <w:tc>
          <w:tcPr>
            <w:tcW w:w="15" w:type="dxa"/>
            <w:tcBorders>
              <w:top w:val="single" w:sz="4" w:space="0" w:color="000000"/>
              <w:left w:val="single" w:sz="4" w:space="0" w:color="000000"/>
              <w:bottom w:val="single" w:sz="17" w:space="0" w:color="000000"/>
              <w:right w:val="single" w:sz="4" w:space="0" w:color="000000"/>
            </w:tcBorders>
          </w:tcPr>
          <w:p w:rsidR="00E1308B" w:rsidRPr="001B69AB" w:rsidRDefault="00E1308B">
            <w:pPr>
              <w:spacing w:after="0" w:line="259" w:lineRule="auto"/>
              <w:ind w:left="0" w:firstLine="0"/>
              <w:jc w:val="center"/>
              <w:rPr>
                <w:rFonts w:ascii="Times New Roman" w:hAnsi="Times New Roman" w:cs="Times New Roman"/>
                <w:sz w:val="28"/>
                <w:szCs w:val="28"/>
              </w:rPr>
            </w:pPr>
          </w:p>
        </w:tc>
        <w:tc>
          <w:tcPr>
            <w:tcW w:w="698" w:type="dxa"/>
            <w:tcBorders>
              <w:top w:val="single" w:sz="4" w:space="0" w:color="000000"/>
              <w:left w:val="single" w:sz="4" w:space="0" w:color="000000"/>
              <w:bottom w:val="single" w:sz="17" w:space="0" w:color="000000"/>
              <w:right w:val="single" w:sz="4" w:space="0" w:color="000000"/>
            </w:tcBorders>
          </w:tcPr>
          <w:p w:rsidR="00E1308B" w:rsidRPr="001B69AB" w:rsidRDefault="00E1308B">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 </w:t>
            </w:r>
          </w:p>
        </w:tc>
        <w:tc>
          <w:tcPr>
            <w:tcW w:w="484" w:type="dxa"/>
            <w:tcBorders>
              <w:top w:val="single" w:sz="4" w:space="0" w:color="000000"/>
              <w:left w:val="single" w:sz="4" w:space="0" w:color="000000"/>
              <w:bottom w:val="single" w:sz="17" w:space="0" w:color="000000"/>
              <w:right w:val="single" w:sz="4" w:space="0" w:color="000000"/>
            </w:tcBorders>
          </w:tcPr>
          <w:p w:rsidR="00E1308B" w:rsidRPr="001B69AB" w:rsidRDefault="00E1308B">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72 </w:t>
            </w:r>
          </w:p>
        </w:tc>
        <w:tc>
          <w:tcPr>
            <w:tcW w:w="1298" w:type="dxa"/>
            <w:tcBorders>
              <w:top w:val="single" w:sz="4" w:space="0" w:color="000000"/>
              <w:left w:val="single" w:sz="4" w:space="0" w:color="000000"/>
              <w:bottom w:val="single" w:sz="17" w:space="0" w:color="000000"/>
              <w:right w:val="single" w:sz="4" w:space="0" w:color="000000"/>
            </w:tcBorders>
          </w:tcPr>
          <w:p w:rsidR="00E1308B" w:rsidRPr="001B69AB" w:rsidRDefault="00E1308B">
            <w:pPr>
              <w:spacing w:after="0" w:line="259" w:lineRule="auto"/>
              <w:ind w:lef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 </w:t>
            </w:r>
          </w:p>
        </w:tc>
        <w:tc>
          <w:tcPr>
            <w:tcW w:w="699" w:type="dxa"/>
            <w:tcBorders>
              <w:top w:val="single" w:sz="4" w:space="0" w:color="000000"/>
              <w:left w:val="single" w:sz="4" w:space="0" w:color="000000"/>
              <w:bottom w:val="single" w:sz="17" w:space="0" w:color="000000"/>
              <w:right w:val="single" w:sz="4" w:space="0" w:color="000000"/>
            </w:tcBorders>
          </w:tcPr>
          <w:p w:rsidR="00E1308B" w:rsidRPr="001B69AB" w:rsidRDefault="00E1308B">
            <w:pPr>
              <w:spacing w:after="0" w:line="259" w:lineRule="auto"/>
              <w:ind w:left="0" w:right="5"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72 </w:t>
            </w:r>
          </w:p>
        </w:tc>
      </w:tr>
      <w:tr w:rsidR="00E1308B" w:rsidRPr="001B69AB" w:rsidTr="00E1308B">
        <w:trPr>
          <w:trHeight w:val="386"/>
        </w:trPr>
        <w:tc>
          <w:tcPr>
            <w:tcW w:w="1864" w:type="dxa"/>
            <w:tcBorders>
              <w:top w:val="single" w:sz="17" w:space="0" w:color="000000"/>
              <w:left w:val="single" w:sz="4" w:space="0" w:color="000000"/>
              <w:bottom w:val="single" w:sz="17" w:space="0" w:color="000000"/>
              <w:right w:val="single" w:sz="4" w:space="0" w:color="000000"/>
            </w:tcBorders>
          </w:tcPr>
          <w:p w:rsidR="00E1308B" w:rsidRPr="001B69AB" w:rsidRDefault="00E1308B">
            <w:pPr>
              <w:spacing w:after="0" w:line="259" w:lineRule="auto"/>
              <w:ind w:left="50" w:firstLine="0"/>
              <w:rPr>
                <w:rFonts w:ascii="Times New Roman" w:hAnsi="Times New Roman" w:cs="Times New Roman"/>
                <w:sz w:val="28"/>
                <w:szCs w:val="28"/>
              </w:rPr>
            </w:pPr>
            <w:r w:rsidRPr="001B69AB">
              <w:rPr>
                <w:rFonts w:ascii="Times New Roman" w:hAnsi="Times New Roman" w:cs="Times New Roman"/>
                <w:sz w:val="28"/>
                <w:szCs w:val="28"/>
              </w:rPr>
              <w:t xml:space="preserve">Физическое развитие </w:t>
            </w:r>
          </w:p>
        </w:tc>
        <w:tc>
          <w:tcPr>
            <w:tcW w:w="1877" w:type="dxa"/>
            <w:tcBorders>
              <w:top w:val="single" w:sz="17" w:space="0" w:color="000000"/>
              <w:left w:val="single" w:sz="4" w:space="0" w:color="000000"/>
              <w:bottom w:val="single" w:sz="17" w:space="0" w:color="000000"/>
              <w:right w:val="single" w:sz="4" w:space="0" w:color="000000"/>
            </w:tcBorders>
          </w:tcPr>
          <w:p w:rsidR="00E1308B" w:rsidRPr="001B69AB" w:rsidRDefault="00E1308B">
            <w:pPr>
              <w:spacing w:after="0" w:line="259" w:lineRule="auto"/>
              <w:ind w:left="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Физическая культура </w:t>
            </w:r>
          </w:p>
        </w:tc>
        <w:tc>
          <w:tcPr>
            <w:tcW w:w="773" w:type="dxa"/>
            <w:tcBorders>
              <w:top w:val="single" w:sz="17" w:space="0" w:color="000000"/>
              <w:left w:val="single" w:sz="4" w:space="0" w:color="000000"/>
              <w:bottom w:val="single" w:sz="17" w:space="0" w:color="000000"/>
              <w:right w:val="single" w:sz="4" w:space="0" w:color="000000"/>
            </w:tcBorders>
          </w:tcPr>
          <w:p w:rsidR="00E1308B" w:rsidRPr="001B69AB" w:rsidRDefault="00E1308B">
            <w:pPr>
              <w:spacing w:after="0" w:line="259" w:lineRule="auto"/>
              <w:ind w:lef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 </w:t>
            </w:r>
          </w:p>
        </w:tc>
        <w:tc>
          <w:tcPr>
            <w:tcW w:w="450" w:type="dxa"/>
            <w:gridSpan w:val="2"/>
            <w:tcBorders>
              <w:top w:val="single" w:sz="17" w:space="0" w:color="000000"/>
              <w:left w:val="single" w:sz="4" w:space="0" w:color="000000"/>
              <w:bottom w:val="single" w:sz="17" w:space="0" w:color="000000"/>
              <w:right w:val="single" w:sz="4" w:space="0" w:color="000000"/>
            </w:tcBorders>
          </w:tcPr>
          <w:p w:rsidR="00E1308B" w:rsidRPr="001B69AB" w:rsidRDefault="00E1308B">
            <w:pPr>
              <w:spacing w:after="0" w:line="259" w:lineRule="auto"/>
              <w:ind w:left="14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72 </w:t>
            </w:r>
          </w:p>
        </w:tc>
        <w:tc>
          <w:tcPr>
            <w:tcW w:w="784" w:type="dxa"/>
            <w:gridSpan w:val="2"/>
            <w:tcBorders>
              <w:top w:val="single" w:sz="17" w:space="0" w:color="000000"/>
              <w:left w:val="single" w:sz="4" w:space="0" w:color="000000"/>
              <w:bottom w:val="single" w:sz="17" w:space="0" w:color="000000"/>
              <w:right w:val="single" w:sz="4" w:space="0" w:color="000000"/>
            </w:tcBorders>
          </w:tcPr>
          <w:p w:rsidR="00E1308B" w:rsidRPr="001B69AB" w:rsidRDefault="00E1308B">
            <w:pPr>
              <w:spacing w:after="0" w:line="259" w:lineRule="auto"/>
              <w:ind w:lef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 </w:t>
            </w:r>
          </w:p>
        </w:tc>
        <w:tc>
          <w:tcPr>
            <w:tcW w:w="438" w:type="dxa"/>
            <w:tcBorders>
              <w:top w:val="single" w:sz="17" w:space="0" w:color="000000"/>
              <w:left w:val="single" w:sz="4" w:space="0" w:color="000000"/>
              <w:bottom w:val="single" w:sz="17" w:space="0" w:color="000000"/>
              <w:right w:val="single" w:sz="4" w:space="0" w:color="000000"/>
            </w:tcBorders>
          </w:tcPr>
          <w:p w:rsidR="00E1308B" w:rsidRPr="001B69AB" w:rsidRDefault="00E1308B">
            <w:pPr>
              <w:spacing w:after="0" w:line="259" w:lineRule="auto"/>
              <w:ind w:left="9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108 </w:t>
            </w:r>
          </w:p>
        </w:tc>
        <w:tc>
          <w:tcPr>
            <w:tcW w:w="719" w:type="dxa"/>
            <w:tcBorders>
              <w:top w:val="single" w:sz="17" w:space="0" w:color="000000"/>
              <w:left w:val="single" w:sz="4" w:space="0" w:color="000000"/>
              <w:bottom w:val="single" w:sz="17" w:space="0" w:color="000000"/>
              <w:right w:val="single" w:sz="4" w:space="0" w:color="000000"/>
            </w:tcBorders>
          </w:tcPr>
          <w:p w:rsidR="00E1308B" w:rsidRPr="001B69AB" w:rsidRDefault="00E1308B">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 </w:t>
            </w:r>
          </w:p>
        </w:tc>
        <w:tc>
          <w:tcPr>
            <w:tcW w:w="490" w:type="dxa"/>
            <w:gridSpan w:val="2"/>
            <w:tcBorders>
              <w:top w:val="single" w:sz="17" w:space="0" w:color="000000"/>
              <w:left w:val="single" w:sz="4" w:space="0" w:color="000000"/>
              <w:bottom w:val="single" w:sz="17" w:space="0" w:color="000000"/>
              <w:right w:val="single" w:sz="4" w:space="0" w:color="000000"/>
            </w:tcBorders>
          </w:tcPr>
          <w:p w:rsidR="00E1308B" w:rsidRPr="001B69AB" w:rsidRDefault="00E1308B">
            <w:pPr>
              <w:spacing w:after="0" w:line="259" w:lineRule="auto"/>
              <w:ind w:left="152"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108 </w:t>
            </w:r>
          </w:p>
        </w:tc>
        <w:tc>
          <w:tcPr>
            <w:tcW w:w="15" w:type="dxa"/>
            <w:tcBorders>
              <w:top w:val="single" w:sz="17" w:space="0" w:color="000000"/>
              <w:left w:val="single" w:sz="4" w:space="0" w:color="000000"/>
              <w:bottom w:val="single" w:sz="17" w:space="0" w:color="000000"/>
              <w:right w:val="single" w:sz="4" w:space="0" w:color="000000"/>
            </w:tcBorders>
          </w:tcPr>
          <w:p w:rsidR="00E1308B" w:rsidRPr="001B69AB" w:rsidRDefault="00E1308B">
            <w:pPr>
              <w:spacing w:after="0" w:line="259" w:lineRule="auto"/>
              <w:ind w:left="0" w:firstLine="0"/>
              <w:jc w:val="center"/>
              <w:rPr>
                <w:rFonts w:ascii="Times New Roman" w:hAnsi="Times New Roman" w:cs="Times New Roman"/>
                <w:sz w:val="28"/>
                <w:szCs w:val="28"/>
              </w:rPr>
            </w:pPr>
          </w:p>
        </w:tc>
        <w:tc>
          <w:tcPr>
            <w:tcW w:w="698" w:type="dxa"/>
            <w:tcBorders>
              <w:top w:val="single" w:sz="17" w:space="0" w:color="000000"/>
              <w:left w:val="single" w:sz="4" w:space="0" w:color="000000"/>
              <w:bottom w:val="single" w:sz="17" w:space="0" w:color="000000"/>
              <w:right w:val="single" w:sz="4" w:space="0" w:color="000000"/>
            </w:tcBorders>
          </w:tcPr>
          <w:p w:rsidR="00E1308B" w:rsidRPr="001B69AB" w:rsidRDefault="00E1308B">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 </w:t>
            </w:r>
          </w:p>
        </w:tc>
        <w:tc>
          <w:tcPr>
            <w:tcW w:w="484" w:type="dxa"/>
            <w:tcBorders>
              <w:top w:val="single" w:sz="17" w:space="0" w:color="000000"/>
              <w:left w:val="single" w:sz="4" w:space="0" w:color="000000"/>
              <w:bottom w:val="single" w:sz="17" w:space="0" w:color="000000"/>
              <w:right w:val="single" w:sz="4" w:space="0" w:color="000000"/>
            </w:tcBorders>
          </w:tcPr>
          <w:p w:rsidR="00E1308B" w:rsidRPr="001B69AB" w:rsidRDefault="00E1308B">
            <w:pPr>
              <w:spacing w:after="0" w:line="259" w:lineRule="auto"/>
              <w:ind w:left="14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108 </w:t>
            </w:r>
          </w:p>
        </w:tc>
        <w:tc>
          <w:tcPr>
            <w:tcW w:w="1298" w:type="dxa"/>
            <w:tcBorders>
              <w:top w:val="single" w:sz="17" w:space="0" w:color="000000"/>
              <w:left w:val="single" w:sz="4" w:space="0" w:color="000000"/>
              <w:bottom w:val="single" w:sz="17" w:space="0" w:color="000000"/>
              <w:right w:val="single" w:sz="4" w:space="0" w:color="000000"/>
            </w:tcBorders>
          </w:tcPr>
          <w:p w:rsidR="00E1308B" w:rsidRPr="001B69AB" w:rsidRDefault="00E1308B">
            <w:pPr>
              <w:spacing w:after="0" w:line="259" w:lineRule="auto"/>
              <w:ind w:lef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 </w:t>
            </w:r>
          </w:p>
        </w:tc>
        <w:tc>
          <w:tcPr>
            <w:tcW w:w="699" w:type="dxa"/>
            <w:tcBorders>
              <w:top w:val="single" w:sz="17" w:space="0" w:color="000000"/>
              <w:left w:val="single" w:sz="4" w:space="0" w:color="000000"/>
              <w:bottom w:val="single" w:sz="17" w:space="0" w:color="000000"/>
              <w:right w:val="single" w:sz="4" w:space="0" w:color="000000"/>
            </w:tcBorders>
          </w:tcPr>
          <w:p w:rsidR="00E1308B" w:rsidRPr="001B69AB" w:rsidRDefault="00E1308B">
            <w:pPr>
              <w:spacing w:after="0" w:line="259" w:lineRule="auto"/>
              <w:ind w:left="0" w:right="3"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108 </w:t>
            </w:r>
          </w:p>
        </w:tc>
      </w:tr>
      <w:tr w:rsidR="00E1308B" w:rsidRPr="001B69AB" w:rsidTr="00E1308B">
        <w:trPr>
          <w:trHeight w:val="367"/>
        </w:trPr>
        <w:tc>
          <w:tcPr>
            <w:tcW w:w="3741" w:type="dxa"/>
            <w:gridSpan w:val="2"/>
            <w:vMerge w:val="restart"/>
            <w:tcBorders>
              <w:top w:val="single" w:sz="17" w:space="0" w:color="000000"/>
              <w:left w:val="single" w:sz="4" w:space="0" w:color="000000"/>
              <w:bottom w:val="single" w:sz="4" w:space="0" w:color="000000"/>
              <w:right w:val="single" w:sz="4" w:space="0" w:color="000000"/>
            </w:tcBorders>
            <w:vAlign w:val="center"/>
          </w:tcPr>
          <w:p w:rsidR="00E1308B" w:rsidRPr="001B69AB" w:rsidRDefault="00E1308B" w:rsidP="00E1308B">
            <w:pPr>
              <w:spacing w:after="0" w:line="259" w:lineRule="auto"/>
              <w:ind w:left="0" w:right="9" w:firstLine="0"/>
              <w:jc w:val="center"/>
              <w:rPr>
                <w:rFonts w:ascii="Times New Roman" w:hAnsi="Times New Roman" w:cs="Times New Roman"/>
                <w:sz w:val="28"/>
                <w:szCs w:val="28"/>
              </w:rPr>
            </w:pPr>
            <w:r w:rsidRPr="001B69AB">
              <w:rPr>
                <w:rFonts w:ascii="Times New Roman" w:hAnsi="Times New Roman" w:cs="Times New Roman"/>
                <w:b/>
                <w:sz w:val="28"/>
                <w:szCs w:val="28"/>
              </w:rPr>
              <w:t>Итого:</w:t>
            </w:r>
          </w:p>
        </w:tc>
        <w:tc>
          <w:tcPr>
            <w:tcW w:w="773" w:type="dxa"/>
            <w:tcBorders>
              <w:top w:val="single" w:sz="17"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0" w:right="2"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10 </w:t>
            </w:r>
          </w:p>
        </w:tc>
        <w:tc>
          <w:tcPr>
            <w:tcW w:w="450" w:type="dxa"/>
            <w:gridSpan w:val="2"/>
            <w:tcBorders>
              <w:top w:val="single" w:sz="17"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101" w:firstLine="0"/>
              <w:jc w:val="left"/>
              <w:rPr>
                <w:rFonts w:ascii="Times New Roman" w:hAnsi="Times New Roman" w:cs="Times New Roman"/>
                <w:sz w:val="28"/>
                <w:szCs w:val="28"/>
              </w:rPr>
            </w:pPr>
            <w:r w:rsidRPr="001B69AB">
              <w:rPr>
                <w:rFonts w:ascii="Times New Roman" w:hAnsi="Times New Roman" w:cs="Times New Roman"/>
                <w:b/>
                <w:sz w:val="28"/>
                <w:szCs w:val="28"/>
              </w:rPr>
              <w:t xml:space="preserve">360 </w:t>
            </w:r>
          </w:p>
        </w:tc>
        <w:tc>
          <w:tcPr>
            <w:tcW w:w="784" w:type="dxa"/>
            <w:gridSpan w:val="2"/>
            <w:tcBorders>
              <w:top w:val="single" w:sz="17"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3"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10 </w:t>
            </w:r>
          </w:p>
        </w:tc>
        <w:tc>
          <w:tcPr>
            <w:tcW w:w="438" w:type="dxa"/>
            <w:tcBorders>
              <w:top w:val="single" w:sz="17"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89" w:firstLine="0"/>
              <w:jc w:val="left"/>
              <w:rPr>
                <w:rFonts w:ascii="Times New Roman" w:hAnsi="Times New Roman" w:cs="Times New Roman"/>
                <w:sz w:val="28"/>
                <w:szCs w:val="28"/>
              </w:rPr>
            </w:pPr>
            <w:r w:rsidRPr="001B69AB">
              <w:rPr>
                <w:rFonts w:ascii="Times New Roman" w:hAnsi="Times New Roman" w:cs="Times New Roman"/>
                <w:b/>
                <w:sz w:val="28"/>
                <w:szCs w:val="28"/>
              </w:rPr>
              <w:t xml:space="preserve">360 </w:t>
            </w:r>
          </w:p>
        </w:tc>
        <w:tc>
          <w:tcPr>
            <w:tcW w:w="719" w:type="dxa"/>
            <w:tcBorders>
              <w:top w:val="single" w:sz="17"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1"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10 </w:t>
            </w:r>
          </w:p>
        </w:tc>
        <w:tc>
          <w:tcPr>
            <w:tcW w:w="490" w:type="dxa"/>
            <w:gridSpan w:val="2"/>
            <w:tcBorders>
              <w:top w:val="single" w:sz="17"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152" w:firstLine="0"/>
              <w:jc w:val="left"/>
              <w:rPr>
                <w:rFonts w:ascii="Times New Roman" w:hAnsi="Times New Roman" w:cs="Times New Roman"/>
                <w:sz w:val="28"/>
                <w:szCs w:val="28"/>
              </w:rPr>
            </w:pPr>
            <w:r w:rsidRPr="001B69AB">
              <w:rPr>
                <w:rFonts w:ascii="Times New Roman" w:hAnsi="Times New Roman" w:cs="Times New Roman"/>
                <w:b/>
                <w:sz w:val="28"/>
                <w:szCs w:val="28"/>
              </w:rPr>
              <w:t xml:space="preserve">360 </w:t>
            </w:r>
          </w:p>
        </w:tc>
        <w:tc>
          <w:tcPr>
            <w:tcW w:w="15" w:type="dxa"/>
            <w:tcBorders>
              <w:top w:val="single" w:sz="17"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1" w:firstLine="0"/>
              <w:jc w:val="center"/>
              <w:rPr>
                <w:rFonts w:ascii="Times New Roman" w:hAnsi="Times New Roman" w:cs="Times New Roman"/>
                <w:b/>
                <w:sz w:val="28"/>
                <w:szCs w:val="28"/>
              </w:rPr>
            </w:pPr>
          </w:p>
        </w:tc>
        <w:tc>
          <w:tcPr>
            <w:tcW w:w="698" w:type="dxa"/>
            <w:tcBorders>
              <w:top w:val="single" w:sz="17"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1"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13 </w:t>
            </w:r>
          </w:p>
        </w:tc>
        <w:tc>
          <w:tcPr>
            <w:tcW w:w="484" w:type="dxa"/>
            <w:tcBorders>
              <w:top w:val="single" w:sz="17"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144" w:firstLine="0"/>
              <w:jc w:val="left"/>
              <w:rPr>
                <w:rFonts w:ascii="Times New Roman" w:hAnsi="Times New Roman" w:cs="Times New Roman"/>
                <w:sz w:val="28"/>
                <w:szCs w:val="28"/>
              </w:rPr>
            </w:pPr>
            <w:r w:rsidRPr="001B69AB">
              <w:rPr>
                <w:rFonts w:ascii="Times New Roman" w:hAnsi="Times New Roman" w:cs="Times New Roman"/>
                <w:b/>
                <w:sz w:val="28"/>
                <w:szCs w:val="28"/>
              </w:rPr>
              <w:t xml:space="preserve">468 </w:t>
            </w:r>
          </w:p>
        </w:tc>
        <w:tc>
          <w:tcPr>
            <w:tcW w:w="1298" w:type="dxa"/>
            <w:tcBorders>
              <w:top w:val="single" w:sz="17"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0" w:right="2"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14 </w:t>
            </w:r>
          </w:p>
        </w:tc>
        <w:tc>
          <w:tcPr>
            <w:tcW w:w="699" w:type="dxa"/>
            <w:tcBorders>
              <w:top w:val="single" w:sz="17"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504 </w:t>
            </w:r>
          </w:p>
        </w:tc>
      </w:tr>
      <w:tr w:rsidR="00E1308B" w:rsidRPr="001B69AB" w:rsidTr="00E1308B">
        <w:trPr>
          <w:trHeight w:val="451"/>
        </w:trPr>
        <w:tc>
          <w:tcPr>
            <w:tcW w:w="0" w:type="auto"/>
            <w:gridSpan w:val="2"/>
            <w:vMerge/>
            <w:tcBorders>
              <w:top w:val="nil"/>
              <w:left w:val="single" w:sz="4" w:space="0" w:color="000000"/>
              <w:bottom w:val="single" w:sz="4" w:space="0" w:color="000000"/>
              <w:right w:val="single" w:sz="4" w:space="0" w:color="000000"/>
            </w:tcBorders>
          </w:tcPr>
          <w:p w:rsidR="00E1308B" w:rsidRPr="001B69AB" w:rsidRDefault="00E1308B">
            <w:pPr>
              <w:spacing w:after="160" w:line="259" w:lineRule="auto"/>
              <w:ind w:left="0" w:firstLine="0"/>
              <w:jc w:val="left"/>
              <w:rPr>
                <w:rFonts w:ascii="Times New Roman" w:hAnsi="Times New Roman" w:cs="Times New Roman"/>
                <w:sz w:val="28"/>
                <w:szCs w:val="28"/>
              </w:rPr>
            </w:pPr>
          </w:p>
        </w:tc>
        <w:tc>
          <w:tcPr>
            <w:tcW w:w="773" w:type="dxa"/>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5" w:firstLine="0"/>
              <w:jc w:val="left"/>
              <w:rPr>
                <w:rFonts w:ascii="Times New Roman" w:hAnsi="Times New Roman" w:cs="Times New Roman"/>
                <w:sz w:val="28"/>
                <w:szCs w:val="28"/>
              </w:rPr>
            </w:pPr>
            <w:r w:rsidRPr="001B69AB">
              <w:rPr>
                <w:rFonts w:ascii="Times New Roman" w:hAnsi="Times New Roman" w:cs="Times New Roman"/>
                <w:b/>
                <w:sz w:val="28"/>
                <w:szCs w:val="28"/>
              </w:rPr>
              <w:t xml:space="preserve"> </w:t>
            </w:r>
          </w:p>
          <w:p w:rsidR="00E1308B" w:rsidRPr="001B69AB" w:rsidRDefault="00E1308B">
            <w:pPr>
              <w:spacing w:after="0" w:line="259" w:lineRule="auto"/>
              <w:ind w:left="34" w:firstLine="0"/>
              <w:rPr>
                <w:rFonts w:ascii="Times New Roman" w:hAnsi="Times New Roman" w:cs="Times New Roman"/>
                <w:sz w:val="28"/>
                <w:szCs w:val="28"/>
              </w:rPr>
            </w:pPr>
            <w:r w:rsidRPr="001B69AB">
              <w:rPr>
                <w:rFonts w:ascii="Times New Roman" w:hAnsi="Times New Roman" w:cs="Times New Roman"/>
                <w:sz w:val="28"/>
                <w:szCs w:val="28"/>
              </w:rPr>
              <w:t xml:space="preserve">1ч.40м. </w:t>
            </w: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E1308B" w:rsidRPr="001B69AB" w:rsidRDefault="00E1308B">
            <w:pPr>
              <w:spacing w:after="0" w:line="259" w:lineRule="auto"/>
              <w:ind w:left="4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784" w:type="dxa"/>
            <w:gridSpan w:val="2"/>
            <w:tcBorders>
              <w:top w:val="single" w:sz="4" w:space="0" w:color="000000"/>
              <w:left w:val="single" w:sz="4" w:space="0" w:color="000000"/>
              <w:bottom w:val="single" w:sz="4" w:space="0" w:color="000000"/>
              <w:right w:val="single" w:sz="4" w:space="0" w:color="000000"/>
            </w:tcBorders>
            <w:vAlign w:val="center"/>
          </w:tcPr>
          <w:p w:rsidR="00E1308B" w:rsidRPr="001B69AB" w:rsidRDefault="00E1308B">
            <w:pPr>
              <w:spacing w:after="0" w:line="259" w:lineRule="auto"/>
              <w:ind w:left="46" w:firstLine="0"/>
              <w:rPr>
                <w:rFonts w:ascii="Times New Roman" w:hAnsi="Times New Roman" w:cs="Times New Roman"/>
                <w:sz w:val="28"/>
                <w:szCs w:val="28"/>
              </w:rPr>
            </w:pPr>
            <w:r w:rsidRPr="001B69AB">
              <w:rPr>
                <w:rFonts w:ascii="Times New Roman" w:hAnsi="Times New Roman" w:cs="Times New Roman"/>
                <w:sz w:val="28"/>
                <w:szCs w:val="28"/>
              </w:rPr>
              <w:t xml:space="preserve">2ч.30м. </w:t>
            </w:r>
          </w:p>
        </w:tc>
        <w:tc>
          <w:tcPr>
            <w:tcW w:w="438" w:type="dxa"/>
            <w:tcBorders>
              <w:top w:val="single" w:sz="4" w:space="0" w:color="000000"/>
              <w:left w:val="single" w:sz="4" w:space="0" w:color="000000"/>
              <w:bottom w:val="single" w:sz="4" w:space="0" w:color="000000"/>
              <w:right w:val="single" w:sz="4" w:space="0" w:color="000000"/>
            </w:tcBorders>
            <w:vAlign w:val="center"/>
          </w:tcPr>
          <w:p w:rsidR="00E1308B" w:rsidRPr="001B69AB" w:rsidRDefault="00E1308B">
            <w:pPr>
              <w:spacing w:after="0" w:line="259" w:lineRule="auto"/>
              <w:ind w:left="4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719" w:type="dxa"/>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77" w:firstLine="0"/>
              <w:jc w:val="left"/>
              <w:rPr>
                <w:rFonts w:ascii="Times New Roman" w:hAnsi="Times New Roman" w:cs="Times New Roman"/>
                <w:sz w:val="28"/>
                <w:szCs w:val="28"/>
              </w:rPr>
            </w:pPr>
            <w:r w:rsidRPr="001B69AB">
              <w:rPr>
                <w:rFonts w:ascii="Times New Roman" w:hAnsi="Times New Roman" w:cs="Times New Roman"/>
                <w:sz w:val="28"/>
                <w:szCs w:val="28"/>
              </w:rPr>
              <w:t>3ч.20</w:t>
            </w:r>
          </w:p>
          <w:p w:rsidR="00E1308B" w:rsidRPr="001B69AB" w:rsidRDefault="00E1308B">
            <w:pPr>
              <w:spacing w:after="0" w:line="259" w:lineRule="auto"/>
              <w:ind w:left="1"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м. </w:t>
            </w:r>
          </w:p>
        </w:tc>
        <w:tc>
          <w:tcPr>
            <w:tcW w:w="490" w:type="dxa"/>
            <w:gridSpan w:val="2"/>
            <w:tcBorders>
              <w:top w:val="single" w:sz="4" w:space="0" w:color="000000"/>
              <w:left w:val="single" w:sz="4" w:space="0" w:color="000000"/>
              <w:bottom w:val="single" w:sz="4" w:space="0" w:color="000000"/>
              <w:right w:val="single" w:sz="4" w:space="0" w:color="000000"/>
            </w:tcBorders>
            <w:vAlign w:val="center"/>
          </w:tcPr>
          <w:p w:rsidR="00E1308B" w:rsidRPr="001B69AB" w:rsidRDefault="00E1308B">
            <w:pPr>
              <w:spacing w:after="0" w:line="259" w:lineRule="auto"/>
              <w:ind w:left="4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5" w:type="dxa"/>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14" w:firstLine="0"/>
              <w:rPr>
                <w:rFonts w:ascii="Times New Roman" w:hAnsi="Times New Roman" w:cs="Times New Roman"/>
                <w:sz w:val="28"/>
                <w:szCs w:val="28"/>
              </w:rPr>
            </w:pPr>
          </w:p>
        </w:tc>
        <w:tc>
          <w:tcPr>
            <w:tcW w:w="698" w:type="dxa"/>
            <w:tcBorders>
              <w:top w:val="single" w:sz="4" w:space="0" w:color="000000"/>
              <w:left w:val="single" w:sz="4" w:space="0" w:color="000000"/>
              <w:bottom w:val="single" w:sz="4" w:space="0" w:color="000000"/>
              <w:right w:val="single" w:sz="4" w:space="0" w:color="000000"/>
            </w:tcBorders>
          </w:tcPr>
          <w:p w:rsidR="00E1308B" w:rsidRPr="001B69AB" w:rsidRDefault="00E1308B">
            <w:pPr>
              <w:spacing w:after="0" w:line="259" w:lineRule="auto"/>
              <w:ind w:left="14" w:firstLine="0"/>
              <w:rPr>
                <w:rFonts w:ascii="Times New Roman" w:hAnsi="Times New Roman" w:cs="Times New Roman"/>
                <w:sz w:val="28"/>
                <w:szCs w:val="28"/>
              </w:rPr>
            </w:pPr>
            <w:r w:rsidRPr="001B69AB">
              <w:rPr>
                <w:rFonts w:ascii="Times New Roman" w:hAnsi="Times New Roman" w:cs="Times New Roman"/>
                <w:sz w:val="28"/>
                <w:szCs w:val="28"/>
              </w:rPr>
              <w:t>5ч.25м</w:t>
            </w:r>
          </w:p>
          <w:p w:rsidR="00E1308B" w:rsidRPr="001B69AB" w:rsidRDefault="00E1308B">
            <w:pPr>
              <w:spacing w:after="0" w:line="259" w:lineRule="auto"/>
              <w:ind w:left="0" w:right="1"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484" w:type="dxa"/>
            <w:tcBorders>
              <w:top w:val="single" w:sz="4" w:space="0" w:color="000000"/>
              <w:left w:val="single" w:sz="4" w:space="0" w:color="000000"/>
              <w:bottom w:val="single" w:sz="4" w:space="0" w:color="000000"/>
              <w:right w:val="single" w:sz="4" w:space="0" w:color="000000"/>
            </w:tcBorders>
            <w:vAlign w:val="center"/>
          </w:tcPr>
          <w:p w:rsidR="00E1308B" w:rsidRPr="001B69AB" w:rsidRDefault="00E1308B">
            <w:pPr>
              <w:spacing w:after="0" w:line="259" w:lineRule="auto"/>
              <w:ind w:left="49"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298" w:type="dxa"/>
            <w:tcBorders>
              <w:top w:val="single" w:sz="4" w:space="0" w:color="000000"/>
              <w:left w:val="single" w:sz="4" w:space="0" w:color="000000"/>
              <w:bottom w:val="single" w:sz="4" w:space="0" w:color="000000"/>
              <w:right w:val="single" w:sz="4" w:space="0" w:color="000000"/>
            </w:tcBorders>
            <w:vAlign w:val="center"/>
          </w:tcPr>
          <w:p w:rsidR="00E1308B" w:rsidRPr="001B69AB" w:rsidRDefault="00E1308B">
            <w:pPr>
              <w:spacing w:after="0" w:line="259" w:lineRule="auto"/>
              <w:ind w:left="0" w:righ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7ч.00м. </w:t>
            </w:r>
          </w:p>
        </w:tc>
        <w:tc>
          <w:tcPr>
            <w:tcW w:w="699" w:type="dxa"/>
            <w:tcBorders>
              <w:top w:val="single" w:sz="4" w:space="0" w:color="000000"/>
              <w:left w:val="single" w:sz="4" w:space="0" w:color="000000"/>
              <w:bottom w:val="single" w:sz="4" w:space="0" w:color="000000"/>
              <w:right w:val="single" w:sz="4" w:space="0" w:color="000000"/>
            </w:tcBorders>
            <w:vAlign w:val="center"/>
          </w:tcPr>
          <w:p w:rsidR="00E1308B" w:rsidRPr="001B69AB" w:rsidRDefault="00E1308B">
            <w:pPr>
              <w:spacing w:after="0" w:line="259" w:lineRule="auto"/>
              <w:ind w:left="4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tc>
      </w:tr>
    </w:tbl>
    <w:p w:rsidR="00673714" w:rsidRPr="001B69AB" w:rsidRDefault="009A7D13">
      <w:pPr>
        <w:spacing w:after="278" w:line="259" w:lineRule="auto"/>
        <w:ind w:left="708"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p w:rsidR="00673714" w:rsidRPr="00E1308B" w:rsidRDefault="009A7D13" w:rsidP="00E1308B">
      <w:pPr>
        <w:pStyle w:val="5"/>
        <w:spacing w:after="3"/>
        <w:ind w:left="303"/>
        <w:rPr>
          <w:rFonts w:ascii="Times New Roman" w:hAnsi="Times New Roman" w:cs="Times New Roman"/>
          <w:color w:val="000000" w:themeColor="text1"/>
          <w:sz w:val="28"/>
          <w:szCs w:val="28"/>
        </w:rPr>
      </w:pPr>
      <w:r w:rsidRPr="00E1308B">
        <w:rPr>
          <w:rFonts w:ascii="Times New Roman" w:hAnsi="Times New Roman" w:cs="Times New Roman"/>
          <w:color w:val="000000" w:themeColor="text1"/>
          <w:sz w:val="28"/>
          <w:szCs w:val="28"/>
        </w:rPr>
        <w:lastRenderedPageBreak/>
        <w:t>ПЛАН образовательной деятельности в группах компенсирующей направленности</w:t>
      </w:r>
    </w:p>
    <w:tbl>
      <w:tblPr>
        <w:tblStyle w:val="TableGrid"/>
        <w:tblW w:w="10945" w:type="dxa"/>
        <w:tblInd w:w="-714" w:type="dxa"/>
        <w:tblLayout w:type="fixed"/>
        <w:tblCellMar>
          <w:top w:w="58" w:type="dxa"/>
        </w:tblCellMar>
        <w:tblLook w:val="04A0" w:firstRow="1" w:lastRow="0" w:firstColumn="1" w:lastColumn="0" w:noHBand="0" w:noVBand="1"/>
      </w:tblPr>
      <w:tblGrid>
        <w:gridCol w:w="1843"/>
        <w:gridCol w:w="2212"/>
        <w:gridCol w:w="1421"/>
        <w:gridCol w:w="814"/>
        <w:gridCol w:w="1430"/>
        <w:gridCol w:w="806"/>
        <w:gridCol w:w="1652"/>
        <w:gridCol w:w="767"/>
      </w:tblGrid>
      <w:tr w:rsidR="00673714" w:rsidRPr="001B69AB" w:rsidTr="00E1308B">
        <w:trPr>
          <w:trHeight w:val="1235"/>
        </w:trPr>
        <w:tc>
          <w:tcPr>
            <w:tcW w:w="1843" w:type="dxa"/>
            <w:vMerge w:val="restart"/>
            <w:tcBorders>
              <w:top w:val="single" w:sz="4" w:space="0" w:color="000000"/>
              <w:left w:val="single" w:sz="4" w:space="0" w:color="000000"/>
              <w:bottom w:val="single" w:sz="17" w:space="0" w:color="000000"/>
              <w:right w:val="single" w:sz="4" w:space="0" w:color="000000"/>
            </w:tcBorders>
            <w:shd w:val="clear" w:color="auto" w:fill="F2DBDB"/>
            <w:vAlign w:val="center"/>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Образовательная область </w:t>
            </w:r>
          </w:p>
        </w:tc>
        <w:tc>
          <w:tcPr>
            <w:tcW w:w="2212" w:type="dxa"/>
            <w:vMerge w:val="restart"/>
            <w:tcBorders>
              <w:top w:val="single" w:sz="4" w:space="0" w:color="000000"/>
              <w:left w:val="single" w:sz="4" w:space="0" w:color="000000"/>
              <w:bottom w:val="single" w:sz="17" w:space="0" w:color="000000"/>
              <w:right w:val="single" w:sz="4" w:space="0" w:color="000000"/>
            </w:tcBorders>
            <w:shd w:val="clear" w:color="auto" w:fill="F2DBDB"/>
            <w:vAlign w:val="center"/>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Непрерывная образовательная деятельность </w:t>
            </w:r>
          </w:p>
        </w:tc>
        <w:tc>
          <w:tcPr>
            <w:tcW w:w="2235" w:type="dxa"/>
            <w:gridSpan w:val="2"/>
            <w:tcBorders>
              <w:top w:val="single" w:sz="4" w:space="0" w:color="000000"/>
              <w:left w:val="single" w:sz="4" w:space="0" w:color="000000"/>
              <w:bottom w:val="single" w:sz="4" w:space="0" w:color="000000"/>
              <w:right w:val="single" w:sz="4" w:space="0" w:color="000000"/>
            </w:tcBorders>
            <w:shd w:val="clear" w:color="auto" w:fill="F2DBDB"/>
            <w:vAlign w:val="center"/>
          </w:tcPr>
          <w:p w:rsidR="00673714" w:rsidRPr="001B69AB" w:rsidRDefault="009A7D13">
            <w:pPr>
              <w:spacing w:after="3" w:line="240" w:lineRule="auto"/>
              <w:ind w:left="0"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Средняя группа  компенсирующей </w:t>
            </w:r>
          </w:p>
          <w:p w:rsidR="00673714" w:rsidRPr="001B69AB" w:rsidRDefault="009A7D13" w:rsidP="00E1308B">
            <w:pPr>
              <w:spacing w:after="0" w:line="259" w:lineRule="auto"/>
              <w:ind w:left="24" w:firstLine="0"/>
              <w:rPr>
                <w:rFonts w:ascii="Times New Roman" w:hAnsi="Times New Roman" w:cs="Times New Roman"/>
                <w:sz w:val="28"/>
                <w:szCs w:val="28"/>
              </w:rPr>
            </w:pPr>
            <w:r w:rsidRPr="001B69AB">
              <w:rPr>
                <w:rFonts w:ascii="Times New Roman" w:hAnsi="Times New Roman" w:cs="Times New Roman"/>
                <w:b/>
                <w:sz w:val="28"/>
                <w:szCs w:val="28"/>
              </w:rPr>
              <w:t xml:space="preserve">направленности (4-5 лет) </w:t>
            </w:r>
          </w:p>
        </w:tc>
        <w:tc>
          <w:tcPr>
            <w:tcW w:w="2236" w:type="dxa"/>
            <w:gridSpan w:val="2"/>
            <w:tcBorders>
              <w:top w:val="single" w:sz="4" w:space="0" w:color="000000"/>
              <w:left w:val="single" w:sz="4" w:space="0" w:color="000000"/>
              <w:bottom w:val="single" w:sz="4" w:space="0" w:color="000000"/>
              <w:right w:val="single" w:sz="4" w:space="0" w:color="000000"/>
            </w:tcBorders>
            <w:shd w:val="clear" w:color="auto" w:fill="F2DBDB"/>
            <w:vAlign w:val="center"/>
          </w:tcPr>
          <w:p w:rsidR="00673714" w:rsidRPr="001B69AB" w:rsidRDefault="009A7D13">
            <w:pPr>
              <w:spacing w:after="3" w:line="240" w:lineRule="auto"/>
              <w:ind w:left="0"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Старшая группа  компенсирующей </w:t>
            </w:r>
          </w:p>
          <w:p w:rsidR="00673714" w:rsidRPr="001B69AB" w:rsidRDefault="009A7D13" w:rsidP="00E1308B">
            <w:pPr>
              <w:spacing w:after="0" w:line="259" w:lineRule="auto"/>
              <w:ind w:left="24" w:firstLine="0"/>
              <w:rPr>
                <w:rFonts w:ascii="Times New Roman" w:hAnsi="Times New Roman" w:cs="Times New Roman"/>
                <w:sz w:val="28"/>
                <w:szCs w:val="28"/>
              </w:rPr>
            </w:pPr>
            <w:r w:rsidRPr="001B69AB">
              <w:rPr>
                <w:rFonts w:ascii="Times New Roman" w:hAnsi="Times New Roman" w:cs="Times New Roman"/>
                <w:b/>
                <w:sz w:val="28"/>
                <w:szCs w:val="28"/>
              </w:rPr>
              <w:t xml:space="preserve">направленности (5-6 лет) </w:t>
            </w:r>
          </w:p>
        </w:tc>
        <w:tc>
          <w:tcPr>
            <w:tcW w:w="2419" w:type="dxa"/>
            <w:gridSpan w:val="2"/>
            <w:tcBorders>
              <w:top w:val="single" w:sz="4" w:space="0" w:color="000000"/>
              <w:left w:val="single" w:sz="4" w:space="0" w:color="000000"/>
              <w:bottom w:val="single" w:sz="4" w:space="0" w:color="000000"/>
              <w:right w:val="single" w:sz="4" w:space="0" w:color="000000"/>
            </w:tcBorders>
            <w:shd w:val="clear" w:color="auto" w:fill="F2DBDB"/>
          </w:tcPr>
          <w:p w:rsidR="00673714" w:rsidRPr="001B69AB" w:rsidRDefault="009A7D13">
            <w:pPr>
              <w:spacing w:after="2" w:line="240" w:lineRule="auto"/>
              <w:ind w:left="0"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Подготовительная группа </w:t>
            </w:r>
          </w:p>
          <w:p w:rsidR="00673714" w:rsidRPr="001B69AB" w:rsidRDefault="009A7D13">
            <w:pPr>
              <w:spacing w:after="0" w:line="259" w:lineRule="auto"/>
              <w:ind w:left="187" w:firstLine="0"/>
              <w:jc w:val="left"/>
              <w:rPr>
                <w:rFonts w:ascii="Times New Roman" w:hAnsi="Times New Roman" w:cs="Times New Roman"/>
                <w:sz w:val="28"/>
                <w:szCs w:val="28"/>
              </w:rPr>
            </w:pPr>
            <w:r w:rsidRPr="001B69AB">
              <w:rPr>
                <w:rFonts w:ascii="Times New Roman" w:hAnsi="Times New Roman" w:cs="Times New Roman"/>
                <w:b/>
                <w:sz w:val="28"/>
                <w:szCs w:val="28"/>
              </w:rPr>
              <w:t xml:space="preserve">компенсирующей </w:t>
            </w:r>
          </w:p>
          <w:p w:rsidR="00673714" w:rsidRPr="001B69AB" w:rsidRDefault="009A7D13">
            <w:pPr>
              <w:spacing w:after="0" w:line="259" w:lineRule="auto"/>
              <w:ind w:left="0" w:right="3"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направленности </w:t>
            </w:r>
          </w:p>
          <w:p w:rsidR="00673714" w:rsidRPr="001B69AB" w:rsidRDefault="009A7D13">
            <w:pPr>
              <w:spacing w:after="0" w:line="259" w:lineRule="auto"/>
              <w:ind w:left="0" w:right="1"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 (6-7 лет) </w:t>
            </w:r>
          </w:p>
        </w:tc>
      </w:tr>
      <w:tr w:rsidR="00673714" w:rsidRPr="001B69AB" w:rsidTr="00E1308B">
        <w:trPr>
          <w:trHeight w:val="266"/>
        </w:trPr>
        <w:tc>
          <w:tcPr>
            <w:tcW w:w="1843" w:type="dxa"/>
            <w:vMerge/>
            <w:tcBorders>
              <w:top w:val="nil"/>
              <w:left w:val="single" w:sz="4" w:space="0" w:color="000000"/>
              <w:bottom w:val="single" w:sz="17" w:space="0" w:color="000000"/>
              <w:right w:val="single" w:sz="4" w:space="0" w:color="000000"/>
            </w:tcBorders>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2212" w:type="dxa"/>
            <w:vMerge/>
            <w:tcBorders>
              <w:top w:val="nil"/>
              <w:left w:val="single" w:sz="4" w:space="0" w:color="000000"/>
              <w:bottom w:val="single" w:sz="17" w:space="0" w:color="000000"/>
              <w:right w:val="single" w:sz="4" w:space="0" w:color="000000"/>
            </w:tcBorders>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421" w:type="dxa"/>
            <w:tcBorders>
              <w:top w:val="single" w:sz="4" w:space="0" w:color="000000"/>
              <w:left w:val="single" w:sz="4" w:space="0" w:color="000000"/>
              <w:bottom w:val="single" w:sz="17" w:space="0" w:color="000000"/>
              <w:right w:val="single" w:sz="4" w:space="0" w:color="000000"/>
            </w:tcBorders>
            <w:shd w:val="clear" w:color="auto" w:fill="F2DBDB"/>
          </w:tcPr>
          <w:p w:rsidR="00673714" w:rsidRPr="001B69AB" w:rsidRDefault="009A7D13">
            <w:pPr>
              <w:spacing w:after="0" w:line="259" w:lineRule="auto"/>
              <w:ind w:left="46" w:firstLine="0"/>
              <w:rPr>
                <w:rFonts w:ascii="Times New Roman" w:hAnsi="Times New Roman" w:cs="Times New Roman"/>
                <w:sz w:val="28"/>
                <w:szCs w:val="28"/>
              </w:rPr>
            </w:pPr>
            <w:r w:rsidRPr="001B69AB">
              <w:rPr>
                <w:rFonts w:ascii="Times New Roman" w:hAnsi="Times New Roman" w:cs="Times New Roman"/>
                <w:sz w:val="28"/>
                <w:szCs w:val="28"/>
              </w:rPr>
              <w:t xml:space="preserve">В неделю </w:t>
            </w:r>
          </w:p>
        </w:tc>
        <w:tc>
          <w:tcPr>
            <w:tcW w:w="814" w:type="dxa"/>
            <w:tcBorders>
              <w:top w:val="single" w:sz="4" w:space="0" w:color="000000"/>
              <w:left w:val="single" w:sz="4" w:space="0" w:color="000000"/>
              <w:bottom w:val="single" w:sz="17" w:space="0" w:color="000000"/>
              <w:right w:val="single" w:sz="4" w:space="0" w:color="000000"/>
            </w:tcBorders>
            <w:shd w:val="clear" w:color="auto" w:fill="F2DBDB"/>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В год </w:t>
            </w:r>
          </w:p>
        </w:tc>
        <w:tc>
          <w:tcPr>
            <w:tcW w:w="1430" w:type="dxa"/>
            <w:tcBorders>
              <w:top w:val="single" w:sz="4" w:space="0" w:color="000000"/>
              <w:left w:val="single" w:sz="4" w:space="0" w:color="000000"/>
              <w:bottom w:val="single" w:sz="17" w:space="0" w:color="000000"/>
              <w:right w:val="single" w:sz="4" w:space="0" w:color="000000"/>
            </w:tcBorders>
            <w:shd w:val="clear" w:color="auto" w:fill="F2DBDB"/>
          </w:tcPr>
          <w:p w:rsidR="00673714" w:rsidRPr="001B69AB" w:rsidRDefault="009A7D13">
            <w:pPr>
              <w:spacing w:after="0" w:line="259" w:lineRule="auto"/>
              <w:ind w:left="46" w:firstLine="0"/>
              <w:rPr>
                <w:rFonts w:ascii="Times New Roman" w:hAnsi="Times New Roman" w:cs="Times New Roman"/>
                <w:sz w:val="28"/>
                <w:szCs w:val="28"/>
              </w:rPr>
            </w:pPr>
            <w:r w:rsidRPr="001B69AB">
              <w:rPr>
                <w:rFonts w:ascii="Times New Roman" w:hAnsi="Times New Roman" w:cs="Times New Roman"/>
                <w:sz w:val="28"/>
                <w:szCs w:val="28"/>
              </w:rPr>
              <w:t xml:space="preserve">В неделю </w:t>
            </w:r>
          </w:p>
        </w:tc>
        <w:tc>
          <w:tcPr>
            <w:tcW w:w="806" w:type="dxa"/>
            <w:tcBorders>
              <w:top w:val="single" w:sz="4" w:space="0" w:color="000000"/>
              <w:left w:val="single" w:sz="4" w:space="0" w:color="000000"/>
              <w:bottom w:val="single" w:sz="17" w:space="0" w:color="000000"/>
              <w:right w:val="single" w:sz="4" w:space="0" w:color="000000"/>
            </w:tcBorders>
            <w:shd w:val="clear" w:color="auto" w:fill="F2DBDB"/>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В год </w:t>
            </w:r>
          </w:p>
        </w:tc>
        <w:tc>
          <w:tcPr>
            <w:tcW w:w="1652" w:type="dxa"/>
            <w:tcBorders>
              <w:top w:val="single" w:sz="4" w:space="0" w:color="000000"/>
              <w:left w:val="single" w:sz="4" w:space="0" w:color="000000"/>
              <w:bottom w:val="single" w:sz="17" w:space="0" w:color="000000"/>
              <w:right w:val="single" w:sz="6" w:space="0" w:color="000000"/>
            </w:tcBorders>
            <w:shd w:val="clear" w:color="auto" w:fill="F2DBDB"/>
          </w:tcPr>
          <w:p w:rsidR="00673714" w:rsidRPr="001B69AB" w:rsidRDefault="009A7D13">
            <w:pPr>
              <w:spacing w:after="0" w:line="259" w:lineRule="auto"/>
              <w:ind w:left="89" w:firstLine="0"/>
              <w:rPr>
                <w:rFonts w:ascii="Times New Roman" w:hAnsi="Times New Roman" w:cs="Times New Roman"/>
                <w:sz w:val="28"/>
                <w:szCs w:val="28"/>
              </w:rPr>
            </w:pPr>
            <w:r w:rsidRPr="001B69AB">
              <w:rPr>
                <w:rFonts w:ascii="Times New Roman" w:hAnsi="Times New Roman" w:cs="Times New Roman"/>
                <w:sz w:val="28"/>
                <w:szCs w:val="28"/>
              </w:rPr>
              <w:t xml:space="preserve">В неделю </w:t>
            </w:r>
          </w:p>
        </w:tc>
        <w:tc>
          <w:tcPr>
            <w:tcW w:w="767" w:type="dxa"/>
            <w:tcBorders>
              <w:top w:val="single" w:sz="4" w:space="0" w:color="000000"/>
              <w:left w:val="single" w:sz="6" w:space="0" w:color="000000"/>
              <w:bottom w:val="single" w:sz="17" w:space="0" w:color="000000"/>
              <w:right w:val="single" w:sz="4" w:space="0" w:color="000000"/>
            </w:tcBorders>
            <w:shd w:val="clear" w:color="auto" w:fill="F2DBDB"/>
          </w:tcPr>
          <w:p w:rsidR="00673714" w:rsidRPr="001B69AB" w:rsidRDefault="009A7D13">
            <w:pPr>
              <w:spacing w:after="0" w:line="259" w:lineRule="auto"/>
              <w:ind w:lef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В год </w:t>
            </w:r>
          </w:p>
        </w:tc>
      </w:tr>
      <w:tr w:rsidR="00673714" w:rsidRPr="001B69AB" w:rsidTr="00E1308B">
        <w:trPr>
          <w:trHeight w:val="1016"/>
        </w:trPr>
        <w:tc>
          <w:tcPr>
            <w:tcW w:w="1843" w:type="dxa"/>
            <w:vMerge w:val="restart"/>
            <w:tcBorders>
              <w:top w:val="single" w:sz="17" w:space="0" w:color="000000"/>
              <w:left w:val="single" w:sz="4" w:space="0" w:color="000000"/>
              <w:bottom w:val="single" w:sz="17" w:space="0" w:color="000000"/>
              <w:right w:val="single" w:sz="4" w:space="0" w:color="000000"/>
            </w:tcBorders>
            <w:vAlign w:val="center"/>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Познавательное развитие </w:t>
            </w:r>
          </w:p>
        </w:tc>
        <w:tc>
          <w:tcPr>
            <w:tcW w:w="2212" w:type="dxa"/>
            <w:tcBorders>
              <w:top w:val="single" w:sz="17"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Формирование элементарных математических представлений (ФЭМП) </w:t>
            </w:r>
          </w:p>
        </w:tc>
        <w:tc>
          <w:tcPr>
            <w:tcW w:w="1421" w:type="dxa"/>
            <w:tcBorders>
              <w:top w:val="single" w:sz="17"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6"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w:t>
            </w:r>
          </w:p>
        </w:tc>
        <w:tc>
          <w:tcPr>
            <w:tcW w:w="814" w:type="dxa"/>
            <w:tcBorders>
              <w:top w:val="single" w:sz="17"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36 </w:t>
            </w:r>
          </w:p>
        </w:tc>
        <w:tc>
          <w:tcPr>
            <w:tcW w:w="1430" w:type="dxa"/>
            <w:tcBorders>
              <w:top w:val="single" w:sz="17"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w:t>
            </w:r>
          </w:p>
        </w:tc>
        <w:tc>
          <w:tcPr>
            <w:tcW w:w="806" w:type="dxa"/>
            <w:tcBorders>
              <w:top w:val="single" w:sz="17"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36 </w:t>
            </w:r>
          </w:p>
        </w:tc>
        <w:tc>
          <w:tcPr>
            <w:tcW w:w="1652" w:type="dxa"/>
            <w:tcBorders>
              <w:top w:val="single" w:sz="17" w:space="0" w:color="000000"/>
              <w:left w:val="single" w:sz="4" w:space="0" w:color="000000"/>
              <w:bottom w:val="single" w:sz="4" w:space="0" w:color="000000"/>
              <w:right w:val="single" w:sz="6" w:space="0" w:color="000000"/>
            </w:tcBorders>
            <w:vAlign w:val="center"/>
          </w:tcPr>
          <w:p w:rsidR="00673714" w:rsidRPr="001B69AB" w:rsidRDefault="009A7D13">
            <w:pPr>
              <w:spacing w:after="0" w:line="259" w:lineRule="auto"/>
              <w:ind w:left="0" w:right="7"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 </w:t>
            </w:r>
          </w:p>
        </w:tc>
        <w:tc>
          <w:tcPr>
            <w:tcW w:w="767" w:type="dxa"/>
            <w:tcBorders>
              <w:top w:val="single" w:sz="17" w:space="0" w:color="000000"/>
              <w:left w:val="single" w:sz="6" w:space="0" w:color="000000"/>
              <w:bottom w:val="single" w:sz="4" w:space="0" w:color="000000"/>
              <w:right w:val="single" w:sz="4" w:space="0" w:color="000000"/>
            </w:tcBorders>
            <w:vAlign w:val="center"/>
          </w:tcPr>
          <w:p w:rsidR="00673714" w:rsidRPr="001B69AB" w:rsidRDefault="009A7D13">
            <w:pPr>
              <w:spacing w:after="0" w:line="259" w:lineRule="auto"/>
              <w:ind w:lef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72 </w:t>
            </w:r>
          </w:p>
        </w:tc>
      </w:tr>
      <w:tr w:rsidR="00673714" w:rsidRPr="001B69AB" w:rsidTr="00E1308B">
        <w:trPr>
          <w:trHeight w:val="744"/>
        </w:trPr>
        <w:tc>
          <w:tcPr>
            <w:tcW w:w="1843" w:type="dxa"/>
            <w:vMerge/>
            <w:tcBorders>
              <w:top w:val="nil"/>
              <w:left w:val="single" w:sz="4" w:space="0" w:color="000000"/>
              <w:bottom w:val="nil"/>
              <w:right w:val="single" w:sz="4" w:space="0" w:color="000000"/>
            </w:tcBorders>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2212"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5" w:right="358" w:firstLine="0"/>
              <w:rPr>
                <w:rFonts w:ascii="Times New Roman" w:hAnsi="Times New Roman" w:cs="Times New Roman"/>
                <w:sz w:val="28"/>
                <w:szCs w:val="28"/>
              </w:rPr>
            </w:pPr>
            <w:r w:rsidRPr="001B69AB">
              <w:rPr>
                <w:rFonts w:ascii="Times New Roman" w:hAnsi="Times New Roman" w:cs="Times New Roman"/>
                <w:sz w:val="28"/>
                <w:szCs w:val="28"/>
              </w:rPr>
              <w:t xml:space="preserve">Ознакомление с окружающим миром (ООМ) </w:t>
            </w:r>
          </w:p>
        </w:tc>
        <w:tc>
          <w:tcPr>
            <w:tcW w:w="1421"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6"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1/2 </w:t>
            </w:r>
          </w:p>
        </w:tc>
        <w:tc>
          <w:tcPr>
            <w:tcW w:w="814"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18 </w:t>
            </w:r>
          </w:p>
        </w:tc>
        <w:tc>
          <w:tcPr>
            <w:tcW w:w="1430"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w:t>
            </w:r>
          </w:p>
        </w:tc>
        <w:tc>
          <w:tcPr>
            <w:tcW w:w="806"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36 </w:t>
            </w:r>
          </w:p>
        </w:tc>
        <w:tc>
          <w:tcPr>
            <w:tcW w:w="1652" w:type="dxa"/>
            <w:tcBorders>
              <w:top w:val="single" w:sz="4" w:space="0" w:color="000000"/>
              <w:left w:val="single" w:sz="4" w:space="0" w:color="000000"/>
              <w:bottom w:val="single" w:sz="4" w:space="0" w:color="000000"/>
              <w:right w:val="single" w:sz="6" w:space="0" w:color="000000"/>
            </w:tcBorders>
            <w:vAlign w:val="center"/>
          </w:tcPr>
          <w:p w:rsidR="00673714" w:rsidRPr="001B69AB" w:rsidRDefault="009A7D13">
            <w:pPr>
              <w:spacing w:after="0" w:line="259" w:lineRule="auto"/>
              <w:ind w:left="0" w:right="7"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w:t>
            </w:r>
          </w:p>
        </w:tc>
        <w:tc>
          <w:tcPr>
            <w:tcW w:w="767" w:type="dxa"/>
            <w:tcBorders>
              <w:top w:val="single" w:sz="4" w:space="0" w:color="000000"/>
              <w:left w:val="single" w:sz="6" w:space="0" w:color="000000"/>
              <w:bottom w:val="single" w:sz="4" w:space="0" w:color="000000"/>
              <w:right w:val="single" w:sz="4" w:space="0" w:color="000000"/>
            </w:tcBorders>
            <w:vAlign w:val="center"/>
          </w:tcPr>
          <w:p w:rsidR="00673714" w:rsidRPr="001B69AB" w:rsidRDefault="009A7D13">
            <w:pPr>
              <w:spacing w:after="0" w:line="259" w:lineRule="auto"/>
              <w:ind w:lef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36 </w:t>
            </w:r>
          </w:p>
        </w:tc>
      </w:tr>
      <w:tr w:rsidR="00673714" w:rsidRPr="001B69AB" w:rsidTr="00E1308B">
        <w:trPr>
          <w:trHeight w:val="1256"/>
        </w:trPr>
        <w:tc>
          <w:tcPr>
            <w:tcW w:w="1843" w:type="dxa"/>
            <w:vMerge/>
            <w:tcBorders>
              <w:top w:val="nil"/>
              <w:left w:val="single" w:sz="4" w:space="0" w:color="000000"/>
              <w:bottom w:val="single" w:sz="17" w:space="0" w:color="000000"/>
              <w:right w:val="single" w:sz="4" w:space="0" w:color="000000"/>
            </w:tcBorders>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2212" w:type="dxa"/>
            <w:tcBorders>
              <w:top w:val="single" w:sz="4" w:space="0" w:color="000000"/>
              <w:left w:val="single" w:sz="4" w:space="0" w:color="000000"/>
              <w:bottom w:val="single" w:sz="17" w:space="0" w:color="000000"/>
              <w:right w:val="single" w:sz="4" w:space="0" w:color="000000"/>
            </w:tcBorders>
          </w:tcPr>
          <w:p w:rsidR="00673714" w:rsidRPr="001B69AB" w:rsidRDefault="009A7D13">
            <w:pPr>
              <w:spacing w:after="0" w:line="259" w:lineRule="auto"/>
              <w:ind w:left="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Познавательно- исследовательская и продуктивная (конструктивная) деятельность </w:t>
            </w:r>
          </w:p>
        </w:tc>
        <w:tc>
          <w:tcPr>
            <w:tcW w:w="1421" w:type="dxa"/>
            <w:tcBorders>
              <w:top w:val="single" w:sz="4" w:space="0" w:color="000000"/>
              <w:left w:val="single" w:sz="4" w:space="0" w:color="000000"/>
              <w:bottom w:val="single" w:sz="17" w:space="0" w:color="000000"/>
              <w:right w:val="single" w:sz="4" w:space="0" w:color="000000"/>
            </w:tcBorders>
            <w:vAlign w:val="center"/>
          </w:tcPr>
          <w:p w:rsidR="00673714" w:rsidRPr="001B69AB" w:rsidRDefault="009A7D13">
            <w:pPr>
              <w:spacing w:after="0" w:line="259" w:lineRule="auto"/>
              <w:ind w:left="0" w:right="6"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1/2 </w:t>
            </w:r>
          </w:p>
        </w:tc>
        <w:tc>
          <w:tcPr>
            <w:tcW w:w="814" w:type="dxa"/>
            <w:tcBorders>
              <w:top w:val="single" w:sz="4" w:space="0" w:color="000000"/>
              <w:left w:val="single" w:sz="4" w:space="0" w:color="000000"/>
              <w:bottom w:val="single" w:sz="17" w:space="0" w:color="000000"/>
              <w:right w:val="single" w:sz="4" w:space="0" w:color="000000"/>
            </w:tcBorders>
            <w:vAlign w:val="center"/>
          </w:tcPr>
          <w:p w:rsidR="00673714" w:rsidRPr="001B69AB" w:rsidRDefault="009A7D13">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18 </w:t>
            </w:r>
          </w:p>
        </w:tc>
        <w:tc>
          <w:tcPr>
            <w:tcW w:w="1430" w:type="dxa"/>
            <w:tcBorders>
              <w:top w:val="single" w:sz="4" w:space="0" w:color="000000"/>
              <w:left w:val="single" w:sz="4" w:space="0" w:color="000000"/>
              <w:bottom w:val="single" w:sz="17" w:space="0" w:color="000000"/>
              <w:right w:val="single" w:sz="4" w:space="0" w:color="000000"/>
            </w:tcBorders>
            <w:vAlign w:val="center"/>
          </w:tcPr>
          <w:p w:rsidR="00673714" w:rsidRPr="001B69AB" w:rsidRDefault="009A7D13">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w:t>
            </w:r>
          </w:p>
        </w:tc>
        <w:tc>
          <w:tcPr>
            <w:tcW w:w="806" w:type="dxa"/>
            <w:tcBorders>
              <w:top w:val="single" w:sz="4" w:space="0" w:color="000000"/>
              <w:left w:val="single" w:sz="4" w:space="0" w:color="000000"/>
              <w:bottom w:val="single" w:sz="17" w:space="0" w:color="000000"/>
              <w:right w:val="single" w:sz="4" w:space="0" w:color="000000"/>
            </w:tcBorders>
            <w:vAlign w:val="center"/>
          </w:tcPr>
          <w:p w:rsidR="00673714" w:rsidRPr="001B69AB" w:rsidRDefault="009A7D13">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36 </w:t>
            </w:r>
          </w:p>
        </w:tc>
        <w:tc>
          <w:tcPr>
            <w:tcW w:w="1652" w:type="dxa"/>
            <w:tcBorders>
              <w:top w:val="single" w:sz="4" w:space="0" w:color="000000"/>
              <w:left w:val="single" w:sz="4" w:space="0" w:color="000000"/>
              <w:bottom w:val="single" w:sz="17" w:space="0" w:color="000000"/>
              <w:right w:val="single" w:sz="6" w:space="0" w:color="000000"/>
            </w:tcBorders>
            <w:vAlign w:val="center"/>
          </w:tcPr>
          <w:p w:rsidR="00673714" w:rsidRPr="001B69AB" w:rsidRDefault="009A7D13">
            <w:pPr>
              <w:spacing w:after="0" w:line="259" w:lineRule="auto"/>
              <w:ind w:left="0" w:right="7"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w:t>
            </w:r>
          </w:p>
        </w:tc>
        <w:tc>
          <w:tcPr>
            <w:tcW w:w="767" w:type="dxa"/>
            <w:tcBorders>
              <w:top w:val="single" w:sz="4" w:space="0" w:color="000000"/>
              <w:left w:val="single" w:sz="6" w:space="0" w:color="000000"/>
              <w:bottom w:val="single" w:sz="17" w:space="0" w:color="000000"/>
              <w:right w:val="single" w:sz="4" w:space="0" w:color="000000"/>
            </w:tcBorders>
            <w:vAlign w:val="center"/>
          </w:tcPr>
          <w:p w:rsidR="00673714" w:rsidRPr="001B69AB" w:rsidRDefault="009A7D13">
            <w:pPr>
              <w:spacing w:after="0" w:line="259" w:lineRule="auto"/>
              <w:ind w:lef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36 </w:t>
            </w:r>
          </w:p>
        </w:tc>
      </w:tr>
      <w:tr w:rsidR="00673714" w:rsidRPr="001B69AB" w:rsidTr="00E1308B">
        <w:trPr>
          <w:trHeight w:val="1253"/>
        </w:trPr>
        <w:tc>
          <w:tcPr>
            <w:tcW w:w="1843" w:type="dxa"/>
            <w:vMerge w:val="restart"/>
            <w:tcBorders>
              <w:top w:val="single" w:sz="17" w:space="0" w:color="000000"/>
              <w:left w:val="single" w:sz="4" w:space="0" w:color="000000"/>
              <w:bottom w:val="single" w:sz="17" w:space="0" w:color="000000"/>
              <w:right w:val="single" w:sz="4" w:space="0" w:color="000000"/>
            </w:tcBorders>
            <w:vAlign w:val="center"/>
          </w:tcPr>
          <w:p w:rsidR="00673714" w:rsidRPr="001B69AB" w:rsidRDefault="009A7D13">
            <w:pPr>
              <w:spacing w:after="0" w:line="259" w:lineRule="auto"/>
              <w:ind w:left="30" w:firstLine="0"/>
              <w:rPr>
                <w:rFonts w:ascii="Times New Roman" w:hAnsi="Times New Roman" w:cs="Times New Roman"/>
                <w:sz w:val="28"/>
                <w:szCs w:val="28"/>
              </w:rPr>
            </w:pPr>
            <w:r w:rsidRPr="001B69AB">
              <w:rPr>
                <w:rFonts w:ascii="Times New Roman" w:hAnsi="Times New Roman" w:cs="Times New Roman"/>
                <w:sz w:val="28"/>
                <w:szCs w:val="28"/>
              </w:rPr>
              <w:t xml:space="preserve">Речевое развитие </w:t>
            </w:r>
          </w:p>
        </w:tc>
        <w:tc>
          <w:tcPr>
            <w:tcW w:w="2212" w:type="dxa"/>
            <w:tcBorders>
              <w:top w:val="single" w:sz="17"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Речевое развитие и Коррекция нарушений речи (совместная деятельность с логопедом) </w:t>
            </w:r>
          </w:p>
        </w:tc>
        <w:tc>
          <w:tcPr>
            <w:tcW w:w="1421" w:type="dxa"/>
            <w:tcBorders>
              <w:top w:val="single" w:sz="17"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6"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 </w:t>
            </w:r>
          </w:p>
        </w:tc>
        <w:tc>
          <w:tcPr>
            <w:tcW w:w="814" w:type="dxa"/>
            <w:tcBorders>
              <w:top w:val="single" w:sz="17"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72 </w:t>
            </w:r>
          </w:p>
        </w:tc>
        <w:tc>
          <w:tcPr>
            <w:tcW w:w="1430" w:type="dxa"/>
            <w:tcBorders>
              <w:top w:val="single" w:sz="17"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 </w:t>
            </w:r>
          </w:p>
        </w:tc>
        <w:tc>
          <w:tcPr>
            <w:tcW w:w="806" w:type="dxa"/>
            <w:tcBorders>
              <w:top w:val="single" w:sz="17"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108 </w:t>
            </w:r>
          </w:p>
        </w:tc>
        <w:tc>
          <w:tcPr>
            <w:tcW w:w="1652" w:type="dxa"/>
            <w:tcBorders>
              <w:top w:val="single" w:sz="17" w:space="0" w:color="000000"/>
              <w:left w:val="single" w:sz="4" w:space="0" w:color="000000"/>
              <w:bottom w:val="single" w:sz="4" w:space="0" w:color="000000"/>
              <w:right w:val="single" w:sz="6" w:space="0" w:color="000000"/>
            </w:tcBorders>
            <w:vAlign w:val="center"/>
          </w:tcPr>
          <w:p w:rsidR="00673714" w:rsidRPr="001B69AB" w:rsidRDefault="009A7D13">
            <w:pPr>
              <w:spacing w:after="0" w:line="259" w:lineRule="auto"/>
              <w:ind w:left="0" w:right="7"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 </w:t>
            </w:r>
          </w:p>
        </w:tc>
        <w:tc>
          <w:tcPr>
            <w:tcW w:w="767" w:type="dxa"/>
            <w:tcBorders>
              <w:top w:val="single" w:sz="17" w:space="0" w:color="000000"/>
              <w:left w:val="single" w:sz="6" w:space="0" w:color="000000"/>
              <w:bottom w:val="single" w:sz="4" w:space="0" w:color="000000"/>
              <w:right w:val="single" w:sz="4" w:space="0" w:color="000000"/>
            </w:tcBorders>
            <w:vAlign w:val="center"/>
          </w:tcPr>
          <w:p w:rsidR="00673714" w:rsidRPr="001B69AB" w:rsidRDefault="009A7D13">
            <w:pPr>
              <w:spacing w:after="0" w:line="259" w:lineRule="auto"/>
              <w:ind w:lef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108 </w:t>
            </w:r>
          </w:p>
        </w:tc>
      </w:tr>
      <w:tr w:rsidR="00673714" w:rsidRPr="001B69AB" w:rsidTr="00E1308B">
        <w:trPr>
          <w:trHeight w:val="751"/>
        </w:trPr>
        <w:tc>
          <w:tcPr>
            <w:tcW w:w="1843" w:type="dxa"/>
            <w:vMerge/>
            <w:tcBorders>
              <w:top w:val="nil"/>
              <w:left w:val="single" w:sz="4" w:space="0" w:color="000000"/>
              <w:bottom w:val="nil"/>
              <w:right w:val="single" w:sz="4" w:space="0" w:color="000000"/>
            </w:tcBorders>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2212"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Восприятие художественной литературы и фольклора </w:t>
            </w:r>
          </w:p>
        </w:tc>
        <w:tc>
          <w:tcPr>
            <w:tcW w:w="6890" w:type="dxa"/>
            <w:gridSpan w:val="6"/>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Проводится ежедневно между режимными моментами, в играх. Интегрируется в другие образовательные области </w:t>
            </w:r>
          </w:p>
        </w:tc>
      </w:tr>
      <w:tr w:rsidR="00673714" w:rsidRPr="001B69AB" w:rsidTr="00E1308B">
        <w:trPr>
          <w:trHeight w:val="1013"/>
        </w:trPr>
        <w:tc>
          <w:tcPr>
            <w:tcW w:w="1843" w:type="dxa"/>
            <w:vMerge/>
            <w:tcBorders>
              <w:top w:val="nil"/>
              <w:left w:val="single" w:sz="4" w:space="0" w:color="000000"/>
              <w:bottom w:val="single" w:sz="17" w:space="0" w:color="000000"/>
              <w:right w:val="single" w:sz="4" w:space="0" w:color="000000"/>
            </w:tcBorders>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2212" w:type="dxa"/>
            <w:tcBorders>
              <w:top w:val="single" w:sz="4" w:space="0" w:color="000000"/>
              <w:left w:val="single" w:sz="4" w:space="0" w:color="000000"/>
              <w:bottom w:val="single" w:sz="17" w:space="0" w:color="000000"/>
              <w:right w:val="single" w:sz="4" w:space="0" w:color="000000"/>
            </w:tcBorders>
          </w:tcPr>
          <w:p w:rsidR="00673714" w:rsidRPr="001B69AB" w:rsidRDefault="009A7D13">
            <w:pPr>
              <w:spacing w:after="0" w:line="259" w:lineRule="auto"/>
              <w:ind w:left="5" w:right="266" w:firstLine="0"/>
              <w:rPr>
                <w:rFonts w:ascii="Times New Roman" w:hAnsi="Times New Roman" w:cs="Times New Roman"/>
                <w:sz w:val="28"/>
                <w:szCs w:val="28"/>
              </w:rPr>
            </w:pPr>
            <w:r w:rsidRPr="001B69AB">
              <w:rPr>
                <w:rFonts w:ascii="Times New Roman" w:hAnsi="Times New Roman" w:cs="Times New Roman"/>
                <w:sz w:val="28"/>
                <w:szCs w:val="28"/>
              </w:rPr>
              <w:t xml:space="preserve">Подготовка к обучению грамоте (совместная деятельность с логопедом) </w:t>
            </w:r>
          </w:p>
        </w:tc>
        <w:tc>
          <w:tcPr>
            <w:tcW w:w="1421" w:type="dxa"/>
            <w:tcBorders>
              <w:top w:val="single" w:sz="4" w:space="0" w:color="000000"/>
              <w:left w:val="single" w:sz="4" w:space="0" w:color="000000"/>
              <w:bottom w:val="single" w:sz="17" w:space="0" w:color="000000"/>
              <w:right w:val="single" w:sz="4" w:space="0" w:color="000000"/>
            </w:tcBorders>
            <w:vAlign w:val="center"/>
          </w:tcPr>
          <w:p w:rsidR="00673714" w:rsidRPr="001B69AB" w:rsidRDefault="009A7D13">
            <w:pPr>
              <w:spacing w:after="0" w:line="259" w:lineRule="auto"/>
              <w:ind w:left="0" w:righ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814" w:type="dxa"/>
            <w:tcBorders>
              <w:top w:val="single" w:sz="4" w:space="0" w:color="000000"/>
              <w:left w:val="single" w:sz="4" w:space="0" w:color="000000"/>
              <w:bottom w:val="single" w:sz="17" w:space="0" w:color="000000"/>
              <w:right w:val="single" w:sz="4" w:space="0" w:color="000000"/>
            </w:tcBorders>
            <w:vAlign w:val="center"/>
          </w:tcPr>
          <w:p w:rsidR="00673714" w:rsidRPr="001B69AB" w:rsidRDefault="009A7D13">
            <w:pPr>
              <w:spacing w:after="0" w:line="259" w:lineRule="auto"/>
              <w:ind w:left="0" w:right="3"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430" w:type="dxa"/>
            <w:tcBorders>
              <w:top w:val="single" w:sz="4" w:space="0" w:color="000000"/>
              <w:left w:val="single" w:sz="4" w:space="0" w:color="000000"/>
              <w:bottom w:val="single" w:sz="17" w:space="0" w:color="000000"/>
              <w:right w:val="single" w:sz="4" w:space="0" w:color="000000"/>
            </w:tcBorders>
            <w:vAlign w:val="center"/>
          </w:tcPr>
          <w:p w:rsidR="00673714" w:rsidRPr="001B69AB" w:rsidRDefault="009A7D13">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w:t>
            </w:r>
          </w:p>
        </w:tc>
        <w:tc>
          <w:tcPr>
            <w:tcW w:w="806" w:type="dxa"/>
            <w:tcBorders>
              <w:top w:val="single" w:sz="4" w:space="0" w:color="000000"/>
              <w:left w:val="single" w:sz="4" w:space="0" w:color="000000"/>
              <w:bottom w:val="single" w:sz="17" w:space="0" w:color="000000"/>
              <w:right w:val="single" w:sz="4" w:space="0" w:color="000000"/>
            </w:tcBorders>
            <w:vAlign w:val="center"/>
          </w:tcPr>
          <w:p w:rsidR="00673714" w:rsidRPr="001B69AB" w:rsidRDefault="009A7D13">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36 </w:t>
            </w:r>
          </w:p>
        </w:tc>
        <w:tc>
          <w:tcPr>
            <w:tcW w:w="1652" w:type="dxa"/>
            <w:tcBorders>
              <w:top w:val="single" w:sz="4" w:space="0" w:color="000000"/>
              <w:left w:val="single" w:sz="4" w:space="0" w:color="000000"/>
              <w:bottom w:val="single" w:sz="17" w:space="0" w:color="000000"/>
              <w:right w:val="single" w:sz="6" w:space="0" w:color="000000"/>
            </w:tcBorders>
            <w:vAlign w:val="center"/>
          </w:tcPr>
          <w:p w:rsidR="00673714" w:rsidRPr="001B69AB" w:rsidRDefault="009A7D13">
            <w:pPr>
              <w:spacing w:after="0" w:line="259" w:lineRule="auto"/>
              <w:ind w:left="0" w:right="7"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w:t>
            </w:r>
          </w:p>
        </w:tc>
        <w:tc>
          <w:tcPr>
            <w:tcW w:w="767" w:type="dxa"/>
            <w:tcBorders>
              <w:top w:val="single" w:sz="4" w:space="0" w:color="000000"/>
              <w:left w:val="single" w:sz="6" w:space="0" w:color="000000"/>
              <w:bottom w:val="single" w:sz="17" w:space="0" w:color="000000"/>
              <w:right w:val="single" w:sz="4" w:space="0" w:color="000000"/>
            </w:tcBorders>
            <w:vAlign w:val="center"/>
          </w:tcPr>
          <w:p w:rsidR="00673714" w:rsidRPr="001B69AB" w:rsidRDefault="009A7D13">
            <w:pPr>
              <w:spacing w:after="0" w:line="259" w:lineRule="auto"/>
              <w:ind w:lef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36 </w:t>
            </w:r>
          </w:p>
        </w:tc>
      </w:tr>
      <w:tr w:rsidR="00673714" w:rsidRPr="001B69AB" w:rsidTr="00E1308B">
        <w:trPr>
          <w:trHeight w:val="1025"/>
        </w:trPr>
        <w:tc>
          <w:tcPr>
            <w:tcW w:w="1843" w:type="dxa"/>
            <w:tcBorders>
              <w:top w:val="single" w:sz="17" w:space="0" w:color="000000"/>
              <w:left w:val="single" w:sz="4" w:space="0" w:color="000000"/>
              <w:bottom w:val="single" w:sz="17" w:space="0" w:color="000000"/>
              <w:right w:val="single" w:sz="4" w:space="0" w:color="000000"/>
            </w:tcBorders>
            <w:vAlign w:val="center"/>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Социально- коммуникативное развитие </w:t>
            </w:r>
          </w:p>
        </w:tc>
        <w:tc>
          <w:tcPr>
            <w:tcW w:w="2212" w:type="dxa"/>
            <w:tcBorders>
              <w:top w:val="single" w:sz="17" w:space="0" w:color="000000"/>
              <w:left w:val="single" w:sz="4" w:space="0" w:color="000000"/>
              <w:bottom w:val="single" w:sz="17" w:space="0" w:color="000000"/>
              <w:right w:val="single" w:sz="4" w:space="0" w:color="000000"/>
            </w:tcBorders>
          </w:tcPr>
          <w:p w:rsidR="00673714" w:rsidRPr="001B69AB" w:rsidRDefault="009A7D13">
            <w:pPr>
              <w:spacing w:after="0" w:line="259" w:lineRule="auto"/>
              <w:ind w:left="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ОБЖ\ЗОЖ\ПДД\ </w:t>
            </w:r>
          </w:p>
          <w:p w:rsidR="00673714" w:rsidRPr="001B69AB" w:rsidRDefault="009A7D13">
            <w:pPr>
              <w:spacing w:after="0" w:line="259" w:lineRule="auto"/>
              <w:ind w:left="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сенсорное </w:t>
            </w:r>
          </w:p>
          <w:p w:rsidR="00673714" w:rsidRPr="001B69AB" w:rsidRDefault="009A7D13">
            <w:pPr>
              <w:spacing w:after="0" w:line="259" w:lineRule="auto"/>
              <w:ind w:left="-1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p w:rsidR="00673714" w:rsidRPr="001B69AB" w:rsidRDefault="009A7D13">
            <w:pPr>
              <w:spacing w:after="0" w:line="259" w:lineRule="auto"/>
              <w:ind w:left="5" w:firstLine="0"/>
              <w:jc w:val="left"/>
              <w:rPr>
                <w:rFonts w:ascii="Times New Roman" w:hAnsi="Times New Roman" w:cs="Times New Roman"/>
                <w:sz w:val="28"/>
                <w:szCs w:val="28"/>
              </w:rPr>
            </w:pPr>
            <w:r w:rsidRPr="001B69AB">
              <w:rPr>
                <w:rFonts w:ascii="Times New Roman" w:hAnsi="Times New Roman" w:cs="Times New Roman"/>
                <w:sz w:val="28"/>
                <w:szCs w:val="28"/>
              </w:rPr>
              <w:lastRenderedPageBreak/>
              <w:t xml:space="preserve">развитие\экология </w:t>
            </w:r>
          </w:p>
        </w:tc>
        <w:tc>
          <w:tcPr>
            <w:tcW w:w="6890" w:type="dxa"/>
            <w:gridSpan w:val="6"/>
            <w:tcBorders>
              <w:top w:val="single" w:sz="17" w:space="0" w:color="000000"/>
              <w:left w:val="single" w:sz="4" w:space="0" w:color="000000"/>
              <w:bottom w:val="single" w:sz="17" w:space="0" w:color="000000"/>
              <w:right w:val="single" w:sz="4" w:space="0" w:color="000000"/>
            </w:tcBorders>
          </w:tcPr>
          <w:p w:rsidR="00673714" w:rsidRPr="001B69AB" w:rsidRDefault="009A7D13">
            <w:pPr>
              <w:spacing w:after="0" w:line="240"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lastRenderedPageBreak/>
              <w:t>Интеграция образовательных областей в форме социально</w:t>
            </w:r>
            <w:r w:rsidR="00E1308B">
              <w:rPr>
                <w:rFonts w:ascii="Times New Roman" w:hAnsi="Times New Roman" w:cs="Times New Roman"/>
                <w:sz w:val="28"/>
                <w:szCs w:val="28"/>
              </w:rPr>
              <w:t>-</w:t>
            </w:r>
            <w:r w:rsidRPr="001B69AB">
              <w:rPr>
                <w:rFonts w:ascii="Times New Roman" w:hAnsi="Times New Roman" w:cs="Times New Roman"/>
                <w:sz w:val="28"/>
                <w:szCs w:val="28"/>
              </w:rPr>
              <w:t xml:space="preserve">ориентированных игр, чередование с практикумами по самообслуживанию, ОБЖ,  </w:t>
            </w:r>
          </w:p>
          <w:p w:rsidR="00673714" w:rsidRPr="001B69AB" w:rsidRDefault="009A7D13">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lastRenderedPageBreak/>
              <w:t xml:space="preserve">культурные практики совместного труда. </w:t>
            </w:r>
          </w:p>
        </w:tc>
      </w:tr>
      <w:tr w:rsidR="00673714" w:rsidRPr="001B69AB" w:rsidTr="00E1308B">
        <w:trPr>
          <w:trHeight w:val="274"/>
        </w:trPr>
        <w:tc>
          <w:tcPr>
            <w:tcW w:w="1843" w:type="dxa"/>
            <w:vMerge w:val="restart"/>
            <w:tcBorders>
              <w:top w:val="single" w:sz="17" w:space="0" w:color="000000"/>
              <w:left w:val="single" w:sz="4" w:space="0" w:color="000000"/>
              <w:bottom w:val="single" w:sz="17" w:space="0" w:color="000000"/>
              <w:right w:val="single" w:sz="4" w:space="0" w:color="000000"/>
            </w:tcBorders>
            <w:vAlign w:val="center"/>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lastRenderedPageBreak/>
              <w:t xml:space="preserve">Художественно- эстетическое развитие </w:t>
            </w:r>
          </w:p>
        </w:tc>
        <w:tc>
          <w:tcPr>
            <w:tcW w:w="2212" w:type="dxa"/>
            <w:tcBorders>
              <w:top w:val="single" w:sz="17"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Аппликация </w:t>
            </w:r>
          </w:p>
        </w:tc>
        <w:tc>
          <w:tcPr>
            <w:tcW w:w="1421" w:type="dxa"/>
            <w:tcBorders>
              <w:top w:val="single" w:sz="17"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right="6"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1/3 </w:t>
            </w:r>
          </w:p>
        </w:tc>
        <w:tc>
          <w:tcPr>
            <w:tcW w:w="814" w:type="dxa"/>
            <w:tcBorders>
              <w:top w:val="single" w:sz="17"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12 </w:t>
            </w:r>
          </w:p>
        </w:tc>
        <w:tc>
          <w:tcPr>
            <w:tcW w:w="1430" w:type="dxa"/>
            <w:tcBorders>
              <w:top w:val="single" w:sz="17"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right="5"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1/2 </w:t>
            </w:r>
          </w:p>
        </w:tc>
        <w:tc>
          <w:tcPr>
            <w:tcW w:w="806" w:type="dxa"/>
            <w:tcBorders>
              <w:top w:val="single" w:sz="17"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18 </w:t>
            </w:r>
          </w:p>
        </w:tc>
        <w:tc>
          <w:tcPr>
            <w:tcW w:w="1652" w:type="dxa"/>
            <w:tcBorders>
              <w:top w:val="single" w:sz="17" w:space="0" w:color="000000"/>
              <w:left w:val="single" w:sz="4" w:space="0" w:color="000000"/>
              <w:bottom w:val="single" w:sz="4" w:space="0" w:color="000000"/>
              <w:right w:val="single" w:sz="6" w:space="0" w:color="000000"/>
            </w:tcBorders>
          </w:tcPr>
          <w:p w:rsidR="00673714" w:rsidRPr="001B69AB" w:rsidRDefault="009A7D13">
            <w:pPr>
              <w:spacing w:after="0" w:line="259" w:lineRule="auto"/>
              <w:ind w:left="0" w:right="7"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1/2 </w:t>
            </w:r>
          </w:p>
        </w:tc>
        <w:tc>
          <w:tcPr>
            <w:tcW w:w="767" w:type="dxa"/>
            <w:tcBorders>
              <w:top w:val="single" w:sz="17" w:space="0" w:color="000000"/>
              <w:left w:val="single" w:sz="6" w:space="0" w:color="000000"/>
              <w:bottom w:val="single" w:sz="4" w:space="0" w:color="000000"/>
              <w:right w:val="single" w:sz="4" w:space="0" w:color="000000"/>
            </w:tcBorders>
          </w:tcPr>
          <w:p w:rsidR="00673714" w:rsidRPr="001B69AB" w:rsidRDefault="009A7D13">
            <w:pPr>
              <w:spacing w:after="0" w:line="259" w:lineRule="auto"/>
              <w:ind w:lef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18 </w:t>
            </w:r>
          </w:p>
        </w:tc>
      </w:tr>
      <w:tr w:rsidR="00673714" w:rsidRPr="001B69AB" w:rsidTr="00E1308B">
        <w:trPr>
          <w:trHeight w:val="257"/>
        </w:trPr>
        <w:tc>
          <w:tcPr>
            <w:tcW w:w="1843" w:type="dxa"/>
            <w:vMerge/>
            <w:tcBorders>
              <w:top w:val="nil"/>
              <w:left w:val="single" w:sz="4" w:space="0" w:color="000000"/>
              <w:bottom w:val="nil"/>
              <w:right w:val="single" w:sz="4" w:space="0" w:color="000000"/>
            </w:tcBorders>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2212"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Рисование </w:t>
            </w:r>
          </w:p>
        </w:tc>
        <w:tc>
          <w:tcPr>
            <w:tcW w:w="1421"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right="6"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1/3 </w:t>
            </w:r>
          </w:p>
        </w:tc>
        <w:tc>
          <w:tcPr>
            <w:tcW w:w="81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12 </w:t>
            </w:r>
          </w:p>
        </w:tc>
        <w:tc>
          <w:tcPr>
            <w:tcW w:w="1430"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w:t>
            </w:r>
          </w:p>
        </w:tc>
        <w:tc>
          <w:tcPr>
            <w:tcW w:w="806"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36 </w:t>
            </w:r>
          </w:p>
        </w:tc>
        <w:tc>
          <w:tcPr>
            <w:tcW w:w="1652" w:type="dxa"/>
            <w:tcBorders>
              <w:top w:val="single" w:sz="4" w:space="0" w:color="000000"/>
              <w:left w:val="single" w:sz="4" w:space="0" w:color="000000"/>
              <w:bottom w:val="single" w:sz="4" w:space="0" w:color="000000"/>
              <w:right w:val="single" w:sz="6" w:space="0" w:color="000000"/>
            </w:tcBorders>
          </w:tcPr>
          <w:p w:rsidR="00673714" w:rsidRPr="001B69AB" w:rsidRDefault="009A7D13">
            <w:pPr>
              <w:spacing w:after="0" w:line="259" w:lineRule="auto"/>
              <w:ind w:left="0" w:right="7"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w:t>
            </w:r>
          </w:p>
        </w:tc>
        <w:tc>
          <w:tcPr>
            <w:tcW w:w="767" w:type="dxa"/>
            <w:tcBorders>
              <w:top w:val="single" w:sz="4" w:space="0" w:color="000000"/>
              <w:left w:val="single" w:sz="6" w:space="0" w:color="000000"/>
              <w:bottom w:val="single" w:sz="4" w:space="0" w:color="000000"/>
              <w:right w:val="single" w:sz="4" w:space="0" w:color="000000"/>
            </w:tcBorders>
          </w:tcPr>
          <w:p w:rsidR="00673714" w:rsidRPr="001B69AB" w:rsidRDefault="009A7D13">
            <w:pPr>
              <w:spacing w:after="0" w:line="259" w:lineRule="auto"/>
              <w:ind w:lef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36 </w:t>
            </w:r>
          </w:p>
        </w:tc>
      </w:tr>
      <w:tr w:rsidR="00673714" w:rsidRPr="001B69AB" w:rsidTr="00E1308B">
        <w:trPr>
          <w:trHeight w:val="254"/>
        </w:trPr>
        <w:tc>
          <w:tcPr>
            <w:tcW w:w="1843" w:type="dxa"/>
            <w:vMerge/>
            <w:tcBorders>
              <w:top w:val="nil"/>
              <w:left w:val="single" w:sz="4" w:space="0" w:color="000000"/>
              <w:bottom w:val="nil"/>
              <w:right w:val="single" w:sz="4" w:space="0" w:color="000000"/>
            </w:tcBorders>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2212"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Лепка </w:t>
            </w:r>
          </w:p>
        </w:tc>
        <w:tc>
          <w:tcPr>
            <w:tcW w:w="1421"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right="6"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1/3 </w:t>
            </w:r>
          </w:p>
        </w:tc>
        <w:tc>
          <w:tcPr>
            <w:tcW w:w="81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12 </w:t>
            </w:r>
          </w:p>
        </w:tc>
        <w:tc>
          <w:tcPr>
            <w:tcW w:w="1430"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right="5"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1/2 </w:t>
            </w:r>
          </w:p>
        </w:tc>
        <w:tc>
          <w:tcPr>
            <w:tcW w:w="806"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18 </w:t>
            </w:r>
          </w:p>
        </w:tc>
        <w:tc>
          <w:tcPr>
            <w:tcW w:w="1652" w:type="dxa"/>
            <w:tcBorders>
              <w:top w:val="single" w:sz="4" w:space="0" w:color="000000"/>
              <w:left w:val="single" w:sz="4" w:space="0" w:color="000000"/>
              <w:bottom w:val="single" w:sz="4" w:space="0" w:color="000000"/>
              <w:right w:val="single" w:sz="6" w:space="0" w:color="000000"/>
            </w:tcBorders>
          </w:tcPr>
          <w:p w:rsidR="00673714" w:rsidRPr="001B69AB" w:rsidRDefault="009A7D13">
            <w:pPr>
              <w:spacing w:after="0" w:line="259" w:lineRule="auto"/>
              <w:ind w:left="0" w:right="7"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1/2 </w:t>
            </w:r>
          </w:p>
        </w:tc>
        <w:tc>
          <w:tcPr>
            <w:tcW w:w="767" w:type="dxa"/>
            <w:tcBorders>
              <w:top w:val="single" w:sz="4" w:space="0" w:color="000000"/>
              <w:left w:val="single" w:sz="6" w:space="0" w:color="000000"/>
              <w:bottom w:val="single" w:sz="4" w:space="0" w:color="000000"/>
              <w:right w:val="single" w:sz="4" w:space="0" w:color="000000"/>
            </w:tcBorders>
          </w:tcPr>
          <w:p w:rsidR="00673714" w:rsidRPr="001B69AB" w:rsidRDefault="009A7D13">
            <w:pPr>
              <w:spacing w:after="0" w:line="259" w:lineRule="auto"/>
              <w:ind w:lef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18 </w:t>
            </w:r>
          </w:p>
        </w:tc>
      </w:tr>
      <w:tr w:rsidR="00673714" w:rsidRPr="001B69AB" w:rsidTr="00E1308B">
        <w:trPr>
          <w:trHeight w:val="271"/>
        </w:trPr>
        <w:tc>
          <w:tcPr>
            <w:tcW w:w="1843" w:type="dxa"/>
            <w:vMerge/>
            <w:tcBorders>
              <w:top w:val="nil"/>
              <w:left w:val="single" w:sz="4" w:space="0" w:color="000000"/>
              <w:bottom w:val="single" w:sz="17" w:space="0" w:color="000000"/>
              <w:right w:val="single" w:sz="4" w:space="0" w:color="000000"/>
            </w:tcBorders>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2212" w:type="dxa"/>
            <w:tcBorders>
              <w:top w:val="single" w:sz="4" w:space="0" w:color="000000"/>
              <w:left w:val="single" w:sz="4" w:space="0" w:color="000000"/>
              <w:bottom w:val="single" w:sz="17" w:space="0" w:color="000000"/>
              <w:right w:val="single" w:sz="4" w:space="0" w:color="000000"/>
            </w:tcBorders>
          </w:tcPr>
          <w:p w:rsidR="00673714" w:rsidRPr="001B69AB" w:rsidRDefault="009A7D13">
            <w:pPr>
              <w:spacing w:after="0" w:line="259" w:lineRule="auto"/>
              <w:ind w:left="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Музыкальное развитие </w:t>
            </w:r>
          </w:p>
        </w:tc>
        <w:tc>
          <w:tcPr>
            <w:tcW w:w="1421" w:type="dxa"/>
            <w:tcBorders>
              <w:top w:val="single" w:sz="4" w:space="0" w:color="000000"/>
              <w:left w:val="single" w:sz="4" w:space="0" w:color="000000"/>
              <w:bottom w:val="single" w:sz="17" w:space="0" w:color="000000"/>
              <w:right w:val="single" w:sz="4" w:space="0" w:color="000000"/>
            </w:tcBorders>
          </w:tcPr>
          <w:p w:rsidR="00673714" w:rsidRPr="001B69AB" w:rsidRDefault="009A7D13">
            <w:pPr>
              <w:spacing w:after="0" w:line="259" w:lineRule="auto"/>
              <w:ind w:left="0" w:right="6"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 </w:t>
            </w:r>
          </w:p>
        </w:tc>
        <w:tc>
          <w:tcPr>
            <w:tcW w:w="814" w:type="dxa"/>
            <w:tcBorders>
              <w:top w:val="single" w:sz="4" w:space="0" w:color="000000"/>
              <w:left w:val="single" w:sz="4" w:space="0" w:color="000000"/>
              <w:bottom w:val="single" w:sz="17" w:space="0" w:color="000000"/>
              <w:right w:val="single" w:sz="4" w:space="0" w:color="000000"/>
            </w:tcBorders>
          </w:tcPr>
          <w:p w:rsidR="00673714" w:rsidRPr="001B69AB" w:rsidRDefault="009A7D13">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72 </w:t>
            </w:r>
          </w:p>
        </w:tc>
        <w:tc>
          <w:tcPr>
            <w:tcW w:w="1430" w:type="dxa"/>
            <w:tcBorders>
              <w:top w:val="single" w:sz="4" w:space="0" w:color="000000"/>
              <w:left w:val="single" w:sz="4" w:space="0" w:color="000000"/>
              <w:bottom w:val="single" w:sz="17" w:space="0" w:color="000000"/>
              <w:right w:val="single" w:sz="4" w:space="0" w:color="000000"/>
            </w:tcBorders>
          </w:tcPr>
          <w:p w:rsidR="00673714" w:rsidRPr="001B69AB" w:rsidRDefault="009A7D13">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 </w:t>
            </w:r>
          </w:p>
        </w:tc>
        <w:tc>
          <w:tcPr>
            <w:tcW w:w="806" w:type="dxa"/>
            <w:tcBorders>
              <w:top w:val="single" w:sz="4" w:space="0" w:color="000000"/>
              <w:left w:val="single" w:sz="4" w:space="0" w:color="000000"/>
              <w:bottom w:val="single" w:sz="17" w:space="0" w:color="000000"/>
              <w:right w:val="single" w:sz="4" w:space="0" w:color="000000"/>
            </w:tcBorders>
          </w:tcPr>
          <w:p w:rsidR="00673714" w:rsidRPr="001B69AB" w:rsidRDefault="009A7D13">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72 </w:t>
            </w:r>
          </w:p>
        </w:tc>
        <w:tc>
          <w:tcPr>
            <w:tcW w:w="1652" w:type="dxa"/>
            <w:tcBorders>
              <w:top w:val="single" w:sz="4" w:space="0" w:color="000000"/>
              <w:left w:val="single" w:sz="4" w:space="0" w:color="000000"/>
              <w:bottom w:val="single" w:sz="17" w:space="0" w:color="000000"/>
              <w:right w:val="single" w:sz="6" w:space="0" w:color="000000"/>
            </w:tcBorders>
          </w:tcPr>
          <w:p w:rsidR="00673714" w:rsidRPr="001B69AB" w:rsidRDefault="009A7D13">
            <w:pPr>
              <w:spacing w:after="0" w:line="259" w:lineRule="auto"/>
              <w:ind w:left="0" w:right="7"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 </w:t>
            </w:r>
          </w:p>
        </w:tc>
        <w:tc>
          <w:tcPr>
            <w:tcW w:w="767" w:type="dxa"/>
            <w:tcBorders>
              <w:top w:val="single" w:sz="4" w:space="0" w:color="000000"/>
              <w:left w:val="single" w:sz="6" w:space="0" w:color="000000"/>
              <w:bottom w:val="single" w:sz="17" w:space="0" w:color="000000"/>
              <w:right w:val="single" w:sz="4" w:space="0" w:color="000000"/>
            </w:tcBorders>
          </w:tcPr>
          <w:p w:rsidR="00673714" w:rsidRPr="001B69AB" w:rsidRDefault="009A7D13">
            <w:pPr>
              <w:spacing w:after="0" w:line="259" w:lineRule="auto"/>
              <w:ind w:lef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72 </w:t>
            </w:r>
          </w:p>
        </w:tc>
      </w:tr>
      <w:tr w:rsidR="00673714" w:rsidRPr="001B69AB" w:rsidTr="00E1308B">
        <w:trPr>
          <w:trHeight w:val="535"/>
        </w:trPr>
        <w:tc>
          <w:tcPr>
            <w:tcW w:w="1843" w:type="dxa"/>
            <w:tcBorders>
              <w:top w:val="single" w:sz="17" w:space="0" w:color="000000"/>
              <w:left w:val="single" w:sz="4" w:space="0" w:color="000000"/>
              <w:bottom w:val="single" w:sz="17" w:space="0" w:color="000000"/>
              <w:right w:val="single" w:sz="4" w:space="0" w:color="000000"/>
            </w:tcBorders>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Физическое развитие </w:t>
            </w:r>
          </w:p>
        </w:tc>
        <w:tc>
          <w:tcPr>
            <w:tcW w:w="2212" w:type="dxa"/>
            <w:tcBorders>
              <w:top w:val="single" w:sz="17" w:space="0" w:color="000000"/>
              <w:left w:val="single" w:sz="4" w:space="0" w:color="000000"/>
              <w:bottom w:val="single" w:sz="17" w:space="0" w:color="000000"/>
              <w:right w:val="single" w:sz="4" w:space="0" w:color="000000"/>
            </w:tcBorders>
          </w:tcPr>
          <w:p w:rsidR="00673714" w:rsidRPr="001B69AB" w:rsidRDefault="009A7D13">
            <w:pPr>
              <w:spacing w:after="0" w:line="259" w:lineRule="auto"/>
              <w:ind w:left="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Физическая культура </w:t>
            </w:r>
          </w:p>
        </w:tc>
        <w:tc>
          <w:tcPr>
            <w:tcW w:w="1421" w:type="dxa"/>
            <w:tcBorders>
              <w:top w:val="single" w:sz="17" w:space="0" w:color="000000"/>
              <w:left w:val="single" w:sz="4" w:space="0" w:color="000000"/>
              <w:bottom w:val="single" w:sz="17" w:space="0" w:color="000000"/>
              <w:right w:val="single" w:sz="4" w:space="0" w:color="000000"/>
            </w:tcBorders>
            <w:vAlign w:val="center"/>
          </w:tcPr>
          <w:p w:rsidR="00673714" w:rsidRPr="001B69AB" w:rsidRDefault="009A7D13">
            <w:pPr>
              <w:spacing w:after="0" w:line="259" w:lineRule="auto"/>
              <w:ind w:left="0" w:right="6"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 </w:t>
            </w:r>
          </w:p>
        </w:tc>
        <w:tc>
          <w:tcPr>
            <w:tcW w:w="814" w:type="dxa"/>
            <w:tcBorders>
              <w:top w:val="single" w:sz="17" w:space="0" w:color="000000"/>
              <w:left w:val="single" w:sz="4" w:space="0" w:color="000000"/>
              <w:bottom w:val="single" w:sz="17" w:space="0" w:color="000000"/>
              <w:right w:val="single" w:sz="4" w:space="0" w:color="000000"/>
            </w:tcBorders>
            <w:vAlign w:val="center"/>
          </w:tcPr>
          <w:p w:rsidR="00673714" w:rsidRPr="001B69AB" w:rsidRDefault="009A7D13">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108 </w:t>
            </w:r>
          </w:p>
        </w:tc>
        <w:tc>
          <w:tcPr>
            <w:tcW w:w="1430" w:type="dxa"/>
            <w:tcBorders>
              <w:top w:val="single" w:sz="17" w:space="0" w:color="000000"/>
              <w:left w:val="single" w:sz="4" w:space="0" w:color="000000"/>
              <w:bottom w:val="single" w:sz="17" w:space="0" w:color="000000"/>
              <w:right w:val="single" w:sz="4" w:space="0" w:color="000000"/>
            </w:tcBorders>
            <w:vAlign w:val="center"/>
          </w:tcPr>
          <w:p w:rsidR="00673714" w:rsidRPr="001B69AB" w:rsidRDefault="009A7D13">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 </w:t>
            </w:r>
          </w:p>
        </w:tc>
        <w:tc>
          <w:tcPr>
            <w:tcW w:w="806" w:type="dxa"/>
            <w:tcBorders>
              <w:top w:val="single" w:sz="17" w:space="0" w:color="000000"/>
              <w:left w:val="single" w:sz="4" w:space="0" w:color="000000"/>
              <w:bottom w:val="single" w:sz="17" w:space="0" w:color="000000"/>
              <w:right w:val="single" w:sz="4" w:space="0" w:color="000000"/>
            </w:tcBorders>
            <w:vAlign w:val="center"/>
          </w:tcPr>
          <w:p w:rsidR="00673714" w:rsidRPr="001B69AB" w:rsidRDefault="009A7D13">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108 </w:t>
            </w:r>
          </w:p>
        </w:tc>
        <w:tc>
          <w:tcPr>
            <w:tcW w:w="1652" w:type="dxa"/>
            <w:tcBorders>
              <w:top w:val="single" w:sz="17" w:space="0" w:color="000000"/>
              <w:left w:val="single" w:sz="4" w:space="0" w:color="000000"/>
              <w:bottom w:val="single" w:sz="17" w:space="0" w:color="000000"/>
              <w:right w:val="single" w:sz="6" w:space="0" w:color="000000"/>
            </w:tcBorders>
            <w:vAlign w:val="center"/>
          </w:tcPr>
          <w:p w:rsidR="00673714" w:rsidRPr="001B69AB" w:rsidRDefault="009A7D13">
            <w:pPr>
              <w:spacing w:after="0" w:line="259" w:lineRule="auto"/>
              <w:ind w:left="0" w:right="7"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 </w:t>
            </w:r>
          </w:p>
        </w:tc>
        <w:tc>
          <w:tcPr>
            <w:tcW w:w="767" w:type="dxa"/>
            <w:tcBorders>
              <w:top w:val="single" w:sz="17" w:space="0" w:color="000000"/>
              <w:left w:val="single" w:sz="6" w:space="0" w:color="000000"/>
              <w:bottom w:val="single" w:sz="17" w:space="0" w:color="000000"/>
              <w:right w:val="single" w:sz="4" w:space="0" w:color="000000"/>
            </w:tcBorders>
            <w:vAlign w:val="center"/>
          </w:tcPr>
          <w:p w:rsidR="00673714" w:rsidRPr="001B69AB" w:rsidRDefault="009A7D13">
            <w:pPr>
              <w:spacing w:after="0" w:line="259" w:lineRule="auto"/>
              <w:ind w:lef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108 </w:t>
            </w:r>
          </w:p>
        </w:tc>
      </w:tr>
      <w:tr w:rsidR="00673714" w:rsidRPr="001B69AB" w:rsidTr="00E1308B">
        <w:trPr>
          <w:trHeight w:val="274"/>
        </w:trPr>
        <w:tc>
          <w:tcPr>
            <w:tcW w:w="4055" w:type="dxa"/>
            <w:gridSpan w:val="2"/>
            <w:vMerge w:val="restart"/>
            <w:tcBorders>
              <w:top w:val="single" w:sz="17"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4"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ИТОГО: </w:t>
            </w:r>
          </w:p>
        </w:tc>
        <w:tc>
          <w:tcPr>
            <w:tcW w:w="1421" w:type="dxa"/>
            <w:tcBorders>
              <w:top w:val="single" w:sz="17"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right="5"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10 </w:t>
            </w:r>
          </w:p>
        </w:tc>
        <w:tc>
          <w:tcPr>
            <w:tcW w:w="814" w:type="dxa"/>
            <w:tcBorders>
              <w:top w:val="single" w:sz="17"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360 </w:t>
            </w:r>
          </w:p>
        </w:tc>
        <w:tc>
          <w:tcPr>
            <w:tcW w:w="1430" w:type="dxa"/>
            <w:tcBorders>
              <w:top w:val="single" w:sz="17"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right="3"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14 </w:t>
            </w:r>
          </w:p>
        </w:tc>
        <w:tc>
          <w:tcPr>
            <w:tcW w:w="806" w:type="dxa"/>
            <w:tcBorders>
              <w:top w:val="single" w:sz="17"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504 </w:t>
            </w:r>
          </w:p>
        </w:tc>
        <w:tc>
          <w:tcPr>
            <w:tcW w:w="1652" w:type="dxa"/>
            <w:tcBorders>
              <w:top w:val="single" w:sz="17" w:space="0" w:color="000000"/>
              <w:left w:val="single" w:sz="4" w:space="0" w:color="000000"/>
              <w:bottom w:val="single" w:sz="4" w:space="0" w:color="000000"/>
              <w:right w:val="single" w:sz="6" w:space="0" w:color="000000"/>
            </w:tcBorders>
          </w:tcPr>
          <w:p w:rsidR="00673714" w:rsidRPr="001B69AB" w:rsidRDefault="009A7D13">
            <w:pPr>
              <w:spacing w:after="0" w:line="259" w:lineRule="auto"/>
              <w:ind w:left="0" w:right="6"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15 </w:t>
            </w:r>
          </w:p>
        </w:tc>
        <w:tc>
          <w:tcPr>
            <w:tcW w:w="767" w:type="dxa"/>
            <w:tcBorders>
              <w:top w:val="single" w:sz="17" w:space="0" w:color="000000"/>
              <w:left w:val="single" w:sz="6" w:space="0" w:color="000000"/>
              <w:bottom w:val="single" w:sz="4" w:space="0" w:color="000000"/>
              <w:right w:val="single" w:sz="4" w:space="0" w:color="000000"/>
            </w:tcBorders>
          </w:tcPr>
          <w:p w:rsidR="00673714" w:rsidRPr="001B69AB" w:rsidRDefault="009A7D13">
            <w:pPr>
              <w:spacing w:after="0" w:line="259" w:lineRule="auto"/>
              <w:ind w:left="1"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576 </w:t>
            </w:r>
          </w:p>
        </w:tc>
      </w:tr>
      <w:tr w:rsidR="00673714" w:rsidRPr="001B69AB" w:rsidTr="00E1308B">
        <w:trPr>
          <w:trHeight w:val="257"/>
        </w:trPr>
        <w:tc>
          <w:tcPr>
            <w:tcW w:w="4055" w:type="dxa"/>
            <w:gridSpan w:val="2"/>
            <w:vMerge/>
            <w:tcBorders>
              <w:top w:val="nil"/>
              <w:left w:val="single" w:sz="4" w:space="0" w:color="000000"/>
              <w:bottom w:val="single" w:sz="4" w:space="0" w:color="000000"/>
              <w:right w:val="single" w:sz="4" w:space="0" w:color="000000"/>
            </w:tcBorders>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1421"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5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3ч.20м. </w:t>
            </w:r>
          </w:p>
        </w:tc>
        <w:tc>
          <w:tcPr>
            <w:tcW w:w="81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5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43" w:firstLine="0"/>
              <w:rPr>
                <w:rFonts w:ascii="Times New Roman" w:hAnsi="Times New Roman" w:cs="Times New Roman"/>
                <w:sz w:val="28"/>
                <w:szCs w:val="28"/>
              </w:rPr>
            </w:pPr>
            <w:r w:rsidRPr="001B69AB">
              <w:rPr>
                <w:rFonts w:ascii="Times New Roman" w:hAnsi="Times New Roman" w:cs="Times New Roman"/>
                <w:sz w:val="28"/>
                <w:szCs w:val="28"/>
              </w:rPr>
              <w:t xml:space="preserve">5ч.50мин. </w:t>
            </w:r>
          </w:p>
        </w:tc>
        <w:tc>
          <w:tcPr>
            <w:tcW w:w="806"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5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652" w:type="dxa"/>
            <w:tcBorders>
              <w:top w:val="single" w:sz="4" w:space="0" w:color="000000"/>
              <w:left w:val="single" w:sz="4" w:space="0" w:color="000000"/>
              <w:bottom w:val="single" w:sz="4" w:space="0" w:color="000000"/>
              <w:right w:val="single" w:sz="6" w:space="0" w:color="000000"/>
            </w:tcBorders>
          </w:tcPr>
          <w:p w:rsidR="00673714" w:rsidRPr="001B69AB" w:rsidRDefault="009A7D13">
            <w:pPr>
              <w:spacing w:after="0" w:line="259" w:lineRule="auto"/>
              <w:ind w:left="86" w:firstLine="0"/>
              <w:rPr>
                <w:rFonts w:ascii="Times New Roman" w:hAnsi="Times New Roman" w:cs="Times New Roman"/>
                <w:sz w:val="28"/>
                <w:szCs w:val="28"/>
              </w:rPr>
            </w:pPr>
            <w:r w:rsidRPr="001B69AB">
              <w:rPr>
                <w:rFonts w:ascii="Times New Roman" w:hAnsi="Times New Roman" w:cs="Times New Roman"/>
                <w:sz w:val="28"/>
                <w:szCs w:val="28"/>
              </w:rPr>
              <w:t xml:space="preserve">7ч.30мин. </w:t>
            </w:r>
          </w:p>
        </w:tc>
        <w:tc>
          <w:tcPr>
            <w:tcW w:w="767" w:type="dxa"/>
            <w:tcBorders>
              <w:top w:val="single" w:sz="4" w:space="0" w:color="000000"/>
              <w:left w:val="single" w:sz="6" w:space="0" w:color="000000"/>
              <w:bottom w:val="single" w:sz="4" w:space="0" w:color="000000"/>
              <w:right w:val="single" w:sz="4" w:space="0" w:color="000000"/>
            </w:tcBorders>
          </w:tcPr>
          <w:p w:rsidR="00673714" w:rsidRPr="001B69AB" w:rsidRDefault="009A7D13">
            <w:pPr>
              <w:spacing w:after="0" w:line="259" w:lineRule="auto"/>
              <w:ind w:left="51"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tc>
      </w:tr>
    </w:tbl>
    <w:p w:rsidR="00673714" w:rsidRPr="001B69AB" w:rsidRDefault="009A7D13">
      <w:pPr>
        <w:spacing w:after="257" w:line="259" w:lineRule="auto"/>
        <w:ind w:left="0" w:right="495" w:firstLine="0"/>
        <w:jc w:val="center"/>
        <w:rPr>
          <w:rFonts w:ascii="Times New Roman" w:hAnsi="Times New Roman" w:cs="Times New Roman"/>
          <w:sz w:val="28"/>
          <w:szCs w:val="28"/>
        </w:rPr>
      </w:pPr>
      <w:r w:rsidRPr="001B69AB">
        <w:rPr>
          <w:rFonts w:ascii="Times New Roman" w:hAnsi="Times New Roman" w:cs="Times New Roman"/>
          <w:b/>
          <w:color w:val="943634"/>
          <w:sz w:val="28"/>
          <w:szCs w:val="28"/>
        </w:rPr>
        <w:t xml:space="preserve"> </w:t>
      </w:r>
    </w:p>
    <w:p w:rsidR="00673714" w:rsidRPr="00E1308B" w:rsidRDefault="009A7D13">
      <w:pPr>
        <w:pStyle w:val="5"/>
        <w:spacing w:after="3"/>
        <w:ind w:left="428"/>
        <w:jc w:val="left"/>
        <w:rPr>
          <w:rFonts w:ascii="Times New Roman" w:hAnsi="Times New Roman" w:cs="Times New Roman"/>
          <w:color w:val="000000" w:themeColor="text1"/>
          <w:sz w:val="28"/>
          <w:szCs w:val="28"/>
        </w:rPr>
      </w:pPr>
      <w:r w:rsidRPr="00E1308B">
        <w:rPr>
          <w:rFonts w:ascii="Times New Roman" w:hAnsi="Times New Roman" w:cs="Times New Roman"/>
          <w:color w:val="000000" w:themeColor="text1"/>
          <w:sz w:val="28"/>
          <w:szCs w:val="28"/>
        </w:rPr>
        <w:t xml:space="preserve">Годовой календарный учебный график </w:t>
      </w:r>
      <w:r w:rsidR="00E1308B" w:rsidRPr="00E1308B">
        <w:rPr>
          <w:rFonts w:ascii="Times New Roman" w:hAnsi="Times New Roman" w:cs="Times New Roman"/>
          <w:color w:val="000000" w:themeColor="text1"/>
          <w:sz w:val="28"/>
          <w:szCs w:val="28"/>
        </w:rPr>
        <w:t xml:space="preserve">МКДОУ № 11 «Красная шапочка» </w:t>
      </w:r>
      <w:r w:rsidRPr="00E1308B">
        <w:rPr>
          <w:rFonts w:ascii="Times New Roman" w:hAnsi="Times New Roman" w:cs="Times New Roman"/>
          <w:color w:val="000000" w:themeColor="text1"/>
          <w:sz w:val="28"/>
          <w:szCs w:val="28"/>
        </w:rPr>
        <w:t xml:space="preserve"> </w:t>
      </w:r>
    </w:p>
    <w:tbl>
      <w:tblPr>
        <w:tblStyle w:val="TableGrid"/>
        <w:tblW w:w="11057" w:type="dxa"/>
        <w:tblInd w:w="-714" w:type="dxa"/>
        <w:tblLayout w:type="fixed"/>
        <w:tblCellMar>
          <w:top w:w="51" w:type="dxa"/>
        </w:tblCellMar>
        <w:tblLook w:val="04A0" w:firstRow="1" w:lastRow="0" w:firstColumn="1" w:lastColumn="0" w:noHBand="0" w:noVBand="1"/>
      </w:tblPr>
      <w:tblGrid>
        <w:gridCol w:w="1740"/>
        <w:gridCol w:w="972"/>
        <w:gridCol w:w="1009"/>
        <w:gridCol w:w="1077"/>
        <w:gridCol w:w="1094"/>
        <w:gridCol w:w="1613"/>
        <w:gridCol w:w="1709"/>
        <w:gridCol w:w="1813"/>
        <w:gridCol w:w="30"/>
      </w:tblGrid>
      <w:tr w:rsidR="00673714" w:rsidRPr="001B69AB" w:rsidTr="00E1308B">
        <w:trPr>
          <w:trHeight w:val="407"/>
        </w:trPr>
        <w:tc>
          <w:tcPr>
            <w:tcW w:w="174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210" w:firstLine="0"/>
              <w:jc w:val="left"/>
              <w:rPr>
                <w:rFonts w:ascii="Times New Roman" w:hAnsi="Times New Roman" w:cs="Times New Roman"/>
                <w:sz w:val="28"/>
                <w:szCs w:val="28"/>
              </w:rPr>
            </w:pPr>
            <w:r w:rsidRPr="001B69AB">
              <w:rPr>
                <w:rFonts w:ascii="Times New Roman" w:hAnsi="Times New Roman" w:cs="Times New Roman"/>
                <w:b/>
                <w:sz w:val="28"/>
                <w:szCs w:val="28"/>
              </w:rPr>
              <w:t>Содержание</w:t>
            </w:r>
            <w:r w:rsidRPr="001B69AB">
              <w:rPr>
                <w:rFonts w:ascii="Times New Roman" w:hAnsi="Times New Roman" w:cs="Times New Roman"/>
                <w:sz w:val="28"/>
                <w:szCs w:val="28"/>
              </w:rPr>
              <w:t xml:space="preserve"> </w:t>
            </w:r>
          </w:p>
        </w:tc>
        <w:tc>
          <w:tcPr>
            <w:tcW w:w="9317"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0" w:right="1"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Возрастные группы </w:t>
            </w:r>
          </w:p>
        </w:tc>
      </w:tr>
      <w:tr w:rsidR="00673714" w:rsidRPr="001B69AB" w:rsidTr="00E1308B">
        <w:trPr>
          <w:trHeight w:val="451"/>
        </w:trPr>
        <w:tc>
          <w:tcPr>
            <w:tcW w:w="1740" w:type="dxa"/>
            <w:vMerge/>
            <w:tcBorders>
              <w:top w:val="nil"/>
              <w:left w:val="single" w:sz="4" w:space="0" w:color="000000"/>
              <w:bottom w:val="nil"/>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5765"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right="1"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Общеразвивающей направленности </w:t>
            </w:r>
          </w:p>
        </w:tc>
        <w:tc>
          <w:tcPr>
            <w:tcW w:w="355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82" w:right="33"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Компенсирующей направленности </w:t>
            </w:r>
          </w:p>
        </w:tc>
      </w:tr>
      <w:tr w:rsidR="00E1308B" w:rsidRPr="001B69AB" w:rsidTr="00E1308B">
        <w:trPr>
          <w:trHeight w:val="1554"/>
        </w:trPr>
        <w:tc>
          <w:tcPr>
            <w:tcW w:w="1740" w:type="dxa"/>
            <w:vMerge/>
            <w:tcBorders>
              <w:top w:val="nil"/>
              <w:left w:val="single" w:sz="4" w:space="0" w:color="000000"/>
              <w:bottom w:val="single" w:sz="4" w:space="0" w:color="000000"/>
              <w:right w:val="single" w:sz="4" w:space="0" w:color="000000"/>
            </w:tcBorders>
            <w:shd w:val="clear" w:color="auto" w:fill="FFFFFF" w:themeFill="background1"/>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97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rsidP="00E1308B">
            <w:pPr>
              <w:spacing w:after="0" w:line="240" w:lineRule="auto"/>
              <w:ind w:left="99" w:right="101" w:firstLine="0"/>
              <w:jc w:val="center"/>
              <w:rPr>
                <w:rFonts w:ascii="Times New Roman" w:hAnsi="Times New Roman" w:cs="Times New Roman"/>
                <w:sz w:val="28"/>
                <w:szCs w:val="28"/>
              </w:rPr>
            </w:pPr>
            <w:r w:rsidRPr="001B69AB">
              <w:rPr>
                <w:rFonts w:ascii="Times New Roman" w:hAnsi="Times New Roman" w:cs="Times New Roman"/>
                <w:b/>
                <w:sz w:val="28"/>
                <w:szCs w:val="28"/>
              </w:rPr>
              <w:t>Перва я</w:t>
            </w:r>
          </w:p>
          <w:p w:rsidR="00673714" w:rsidRPr="001B69AB" w:rsidRDefault="009A7D13" w:rsidP="00E1308B">
            <w:pPr>
              <w:spacing w:after="0" w:line="240" w:lineRule="auto"/>
              <w:ind w:left="6" w:right="8" w:firstLine="0"/>
              <w:jc w:val="center"/>
              <w:rPr>
                <w:rFonts w:ascii="Times New Roman" w:hAnsi="Times New Roman" w:cs="Times New Roman"/>
                <w:sz w:val="28"/>
                <w:szCs w:val="28"/>
              </w:rPr>
            </w:pPr>
            <w:r w:rsidRPr="001B69AB">
              <w:rPr>
                <w:rFonts w:ascii="Times New Roman" w:hAnsi="Times New Roman" w:cs="Times New Roman"/>
                <w:b/>
                <w:sz w:val="28"/>
                <w:szCs w:val="28"/>
              </w:rPr>
              <w:t>младш ая</w:t>
            </w:r>
          </w:p>
          <w:p w:rsidR="00673714" w:rsidRPr="001B69AB" w:rsidRDefault="009A7D13" w:rsidP="00E1308B">
            <w:pPr>
              <w:spacing w:after="0" w:line="259" w:lineRule="auto"/>
              <w:ind w:left="118" w:firstLine="0"/>
              <w:jc w:val="center"/>
              <w:rPr>
                <w:rFonts w:ascii="Times New Roman" w:hAnsi="Times New Roman" w:cs="Times New Roman"/>
                <w:sz w:val="28"/>
                <w:szCs w:val="28"/>
              </w:rPr>
            </w:pPr>
            <w:r w:rsidRPr="001B69AB">
              <w:rPr>
                <w:rFonts w:ascii="Times New Roman" w:hAnsi="Times New Roman" w:cs="Times New Roman"/>
                <w:b/>
                <w:sz w:val="28"/>
                <w:szCs w:val="28"/>
              </w:rPr>
              <w:t>группа</w:t>
            </w:r>
          </w:p>
          <w:p w:rsidR="00673714" w:rsidRPr="001B69AB" w:rsidRDefault="009A7D13" w:rsidP="00E1308B">
            <w:pPr>
              <w:spacing w:after="0" w:line="259" w:lineRule="auto"/>
              <w:ind w:left="0" w:right="1" w:firstLine="0"/>
              <w:jc w:val="center"/>
              <w:rPr>
                <w:rFonts w:ascii="Times New Roman" w:hAnsi="Times New Roman" w:cs="Times New Roman"/>
                <w:sz w:val="28"/>
                <w:szCs w:val="28"/>
              </w:rPr>
            </w:pPr>
            <w:r w:rsidRPr="001B69AB">
              <w:rPr>
                <w:rFonts w:ascii="Times New Roman" w:hAnsi="Times New Roman" w:cs="Times New Roman"/>
                <w:b/>
                <w:sz w:val="28"/>
                <w:szCs w:val="28"/>
              </w:rPr>
              <w:t>(1,5 –</w:t>
            </w:r>
          </w:p>
          <w:p w:rsidR="00673714" w:rsidRPr="001B69AB" w:rsidRDefault="009A7D13" w:rsidP="00E1308B">
            <w:pPr>
              <w:spacing w:after="0" w:line="259" w:lineRule="auto"/>
              <w:ind w:left="0" w:right="2" w:firstLine="0"/>
              <w:jc w:val="center"/>
              <w:rPr>
                <w:rFonts w:ascii="Times New Roman" w:hAnsi="Times New Roman" w:cs="Times New Roman"/>
                <w:sz w:val="28"/>
                <w:szCs w:val="28"/>
              </w:rPr>
            </w:pPr>
            <w:r w:rsidRPr="001B69AB">
              <w:rPr>
                <w:rFonts w:ascii="Times New Roman" w:hAnsi="Times New Roman" w:cs="Times New Roman"/>
                <w:b/>
                <w:sz w:val="28"/>
                <w:szCs w:val="28"/>
              </w:rPr>
              <w:t>3)</w:t>
            </w:r>
          </w:p>
        </w:tc>
        <w:tc>
          <w:tcPr>
            <w:tcW w:w="10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rsidP="00E1308B">
            <w:pPr>
              <w:spacing w:after="0" w:line="240" w:lineRule="auto"/>
              <w:ind w:left="52" w:right="53" w:firstLine="0"/>
              <w:jc w:val="center"/>
              <w:rPr>
                <w:rFonts w:ascii="Times New Roman" w:hAnsi="Times New Roman" w:cs="Times New Roman"/>
                <w:sz w:val="28"/>
                <w:szCs w:val="28"/>
              </w:rPr>
            </w:pPr>
            <w:r w:rsidRPr="001B69AB">
              <w:rPr>
                <w:rFonts w:ascii="Times New Roman" w:hAnsi="Times New Roman" w:cs="Times New Roman"/>
                <w:b/>
                <w:sz w:val="28"/>
                <w:szCs w:val="28"/>
              </w:rPr>
              <w:t>Вторая младш ая</w:t>
            </w:r>
          </w:p>
          <w:p w:rsidR="00673714" w:rsidRPr="001B69AB" w:rsidRDefault="009A7D13" w:rsidP="00E1308B">
            <w:pPr>
              <w:spacing w:after="0" w:line="259" w:lineRule="auto"/>
              <w:ind w:left="163" w:firstLine="0"/>
              <w:jc w:val="center"/>
              <w:rPr>
                <w:rFonts w:ascii="Times New Roman" w:hAnsi="Times New Roman" w:cs="Times New Roman"/>
                <w:sz w:val="28"/>
                <w:szCs w:val="28"/>
              </w:rPr>
            </w:pPr>
            <w:r w:rsidRPr="001B69AB">
              <w:rPr>
                <w:rFonts w:ascii="Times New Roman" w:hAnsi="Times New Roman" w:cs="Times New Roman"/>
                <w:b/>
                <w:sz w:val="28"/>
                <w:szCs w:val="28"/>
              </w:rPr>
              <w:t>группа</w:t>
            </w:r>
          </w:p>
          <w:p w:rsidR="00673714" w:rsidRPr="001B69AB" w:rsidRDefault="009A7D13" w:rsidP="00E1308B">
            <w:pPr>
              <w:spacing w:after="0" w:line="259" w:lineRule="auto"/>
              <w:ind w:left="0" w:right="1" w:firstLine="0"/>
              <w:jc w:val="center"/>
              <w:rPr>
                <w:rFonts w:ascii="Times New Roman" w:hAnsi="Times New Roman" w:cs="Times New Roman"/>
                <w:sz w:val="28"/>
                <w:szCs w:val="28"/>
              </w:rPr>
            </w:pPr>
            <w:r w:rsidRPr="001B69AB">
              <w:rPr>
                <w:rFonts w:ascii="Times New Roman" w:hAnsi="Times New Roman" w:cs="Times New Roman"/>
                <w:b/>
                <w:sz w:val="28"/>
                <w:szCs w:val="28"/>
              </w:rPr>
              <w:t>(3-4)</w:t>
            </w:r>
          </w:p>
        </w:tc>
        <w:tc>
          <w:tcPr>
            <w:tcW w:w="10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rsidP="00E1308B">
            <w:pPr>
              <w:spacing w:after="0" w:line="259" w:lineRule="auto"/>
              <w:ind w:left="0" w:firstLine="0"/>
              <w:rPr>
                <w:rFonts w:ascii="Times New Roman" w:hAnsi="Times New Roman" w:cs="Times New Roman"/>
                <w:sz w:val="28"/>
                <w:szCs w:val="28"/>
              </w:rPr>
            </w:pPr>
            <w:r w:rsidRPr="001B69AB">
              <w:rPr>
                <w:rFonts w:ascii="Times New Roman" w:hAnsi="Times New Roman" w:cs="Times New Roman"/>
                <w:b/>
                <w:sz w:val="28"/>
                <w:szCs w:val="28"/>
              </w:rPr>
              <w:t>Средня</w:t>
            </w:r>
          </w:p>
          <w:p w:rsidR="00673714" w:rsidRPr="001B69AB" w:rsidRDefault="009A7D13" w:rsidP="00E1308B">
            <w:pPr>
              <w:spacing w:after="0" w:line="259" w:lineRule="auto"/>
              <w:ind w:left="2" w:firstLine="0"/>
              <w:jc w:val="center"/>
              <w:rPr>
                <w:rFonts w:ascii="Times New Roman" w:hAnsi="Times New Roman" w:cs="Times New Roman"/>
                <w:sz w:val="28"/>
                <w:szCs w:val="28"/>
              </w:rPr>
            </w:pPr>
            <w:r w:rsidRPr="001B69AB">
              <w:rPr>
                <w:rFonts w:ascii="Times New Roman" w:hAnsi="Times New Roman" w:cs="Times New Roman"/>
                <w:b/>
                <w:sz w:val="28"/>
                <w:szCs w:val="28"/>
              </w:rPr>
              <w:t>я</w:t>
            </w:r>
          </w:p>
          <w:p w:rsidR="00673714" w:rsidRPr="001B69AB" w:rsidRDefault="009A7D13" w:rsidP="00E1308B">
            <w:pPr>
              <w:spacing w:after="0" w:line="259" w:lineRule="auto"/>
              <w:ind w:left="163" w:firstLine="0"/>
              <w:jc w:val="center"/>
              <w:rPr>
                <w:rFonts w:ascii="Times New Roman" w:hAnsi="Times New Roman" w:cs="Times New Roman"/>
                <w:sz w:val="28"/>
                <w:szCs w:val="28"/>
              </w:rPr>
            </w:pPr>
            <w:r w:rsidRPr="001B69AB">
              <w:rPr>
                <w:rFonts w:ascii="Times New Roman" w:hAnsi="Times New Roman" w:cs="Times New Roman"/>
                <w:b/>
                <w:sz w:val="28"/>
                <w:szCs w:val="28"/>
              </w:rPr>
              <w:t>группа</w:t>
            </w:r>
          </w:p>
          <w:p w:rsidR="00673714" w:rsidRPr="001B69AB" w:rsidRDefault="009A7D13" w:rsidP="00E1308B">
            <w:pPr>
              <w:spacing w:after="0" w:line="259" w:lineRule="auto"/>
              <w:ind w:left="1" w:firstLine="0"/>
              <w:jc w:val="center"/>
              <w:rPr>
                <w:rFonts w:ascii="Times New Roman" w:hAnsi="Times New Roman" w:cs="Times New Roman"/>
                <w:sz w:val="28"/>
                <w:szCs w:val="28"/>
              </w:rPr>
            </w:pPr>
            <w:r w:rsidRPr="001B69AB">
              <w:rPr>
                <w:rFonts w:ascii="Times New Roman" w:hAnsi="Times New Roman" w:cs="Times New Roman"/>
                <w:b/>
                <w:sz w:val="28"/>
                <w:szCs w:val="28"/>
              </w:rPr>
              <w:t>(4-5)</w:t>
            </w:r>
          </w:p>
        </w:tc>
        <w:tc>
          <w:tcPr>
            <w:tcW w:w="10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rsidP="00E1308B">
            <w:pPr>
              <w:spacing w:after="0" w:line="240" w:lineRule="auto"/>
              <w:ind w:left="54" w:right="53" w:firstLine="0"/>
              <w:jc w:val="center"/>
              <w:rPr>
                <w:rFonts w:ascii="Times New Roman" w:hAnsi="Times New Roman" w:cs="Times New Roman"/>
                <w:sz w:val="28"/>
                <w:szCs w:val="28"/>
              </w:rPr>
            </w:pPr>
            <w:r w:rsidRPr="001B69AB">
              <w:rPr>
                <w:rFonts w:ascii="Times New Roman" w:hAnsi="Times New Roman" w:cs="Times New Roman"/>
                <w:b/>
                <w:sz w:val="28"/>
                <w:szCs w:val="28"/>
              </w:rPr>
              <w:t>Старш ая</w:t>
            </w:r>
          </w:p>
          <w:p w:rsidR="00673714" w:rsidRPr="001B69AB" w:rsidRDefault="009A7D13" w:rsidP="00E1308B">
            <w:pPr>
              <w:spacing w:after="0" w:line="259" w:lineRule="auto"/>
              <w:ind w:left="163" w:firstLine="0"/>
              <w:jc w:val="center"/>
              <w:rPr>
                <w:rFonts w:ascii="Times New Roman" w:hAnsi="Times New Roman" w:cs="Times New Roman"/>
                <w:sz w:val="28"/>
                <w:szCs w:val="28"/>
              </w:rPr>
            </w:pPr>
            <w:r w:rsidRPr="001B69AB">
              <w:rPr>
                <w:rFonts w:ascii="Times New Roman" w:hAnsi="Times New Roman" w:cs="Times New Roman"/>
                <w:b/>
                <w:sz w:val="28"/>
                <w:szCs w:val="28"/>
              </w:rPr>
              <w:t>группа</w:t>
            </w:r>
          </w:p>
          <w:p w:rsidR="00673714" w:rsidRPr="001B69AB" w:rsidRDefault="009A7D13" w:rsidP="00E1308B">
            <w:pPr>
              <w:spacing w:after="0" w:line="259" w:lineRule="auto"/>
              <w:ind w:left="0" w:right="1" w:firstLine="0"/>
              <w:jc w:val="center"/>
              <w:rPr>
                <w:rFonts w:ascii="Times New Roman" w:hAnsi="Times New Roman" w:cs="Times New Roman"/>
                <w:sz w:val="28"/>
                <w:szCs w:val="28"/>
              </w:rPr>
            </w:pPr>
            <w:r w:rsidRPr="001B69AB">
              <w:rPr>
                <w:rFonts w:ascii="Times New Roman" w:hAnsi="Times New Roman" w:cs="Times New Roman"/>
                <w:b/>
                <w:sz w:val="28"/>
                <w:szCs w:val="28"/>
              </w:rPr>
              <w:t>(5-6)</w:t>
            </w:r>
          </w:p>
        </w:tc>
        <w:tc>
          <w:tcPr>
            <w:tcW w:w="16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E1308B" w:rsidP="00E1308B">
            <w:pPr>
              <w:spacing w:after="0" w:line="240" w:lineRule="auto"/>
              <w:ind w:left="0" w:firstLine="0"/>
              <w:jc w:val="center"/>
              <w:rPr>
                <w:rFonts w:ascii="Times New Roman" w:hAnsi="Times New Roman" w:cs="Times New Roman"/>
                <w:sz w:val="28"/>
                <w:szCs w:val="28"/>
              </w:rPr>
            </w:pPr>
            <w:r>
              <w:rPr>
                <w:rFonts w:ascii="Times New Roman" w:hAnsi="Times New Roman" w:cs="Times New Roman"/>
                <w:b/>
                <w:sz w:val="28"/>
                <w:szCs w:val="28"/>
              </w:rPr>
              <w:t>Подготовител</w:t>
            </w:r>
            <w:r w:rsidR="009A7D13" w:rsidRPr="001B69AB">
              <w:rPr>
                <w:rFonts w:ascii="Times New Roman" w:hAnsi="Times New Roman" w:cs="Times New Roman"/>
                <w:b/>
                <w:sz w:val="28"/>
                <w:szCs w:val="28"/>
              </w:rPr>
              <w:t>ьная группа</w:t>
            </w:r>
          </w:p>
          <w:p w:rsidR="00673714" w:rsidRPr="001B69AB" w:rsidRDefault="009A7D13" w:rsidP="00E1308B">
            <w:pPr>
              <w:spacing w:after="0" w:line="259" w:lineRule="auto"/>
              <w:ind w:left="0" w:right="2" w:firstLine="0"/>
              <w:jc w:val="center"/>
              <w:rPr>
                <w:rFonts w:ascii="Times New Roman" w:hAnsi="Times New Roman" w:cs="Times New Roman"/>
                <w:sz w:val="28"/>
                <w:szCs w:val="28"/>
              </w:rPr>
            </w:pPr>
            <w:r w:rsidRPr="001B69AB">
              <w:rPr>
                <w:rFonts w:ascii="Times New Roman" w:hAnsi="Times New Roman" w:cs="Times New Roman"/>
                <w:b/>
                <w:sz w:val="28"/>
                <w:szCs w:val="28"/>
              </w:rPr>
              <w:t>(6-7)</w:t>
            </w:r>
          </w:p>
        </w:tc>
        <w:tc>
          <w:tcPr>
            <w:tcW w:w="1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rsidP="00E1308B">
            <w:pPr>
              <w:spacing w:after="0" w:line="259" w:lineRule="auto"/>
              <w:ind w:left="0" w:firstLine="0"/>
              <w:rPr>
                <w:rFonts w:ascii="Times New Roman" w:hAnsi="Times New Roman" w:cs="Times New Roman"/>
                <w:sz w:val="28"/>
                <w:szCs w:val="28"/>
              </w:rPr>
            </w:pPr>
            <w:r w:rsidRPr="001B69AB">
              <w:rPr>
                <w:rFonts w:ascii="Times New Roman" w:hAnsi="Times New Roman" w:cs="Times New Roman"/>
                <w:b/>
                <w:sz w:val="28"/>
                <w:szCs w:val="28"/>
              </w:rPr>
              <w:t>Средняя</w:t>
            </w:r>
          </w:p>
          <w:p w:rsidR="00673714" w:rsidRPr="001B69AB" w:rsidRDefault="009A7D13" w:rsidP="00E1308B">
            <w:pPr>
              <w:spacing w:after="0" w:line="259" w:lineRule="auto"/>
              <w:ind w:left="163" w:firstLine="0"/>
              <w:jc w:val="center"/>
              <w:rPr>
                <w:rFonts w:ascii="Times New Roman" w:hAnsi="Times New Roman" w:cs="Times New Roman"/>
                <w:sz w:val="28"/>
                <w:szCs w:val="28"/>
              </w:rPr>
            </w:pPr>
            <w:r w:rsidRPr="001B69AB">
              <w:rPr>
                <w:rFonts w:ascii="Times New Roman" w:hAnsi="Times New Roman" w:cs="Times New Roman"/>
                <w:b/>
                <w:sz w:val="28"/>
                <w:szCs w:val="28"/>
              </w:rPr>
              <w:t>группа</w:t>
            </w:r>
          </w:p>
          <w:p w:rsidR="00673714" w:rsidRPr="001B69AB" w:rsidRDefault="009A7D13" w:rsidP="00E1308B">
            <w:pPr>
              <w:spacing w:after="0" w:line="259" w:lineRule="auto"/>
              <w:ind w:left="0" w:right="1" w:firstLine="0"/>
              <w:jc w:val="center"/>
              <w:rPr>
                <w:rFonts w:ascii="Times New Roman" w:hAnsi="Times New Roman" w:cs="Times New Roman"/>
                <w:sz w:val="28"/>
                <w:szCs w:val="28"/>
              </w:rPr>
            </w:pPr>
            <w:r w:rsidRPr="001B69AB">
              <w:rPr>
                <w:rFonts w:ascii="Times New Roman" w:hAnsi="Times New Roman" w:cs="Times New Roman"/>
                <w:b/>
                <w:sz w:val="28"/>
                <w:szCs w:val="28"/>
              </w:rPr>
              <w:t>(4-5)</w:t>
            </w:r>
          </w:p>
        </w:tc>
        <w:tc>
          <w:tcPr>
            <w:tcW w:w="181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E1308B" w:rsidP="00E1308B">
            <w:pPr>
              <w:spacing w:after="0" w:line="240" w:lineRule="auto"/>
              <w:ind w:left="54" w:right="52" w:firstLine="0"/>
              <w:jc w:val="center"/>
              <w:rPr>
                <w:rFonts w:ascii="Times New Roman" w:hAnsi="Times New Roman" w:cs="Times New Roman"/>
                <w:sz w:val="28"/>
                <w:szCs w:val="28"/>
              </w:rPr>
            </w:pPr>
            <w:r>
              <w:rPr>
                <w:rFonts w:ascii="Times New Roman" w:hAnsi="Times New Roman" w:cs="Times New Roman"/>
                <w:b/>
                <w:sz w:val="28"/>
                <w:szCs w:val="28"/>
              </w:rPr>
              <w:t>Старш</w:t>
            </w:r>
            <w:r w:rsidR="009A7D13" w:rsidRPr="001B69AB">
              <w:rPr>
                <w:rFonts w:ascii="Times New Roman" w:hAnsi="Times New Roman" w:cs="Times New Roman"/>
                <w:b/>
                <w:sz w:val="28"/>
                <w:szCs w:val="28"/>
              </w:rPr>
              <w:t>ая</w:t>
            </w:r>
          </w:p>
          <w:p w:rsidR="00673714" w:rsidRPr="001B69AB" w:rsidRDefault="009A7D13" w:rsidP="00E1308B">
            <w:pPr>
              <w:spacing w:after="5" w:line="259" w:lineRule="auto"/>
              <w:ind w:left="163" w:firstLine="0"/>
              <w:jc w:val="center"/>
              <w:rPr>
                <w:rFonts w:ascii="Times New Roman" w:hAnsi="Times New Roman" w:cs="Times New Roman"/>
                <w:sz w:val="28"/>
                <w:szCs w:val="28"/>
              </w:rPr>
            </w:pPr>
            <w:r w:rsidRPr="001B69AB">
              <w:rPr>
                <w:rFonts w:ascii="Times New Roman" w:hAnsi="Times New Roman" w:cs="Times New Roman"/>
                <w:b/>
                <w:sz w:val="28"/>
                <w:szCs w:val="28"/>
              </w:rPr>
              <w:t>группа</w:t>
            </w:r>
          </w:p>
          <w:p w:rsidR="00673714" w:rsidRPr="001B69AB" w:rsidRDefault="009A7D13" w:rsidP="00E1308B">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b/>
                <w:sz w:val="28"/>
                <w:szCs w:val="28"/>
              </w:rPr>
              <w:t>(5-6)</w:t>
            </w:r>
          </w:p>
        </w:tc>
        <w:tc>
          <w:tcPr>
            <w:tcW w:w="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673714" w:rsidP="00E1308B">
            <w:pPr>
              <w:spacing w:after="0" w:line="259" w:lineRule="auto"/>
              <w:ind w:left="0" w:right="1" w:firstLine="0"/>
              <w:jc w:val="center"/>
              <w:rPr>
                <w:rFonts w:ascii="Times New Roman" w:hAnsi="Times New Roman" w:cs="Times New Roman"/>
                <w:sz w:val="28"/>
                <w:szCs w:val="28"/>
              </w:rPr>
            </w:pPr>
          </w:p>
        </w:tc>
      </w:tr>
      <w:tr w:rsidR="00673714" w:rsidRPr="001B69AB" w:rsidTr="00E1308B">
        <w:trPr>
          <w:trHeight w:val="452"/>
        </w:trPr>
        <w:tc>
          <w:tcPr>
            <w:tcW w:w="1740"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07"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Начало учебного года </w:t>
            </w:r>
          </w:p>
        </w:tc>
        <w:tc>
          <w:tcPr>
            <w:tcW w:w="9317" w:type="dxa"/>
            <w:gridSpan w:val="8"/>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01.09.20___ г. </w:t>
            </w:r>
          </w:p>
        </w:tc>
      </w:tr>
      <w:tr w:rsidR="00673714" w:rsidRPr="001B69AB" w:rsidTr="00E1308B">
        <w:trPr>
          <w:trHeight w:val="451"/>
        </w:trPr>
        <w:tc>
          <w:tcPr>
            <w:tcW w:w="1740"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07"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Окончание учебного года </w:t>
            </w:r>
          </w:p>
        </w:tc>
        <w:tc>
          <w:tcPr>
            <w:tcW w:w="9317" w:type="dxa"/>
            <w:gridSpan w:val="8"/>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31.05.20___ г. </w:t>
            </w:r>
          </w:p>
        </w:tc>
      </w:tr>
      <w:tr w:rsidR="00673714" w:rsidRPr="001B69AB" w:rsidTr="00E1308B">
        <w:trPr>
          <w:trHeight w:val="672"/>
        </w:trPr>
        <w:tc>
          <w:tcPr>
            <w:tcW w:w="1740"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07"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Продолжитель ность учебной недели </w:t>
            </w:r>
          </w:p>
        </w:tc>
        <w:tc>
          <w:tcPr>
            <w:tcW w:w="9317" w:type="dxa"/>
            <w:gridSpan w:val="8"/>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5 дней </w:t>
            </w:r>
          </w:p>
        </w:tc>
      </w:tr>
      <w:tr w:rsidR="00673714" w:rsidRPr="001B69AB" w:rsidTr="00E1308B">
        <w:trPr>
          <w:trHeight w:val="673"/>
        </w:trPr>
        <w:tc>
          <w:tcPr>
            <w:tcW w:w="1740"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07"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Продолжитель ность учебного </w:t>
            </w:r>
            <w:r w:rsidRPr="001B69AB">
              <w:rPr>
                <w:rFonts w:ascii="Times New Roman" w:hAnsi="Times New Roman" w:cs="Times New Roman"/>
                <w:sz w:val="28"/>
                <w:szCs w:val="28"/>
              </w:rPr>
              <w:lastRenderedPageBreak/>
              <w:t xml:space="preserve">года в неделях </w:t>
            </w:r>
          </w:p>
        </w:tc>
        <w:tc>
          <w:tcPr>
            <w:tcW w:w="9317" w:type="dxa"/>
            <w:gridSpan w:val="8"/>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1" w:firstLine="0"/>
              <w:jc w:val="center"/>
              <w:rPr>
                <w:rFonts w:ascii="Times New Roman" w:hAnsi="Times New Roman" w:cs="Times New Roman"/>
                <w:sz w:val="28"/>
                <w:szCs w:val="28"/>
              </w:rPr>
            </w:pPr>
            <w:r w:rsidRPr="001B69AB">
              <w:rPr>
                <w:rFonts w:ascii="Times New Roman" w:hAnsi="Times New Roman" w:cs="Times New Roman"/>
                <w:sz w:val="28"/>
                <w:szCs w:val="28"/>
              </w:rPr>
              <w:lastRenderedPageBreak/>
              <w:t xml:space="preserve">36 недель </w:t>
            </w:r>
          </w:p>
        </w:tc>
      </w:tr>
      <w:tr w:rsidR="00673714" w:rsidRPr="001B69AB" w:rsidTr="00E1308B">
        <w:trPr>
          <w:trHeight w:val="672"/>
        </w:trPr>
        <w:tc>
          <w:tcPr>
            <w:tcW w:w="1740"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07" w:firstLine="0"/>
              <w:jc w:val="left"/>
              <w:rPr>
                <w:rFonts w:ascii="Times New Roman" w:hAnsi="Times New Roman" w:cs="Times New Roman"/>
                <w:sz w:val="28"/>
                <w:szCs w:val="28"/>
              </w:rPr>
            </w:pPr>
            <w:r w:rsidRPr="001B69AB">
              <w:rPr>
                <w:rFonts w:ascii="Times New Roman" w:hAnsi="Times New Roman" w:cs="Times New Roman"/>
                <w:sz w:val="28"/>
                <w:szCs w:val="28"/>
              </w:rPr>
              <w:lastRenderedPageBreak/>
              <w:t xml:space="preserve">Недельная образовательн ая нагрузка </w:t>
            </w:r>
          </w:p>
        </w:tc>
        <w:tc>
          <w:tcPr>
            <w:tcW w:w="97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10 </w:t>
            </w:r>
          </w:p>
          <w:p w:rsidR="00673714" w:rsidRPr="001B69AB" w:rsidRDefault="009A7D13">
            <w:pPr>
              <w:spacing w:after="0" w:line="259" w:lineRule="auto"/>
              <w:ind w:left="22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НОД </w:t>
            </w:r>
          </w:p>
        </w:tc>
        <w:tc>
          <w:tcPr>
            <w:tcW w:w="1009"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4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10 НОД </w:t>
            </w:r>
          </w:p>
        </w:tc>
        <w:tc>
          <w:tcPr>
            <w:tcW w:w="1077"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4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10 НОД </w:t>
            </w:r>
          </w:p>
        </w:tc>
        <w:tc>
          <w:tcPr>
            <w:tcW w:w="1094"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4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13 НОД </w:t>
            </w:r>
          </w:p>
        </w:tc>
        <w:tc>
          <w:tcPr>
            <w:tcW w:w="1613"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14 НОД </w:t>
            </w:r>
          </w:p>
        </w:tc>
        <w:tc>
          <w:tcPr>
            <w:tcW w:w="1709"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4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10 НОД </w:t>
            </w:r>
          </w:p>
        </w:tc>
        <w:tc>
          <w:tcPr>
            <w:tcW w:w="1813"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46" w:firstLine="0"/>
              <w:jc w:val="left"/>
              <w:rPr>
                <w:rFonts w:ascii="Times New Roman" w:hAnsi="Times New Roman" w:cs="Times New Roman"/>
                <w:sz w:val="28"/>
                <w:szCs w:val="28"/>
              </w:rPr>
            </w:pPr>
            <w:r w:rsidRPr="001B69AB">
              <w:rPr>
                <w:rFonts w:ascii="Times New Roman" w:hAnsi="Times New Roman" w:cs="Times New Roman"/>
                <w:sz w:val="28"/>
                <w:szCs w:val="28"/>
              </w:rPr>
              <w:t>14 НОД</w:t>
            </w:r>
            <w:r w:rsidRPr="001B69AB">
              <w:rPr>
                <w:rFonts w:ascii="Times New Roman" w:hAnsi="Times New Roman" w:cs="Times New Roman"/>
                <w:b/>
                <w:sz w:val="28"/>
                <w:szCs w:val="28"/>
              </w:rPr>
              <w:t xml:space="preserve"> </w:t>
            </w:r>
          </w:p>
        </w:tc>
        <w:tc>
          <w:tcPr>
            <w:tcW w:w="30"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 w:firstLine="0"/>
              <w:jc w:val="center"/>
              <w:rPr>
                <w:rFonts w:ascii="Times New Roman" w:hAnsi="Times New Roman" w:cs="Times New Roman"/>
                <w:sz w:val="28"/>
                <w:szCs w:val="28"/>
              </w:rPr>
            </w:pPr>
            <w:r w:rsidRPr="001B69AB">
              <w:rPr>
                <w:rFonts w:ascii="Times New Roman" w:hAnsi="Times New Roman" w:cs="Times New Roman"/>
                <w:sz w:val="28"/>
                <w:szCs w:val="28"/>
              </w:rPr>
              <w:t>15 НОД</w:t>
            </w:r>
            <w:r w:rsidRPr="001B69AB">
              <w:rPr>
                <w:rFonts w:ascii="Times New Roman" w:hAnsi="Times New Roman" w:cs="Times New Roman"/>
                <w:b/>
                <w:sz w:val="28"/>
                <w:szCs w:val="28"/>
              </w:rPr>
              <w:t xml:space="preserve"> </w:t>
            </w:r>
          </w:p>
        </w:tc>
      </w:tr>
      <w:tr w:rsidR="00673714" w:rsidRPr="001B69AB" w:rsidTr="00E1308B">
        <w:trPr>
          <w:trHeight w:val="1114"/>
        </w:trPr>
        <w:tc>
          <w:tcPr>
            <w:tcW w:w="1740"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07"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Объем недельной образовательн ой нагрузки в часах </w:t>
            </w:r>
          </w:p>
        </w:tc>
        <w:tc>
          <w:tcPr>
            <w:tcW w:w="97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3" w:right="6"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1ч.40м ин. </w:t>
            </w:r>
          </w:p>
        </w:tc>
        <w:tc>
          <w:tcPr>
            <w:tcW w:w="1009"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73" w:right="76"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2ч.30ми н </w:t>
            </w:r>
          </w:p>
        </w:tc>
        <w:tc>
          <w:tcPr>
            <w:tcW w:w="1077"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74" w:firstLine="0"/>
              <w:rPr>
                <w:rFonts w:ascii="Times New Roman" w:hAnsi="Times New Roman" w:cs="Times New Roman"/>
                <w:sz w:val="28"/>
                <w:szCs w:val="28"/>
              </w:rPr>
            </w:pPr>
            <w:r w:rsidRPr="001B69AB">
              <w:rPr>
                <w:rFonts w:ascii="Times New Roman" w:hAnsi="Times New Roman" w:cs="Times New Roman"/>
                <w:sz w:val="28"/>
                <w:szCs w:val="28"/>
              </w:rPr>
              <w:t xml:space="preserve">3ч.20мин </w:t>
            </w:r>
          </w:p>
        </w:tc>
        <w:tc>
          <w:tcPr>
            <w:tcW w:w="1094"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73" w:right="76"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5ч.25ми н </w:t>
            </w:r>
          </w:p>
        </w:tc>
        <w:tc>
          <w:tcPr>
            <w:tcW w:w="1613"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1"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7ч.00мин </w:t>
            </w:r>
          </w:p>
        </w:tc>
        <w:tc>
          <w:tcPr>
            <w:tcW w:w="1709"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74" w:firstLine="0"/>
              <w:rPr>
                <w:rFonts w:ascii="Times New Roman" w:hAnsi="Times New Roman" w:cs="Times New Roman"/>
                <w:sz w:val="28"/>
                <w:szCs w:val="28"/>
              </w:rPr>
            </w:pPr>
            <w:r w:rsidRPr="001B69AB">
              <w:rPr>
                <w:rFonts w:ascii="Times New Roman" w:hAnsi="Times New Roman" w:cs="Times New Roman"/>
                <w:sz w:val="28"/>
                <w:szCs w:val="28"/>
              </w:rPr>
              <w:t xml:space="preserve">3ч.20мин </w:t>
            </w:r>
          </w:p>
        </w:tc>
        <w:tc>
          <w:tcPr>
            <w:tcW w:w="1813"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27" w:firstLine="0"/>
              <w:jc w:val="left"/>
              <w:rPr>
                <w:rFonts w:ascii="Times New Roman" w:hAnsi="Times New Roman" w:cs="Times New Roman"/>
                <w:sz w:val="28"/>
                <w:szCs w:val="28"/>
              </w:rPr>
            </w:pPr>
            <w:r w:rsidRPr="001B69AB">
              <w:rPr>
                <w:rFonts w:ascii="Times New Roman" w:hAnsi="Times New Roman" w:cs="Times New Roman"/>
                <w:sz w:val="28"/>
                <w:szCs w:val="28"/>
              </w:rPr>
              <w:t>5ч.50ми</w:t>
            </w:r>
          </w:p>
          <w:p w:rsidR="00673714" w:rsidRPr="001B69AB" w:rsidRDefault="009A7D13">
            <w:pPr>
              <w:spacing w:after="0" w:line="259" w:lineRule="auto"/>
              <w:ind w:left="0" w:righ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н. </w:t>
            </w:r>
          </w:p>
        </w:tc>
        <w:tc>
          <w:tcPr>
            <w:tcW w:w="30"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3"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7ч.30мин. </w:t>
            </w:r>
          </w:p>
        </w:tc>
      </w:tr>
      <w:tr w:rsidR="00673714" w:rsidRPr="001B69AB" w:rsidTr="00E1308B">
        <w:trPr>
          <w:trHeight w:val="1335"/>
        </w:trPr>
        <w:tc>
          <w:tcPr>
            <w:tcW w:w="1740"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07"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Объем недельной образовательн ой нагрузки в часах, 1 половина дня </w:t>
            </w:r>
          </w:p>
        </w:tc>
        <w:tc>
          <w:tcPr>
            <w:tcW w:w="97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1"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1ч. </w:t>
            </w:r>
          </w:p>
        </w:tc>
        <w:tc>
          <w:tcPr>
            <w:tcW w:w="1009"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58"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2ч.30м. </w:t>
            </w:r>
          </w:p>
        </w:tc>
        <w:tc>
          <w:tcPr>
            <w:tcW w:w="1077"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58"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3ч.20м. </w:t>
            </w:r>
          </w:p>
        </w:tc>
        <w:tc>
          <w:tcPr>
            <w:tcW w:w="1094"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27" w:firstLine="0"/>
              <w:jc w:val="left"/>
              <w:rPr>
                <w:rFonts w:ascii="Times New Roman" w:hAnsi="Times New Roman" w:cs="Times New Roman"/>
                <w:sz w:val="28"/>
                <w:szCs w:val="28"/>
              </w:rPr>
            </w:pPr>
            <w:r w:rsidRPr="001B69AB">
              <w:rPr>
                <w:rFonts w:ascii="Times New Roman" w:hAnsi="Times New Roman" w:cs="Times New Roman"/>
                <w:sz w:val="28"/>
                <w:szCs w:val="28"/>
              </w:rPr>
              <w:t>4ч.10ми</w:t>
            </w:r>
          </w:p>
          <w:p w:rsidR="00673714" w:rsidRPr="001B69AB" w:rsidRDefault="009A7D13">
            <w:pPr>
              <w:spacing w:after="0" w:line="259" w:lineRule="auto"/>
              <w:ind w:left="0" w:right="3"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н. </w:t>
            </w:r>
          </w:p>
        </w:tc>
        <w:tc>
          <w:tcPr>
            <w:tcW w:w="1613"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7ч.00м. </w:t>
            </w:r>
          </w:p>
        </w:tc>
        <w:tc>
          <w:tcPr>
            <w:tcW w:w="1709"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58"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3ч.20м. </w:t>
            </w:r>
          </w:p>
        </w:tc>
        <w:tc>
          <w:tcPr>
            <w:tcW w:w="1813"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27" w:firstLine="0"/>
              <w:jc w:val="left"/>
              <w:rPr>
                <w:rFonts w:ascii="Times New Roman" w:hAnsi="Times New Roman" w:cs="Times New Roman"/>
                <w:sz w:val="28"/>
                <w:szCs w:val="28"/>
              </w:rPr>
            </w:pPr>
            <w:r w:rsidRPr="001B69AB">
              <w:rPr>
                <w:rFonts w:ascii="Times New Roman" w:hAnsi="Times New Roman" w:cs="Times New Roman"/>
                <w:sz w:val="28"/>
                <w:szCs w:val="28"/>
              </w:rPr>
              <w:t>5ч.20ми</w:t>
            </w:r>
          </w:p>
          <w:p w:rsidR="00673714" w:rsidRPr="001B69AB" w:rsidRDefault="009A7D13">
            <w:pPr>
              <w:spacing w:after="0" w:line="259" w:lineRule="auto"/>
              <w:ind w:left="0" w:righ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н. </w:t>
            </w:r>
          </w:p>
        </w:tc>
        <w:tc>
          <w:tcPr>
            <w:tcW w:w="30"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7ч. </w:t>
            </w:r>
          </w:p>
        </w:tc>
      </w:tr>
      <w:tr w:rsidR="00673714" w:rsidRPr="001B69AB" w:rsidTr="00E1308B">
        <w:trPr>
          <w:trHeight w:val="1334"/>
        </w:trPr>
        <w:tc>
          <w:tcPr>
            <w:tcW w:w="1740"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07"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Объем недельной образовательн ой нагрузки в часах, 2 половина дня </w:t>
            </w:r>
          </w:p>
        </w:tc>
        <w:tc>
          <w:tcPr>
            <w:tcW w:w="97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44"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40мин </w:t>
            </w:r>
          </w:p>
        </w:tc>
        <w:tc>
          <w:tcPr>
            <w:tcW w:w="1009"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077"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094"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73" w:right="76"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1ч.15ми н </w:t>
            </w:r>
          </w:p>
        </w:tc>
        <w:tc>
          <w:tcPr>
            <w:tcW w:w="1613"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1"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709"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813"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6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30мин. </w:t>
            </w:r>
          </w:p>
        </w:tc>
        <w:tc>
          <w:tcPr>
            <w:tcW w:w="30"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30мин. </w:t>
            </w:r>
          </w:p>
        </w:tc>
      </w:tr>
      <w:tr w:rsidR="00673714" w:rsidRPr="001B69AB" w:rsidTr="00E1308B">
        <w:trPr>
          <w:trHeight w:val="3541"/>
        </w:trPr>
        <w:tc>
          <w:tcPr>
            <w:tcW w:w="1740"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07"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Регламентиров ание образовательн ого процесса на день </w:t>
            </w:r>
          </w:p>
        </w:tc>
        <w:tc>
          <w:tcPr>
            <w:tcW w:w="972"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40" w:lineRule="auto"/>
              <w:ind w:left="109" w:right="59"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НОД утром в </w:t>
            </w:r>
          </w:p>
          <w:p w:rsidR="00673714" w:rsidRPr="001B69AB" w:rsidRDefault="009A7D13">
            <w:pPr>
              <w:spacing w:after="0" w:line="240" w:lineRule="auto"/>
              <w:ind w:left="-2" w:right="-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чередова нии по 10 мин. </w:t>
            </w:r>
          </w:p>
          <w:p w:rsidR="00673714" w:rsidRPr="001B69AB" w:rsidRDefault="009A7D13">
            <w:pPr>
              <w:spacing w:after="0" w:line="240"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(проводя тся по </w:t>
            </w:r>
          </w:p>
          <w:p w:rsidR="00673714" w:rsidRPr="001B69AB" w:rsidRDefault="009A7D13">
            <w:pPr>
              <w:spacing w:after="2" w:line="238"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lastRenderedPageBreak/>
              <w:t xml:space="preserve">подгруп пам до </w:t>
            </w:r>
          </w:p>
          <w:p w:rsidR="00673714" w:rsidRPr="001B69AB" w:rsidRDefault="009A7D13">
            <w:pPr>
              <w:spacing w:after="0" w:line="259" w:lineRule="auto"/>
              <w:ind w:left="14" w:firstLine="0"/>
              <w:rPr>
                <w:rFonts w:ascii="Times New Roman" w:hAnsi="Times New Roman" w:cs="Times New Roman"/>
                <w:sz w:val="28"/>
                <w:szCs w:val="28"/>
              </w:rPr>
            </w:pPr>
            <w:r w:rsidRPr="001B69AB">
              <w:rPr>
                <w:rFonts w:ascii="Times New Roman" w:hAnsi="Times New Roman" w:cs="Times New Roman"/>
                <w:sz w:val="28"/>
                <w:szCs w:val="28"/>
              </w:rPr>
              <w:t>12 детей)</w:t>
            </w:r>
          </w:p>
          <w:p w:rsidR="00673714" w:rsidRPr="001B69AB" w:rsidRDefault="009A7D13">
            <w:pPr>
              <w:spacing w:after="0" w:line="240"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НОД вечером 10мин. </w:t>
            </w:r>
          </w:p>
          <w:p w:rsidR="00673714" w:rsidRPr="001B69AB" w:rsidRDefault="009A7D13">
            <w:pPr>
              <w:spacing w:after="0" w:line="259" w:lineRule="auto"/>
              <w:ind w:left="0" w:right="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(4р. в </w:t>
            </w:r>
          </w:p>
          <w:p w:rsidR="00673714" w:rsidRPr="001B69AB" w:rsidRDefault="009A7D13">
            <w:pPr>
              <w:spacing w:after="0" w:line="259" w:lineRule="auto"/>
              <w:ind w:left="48" w:firstLine="0"/>
              <w:rPr>
                <w:rFonts w:ascii="Times New Roman" w:hAnsi="Times New Roman" w:cs="Times New Roman"/>
                <w:sz w:val="28"/>
                <w:szCs w:val="28"/>
              </w:rPr>
            </w:pPr>
            <w:r w:rsidRPr="001B69AB">
              <w:rPr>
                <w:rFonts w:ascii="Times New Roman" w:hAnsi="Times New Roman" w:cs="Times New Roman"/>
                <w:sz w:val="28"/>
                <w:szCs w:val="28"/>
              </w:rPr>
              <w:t xml:space="preserve">неделю) </w:t>
            </w:r>
          </w:p>
        </w:tc>
        <w:tc>
          <w:tcPr>
            <w:tcW w:w="100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40"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lastRenderedPageBreak/>
              <w:t xml:space="preserve">2 НОД утром в </w:t>
            </w:r>
          </w:p>
          <w:p w:rsidR="00673714" w:rsidRPr="001B69AB" w:rsidRDefault="009A7D13">
            <w:pPr>
              <w:spacing w:after="1100" w:line="246" w:lineRule="auto"/>
              <w:ind w:left="-6"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чередова нии по 15  </w:t>
            </w:r>
            <w:r w:rsidRPr="001B69AB">
              <w:rPr>
                <w:rFonts w:ascii="Times New Roman" w:hAnsi="Times New Roman" w:cs="Times New Roman"/>
                <w:sz w:val="28"/>
                <w:szCs w:val="28"/>
              </w:rPr>
              <w:tab/>
              <w:t xml:space="preserve">мин. </w:t>
            </w:r>
          </w:p>
          <w:p w:rsidR="00673714" w:rsidRPr="001B69AB" w:rsidRDefault="009A7D13">
            <w:pPr>
              <w:spacing w:after="0" w:line="259" w:lineRule="auto"/>
              <w:ind w:left="-1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077"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40"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 НОД утром в </w:t>
            </w:r>
          </w:p>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чередова нии по 20 мин. </w:t>
            </w:r>
          </w:p>
        </w:tc>
        <w:tc>
          <w:tcPr>
            <w:tcW w:w="1094"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40"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 НОД утром в </w:t>
            </w:r>
          </w:p>
          <w:p w:rsidR="00673714" w:rsidRPr="001B69AB" w:rsidRDefault="009A7D13">
            <w:pPr>
              <w:spacing w:after="0" w:line="240"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чередова нии по </w:t>
            </w:r>
          </w:p>
          <w:p w:rsidR="00673714" w:rsidRPr="001B69AB" w:rsidRDefault="009A7D13">
            <w:pPr>
              <w:spacing w:after="0" w:line="259" w:lineRule="auto"/>
              <w:ind w:left="84" w:firstLine="0"/>
              <w:rPr>
                <w:rFonts w:ascii="Times New Roman" w:hAnsi="Times New Roman" w:cs="Times New Roman"/>
                <w:sz w:val="28"/>
                <w:szCs w:val="28"/>
              </w:rPr>
            </w:pPr>
            <w:r w:rsidRPr="001B69AB">
              <w:rPr>
                <w:rFonts w:ascii="Times New Roman" w:hAnsi="Times New Roman" w:cs="Times New Roman"/>
                <w:sz w:val="28"/>
                <w:szCs w:val="28"/>
              </w:rPr>
              <w:t xml:space="preserve">25мин. и </w:t>
            </w:r>
          </w:p>
          <w:p w:rsidR="00673714" w:rsidRPr="001B69AB" w:rsidRDefault="009A7D13">
            <w:pPr>
              <w:spacing w:after="0" w:line="259" w:lineRule="auto"/>
              <w:ind w:left="0" w:firstLine="34"/>
              <w:jc w:val="center"/>
              <w:rPr>
                <w:rFonts w:ascii="Times New Roman" w:hAnsi="Times New Roman" w:cs="Times New Roman"/>
                <w:sz w:val="28"/>
                <w:szCs w:val="28"/>
              </w:rPr>
            </w:pPr>
            <w:r w:rsidRPr="001B69AB">
              <w:rPr>
                <w:rFonts w:ascii="Times New Roman" w:hAnsi="Times New Roman" w:cs="Times New Roman"/>
                <w:sz w:val="28"/>
                <w:szCs w:val="28"/>
              </w:rPr>
              <w:t xml:space="preserve">1 НОД вечером 25мин.(3р в неделю) </w:t>
            </w:r>
          </w:p>
        </w:tc>
        <w:tc>
          <w:tcPr>
            <w:tcW w:w="16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883" w:line="240"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3 НОД утром в чередовании по 30 мин. </w:t>
            </w:r>
          </w:p>
          <w:p w:rsidR="00673714" w:rsidRPr="001B69AB" w:rsidRDefault="009A7D13">
            <w:pPr>
              <w:spacing w:after="0" w:line="259" w:lineRule="auto"/>
              <w:ind w:left="-24"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c>
          <w:tcPr>
            <w:tcW w:w="1709"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8"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 НОД  утром в чередова нии по 20 мин. </w:t>
            </w:r>
          </w:p>
        </w:tc>
        <w:tc>
          <w:tcPr>
            <w:tcW w:w="1813"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40"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2 НОД утром в </w:t>
            </w:r>
          </w:p>
          <w:p w:rsidR="00673714" w:rsidRPr="001B69AB" w:rsidRDefault="009A7D13">
            <w:pPr>
              <w:spacing w:after="0" w:line="240"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чередова нии по </w:t>
            </w:r>
          </w:p>
          <w:p w:rsidR="00673714" w:rsidRPr="001B69AB" w:rsidRDefault="009A7D13">
            <w:pPr>
              <w:spacing w:after="0" w:line="259" w:lineRule="auto"/>
              <w:ind w:left="84" w:firstLine="0"/>
              <w:rPr>
                <w:rFonts w:ascii="Times New Roman" w:hAnsi="Times New Roman" w:cs="Times New Roman"/>
                <w:sz w:val="28"/>
                <w:szCs w:val="28"/>
              </w:rPr>
            </w:pPr>
            <w:r w:rsidRPr="001B69AB">
              <w:rPr>
                <w:rFonts w:ascii="Times New Roman" w:hAnsi="Times New Roman" w:cs="Times New Roman"/>
                <w:sz w:val="28"/>
                <w:szCs w:val="28"/>
              </w:rPr>
              <w:t xml:space="preserve">25мин. и </w:t>
            </w:r>
          </w:p>
          <w:p w:rsidR="00673714" w:rsidRPr="001B69AB" w:rsidRDefault="009A7D13">
            <w:pPr>
              <w:spacing w:after="0" w:line="259" w:lineRule="auto"/>
              <w:ind w:left="0" w:firstLine="34"/>
              <w:jc w:val="center"/>
              <w:rPr>
                <w:rFonts w:ascii="Times New Roman" w:hAnsi="Times New Roman" w:cs="Times New Roman"/>
                <w:sz w:val="28"/>
                <w:szCs w:val="28"/>
              </w:rPr>
            </w:pPr>
            <w:r w:rsidRPr="001B69AB">
              <w:rPr>
                <w:rFonts w:ascii="Times New Roman" w:hAnsi="Times New Roman" w:cs="Times New Roman"/>
                <w:sz w:val="28"/>
                <w:szCs w:val="28"/>
              </w:rPr>
              <w:t xml:space="preserve">1 НОД вечером 25мин.(1р в неделю) </w:t>
            </w:r>
          </w:p>
        </w:tc>
        <w:tc>
          <w:tcPr>
            <w:tcW w:w="30"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40"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3 НОД утром</w:t>
            </w:r>
            <w:r w:rsidRPr="001B69AB">
              <w:rPr>
                <w:rFonts w:ascii="Times New Roman" w:hAnsi="Times New Roman" w:cs="Times New Roman"/>
                <w:sz w:val="28"/>
                <w:szCs w:val="28"/>
              </w:rPr>
              <w:lastRenderedPageBreak/>
              <w:t xml:space="preserve"> в чередовании по 30 мин. </w:t>
            </w:r>
          </w:p>
          <w:p w:rsidR="00673714" w:rsidRPr="001B69AB" w:rsidRDefault="009A7D13">
            <w:pPr>
              <w:spacing w:after="0" w:line="240" w:lineRule="auto"/>
              <w:ind w:left="63" w:right="12"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 НОД вечером </w:t>
            </w:r>
          </w:p>
          <w:p w:rsidR="00673714" w:rsidRPr="001B69AB" w:rsidRDefault="009A7D13">
            <w:pPr>
              <w:spacing w:after="0" w:line="240"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25мин.(1</w:t>
            </w:r>
            <w:r w:rsidRPr="001B69AB">
              <w:rPr>
                <w:rFonts w:ascii="Times New Roman" w:hAnsi="Times New Roman" w:cs="Times New Roman"/>
                <w:sz w:val="28"/>
                <w:szCs w:val="28"/>
              </w:rPr>
              <w:lastRenderedPageBreak/>
              <w:t xml:space="preserve">р  в неделю) </w:t>
            </w:r>
          </w:p>
          <w:p w:rsidR="00673714" w:rsidRPr="001B69AB" w:rsidRDefault="009A7D13">
            <w:pPr>
              <w:spacing w:after="0" w:line="259" w:lineRule="auto"/>
              <w:ind w:left="-23"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tc>
      </w:tr>
      <w:tr w:rsidR="00673714" w:rsidRPr="001B69AB" w:rsidTr="00E1308B">
        <w:trPr>
          <w:trHeight w:val="672"/>
        </w:trPr>
        <w:tc>
          <w:tcPr>
            <w:tcW w:w="1740"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07" w:right="56" w:firstLine="0"/>
              <w:jc w:val="left"/>
              <w:rPr>
                <w:rFonts w:ascii="Times New Roman" w:hAnsi="Times New Roman" w:cs="Times New Roman"/>
                <w:sz w:val="28"/>
                <w:szCs w:val="28"/>
              </w:rPr>
            </w:pPr>
            <w:r w:rsidRPr="001B69AB">
              <w:rPr>
                <w:rFonts w:ascii="Times New Roman" w:hAnsi="Times New Roman" w:cs="Times New Roman"/>
                <w:sz w:val="28"/>
                <w:szCs w:val="28"/>
              </w:rPr>
              <w:lastRenderedPageBreak/>
              <w:t xml:space="preserve">Минимальный перерыв между НОД </w:t>
            </w:r>
          </w:p>
        </w:tc>
        <w:tc>
          <w:tcPr>
            <w:tcW w:w="9317" w:type="dxa"/>
            <w:gridSpan w:val="8"/>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3"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10 мин. </w:t>
            </w:r>
          </w:p>
        </w:tc>
      </w:tr>
      <w:tr w:rsidR="00673714" w:rsidRPr="001B69AB" w:rsidTr="00E1308B">
        <w:trPr>
          <w:trHeight w:val="1114"/>
        </w:trPr>
        <w:tc>
          <w:tcPr>
            <w:tcW w:w="1740"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07" w:firstLine="0"/>
              <w:jc w:val="left"/>
              <w:rPr>
                <w:rFonts w:ascii="Times New Roman" w:hAnsi="Times New Roman" w:cs="Times New Roman"/>
                <w:sz w:val="28"/>
                <w:szCs w:val="28"/>
              </w:rPr>
            </w:pPr>
            <w:r w:rsidRPr="001B69AB">
              <w:rPr>
                <w:rFonts w:ascii="Times New Roman" w:hAnsi="Times New Roman" w:cs="Times New Roman"/>
                <w:sz w:val="28"/>
                <w:szCs w:val="28"/>
              </w:rPr>
              <w:t>Работа учреждения в летний оздор</w:t>
            </w:r>
            <w:r w:rsidR="00E1308B">
              <w:rPr>
                <w:rFonts w:ascii="Times New Roman" w:hAnsi="Times New Roman" w:cs="Times New Roman"/>
                <w:sz w:val="28"/>
                <w:szCs w:val="28"/>
              </w:rPr>
              <w:t>овительн</w:t>
            </w:r>
            <w:r w:rsidRPr="001B69AB">
              <w:rPr>
                <w:rFonts w:ascii="Times New Roman" w:hAnsi="Times New Roman" w:cs="Times New Roman"/>
                <w:sz w:val="28"/>
                <w:szCs w:val="28"/>
              </w:rPr>
              <w:t xml:space="preserve">ый период </w:t>
            </w:r>
          </w:p>
        </w:tc>
        <w:tc>
          <w:tcPr>
            <w:tcW w:w="9317" w:type="dxa"/>
            <w:gridSpan w:val="8"/>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3"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01.06.20____г. – 31.08.20____г. </w:t>
            </w:r>
          </w:p>
        </w:tc>
      </w:tr>
      <w:tr w:rsidR="00673714" w:rsidRPr="001B69AB" w:rsidTr="00E1308B">
        <w:trPr>
          <w:trHeight w:val="452"/>
        </w:trPr>
        <w:tc>
          <w:tcPr>
            <w:tcW w:w="1740"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07"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Праздничные </w:t>
            </w:r>
          </w:p>
          <w:p w:rsidR="00673714" w:rsidRPr="001B69AB" w:rsidRDefault="009A7D13">
            <w:pPr>
              <w:spacing w:after="0" w:line="259" w:lineRule="auto"/>
              <w:ind w:left="107"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(выходные) дни </w:t>
            </w:r>
          </w:p>
        </w:tc>
        <w:tc>
          <w:tcPr>
            <w:tcW w:w="9317" w:type="dxa"/>
            <w:gridSpan w:val="8"/>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В соответствии с производственным календарём на учебный год </w:t>
            </w:r>
          </w:p>
        </w:tc>
      </w:tr>
    </w:tbl>
    <w:p w:rsidR="00673714" w:rsidRPr="001B69AB" w:rsidRDefault="009A7D13">
      <w:pPr>
        <w:spacing w:after="0" w:line="259" w:lineRule="auto"/>
        <w:ind w:left="708" w:firstLine="0"/>
        <w:rPr>
          <w:rFonts w:ascii="Times New Roman" w:hAnsi="Times New Roman" w:cs="Times New Roman"/>
          <w:sz w:val="28"/>
          <w:szCs w:val="28"/>
        </w:rPr>
      </w:pPr>
      <w:r w:rsidRPr="001B69AB">
        <w:rPr>
          <w:rFonts w:ascii="Times New Roman" w:hAnsi="Times New Roman" w:cs="Times New Roman"/>
          <w:sz w:val="28"/>
          <w:szCs w:val="28"/>
        </w:rPr>
        <w:t xml:space="preserve"> </w:t>
      </w:r>
    </w:p>
    <w:p w:rsidR="00E1308B" w:rsidRDefault="009A7D13" w:rsidP="00E1308B">
      <w:pPr>
        <w:pStyle w:val="5"/>
        <w:spacing w:after="37"/>
        <w:ind w:left="1248" w:right="351" w:hanging="1135"/>
        <w:jc w:val="left"/>
        <w:rPr>
          <w:rFonts w:ascii="Times New Roman" w:eastAsia="Book Antiqua" w:hAnsi="Times New Roman" w:cs="Times New Roman"/>
          <w:color w:val="000000" w:themeColor="text1"/>
          <w:sz w:val="28"/>
          <w:szCs w:val="28"/>
        </w:rPr>
      </w:pPr>
      <w:r w:rsidRPr="00E1308B">
        <w:rPr>
          <w:rFonts w:ascii="Times New Roman" w:eastAsia="Book Antiqua" w:hAnsi="Times New Roman" w:cs="Times New Roman"/>
          <w:color w:val="000000" w:themeColor="text1"/>
          <w:sz w:val="28"/>
          <w:szCs w:val="28"/>
        </w:rPr>
        <w:t xml:space="preserve">3.1.3. </w:t>
      </w:r>
      <w:r w:rsidRPr="00E1308B">
        <w:rPr>
          <w:rFonts w:ascii="Times New Roman" w:eastAsia="Book Antiqua" w:hAnsi="Times New Roman" w:cs="Times New Roman"/>
          <w:color w:val="000000" w:themeColor="text1"/>
          <w:sz w:val="28"/>
          <w:szCs w:val="28"/>
        </w:rPr>
        <w:tab/>
        <w:t xml:space="preserve">Особенности традиционных событий, праздников, мероприятий </w:t>
      </w:r>
    </w:p>
    <w:p w:rsidR="00673714" w:rsidRPr="00E1308B" w:rsidRDefault="009A7D13">
      <w:pPr>
        <w:pStyle w:val="5"/>
        <w:spacing w:after="37"/>
        <w:ind w:left="1248" w:right="351" w:hanging="1135"/>
        <w:jc w:val="left"/>
        <w:rPr>
          <w:rFonts w:ascii="Times New Roman" w:hAnsi="Times New Roman" w:cs="Times New Roman"/>
          <w:color w:val="000000" w:themeColor="text1"/>
          <w:sz w:val="28"/>
          <w:szCs w:val="28"/>
        </w:rPr>
      </w:pPr>
      <w:r w:rsidRPr="00E1308B">
        <w:rPr>
          <w:rFonts w:ascii="Times New Roman" w:eastAsia="Book Antiqua" w:hAnsi="Times New Roman" w:cs="Times New Roman"/>
          <w:color w:val="000000" w:themeColor="text1"/>
          <w:sz w:val="28"/>
          <w:szCs w:val="28"/>
        </w:rPr>
        <w:t xml:space="preserve"> </w:t>
      </w:r>
    </w:p>
    <w:p w:rsidR="00673714" w:rsidRPr="00E1308B" w:rsidRDefault="009A7D13">
      <w:pPr>
        <w:spacing w:after="143"/>
        <w:ind w:left="0" w:right="558" w:firstLine="708"/>
        <w:rPr>
          <w:rFonts w:ascii="Times New Roman" w:hAnsi="Times New Roman" w:cs="Times New Roman"/>
          <w:color w:val="000000" w:themeColor="text1"/>
          <w:sz w:val="28"/>
          <w:szCs w:val="28"/>
        </w:rPr>
      </w:pPr>
      <w:r w:rsidRPr="001B69AB">
        <w:rPr>
          <w:rFonts w:ascii="Times New Roman" w:hAnsi="Times New Roman" w:cs="Times New Roman"/>
          <w:sz w:val="28"/>
          <w:szCs w:val="28"/>
        </w:rPr>
        <w:t xml:space="preserve">Данный раздел посвящен особенностям традиционных событий, праздников, мероприятий. 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В разделе обозначены задачи педагога по организации досуга детей для каждой возрастной группы. </w:t>
      </w:r>
    </w:p>
    <w:p w:rsidR="00673714" w:rsidRPr="00E1308B" w:rsidRDefault="009A7D13">
      <w:pPr>
        <w:pStyle w:val="6"/>
        <w:spacing w:after="19"/>
        <w:ind w:left="31" w:right="575"/>
        <w:rPr>
          <w:rFonts w:ascii="Times New Roman" w:hAnsi="Times New Roman" w:cs="Times New Roman"/>
          <w:color w:val="000000" w:themeColor="text1"/>
          <w:sz w:val="28"/>
          <w:szCs w:val="28"/>
        </w:rPr>
      </w:pPr>
      <w:r w:rsidRPr="00E1308B">
        <w:rPr>
          <w:rFonts w:ascii="Times New Roman" w:hAnsi="Times New Roman" w:cs="Times New Roman"/>
          <w:color w:val="000000" w:themeColor="text1"/>
          <w:sz w:val="28"/>
          <w:szCs w:val="28"/>
        </w:rPr>
        <w:t xml:space="preserve">Первая младшая группа (от 1,5 до 3 года) </w:t>
      </w:r>
    </w:p>
    <w:p w:rsidR="00673714" w:rsidRPr="001B69AB" w:rsidRDefault="009A7D13">
      <w:pPr>
        <w:spacing w:after="66"/>
        <w:ind w:left="0" w:right="53" w:firstLine="708"/>
        <w:rPr>
          <w:rFonts w:ascii="Times New Roman" w:hAnsi="Times New Roman" w:cs="Times New Roman"/>
          <w:sz w:val="28"/>
          <w:szCs w:val="28"/>
        </w:rPr>
      </w:pPr>
      <w:r w:rsidRPr="001B69AB">
        <w:rPr>
          <w:rFonts w:ascii="Times New Roman" w:hAnsi="Times New Roman" w:cs="Times New Roman"/>
          <w:sz w:val="28"/>
          <w:szCs w:val="28"/>
        </w:rPr>
        <w:t xml:space="preserve">Организация праздников, событий и мероприятий в работе с детьми раннего возраста, характеризуется следующими особенностями: </w:t>
      </w:r>
    </w:p>
    <w:p w:rsidR="00673714" w:rsidRPr="001B69AB" w:rsidRDefault="009A7D13">
      <w:pPr>
        <w:spacing w:after="66"/>
        <w:ind w:left="0" w:right="558" w:firstLine="708"/>
        <w:rPr>
          <w:rFonts w:ascii="Times New Roman" w:hAnsi="Times New Roman" w:cs="Times New Roman"/>
          <w:sz w:val="28"/>
          <w:szCs w:val="28"/>
        </w:rPr>
      </w:pPr>
      <w:r w:rsidRPr="001B69AB">
        <w:rPr>
          <w:rFonts w:ascii="Times New Roman" w:hAnsi="Times New Roman" w:cs="Times New Roman"/>
          <w:sz w:val="28"/>
          <w:szCs w:val="28"/>
        </w:rPr>
        <w:t>Для организации традиционных событий эффективно использование сюжетно</w:t>
      </w:r>
      <w:r w:rsidR="00E1308B">
        <w:rPr>
          <w:rFonts w:ascii="Times New Roman" w:hAnsi="Times New Roman" w:cs="Times New Roman"/>
          <w:sz w:val="28"/>
          <w:szCs w:val="28"/>
        </w:rPr>
        <w:t xml:space="preserve"> </w:t>
      </w:r>
      <w:r w:rsidRPr="001B69AB">
        <w:rPr>
          <w:rFonts w:ascii="Times New Roman" w:hAnsi="Times New Roman" w:cs="Times New Roman"/>
          <w:sz w:val="28"/>
          <w:szCs w:val="28"/>
        </w:rPr>
        <w:t xml:space="preserve">тематического планирования образовательного процесса. Темы определяются исходя из интересов детей и потребностей детей, обогащения детского опыта: предметный мир, социальный мир, мир природы и пр. </w:t>
      </w:r>
    </w:p>
    <w:p w:rsidR="00673714" w:rsidRPr="001B69AB" w:rsidRDefault="009A7D13">
      <w:pPr>
        <w:spacing w:after="63"/>
        <w:ind w:left="0" w:right="564" w:firstLine="708"/>
        <w:rPr>
          <w:rFonts w:ascii="Times New Roman" w:hAnsi="Times New Roman" w:cs="Times New Roman"/>
          <w:sz w:val="28"/>
          <w:szCs w:val="28"/>
        </w:rPr>
      </w:pPr>
      <w:r w:rsidRPr="001B69AB">
        <w:rPr>
          <w:rFonts w:ascii="Times New Roman" w:hAnsi="Times New Roman" w:cs="Times New Roman"/>
          <w:sz w:val="28"/>
          <w:szCs w:val="28"/>
        </w:rPr>
        <w:t xml:space="preserve">Например, могут быть такие темы: «Наш детский сад», «Игрушки», «Я и мои друзья», «Домашние животные», «Мы едем, едем, едем», «Мама, папа и я» </w:t>
      </w:r>
      <w:r w:rsidRPr="001B69AB">
        <w:rPr>
          <w:rFonts w:ascii="Times New Roman" w:hAnsi="Times New Roman" w:cs="Times New Roman"/>
          <w:sz w:val="28"/>
          <w:szCs w:val="28"/>
        </w:rPr>
        <w:lastRenderedPageBreak/>
        <w:t xml:space="preserve">и т. п.. Тема объединяет содержание, методы и приемы из разных образовательных областей. </w:t>
      </w:r>
    </w:p>
    <w:p w:rsidR="00673714" w:rsidRPr="001B69AB" w:rsidRDefault="009A7D13">
      <w:pPr>
        <w:spacing w:after="66"/>
        <w:ind w:left="0" w:right="563" w:firstLine="708"/>
        <w:rPr>
          <w:rFonts w:ascii="Times New Roman" w:hAnsi="Times New Roman" w:cs="Times New Roman"/>
          <w:sz w:val="28"/>
          <w:szCs w:val="28"/>
        </w:rPr>
      </w:pPr>
      <w:r w:rsidRPr="001B69AB">
        <w:rPr>
          <w:rFonts w:ascii="Times New Roman" w:hAnsi="Times New Roman" w:cs="Times New Roman"/>
          <w:sz w:val="28"/>
          <w:szCs w:val="28"/>
        </w:rPr>
        <w:t xml:space="preserve">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673714" w:rsidRPr="001B69AB" w:rsidRDefault="009A7D13">
      <w:pPr>
        <w:spacing w:after="66"/>
        <w:ind w:left="0" w:right="553" w:firstLine="708"/>
        <w:rPr>
          <w:rFonts w:ascii="Times New Roman" w:hAnsi="Times New Roman" w:cs="Times New Roman"/>
          <w:sz w:val="28"/>
          <w:szCs w:val="28"/>
        </w:rPr>
      </w:pPr>
      <w:r w:rsidRPr="001B69AB">
        <w:rPr>
          <w:rFonts w:ascii="Times New Roman" w:hAnsi="Times New Roman" w:cs="Times New Roman"/>
          <w:sz w:val="28"/>
          <w:szCs w:val="28"/>
        </w:rPr>
        <w:t>В организации образовательной деятельности учитываются также доступные пониманию детей сезонные праздники, такие как Новый год, Проводы Зимушки-зимы и т.п., общественно</w:t>
      </w:r>
      <w:r w:rsidR="00E1308B">
        <w:rPr>
          <w:rFonts w:ascii="Times New Roman" w:hAnsi="Times New Roman" w:cs="Times New Roman"/>
          <w:sz w:val="28"/>
          <w:szCs w:val="28"/>
        </w:rPr>
        <w:t>-</w:t>
      </w:r>
      <w:r w:rsidRPr="001B69AB">
        <w:rPr>
          <w:rFonts w:ascii="Times New Roman" w:hAnsi="Times New Roman" w:cs="Times New Roman"/>
          <w:sz w:val="28"/>
          <w:szCs w:val="28"/>
        </w:rPr>
        <w:t xml:space="preserve">политические праздники (День народного единства России, День Защитника Отечества, Международный Женский день, День Победы и др.) </w:t>
      </w:r>
    </w:p>
    <w:p w:rsidR="00673714" w:rsidRPr="001B69AB" w:rsidRDefault="009A7D13">
      <w:pPr>
        <w:spacing w:after="63"/>
        <w:ind w:left="0" w:right="565" w:firstLine="708"/>
        <w:rPr>
          <w:rFonts w:ascii="Times New Roman" w:hAnsi="Times New Roman" w:cs="Times New Roman"/>
          <w:sz w:val="28"/>
          <w:szCs w:val="28"/>
        </w:rPr>
      </w:pPr>
      <w:r w:rsidRPr="001B69AB">
        <w:rPr>
          <w:rFonts w:ascii="Times New Roman" w:hAnsi="Times New Roman" w:cs="Times New Roman"/>
          <w:sz w:val="28"/>
          <w:szCs w:val="28"/>
        </w:rPr>
        <w:t xml:space="preserve">Также учитываются народные праздники и традиции (Рождественские сказки, Масленица, Встречаем Пасху и др..); включение в работу данные этнокалендаря (День книги, День матери, День театра и пр.) </w:t>
      </w:r>
    </w:p>
    <w:p w:rsidR="00673714" w:rsidRPr="001B69AB" w:rsidRDefault="009A7D13">
      <w:pPr>
        <w:spacing w:after="142"/>
        <w:ind w:left="0" w:right="563" w:firstLine="708"/>
        <w:rPr>
          <w:rFonts w:ascii="Times New Roman" w:hAnsi="Times New Roman" w:cs="Times New Roman"/>
          <w:sz w:val="28"/>
          <w:szCs w:val="28"/>
        </w:rPr>
      </w:pPr>
      <w:r w:rsidRPr="001B69AB">
        <w:rPr>
          <w:rFonts w:ascii="Times New Roman" w:hAnsi="Times New Roman" w:cs="Times New Roman"/>
          <w:sz w:val="28"/>
          <w:szCs w:val="28"/>
        </w:rPr>
        <w:t xml:space="preserve">С учетом традиций, принятых в группе, у воспитателя (уход и приход ребенка; составлении и рассматривание семейных альбомов, фотовыставка «Как прошел день и пр.). Сплочению родителей, педагогов и детей будет способствовать совместное оформление групповых газет, фотоальбомов. </w:t>
      </w:r>
    </w:p>
    <w:p w:rsidR="00673714" w:rsidRPr="00E1308B" w:rsidRDefault="009A7D13">
      <w:pPr>
        <w:pStyle w:val="6"/>
        <w:spacing w:after="17"/>
        <w:ind w:left="31" w:right="574"/>
        <w:rPr>
          <w:rFonts w:ascii="Times New Roman" w:hAnsi="Times New Roman" w:cs="Times New Roman"/>
          <w:color w:val="000000" w:themeColor="text1"/>
          <w:sz w:val="28"/>
          <w:szCs w:val="28"/>
        </w:rPr>
      </w:pPr>
      <w:r w:rsidRPr="00E1308B">
        <w:rPr>
          <w:rFonts w:ascii="Times New Roman" w:hAnsi="Times New Roman" w:cs="Times New Roman"/>
          <w:color w:val="000000" w:themeColor="text1"/>
          <w:sz w:val="28"/>
          <w:szCs w:val="28"/>
        </w:rPr>
        <w:t xml:space="preserve">Вторая младшая группа (от 3 до 4 лет) </w:t>
      </w:r>
    </w:p>
    <w:p w:rsidR="00673714" w:rsidRPr="001B69AB" w:rsidRDefault="009A7D13">
      <w:pPr>
        <w:spacing w:after="66"/>
        <w:ind w:left="0" w:right="563" w:firstLine="708"/>
        <w:rPr>
          <w:rFonts w:ascii="Times New Roman" w:hAnsi="Times New Roman" w:cs="Times New Roman"/>
          <w:sz w:val="28"/>
          <w:szCs w:val="28"/>
        </w:rPr>
      </w:pPr>
      <w:r w:rsidRPr="001B69AB">
        <w:rPr>
          <w:rFonts w:ascii="Times New Roman" w:hAnsi="Times New Roman" w:cs="Times New Roman"/>
          <w:b/>
          <w:sz w:val="28"/>
          <w:szCs w:val="28"/>
        </w:rPr>
        <w:t xml:space="preserve">Отдых. </w:t>
      </w:r>
      <w:r w:rsidRPr="001B69AB">
        <w:rPr>
          <w:rFonts w:ascii="Times New Roman" w:hAnsi="Times New Roman" w:cs="Times New Roman"/>
          <w:sz w:val="28"/>
          <w:szCs w:val="28"/>
        </w:rPr>
        <w:t xml:space="preserve">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 </w:t>
      </w:r>
    </w:p>
    <w:p w:rsidR="00673714" w:rsidRPr="001B69AB" w:rsidRDefault="009A7D13">
      <w:pPr>
        <w:spacing w:after="63"/>
        <w:ind w:left="0" w:right="558" w:firstLine="708"/>
        <w:rPr>
          <w:rFonts w:ascii="Times New Roman" w:hAnsi="Times New Roman" w:cs="Times New Roman"/>
          <w:sz w:val="28"/>
          <w:szCs w:val="28"/>
        </w:rPr>
      </w:pPr>
      <w:r w:rsidRPr="001B69AB">
        <w:rPr>
          <w:rFonts w:ascii="Times New Roman" w:hAnsi="Times New Roman" w:cs="Times New Roman"/>
          <w:b/>
          <w:sz w:val="28"/>
          <w:szCs w:val="28"/>
        </w:rPr>
        <w:t xml:space="preserve">Развлечения. </w:t>
      </w:r>
      <w:r w:rsidRPr="001B69AB">
        <w:rPr>
          <w:rFonts w:ascii="Times New Roman" w:hAnsi="Times New Roman" w:cs="Times New Roman"/>
          <w:sz w:val="28"/>
          <w:szCs w:val="28"/>
        </w:rPr>
        <w:t xml:space="preserve">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 </w:t>
      </w:r>
    </w:p>
    <w:p w:rsidR="00673714" w:rsidRPr="001B69AB" w:rsidRDefault="009A7D13">
      <w:pPr>
        <w:spacing w:after="66"/>
        <w:ind w:left="0" w:right="557" w:firstLine="708"/>
        <w:rPr>
          <w:rFonts w:ascii="Times New Roman" w:hAnsi="Times New Roman" w:cs="Times New Roman"/>
          <w:sz w:val="28"/>
          <w:szCs w:val="28"/>
        </w:rPr>
      </w:pPr>
      <w:r w:rsidRPr="001B69AB">
        <w:rPr>
          <w:rFonts w:ascii="Times New Roman" w:hAnsi="Times New Roman" w:cs="Times New Roman"/>
          <w:b/>
          <w:sz w:val="28"/>
          <w:szCs w:val="28"/>
        </w:rPr>
        <w:t xml:space="preserve">Праздники. </w:t>
      </w:r>
      <w:r w:rsidRPr="001B69AB">
        <w:rPr>
          <w:rFonts w:ascii="Times New Roman" w:hAnsi="Times New Roman" w:cs="Times New Roman"/>
          <w:sz w:val="28"/>
          <w:szCs w:val="28"/>
        </w:rPr>
        <w:t>Приобщать детей к праздничной культуре. Отмечать</w:t>
      </w:r>
      <w:r w:rsidRPr="001B69AB">
        <w:rPr>
          <w:rFonts w:ascii="Times New Roman" w:hAnsi="Times New Roman" w:cs="Times New Roman"/>
          <w:b/>
          <w:sz w:val="28"/>
          <w:szCs w:val="28"/>
        </w:rPr>
        <w:t xml:space="preserve"> </w:t>
      </w:r>
      <w:r w:rsidRPr="001B69AB">
        <w:rPr>
          <w:rFonts w:ascii="Times New Roman" w:hAnsi="Times New Roman" w:cs="Times New Roman"/>
          <w:sz w:val="28"/>
          <w:szCs w:val="28"/>
        </w:rPr>
        <w:t xml:space="preserve">государственные праздники (Новый год, «Мамин день»). Содействовать созданию обстановки общей радости, хорошего настроения. </w:t>
      </w:r>
    </w:p>
    <w:p w:rsidR="00673714" w:rsidRPr="001B69AB" w:rsidRDefault="009A7D13">
      <w:pPr>
        <w:spacing w:after="142"/>
        <w:ind w:left="0" w:right="558" w:firstLine="708"/>
        <w:rPr>
          <w:rFonts w:ascii="Times New Roman" w:hAnsi="Times New Roman" w:cs="Times New Roman"/>
          <w:sz w:val="28"/>
          <w:szCs w:val="28"/>
        </w:rPr>
      </w:pPr>
      <w:r w:rsidRPr="001B69AB">
        <w:rPr>
          <w:rFonts w:ascii="Times New Roman" w:hAnsi="Times New Roman" w:cs="Times New Roman"/>
          <w:b/>
          <w:sz w:val="28"/>
          <w:szCs w:val="28"/>
        </w:rPr>
        <w:t xml:space="preserve">Самостоятельная деятельность. </w:t>
      </w:r>
      <w:r w:rsidRPr="001B69AB">
        <w:rPr>
          <w:rFonts w:ascii="Times New Roman" w:hAnsi="Times New Roman" w:cs="Times New Roman"/>
          <w:sz w:val="28"/>
          <w:szCs w:val="28"/>
        </w:rPr>
        <w:t xml:space="preserve">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потешки. 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 </w:t>
      </w:r>
    </w:p>
    <w:p w:rsidR="00E1308B" w:rsidRDefault="00E1308B">
      <w:pPr>
        <w:pStyle w:val="6"/>
        <w:spacing w:after="32"/>
        <w:ind w:left="31" w:right="577"/>
        <w:rPr>
          <w:rFonts w:ascii="Times New Roman" w:hAnsi="Times New Roman" w:cs="Times New Roman"/>
          <w:sz w:val="28"/>
          <w:szCs w:val="28"/>
        </w:rPr>
      </w:pPr>
    </w:p>
    <w:p w:rsidR="00E1308B" w:rsidRPr="00E1308B" w:rsidRDefault="00E1308B">
      <w:pPr>
        <w:pStyle w:val="6"/>
        <w:spacing w:after="32"/>
        <w:ind w:left="31" w:right="577"/>
        <w:rPr>
          <w:rFonts w:ascii="Times New Roman" w:hAnsi="Times New Roman" w:cs="Times New Roman"/>
          <w:color w:val="000000" w:themeColor="text1"/>
          <w:sz w:val="28"/>
          <w:szCs w:val="28"/>
        </w:rPr>
      </w:pPr>
    </w:p>
    <w:p w:rsidR="00673714" w:rsidRPr="00E1308B" w:rsidRDefault="009A7D13">
      <w:pPr>
        <w:pStyle w:val="6"/>
        <w:spacing w:after="32"/>
        <w:ind w:left="31" w:right="577"/>
        <w:rPr>
          <w:rFonts w:ascii="Times New Roman" w:hAnsi="Times New Roman" w:cs="Times New Roman"/>
          <w:color w:val="000000" w:themeColor="text1"/>
          <w:sz w:val="28"/>
          <w:szCs w:val="28"/>
        </w:rPr>
      </w:pPr>
      <w:r w:rsidRPr="00E1308B">
        <w:rPr>
          <w:rFonts w:ascii="Times New Roman" w:hAnsi="Times New Roman" w:cs="Times New Roman"/>
          <w:color w:val="000000" w:themeColor="text1"/>
          <w:sz w:val="28"/>
          <w:szCs w:val="28"/>
        </w:rPr>
        <w:t xml:space="preserve">Средняя группа (от 4 до 5 лет) </w:t>
      </w:r>
    </w:p>
    <w:p w:rsidR="00673714" w:rsidRPr="001B69AB" w:rsidRDefault="009A7D13" w:rsidP="00E1308B">
      <w:pPr>
        <w:spacing w:after="65" w:line="268" w:lineRule="auto"/>
        <w:ind w:left="10" w:right="564" w:hanging="10"/>
        <w:jc w:val="left"/>
        <w:rPr>
          <w:rFonts w:ascii="Times New Roman" w:hAnsi="Times New Roman" w:cs="Times New Roman"/>
          <w:sz w:val="28"/>
          <w:szCs w:val="28"/>
        </w:rPr>
      </w:pPr>
      <w:r w:rsidRPr="001B69AB">
        <w:rPr>
          <w:rFonts w:ascii="Times New Roman" w:hAnsi="Times New Roman" w:cs="Times New Roman"/>
          <w:b/>
          <w:sz w:val="28"/>
          <w:szCs w:val="28"/>
        </w:rPr>
        <w:t xml:space="preserve">Отдых. </w:t>
      </w:r>
      <w:r w:rsidRPr="001B69AB">
        <w:rPr>
          <w:rFonts w:ascii="Times New Roman" w:hAnsi="Times New Roman" w:cs="Times New Roman"/>
          <w:b/>
          <w:sz w:val="28"/>
          <w:szCs w:val="28"/>
        </w:rPr>
        <w:tab/>
      </w:r>
      <w:r w:rsidRPr="001B69AB">
        <w:rPr>
          <w:rFonts w:ascii="Times New Roman" w:hAnsi="Times New Roman" w:cs="Times New Roman"/>
          <w:sz w:val="28"/>
          <w:szCs w:val="28"/>
        </w:rPr>
        <w:t xml:space="preserve">Поощрять </w:t>
      </w:r>
      <w:r w:rsidRPr="001B69AB">
        <w:rPr>
          <w:rFonts w:ascii="Times New Roman" w:hAnsi="Times New Roman" w:cs="Times New Roman"/>
          <w:sz w:val="28"/>
          <w:szCs w:val="28"/>
        </w:rPr>
        <w:tab/>
        <w:t xml:space="preserve">желание </w:t>
      </w:r>
      <w:r w:rsidRPr="001B69AB">
        <w:rPr>
          <w:rFonts w:ascii="Times New Roman" w:hAnsi="Times New Roman" w:cs="Times New Roman"/>
          <w:sz w:val="28"/>
          <w:szCs w:val="28"/>
        </w:rPr>
        <w:tab/>
        <w:t xml:space="preserve">детей </w:t>
      </w:r>
      <w:r w:rsidRPr="001B69AB">
        <w:rPr>
          <w:rFonts w:ascii="Times New Roman" w:hAnsi="Times New Roman" w:cs="Times New Roman"/>
          <w:sz w:val="28"/>
          <w:szCs w:val="28"/>
        </w:rPr>
        <w:tab/>
        <w:t xml:space="preserve">в </w:t>
      </w:r>
      <w:r w:rsidRPr="001B69AB">
        <w:rPr>
          <w:rFonts w:ascii="Times New Roman" w:hAnsi="Times New Roman" w:cs="Times New Roman"/>
          <w:sz w:val="28"/>
          <w:szCs w:val="28"/>
        </w:rPr>
        <w:tab/>
        <w:t xml:space="preserve">свободное </w:t>
      </w:r>
      <w:r w:rsidRPr="001B69AB">
        <w:rPr>
          <w:rFonts w:ascii="Times New Roman" w:hAnsi="Times New Roman" w:cs="Times New Roman"/>
          <w:sz w:val="28"/>
          <w:szCs w:val="28"/>
        </w:rPr>
        <w:tab/>
        <w:t xml:space="preserve">время </w:t>
      </w:r>
      <w:r w:rsidRPr="001B69AB">
        <w:rPr>
          <w:rFonts w:ascii="Times New Roman" w:hAnsi="Times New Roman" w:cs="Times New Roman"/>
          <w:sz w:val="28"/>
          <w:szCs w:val="28"/>
        </w:rPr>
        <w:tab/>
        <w:t xml:space="preserve">заниматься </w:t>
      </w:r>
      <w:r w:rsidRPr="001B69AB">
        <w:rPr>
          <w:rFonts w:ascii="Times New Roman" w:hAnsi="Times New Roman" w:cs="Times New Roman"/>
          <w:sz w:val="28"/>
          <w:szCs w:val="28"/>
        </w:rPr>
        <w:tab/>
        <w:t xml:space="preserve">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 д. </w:t>
      </w:r>
    </w:p>
    <w:p w:rsidR="00673714" w:rsidRPr="001B69AB" w:rsidRDefault="009A7D13">
      <w:pPr>
        <w:spacing w:after="66"/>
        <w:ind w:left="0" w:right="559" w:firstLine="708"/>
        <w:rPr>
          <w:rFonts w:ascii="Times New Roman" w:hAnsi="Times New Roman" w:cs="Times New Roman"/>
          <w:sz w:val="28"/>
          <w:szCs w:val="28"/>
        </w:rPr>
      </w:pPr>
      <w:r w:rsidRPr="001B69AB">
        <w:rPr>
          <w:rFonts w:ascii="Times New Roman" w:hAnsi="Times New Roman" w:cs="Times New Roman"/>
          <w:b/>
          <w:sz w:val="28"/>
          <w:szCs w:val="28"/>
        </w:rPr>
        <w:t xml:space="preserve">Развлечения. </w:t>
      </w:r>
      <w:r w:rsidRPr="001B69AB">
        <w:rPr>
          <w:rFonts w:ascii="Times New Roman" w:hAnsi="Times New Roman" w:cs="Times New Roman"/>
          <w:sz w:val="28"/>
          <w:szCs w:val="28"/>
        </w:rPr>
        <w:t>Создавать условия для самостоятельной деятельности</w:t>
      </w:r>
      <w:r w:rsidRPr="001B69AB">
        <w:rPr>
          <w:rFonts w:ascii="Times New Roman" w:hAnsi="Times New Roman" w:cs="Times New Roman"/>
          <w:b/>
          <w:sz w:val="28"/>
          <w:szCs w:val="28"/>
        </w:rPr>
        <w:t xml:space="preserve"> </w:t>
      </w:r>
      <w:r w:rsidRPr="001B69AB">
        <w:rPr>
          <w:rFonts w:ascii="Times New Roman" w:hAnsi="Times New Roman" w:cs="Times New Roman"/>
          <w:sz w:val="28"/>
          <w:szCs w:val="28"/>
        </w:rPr>
        <w:t xml:space="preserve">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 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 д. Осуществлять патриотическое и нравственное воспитание. Приобщать к художественной культуре. Развивать умение и желание заниматься интересным творческим делом (рисовать, лепить и т. д.).  </w:t>
      </w:r>
    </w:p>
    <w:p w:rsidR="00673714" w:rsidRPr="001B69AB" w:rsidRDefault="009A7D13">
      <w:pPr>
        <w:spacing w:after="63"/>
        <w:ind w:left="0" w:right="562" w:firstLine="708"/>
        <w:rPr>
          <w:rFonts w:ascii="Times New Roman" w:hAnsi="Times New Roman" w:cs="Times New Roman"/>
          <w:sz w:val="28"/>
          <w:szCs w:val="28"/>
        </w:rPr>
      </w:pPr>
      <w:r w:rsidRPr="001B69AB">
        <w:rPr>
          <w:rFonts w:ascii="Times New Roman" w:hAnsi="Times New Roman" w:cs="Times New Roman"/>
          <w:b/>
          <w:sz w:val="28"/>
          <w:szCs w:val="28"/>
        </w:rPr>
        <w:t xml:space="preserve">Праздники. </w:t>
      </w:r>
      <w:r w:rsidRPr="001B69AB">
        <w:rPr>
          <w:rFonts w:ascii="Times New Roman" w:hAnsi="Times New Roman" w:cs="Times New Roman"/>
          <w:sz w:val="28"/>
          <w:szCs w:val="28"/>
        </w:rPr>
        <w:t xml:space="preserve">Приобщать детей к праздничной культуре русского народа. Развивать желание принимать участие в праздниках. Формировать чувство сопричастности к событиям, которые происходят в детском саду, стране. Воспитывать любовь к Родине. Организовывать утренники, посвященные Новому году, 8 Марта, Дню защитника Отечества, праздникам народного календаря. </w:t>
      </w:r>
    </w:p>
    <w:p w:rsidR="00673714" w:rsidRPr="001B69AB" w:rsidRDefault="009A7D13">
      <w:pPr>
        <w:spacing w:after="142"/>
        <w:ind w:left="0" w:right="561" w:firstLine="708"/>
        <w:rPr>
          <w:rFonts w:ascii="Times New Roman" w:hAnsi="Times New Roman" w:cs="Times New Roman"/>
          <w:sz w:val="28"/>
          <w:szCs w:val="28"/>
        </w:rPr>
      </w:pPr>
      <w:r w:rsidRPr="001B69AB">
        <w:rPr>
          <w:rFonts w:ascii="Times New Roman" w:hAnsi="Times New Roman" w:cs="Times New Roman"/>
          <w:b/>
          <w:sz w:val="28"/>
          <w:szCs w:val="28"/>
        </w:rPr>
        <w:t xml:space="preserve">Самостоятельная деятельность. </w:t>
      </w:r>
      <w:r w:rsidRPr="001B69AB">
        <w:rPr>
          <w:rFonts w:ascii="Times New Roman" w:hAnsi="Times New Roman" w:cs="Times New Roman"/>
          <w:sz w:val="28"/>
          <w:szCs w:val="28"/>
        </w:rPr>
        <w:t xml:space="preserve">Содействовать развитию индивидуальных предпочтений в выборе разнообразных видов деятельности, занятий различного содержания (познавательного, спортивного, художественного, трудового). Формировать творческие наклонности каждого ребенка. Побуждать детей к самостоятельной организации выбранного вида деятельности.  </w:t>
      </w:r>
    </w:p>
    <w:p w:rsidR="00673714" w:rsidRPr="00E1308B" w:rsidRDefault="009A7D13">
      <w:pPr>
        <w:pStyle w:val="6"/>
        <w:spacing w:after="19"/>
        <w:ind w:left="31" w:right="577"/>
        <w:rPr>
          <w:rFonts w:ascii="Times New Roman" w:hAnsi="Times New Roman" w:cs="Times New Roman"/>
          <w:color w:val="000000" w:themeColor="text1"/>
          <w:sz w:val="28"/>
          <w:szCs w:val="28"/>
        </w:rPr>
      </w:pPr>
      <w:r w:rsidRPr="00E1308B">
        <w:rPr>
          <w:rFonts w:ascii="Times New Roman" w:hAnsi="Times New Roman" w:cs="Times New Roman"/>
          <w:color w:val="000000" w:themeColor="text1"/>
          <w:sz w:val="28"/>
          <w:szCs w:val="28"/>
        </w:rPr>
        <w:t xml:space="preserve">Старшая группа (от 5 до 6 лет) </w:t>
      </w:r>
    </w:p>
    <w:p w:rsidR="00673714" w:rsidRPr="001B69AB" w:rsidRDefault="009A7D13">
      <w:pPr>
        <w:spacing w:after="63"/>
        <w:ind w:left="0" w:right="564" w:firstLine="708"/>
        <w:rPr>
          <w:rFonts w:ascii="Times New Roman" w:hAnsi="Times New Roman" w:cs="Times New Roman"/>
          <w:sz w:val="28"/>
          <w:szCs w:val="28"/>
        </w:rPr>
      </w:pPr>
      <w:r w:rsidRPr="001B69AB">
        <w:rPr>
          <w:rFonts w:ascii="Times New Roman" w:hAnsi="Times New Roman" w:cs="Times New Roman"/>
          <w:b/>
          <w:sz w:val="28"/>
          <w:szCs w:val="28"/>
        </w:rPr>
        <w:t xml:space="preserve">Отдых. </w:t>
      </w:r>
      <w:r w:rsidRPr="001B69AB">
        <w:rPr>
          <w:rFonts w:ascii="Times New Roman" w:hAnsi="Times New Roman" w:cs="Times New Roman"/>
          <w:sz w:val="28"/>
          <w:szCs w:val="28"/>
        </w:rPr>
        <w:t xml:space="preserve">Развивать желание в свободное время заниматься интересной и содержательной деятельностью. Формировать основы досуговой культуры (игры, чтение книг, рисование, лепка, конструирование, прогулки, походы и т. д.). </w:t>
      </w:r>
    </w:p>
    <w:p w:rsidR="00673714" w:rsidRPr="001B69AB" w:rsidRDefault="009A7D13">
      <w:pPr>
        <w:spacing w:after="54" w:line="283" w:lineRule="auto"/>
        <w:ind w:left="0" w:firstLine="708"/>
        <w:jc w:val="left"/>
        <w:rPr>
          <w:rFonts w:ascii="Times New Roman" w:hAnsi="Times New Roman" w:cs="Times New Roman"/>
          <w:sz w:val="28"/>
          <w:szCs w:val="28"/>
        </w:rPr>
      </w:pPr>
      <w:r w:rsidRPr="001B69AB">
        <w:rPr>
          <w:rFonts w:ascii="Times New Roman" w:hAnsi="Times New Roman" w:cs="Times New Roman"/>
          <w:b/>
          <w:sz w:val="28"/>
          <w:szCs w:val="28"/>
        </w:rPr>
        <w:t xml:space="preserve">Развлечения. </w:t>
      </w:r>
      <w:r w:rsidRPr="001B69AB">
        <w:rPr>
          <w:rFonts w:ascii="Times New Roman" w:hAnsi="Times New Roman" w:cs="Times New Roman"/>
          <w:sz w:val="28"/>
          <w:szCs w:val="28"/>
        </w:rPr>
        <w:t xml:space="preserve">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 </w:t>
      </w:r>
    </w:p>
    <w:p w:rsidR="00673714" w:rsidRPr="001B69AB" w:rsidRDefault="009A7D13">
      <w:pPr>
        <w:spacing w:after="66"/>
        <w:ind w:left="0" w:right="563" w:firstLine="708"/>
        <w:rPr>
          <w:rFonts w:ascii="Times New Roman" w:hAnsi="Times New Roman" w:cs="Times New Roman"/>
          <w:sz w:val="28"/>
          <w:szCs w:val="28"/>
        </w:rPr>
      </w:pPr>
      <w:r w:rsidRPr="001B69AB">
        <w:rPr>
          <w:rFonts w:ascii="Times New Roman" w:hAnsi="Times New Roman" w:cs="Times New Roman"/>
          <w:b/>
          <w:sz w:val="28"/>
          <w:szCs w:val="28"/>
        </w:rPr>
        <w:t xml:space="preserve">Праздники. </w:t>
      </w:r>
      <w:r w:rsidRPr="001B69AB">
        <w:rPr>
          <w:rFonts w:ascii="Times New Roman" w:hAnsi="Times New Roman" w:cs="Times New Roman"/>
          <w:sz w:val="28"/>
          <w:szCs w:val="28"/>
        </w:rPr>
        <w:t xml:space="preserve">Формировать у детей представления о будничных и праздничных днях. Вызывать эмоционально положительное отношение к </w:t>
      </w:r>
      <w:r w:rsidRPr="001B69AB">
        <w:rPr>
          <w:rFonts w:ascii="Times New Roman" w:hAnsi="Times New Roman" w:cs="Times New Roman"/>
          <w:sz w:val="28"/>
          <w:szCs w:val="28"/>
        </w:rPr>
        <w:lastRenderedPageBreak/>
        <w:t xml:space="preserve">праздникам,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памятными событиями, преподнести подарки, сделанные своими руками. </w:t>
      </w:r>
    </w:p>
    <w:p w:rsidR="00673714" w:rsidRPr="001B69AB" w:rsidRDefault="009A7D13">
      <w:pPr>
        <w:spacing w:after="6"/>
        <w:ind w:left="0" w:right="53" w:firstLine="708"/>
        <w:rPr>
          <w:rFonts w:ascii="Times New Roman" w:hAnsi="Times New Roman" w:cs="Times New Roman"/>
          <w:sz w:val="28"/>
          <w:szCs w:val="28"/>
        </w:rPr>
      </w:pPr>
      <w:r w:rsidRPr="001B69AB">
        <w:rPr>
          <w:rFonts w:ascii="Times New Roman" w:hAnsi="Times New Roman" w:cs="Times New Roman"/>
          <w:b/>
          <w:sz w:val="28"/>
          <w:szCs w:val="28"/>
        </w:rPr>
        <w:t xml:space="preserve">Самостоятельная деятельность. </w:t>
      </w:r>
      <w:r w:rsidRPr="001B69AB">
        <w:rPr>
          <w:rFonts w:ascii="Times New Roman" w:hAnsi="Times New Roman" w:cs="Times New Roman"/>
          <w:sz w:val="28"/>
          <w:szCs w:val="28"/>
        </w:rPr>
        <w:t>Создавать условия для развития</w:t>
      </w:r>
      <w:r w:rsidRPr="001B69AB">
        <w:rPr>
          <w:rFonts w:ascii="Times New Roman" w:hAnsi="Times New Roman" w:cs="Times New Roman"/>
          <w:b/>
          <w:sz w:val="28"/>
          <w:szCs w:val="28"/>
        </w:rPr>
        <w:t xml:space="preserve"> </w:t>
      </w:r>
      <w:r w:rsidRPr="001B69AB">
        <w:rPr>
          <w:rFonts w:ascii="Times New Roman" w:hAnsi="Times New Roman" w:cs="Times New Roman"/>
          <w:sz w:val="28"/>
          <w:szCs w:val="28"/>
        </w:rPr>
        <w:t xml:space="preserve">индивидуальных способностей и интересов детей (наблюдения, экспериментирование, собирание коллекций и т. </w:t>
      </w:r>
    </w:p>
    <w:p w:rsidR="00673714" w:rsidRPr="001B69AB" w:rsidRDefault="009A7D13">
      <w:pPr>
        <w:spacing w:after="66"/>
        <w:ind w:left="0" w:right="53" w:firstLine="0"/>
        <w:rPr>
          <w:rFonts w:ascii="Times New Roman" w:hAnsi="Times New Roman" w:cs="Times New Roman"/>
          <w:sz w:val="28"/>
          <w:szCs w:val="28"/>
        </w:rPr>
      </w:pPr>
      <w:r w:rsidRPr="001B69AB">
        <w:rPr>
          <w:rFonts w:ascii="Times New Roman" w:hAnsi="Times New Roman" w:cs="Times New Roman"/>
          <w:sz w:val="28"/>
          <w:szCs w:val="28"/>
        </w:rPr>
        <w:t xml:space="preserve">д.). Формировать умение и потребность организовывать свою деятельность, соблюдать порядок и чистоту. Развивать умение взаимодействовать со сверстниками, воспитателями и родителями. </w:t>
      </w:r>
    </w:p>
    <w:p w:rsidR="00673714" w:rsidRPr="001B69AB" w:rsidRDefault="009A7D13">
      <w:pPr>
        <w:spacing w:after="142"/>
        <w:ind w:left="0" w:right="559" w:firstLine="708"/>
        <w:rPr>
          <w:rFonts w:ascii="Times New Roman" w:hAnsi="Times New Roman" w:cs="Times New Roman"/>
          <w:sz w:val="28"/>
          <w:szCs w:val="28"/>
        </w:rPr>
      </w:pPr>
      <w:r w:rsidRPr="001B69AB">
        <w:rPr>
          <w:rFonts w:ascii="Times New Roman" w:hAnsi="Times New Roman" w:cs="Times New Roman"/>
          <w:b/>
          <w:sz w:val="28"/>
          <w:szCs w:val="28"/>
        </w:rPr>
        <w:t xml:space="preserve">Творчество. </w:t>
      </w:r>
      <w:r w:rsidRPr="001B69AB">
        <w:rPr>
          <w:rFonts w:ascii="Times New Roman" w:hAnsi="Times New Roman" w:cs="Times New Roman"/>
          <w:sz w:val="28"/>
          <w:szCs w:val="28"/>
        </w:rPr>
        <w:t xml:space="preserve">Развивать художественные наклонности в пении, рисовании, музицировании. Поддерживать увлечения детей разнообразной художественной и познавательной деятельностью, создавать условия для посещения кружков и студий. </w:t>
      </w:r>
    </w:p>
    <w:p w:rsidR="00673714" w:rsidRPr="00E1308B" w:rsidRDefault="009A7D13">
      <w:pPr>
        <w:pStyle w:val="6"/>
        <w:spacing w:after="17"/>
        <w:ind w:left="31" w:right="577"/>
        <w:rPr>
          <w:rFonts w:ascii="Times New Roman" w:hAnsi="Times New Roman" w:cs="Times New Roman"/>
          <w:color w:val="000000" w:themeColor="text1"/>
          <w:sz w:val="28"/>
          <w:szCs w:val="28"/>
        </w:rPr>
      </w:pPr>
      <w:r w:rsidRPr="00E1308B">
        <w:rPr>
          <w:rFonts w:ascii="Times New Roman" w:hAnsi="Times New Roman" w:cs="Times New Roman"/>
          <w:color w:val="000000" w:themeColor="text1"/>
          <w:sz w:val="28"/>
          <w:szCs w:val="28"/>
        </w:rPr>
        <w:t xml:space="preserve">Подготовительная группа (от 6 до 7 лет) </w:t>
      </w:r>
    </w:p>
    <w:p w:rsidR="00673714" w:rsidRPr="001B69AB" w:rsidRDefault="009A7D13">
      <w:pPr>
        <w:spacing w:after="66"/>
        <w:ind w:left="0" w:right="558" w:firstLine="708"/>
        <w:rPr>
          <w:rFonts w:ascii="Times New Roman" w:hAnsi="Times New Roman" w:cs="Times New Roman"/>
          <w:sz w:val="28"/>
          <w:szCs w:val="28"/>
        </w:rPr>
      </w:pPr>
      <w:r w:rsidRPr="001B69AB">
        <w:rPr>
          <w:rFonts w:ascii="Times New Roman" w:hAnsi="Times New Roman" w:cs="Times New Roman"/>
          <w:b/>
          <w:sz w:val="28"/>
          <w:szCs w:val="28"/>
        </w:rPr>
        <w:t xml:space="preserve">Отдых. </w:t>
      </w:r>
      <w:r w:rsidRPr="001B69AB">
        <w:rPr>
          <w:rFonts w:ascii="Times New Roman" w:hAnsi="Times New Roman" w:cs="Times New Roman"/>
          <w:sz w:val="28"/>
          <w:szCs w:val="28"/>
        </w:rPr>
        <w:t xml:space="preserve">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и т. д.). </w:t>
      </w:r>
    </w:p>
    <w:p w:rsidR="00673714" w:rsidRPr="001B69AB" w:rsidRDefault="009A7D13">
      <w:pPr>
        <w:spacing w:after="66"/>
        <w:ind w:left="0" w:right="562" w:firstLine="708"/>
        <w:rPr>
          <w:rFonts w:ascii="Times New Roman" w:hAnsi="Times New Roman" w:cs="Times New Roman"/>
          <w:sz w:val="28"/>
          <w:szCs w:val="28"/>
        </w:rPr>
      </w:pPr>
      <w:r w:rsidRPr="001B69AB">
        <w:rPr>
          <w:rFonts w:ascii="Times New Roman" w:hAnsi="Times New Roman" w:cs="Times New Roman"/>
          <w:b/>
          <w:sz w:val="28"/>
          <w:szCs w:val="28"/>
        </w:rPr>
        <w:t xml:space="preserve">Развлечения. </w:t>
      </w:r>
      <w:r w:rsidRPr="001B69AB">
        <w:rPr>
          <w:rFonts w:ascii="Times New Roman" w:hAnsi="Times New Roman" w:cs="Times New Roman"/>
          <w:sz w:val="28"/>
          <w:szCs w:val="28"/>
        </w:rPr>
        <w:t xml:space="preserve">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 Развивать творческие способности, любознательность, память, воображение, умение правильно вести себя в различных ситуациях. Расширять представления об искусстве, традициях и обычаях народов России, закреплять умение использовать полученные навыки и знания в жизни. </w:t>
      </w:r>
    </w:p>
    <w:p w:rsidR="00673714" w:rsidRPr="001B69AB" w:rsidRDefault="009A7D13">
      <w:pPr>
        <w:spacing w:after="83"/>
        <w:ind w:left="0" w:right="557" w:firstLine="708"/>
        <w:rPr>
          <w:rFonts w:ascii="Times New Roman" w:hAnsi="Times New Roman" w:cs="Times New Roman"/>
          <w:sz w:val="28"/>
          <w:szCs w:val="28"/>
        </w:rPr>
      </w:pPr>
      <w:r w:rsidRPr="001B69AB">
        <w:rPr>
          <w:rFonts w:ascii="Times New Roman" w:hAnsi="Times New Roman" w:cs="Times New Roman"/>
          <w:b/>
          <w:sz w:val="28"/>
          <w:szCs w:val="28"/>
        </w:rPr>
        <w:t xml:space="preserve">Праздники. </w:t>
      </w:r>
      <w:r w:rsidRPr="001B69AB">
        <w:rPr>
          <w:rFonts w:ascii="Times New Roman" w:hAnsi="Times New Roman" w:cs="Times New Roman"/>
          <w:sz w:val="28"/>
          <w:szCs w:val="28"/>
        </w:rPr>
        <w:t xml:space="preserve">Расширять представления детей о международных и государственных праздниках. Развивать чувство сопричастности к народным торжествам. Привлекать детей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Формировать основы праздничной культуры. </w:t>
      </w:r>
    </w:p>
    <w:p w:rsidR="00673714" w:rsidRPr="001B69AB" w:rsidRDefault="009A7D13">
      <w:pPr>
        <w:spacing w:after="63"/>
        <w:ind w:left="0" w:right="558" w:firstLine="708"/>
        <w:rPr>
          <w:rFonts w:ascii="Times New Roman" w:hAnsi="Times New Roman" w:cs="Times New Roman"/>
          <w:sz w:val="28"/>
          <w:szCs w:val="28"/>
        </w:rPr>
      </w:pPr>
      <w:r w:rsidRPr="001B69AB">
        <w:rPr>
          <w:rFonts w:ascii="Times New Roman" w:hAnsi="Times New Roman" w:cs="Times New Roman"/>
          <w:b/>
          <w:sz w:val="28"/>
          <w:szCs w:val="28"/>
        </w:rPr>
        <w:t xml:space="preserve">Самостоятельная деятельность. </w:t>
      </w:r>
      <w:r w:rsidRPr="001B69AB">
        <w:rPr>
          <w:rFonts w:ascii="Times New Roman" w:hAnsi="Times New Roman" w:cs="Times New Roman"/>
          <w:sz w:val="28"/>
          <w:szCs w:val="28"/>
        </w:rPr>
        <w:t xml:space="preserve">Предоставлять детям возможности для проведения опытов с различными материалами (водой, песком, глиной и т. п.); для наблюдений за растениями, животными, окружающей природой. Развивать умение играть в настольно-печатные и дидактические игры. Поддерживать желание дошкольников показывать свои коллекции (открытки, фантики и т. п.), рассказывать об их содержании. Формировать умение планировать и организовывать свою самостоятельную деятельность, взаимодействовать со сверстниками и взрослыми. </w:t>
      </w:r>
    </w:p>
    <w:p w:rsidR="00673714" w:rsidRPr="001B69AB" w:rsidRDefault="009A7D13">
      <w:pPr>
        <w:spacing w:after="66"/>
        <w:ind w:left="0" w:right="556" w:firstLine="708"/>
        <w:rPr>
          <w:rFonts w:ascii="Times New Roman" w:hAnsi="Times New Roman" w:cs="Times New Roman"/>
          <w:sz w:val="28"/>
          <w:szCs w:val="28"/>
        </w:rPr>
      </w:pPr>
      <w:r w:rsidRPr="001B69AB">
        <w:rPr>
          <w:rFonts w:ascii="Times New Roman" w:hAnsi="Times New Roman" w:cs="Times New Roman"/>
          <w:b/>
          <w:sz w:val="28"/>
          <w:szCs w:val="28"/>
        </w:rPr>
        <w:lastRenderedPageBreak/>
        <w:t xml:space="preserve">Творчество. </w:t>
      </w:r>
      <w:r w:rsidRPr="001B69AB">
        <w:rPr>
          <w:rFonts w:ascii="Times New Roman" w:hAnsi="Times New Roman" w:cs="Times New Roman"/>
          <w:sz w:val="28"/>
          <w:szCs w:val="28"/>
        </w:rPr>
        <w:t xml:space="preserve">Совершенствовать самостоятельную музыкально-художественную и познавательную деятельность. 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 Содействовать посещению художественно-эстетических студий по интересам ребенка. </w:t>
      </w:r>
    </w:p>
    <w:p w:rsidR="00673714" w:rsidRPr="001B69AB" w:rsidRDefault="009A7D13">
      <w:pPr>
        <w:spacing w:after="63"/>
        <w:ind w:left="0" w:right="562" w:firstLine="708"/>
        <w:rPr>
          <w:rFonts w:ascii="Times New Roman" w:hAnsi="Times New Roman" w:cs="Times New Roman"/>
          <w:sz w:val="28"/>
          <w:szCs w:val="28"/>
        </w:rPr>
      </w:pPr>
      <w:r w:rsidRPr="001B69AB">
        <w:rPr>
          <w:rFonts w:ascii="Times New Roman" w:hAnsi="Times New Roman" w:cs="Times New Roman"/>
          <w:sz w:val="28"/>
          <w:szCs w:val="28"/>
        </w:rPr>
        <w:t xml:space="preserve">Основные задачи содержания дошкольного образования каждой образовательной области решаются и в ходе реализации других областей Программы при планировании и проведении совместной деятельности с воспитанниками. Предлагаемое условное деление направлений развития детей на образовательные области вызвано наличием специфических задач, содержания, форм и методов дошкольного образования. </w:t>
      </w:r>
    </w:p>
    <w:p w:rsidR="00673714" w:rsidRPr="001B69AB" w:rsidRDefault="009A7D13">
      <w:pPr>
        <w:spacing w:after="77"/>
        <w:ind w:left="0" w:right="53" w:firstLine="708"/>
        <w:rPr>
          <w:rFonts w:ascii="Times New Roman" w:hAnsi="Times New Roman" w:cs="Times New Roman"/>
          <w:sz w:val="28"/>
          <w:szCs w:val="28"/>
        </w:rPr>
      </w:pPr>
      <w:r w:rsidRPr="001B69AB">
        <w:rPr>
          <w:rFonts w:ascii="Times New Roman" w:hAnsi="Times New Roman" w:cs="Times New Roman"/>
          <w:sz w:val="28"/>
          <w:szCs w:val="28"/>
        </w:rPr>
        <w:t xml:space="preserve">В основу реализации данного принципа построения Программы положен календарь праздников, традиций, который обеспечивает: </w:t>
      </w:r>
    </w:p>
    <w:p w:rsidR="00673714" w:rsidRPr="001B69AB" w:rsidRDefault="009A7D13" w:rsidP="00DE1DCC">
      <w:pPr>
        <w:numPr>
          <w:ilvl w:val="0"/>
          <w:numId w:val="185"/>
        </w:numPr>
        <w:spacing w:after="17"/>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социально-личностную ориентированность и мотивацию всех видов детской деятельности входе подготовки и проведения праздников; </w:t>
      </w:r>
    </w:p>
    <w:p w:rsidR="00673714" w:rsidRPr="001B69AB" w:rsidRDefault="009A7D13" w:rsidP="00DE1DCC">
      <w:pPr>
        <w:numPr>
          <w:ilvl w:val="0"/>
          <w:numId w:val="185"/>
        </w:numPr>
        <w:spacing w:after="17"/>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«проживание» ребёнком содержания дошкольного образования во всех видах детской деятельности; </w:t>
      </w:r>
    </w:p>
    <w:p w:rsidR="00673714" w:rsidRPr="001B69AB" w:rsidRDefault="009A7D13" w:rsidP="00DE1DCC">
      <w:pPr>
        <w:numPr>
          <w:ilvl w:val="0"/>
          <w:numId w:val="185"/>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поддержание эмоционально-положительного настроя ребёнка в течение всего периода освоения Программы; </w:t>
      </w:r>
    </w:p>
    <w:p w:rsidR="00673714" w:rsidRPr="001B69AB" w:rsidRDefault="009A7D13" w:rsidP="00DE1DCC">
      <w:pPr>
        <w:numPr>
          <w:ilvl w:val="0"/>
          <w:numId w:val="185"/>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технологичность работы педагогов по реализации Программы (годовой ритм: подготовка к празднику — проведение праздника, подготовка к следующему празднику — проведение следующего праздника и т. д.); </w:t>
      </w:r>
    </w:p>
    <w:p w:rsidR="00673714" w:rsidRPr="001B69AB" w:rsidRDefault="009A7D13" w:rsidP="00DE1DCC">
      <w:pPr>
        <w:numPr>
          <w:ilvl w:val="0"/>
          <w:numId w:val="185"/>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многообразие форм подготовки и проведения праздников; </w:t>
      </w:r>
    </w:p>
    <w:p w:rsidR="00673714" w:rsidRPr="001B69AB" w:rsidRDefault="009A7D13" w:rsidP="00DE1DCC">
      <w:pPr>
        <w:numPr>
          <w:ilvl w:val="0"/>
          <w:numId w:val="185"/>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возможность реализации принципа построения программы по спирали, или от простого к сложному (основная часть праздников повторяется в следующем возрастном подпериоде дошкольного детства, при этом возрастает мера участия детей и сложность задач, решаемых каждым ребёнком при подготовке и проведении праздников); </w:t>
      </w:r>
    </w:p>
    <w:p w:rsidR="00673714" w:rsidRPr="001B69AB" w:rsidRDefault="009A7D13" w:rsidP="00DE1DCC">
      <w:pPr>
        <w:numPr>
          <w:ilvl w:val="0"/>
          <w:numId w:val="185"/>
        </w:numPr>
        <w:spacing w:after="63"/>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выполнение функции сплочения общественного и семейного дошкольного образования (включение в праздники и подготовку к ним родителей воспитанников). </w:t>
      </w:r>
    </w:p>
    <w:p w:rsidR="00673714" w:rsidRPr="001B69AB" w:rsidRDefault="009A7D13">
      <w:pPr>
        <w:spacing w:after="83"/>
        <w:ind w:left="708" w:right="53" w:firstLine="0"/>
        <w:rPr>
          <w:rFonts w:ascii="Times New Roman" w:hAnsi="Times New Roman" w:cs="Times New Roman"/>
          <w:sz w:val="28"/>
          <w:szCs w:val="28"/>
        </w:rPr>
      </w:pPr>
      <w:r w:rsidRPr="001B69AB">
        <w:rPr>
          <w:rFonts w:ascii="Times New Roman" w:hAnsi="Times New Roman" w:cs="Times New Roman"/>
          <w:sz w:val="28"/>
          <w:szCs w:val="28"/>
        </w:rPr>
        <w:t xml:space="preserve">Педагоги разработали и внедряют: </w:t>
      </w:r>
    </w:p>
    <w:p w:rsidR="00673714" w:rsidRPr="001B69AB" w:rsidRDefault="009A7D13" w:rsidP="00DE1DCC">
      <w:pPr>
        <w:numPr>
          <w:ilvl w:val="0"/>
          <w:numId w:val="185"/>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годовой круг тем; </w:t>
      </w:r>
    </w:p>
    <w:p w:rsidR="00673714" w:rsidRPr="001B69AB" w:rsidRDefault="009A7D13" w:rsidP="00DE1DCC">
      <w:pPr>
        <w:numPr>
          <w:ilvl w:val="0"/>
          <w:numId w:val="185"/>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перспективно - тематическое планирование на год; </w:t>
      </w:r>
    </w:p>
    <w:p w:rsidR="00673714" w:rsidRPr="001B69AB" w:rsidRDefault="009A7D13" w:rsidP="00DE1DCC">
      <w:pPr>
        <w:numPr>
          <w:ilvl w:val="0"/>
          <w:numId w:val="185"/>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планы-конспекты НОД в разных возрастных группах; </w:t>
      </w:r>
    </w:p>
    <w:p w:rsidR="00673714" w:rsidRPr="001B69AB" w:rsidRDefault="009A7D13" w:rsidP="00DE1DCC">
      <w:pPr>
        <w:numPr>
          <w:ilvl w:val="0"/>
          <w:numId w:val="185"/>
        </w:numPr>
        <w:spacing w:after="63"/>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планы образовательной деятельности с воспитанниками, родителями построение образовательного процесса на адекватных возрасту формах работы с детьми. </w:t>
      </w:r>
    </w:p>
    <w:p w:rsidR="00673714" w:rsidRPr="001B69AB" w:rsidRDefault="009A7D13">
      <w:pPr>
        <w:spacing w:after="142"/>
        <w:ind w:left="0" w:right="53" w:firstLine="708"/>
        <w:rPr>
          <w:rFonts w:ascii="Times New Roman" w:hAnsi="Times New Roman" w:cs="Times New Roman"/>
          <w:sz w:val="28"/>
          <w:szCs w:val="28"/>
        </w:rPr>
      </w:pPr>
      <w:r w:rsidRPr="001B69AB">
        <w:rPr>
          <w:rFonts w:ascii="Times New Roman" w:hAnsi="Times New Roman" w:cs="Times New Roman"/>
          <w:sz w:val="28"/>
          <w:szCs w:val="28"/>
        </w:rPr>
        <w:lastRenderedPageBreak/>
        <w:t xml:space="preserve">Взрослые реализуют в общении с детьми позицию равного партнера, проявляя уважение к интересам, мнениям, пожеланиям ребенка, поддерживая его достоинство. </w:t>
      </w:r>
    </w:p>
    <w:p w:rsidR="00673714" w:rsidRPr="00E1308B" w:rsidRDefault="009A7D13">
      <w:pPr>
        <w:pStyle w:val="6"/>
        <w:spacing w:after="0"/>
        <w:ind w:left="31" w:right="576"/>
        <w:rPr>
          <w:rFonts w:ascii="Times New Roman" w:hAnsi="Times New Roman" w:cs="Times New Roman"/>
          <w:color w:val="000000" w:themeColor="text1"/>
          <w:sz w:val="28"/>
          <w:szCs w:val="28"/>
        </w:rPr>
      </w:pPr>
      <w:r w:rsidRPr="00E1308B">
        <w:rPr>
          <w:rFonts w:ascii="Times New Roman" w:hAnsi="Times New Roman" w:cs="Times New Roman"/>
          <w:color w:val="000000" w:themeColor="text1"/>
          <w:sz w:val="28"/>
          <w:szCs w:val="28"/>
        </w:rPr>
        <w:t xml:space="preserve">Традиции </w:t>
      </w:r>
    </w:p>
    <w:tbl>
      <w:tblPr>
        <w:tblStyle w:val="TableGrid"/>
        <w:tblW w:w="10255" w:type="dxa"/>
        <w:tblInd w:w="-107" w:type="dxa"/>
        <w:tblCellMar>
          <w:top w:w="51" w:type="dxa"/>
          <w:left w:w="107" w:type="dxa"/>
          <w:right w:w="60" w:type="dxa"/>
        </w:tblCellMar>
        <w:tblLook w:val="04A0" w:firstRow="1" w:lastRow="0" w:firstColumn="1" w:lastColumn="0" w:noHBand="0" w:noVBand="1"/>
      </w:tblPr>
      <w:tblGrid>
        <w:gridCol w:w="1233"/>
        <w:gridCol w:w="2400"/>
        <w:gridCol w:w="1905"/>
        <w:gridCol w:w="4717"/>
      </w:tblGrid>
      <w:tr w:rsidR="00673714" w:rsidRPr="001B69AB" w:rsidTr="00E1308B">
        <w:trPr>
          <w:trHeight w:val="461"/>
        </w:trPr>
        <w:tc>
          <w:tcPr>
            <w:tcW w:w="10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E1308B" w:rsidRDefault="009A7D13">
            <w:pPr>
              <w:spacing w:after="0" w:line="259" w:lineRule="auto"/>
              <w:ind w:left="110" w:firstLine="0"/>
              <w:jc w:val="left"/>
              <w:rPr>
                <w:rFonts w:ascii="Times New Roman" w:hAnsi="Times New Roman" w:cs="Times New Roman"/>
                <w:color w:val="000000" w:themeColor="text1"/>
                <w:sz w:val="28"/>
                <w:szCs w:val="28"/>
              </w:rPr>
            </w:pPr>
            <w:r w:rsidRPr="00E1308B">
              <w:rPr>
                <w:rFonts w:ascii="Times New Roman" w:hAnsi="Times New Roman" w:cs="Times New Roman"/>
                <w:b/>
                <w:color w:val="000000" w:themeColor="text1"/>
                <w:sz w:val="28"/>
                <w:szCs w:val="28"/>
              </w:rPr>
              <w:t xml:space="preserve">Месяц </w:t>
            </w:r>
          </w:p>
        </w:tc>
        <w:tc>
          <w:tcPr>
            <w:tcW w:w="24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E1308B" w:rsidRDefault="009A7D13">
            <w:pPr>
              <w:spacing w:after="0" w:line="259" w:lineRule="auto"/>
              <w:ind w:left="0" w:right="43" w:firstLine="0"/>
              <w:jc w:val="center"/>
              <w:rPr>
                <w:rFonts w:ascii="Times New Roman" w:hAnsi="Times New Roman" w:cs="Times New Roman"/>
                <w:color w:val="000000" w:themeColor="text1"/>
                <w:sz w:val="28"/>
                <w:szCs w:val="28"/>
              </w:rPr>
            </w:pPr>
            <w:r w:rsidRPr="00E1308B">
              <w:rPr>
                <w:rFonts w:ascii="Times New Roman" w:hAnsi="Times New Roman" w:cs="Times New Roman"/>
                <w:b/>
                <w:color w:val="000000" w:themeColor="text1"/>
                <w:sz w:val="28"/>
                <w:szCs w:val="28"/>
              </w:rPr>
              <w:t xml:space="preserve">Праздники, традиции </w:t>
            </w:r>
          </w:p>
        </w:tc>
        <w:tc>
          <w:tcPr>
            <w:tcW w:w="191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E1308B" w:rsidRDefault="009A7D13">
            <w:pPr>
              <w:spacing w:after="0" w:line="259" w:lineRule="auto"/>
              <w:ind w:left="0" w:firstLine="0"/>
              <w:jc w:val="center"/>
              <w:rPr>
                <w:rFonts w:ascii="Times New Roman" w:hAnsi="Times New Roman" w:cs="Times New Roman"/>
                <w:color w:val="000000" w:themeColor="text1"/>
                <w:sz w:val="28"/>
                <w:szCs w:val="28"/>
              </w:rPr>
            </w:pPr>
            <w:r w:rsidRPr="00E1308B">
              <w:rPr>
                <w:rFonts w:ascii="Times New Roman" w:hAnsi="Times New Roman" w:cs="Times New Roman"/>
                <w:b/>
                <w:color w:val="000000" w:themeColor="text1"/>
                <w:sz w:val="28"/>
                <w:szCs w:val="28"/>
              </w:rPr>
              <w:t xml:space="preserve">Форма проведения </w:t>
            </w:r>
          </w:p>
        </w:tc>
        <w:tc>
          <w:tcPr>
            <w:tcW w:w="48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E1308B" w:rsidRDefault="009A7D13">
            <w:pPr>
              <w:spacing w:after="0" w:line="259" w:lineRule="auto"/>
              <w:ind w:left="0" w:right="44" w:firstLine="0"/>
              <w:jc w:val="center"/>
              <w:rPr>
                <w:rFonts w:ascii="Times New Roman" w:hAnsi="Times New Roman" w:cs="Times New Roman"/>
                <w:color w:val="000000" w:themeColor="text1"/>
                <w:sz w:val="28"/>
                <w:szCs w:val="28"/>
              </w:rPr>
            </w:pPr>
            <w:r w:rsidRPr="00E1308B">
              <w:rPr>
                <w:rFonts w:ascii="Times New Roman" w:hAnsi="Times New Roman" w:cs="Times New Roman"/>
                <w:b/>
                <w:color w:val="000000" w:themeColor="text1"/>
                <w:sz w:val="28"/>
                <w:szCs w:val="28"/>
              </w:rPr>
              <w:t xml:space="preserve">Краткое описание </w:t>
            </w:r>
          </w:p>
        </w:tc>
      </w:tr>
      <w:tr w:rsidR="00673714" w:rsidRPr="001B69AB">
        <w:trPr>
          <w:trHeight w:val="674"/>
        </w:trPr>
        <w:tc>
          <w:tcPr>
            <w:tcW w:w="1043"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5"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сентябрь </w:t>
            </w:r>
          </w:p>
        </w:tc>
        <w:tc>
          <w:tcPr>
            <w:tcW w:w="2412"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40"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Праздник «Здравствуй, детский сад!» </w:t>
            </w:r>
          </w:p>
          <w:p w:rsidR="00673714" w:rsidRPr="001B69AB" w:rsidRDefault="009A7D13">
            <w:pPr>
              <w:spacing w:after="0" w:line="259" w:lineRule="auto"/>
              <w:ind w:left="0" w:right="45"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«День знаний» </w:t>
            </w:r>
          </w:p>
        </w:tc>
        <w:tc>
          <w:tcPr>
            <w:tcW w:w="1915"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Праздник </w:t>
            </w:r>
          </w:p>
        </w:tc>
        <w:tc>
          <w:tcPr>
            <w:tcW w:w="4885"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Организуются интерактивные площадки по интересам детей.</w:t>
            </w:r>
            <w:r w:rsidRPr="001B69AB">
              <w:rPr>
                <w:rFonts w:ascii="Times New Roman" w:eastAsia="Times New Roman" w:hAnsi="Times New Roman" w:cs="Times New Roman"/>
                <w:sz w:val="28"/>
                <w:szCs w:val="28"/>
              </w:rPr>
              <w:t xml:space="preserve"> </w:t>
            </w:r>
          </w:p>
        </w:tc>
      </w:tr>
      <w:tr w:rsidR="00673714" w:rsidRPr="001B69AB">
        <w:trPr>
          <w:trHeight w:val="463"/>
        </w:trPr>
        <w:tc>
          <w:tcPr>
            <w:tcW w:w="1043"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7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октябрь </w:t>
            </w:r>
          </w:p>
        </w:tc>
        <w:tc>
          <w:tcPr>
            <w:tcW w:w="241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44"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Осенины </w:t>
            </w:r>
          </w:p>
        </w:tc>
        <w:tc>
          <w:tcPr>
            <w:tcW w:w="1915"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Праздник </w:t>
            </w:r>
          </w:p>
        </w:tc>
        <w:tc>
          <w:tcPr>
            <w:tcW w:w="48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Отмечаются сезонные изменения в природе, важность роли человека в уборке урожая.</w:t>
            </w:r>
            <w:r w:rsidRPr="001B69AB">
              <w:rPr>
                <w:rFonts w:ascii="Times New Roman" w:eastAsia="Times New Roman" w:hAnsi="Times New Roman" w:cs="Times New Roman"/>
                <w:sz w:val="28"/>
                <w:szCs w:val="28"/>
              </w:rPr>
              <w:t xml:space="preserve"> </w:t>
            </w:r>
          </w:p>
        </w:tc>
      </w:tr>
      <w:tr w:rsidR="00673714" w:rsidRPr="001B69AB">
        <w:trPr>
          <w:trHeight w:val="466"/>
        </w:trPr>
        <w:tc>
          <w:tcPr>
            <w:tcW w:w="1043"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29"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декабрь </w:t>
            </w:r>
          </w:p>
        </w:tc>
        <w:tc>
          <w:tcPr>
            <w:tcW w:w="2412"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«Новогодний серпантин» (праздники </w:t>
            </w:r>
          </w:p>
        </w:tc>
        <w:tc>
          <w:tcPr>
            <w:tcW w:w="1915"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Праздник </w:t>
            </w:r>
          </w:p>
        </w:tc>
        <w:tc>
          <w:tcPr>
            <w:tcW w:w="48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Украшение новогодней елки; создание эмоционально окрашенной обстановки, </w:t>
            </w:r>
          </w:p>
        </w:tc>
      </w:tr>
      <w:tr w:rsidR="00673714" w:rsidRPr="001B69AB" w:rsidTr="00E1308B">
        <w:trPr>
          <w:trHeight w:val="463"/>
        </w:trPr>
        <w:tc>
          <w:tcPr>
            <w:tcW w:w="10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110" w:firstLine="0"/>
              <w:jc w:val="left"/>
              <w:rPr>
                <w:rFonts w:ascii="Times New Roman" w:hAnsi="Times New Roman" w:cs="Times New Roman"/>
                <w:sz w:val="28"/>
                <w:szCs w:val="28"/>
              </w:rPr>
            </w:pPr>
            <w:r w:rsidRPr="001B69AB">
              <w:rPr>
                <w:rFonts w:ascii="Times New Roman" w:hAnsi="Times New Roman" w:cs="Times New Roman"/>
                <w:b/>
                <w:sz w:val="28"/>
                <w:szCs w:val="28"/>
              </w:rPr>
              <w:t xml:space="preserve">Месяц </w:t>
            </w:r>
          </w:p>
        </w:tc>
        <w:tc>
          <w:tcPr>
            <w:tcW w:w="24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right="46"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Праздники, традиции </w:t>
            </w:r>
          </w:p>
        </w:tc>
        <w:tc>
          <w:tcPr>
            <w:tcW w:w="191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Форма проведения </w:t>
            </w:r>
          </w:p>
        </w:tc>
        <w:tc>
          <w:tcPr>
            <w:tcW w:w="48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3714" w:rsidRPr="001B69AB" w:rsidRDefault="009A7D13">
            <w:pPr>
              <w:spacing w:after="0" w:line="259" w:lineRule="auto"/>
              <w:ind w:left="0" w:right="47" w:firstLine="0"/>
              <w:jc w:val="center"/>
              <w:rPr>
                <w:rFonts w:ascii="Times New Roman" w:hAnsi="Times New Roman" w:cs="Times New Roman"/>
                <w:sz w:val="28"/>
                <w:szCs w:val="28"/>
              </w:rPr>
            </w:pPr>
            <w:r w:rsidRPr="001B69AB">
              <w:rPr>
                <w:rFonts w:ascii="Times New Roman" w:hAnsi="Times New Roman" w:cs="Times New Roman"/>
                <w:b/>
                <w:sz w:val="28"/>
                <w:szCs w:val="28"/>
              </w:rPr>
              <w:t xml:space="preserve">Краткое описание </w:t>
            </w:r>
          </w:p>
        </w:tc>
      </w:tr>
      <w:tr w:rsidR="00673714" w:rsidRPr="001B69AB">
        <w:trPr>
          <w:trHeight w:val="464"/>
        </w:trPr>
        <w:tc>
          <w:tcPr>
            <w:tcW w:w="1043" w:type="dxa"/>
            <w:tcBorders>
              <w:top w:val="single" w:sz="4" w:space="0" w:color="000000"/>
              <w:left w:val="single" w:sz="4" w:space="0" w:color="000000"/>
              <w:bottom w:val="single" w:sz="4" w:space="0" w:color="000000"/>
              <w:right w:val="single" w:sz="4" w:space="0" w:color="000000"/>
            </w:tcBorders>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2412"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right="46"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у ёлки) </w:t>
            </w:r>
          </w:p>
        </w:tc>
        <w:tc>
          <w:tcPr>
            <w:tcW w:w="1915" w:type="dxa"/>
            <w:tcBorders>
              <w:top w:val="single" w:sz="4" w:space="0" w:color="000000"/>
              <w:left w:val="single" w:sz="4" w:space="0" w:color="000000"/>
              <w:bottom w:val="single" w:sz="4" w:space="0" w:color="000000"/>
              <w:right w:val="single" w:sz="4" w:space="0" w:color="000000"/>
            </w:tcBorders>
          </w:tcPr>
          <w:p w:rsidR="00673714" w:rsidRPr="001B69AB" w:rsidRDefault="00673714">
            <w:pPr>
              <w:spacing w:after="160" w:line="259" w:lineRule="auto"/>
              <w:ind w:left="0" w:firstLine="0"/>
              <w:jc w:val="left"/>
              <w:rPr>
                <w:rFonts w:ascii="Times New Roman" w:hAnsi="Times New Roman" w:cs="Times New Roman"/>
                <w:sz w:val="28"/>
                <w:szCs w:val="28"/>
              </w:rPr>
            </w:pPr>
          </w:p>
        </w:tc>
        <w:tc>
          <w:tcPr>
            <w:tcW w:w="48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сюрпризов.</w:t>
            </w:r>
            <w:r w:rsidRPr="001B69AB">
              <w:rPr>
                <w:rFonts w:ascii="Times New Roman" w:eastAsia="Times New Roman" w:hAnsi="Times New Roman" w:cs="Times New Roman"/>
                <w:sz w:val="28"/>
                <w:szCs w:val="28"/>
              </w:rPr>
              <w:t xml:space="preserve"> </w:t>
            </w:r>
          </w:p>
        </w:tc>
      </w:tr>
      <w:tr w:rsidR="00673714" w:rsidRPr="001B69AB">
        <w:trPr>
          <w:trHeight w:val="672"/>
        </w:trPr>
        <w:tc>
          <w:tcPr>
            <w:tcW w:w="1043"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5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январь </w:t>
            </w:r>
          </w:p>
        </w:tc>
        <w:tc>
          <w:tcPr>
            <w:tcW w:w="2412"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25" w:hanging="25"/>
              <w:jc w:val="center"/>
              <w:rPr>
                <w:rFonts w:ascii="Times New Roman" w:hAnsi="Times New Roman" w:cs="Times New Roman"/>
                <w:sz w:val="28"/>
                <w:szCs w:val="28"/>
              </w:rPr>
            </w:pPr>
            <w:r w:rsidRPr="001B69AB">
              <w:rPr>
                <w:rFonts w:ascii="Times New Roman" w:hAnsi="Times New Roman" w:cs="Times New Roman"/>
                <w:sz w:val="28"/>
                <w:szCs w:val="28"/>
              </w:rPr>
              <w:t xml:space="preserve">Неделя зимних игр и забав (Зимняя олимпиада) </w:t>
            </w:r>
          </w:p>
        </w:tc>
        <w:tc>
          <w:tcPr>
            <w:tcW w:w="1915"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Спортивный праздник </w:t>
            </w:r>
          </w:p>
        </w:tc>
        <w:tc>
          <w:tcPr>
            <w:tcW w:w="4885"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Воспитанники в игровой форме соревнуются в ловкости, быстроте, смекалке </w:t>
            </w:r>
          </w:p>
        </w:tc>
      </w:tr>
      <w:tr w:rsidR="00673714" w:rsidRPr="001B69AB">
        <w:trPr>
          <w:trHeight w:val="672"/>
        </w:trPr>
        <w:tc>
          <w:tcPr>
            <w:tcW w:w="1043"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5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январь </w:t>
            </w:r>
          </w:p>
        </w:tc>
        <w:tc>
          <w:tcPr>
            <w:tcW w:w="241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«Рождественский огонек» </w:t>
            </w:r>
          </w:p>
        </w:tc>
        <w:tc>
          <w:tcPr>
            <w:tcW w:w="1915"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Фольклорное развлечение </w:t>
            </w:r>
          </w:p>
        </w:tc>
        <w:tc>
          <w:tcPr>
            <w:tcW w:w="48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Дети приобщаются к народным традициям, знакомятся с лучшими образцами русского фольклора. </w:t>
            </w:r>
          </w:p>
        </w:tc>
      </w:tr>
      <w:tr w:rsidR="00673714" w:rsidRPr="001B69AB">
        <w:trPr>
          <w:trHeight w:val="672"/>
        </w:trPr>
        <w:tc>
          <w:tcPr>
            <w:tcW w:w="1043"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rPr>
                <w:rFonts w:ascii="Times New Roman" w:hAnsi="Times New Roman" w:cs="Times New Roman"/>
                <w:sz w:val="28"/>
                <w:szCs w:val="28"/>
              </w:rPr>
            </w:pPr>
            <w:r w:rsidRPr="001B69AB">
              <w:rPr>
                <w:rFonts w:ascii="Times New Roman" w:hAnsi="Times New Roman" w:cs="Times New Roman"/>
                <w:sz w:val="28"/>
                <w:szCs w:val="28"/>
              </w:rPr>
              <w:t xml:space="preserve">февраль </w:t>
            </w:r>
          </w:p>
        </w:tc>
        <w:tc>
          <w:tcPr>
            <w:tcW w:w="2412"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Праздники «Мы – будущие защитники Родины» </w:t>
            </w:r>
          </w:p>
        </w:tc>
        <w:tc>
          <w:tcPr>
            <w:tcW w:w="191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Музыкально- спортивный праздник </w:t>
            </w:r>
          </w:p>
        </w:tc>
        <w:tc>
          <w:tcPr>
            <w:tcW w:w="48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Воспитанники в игровой форме соревнуются в ловкости, быстроте, смекалке; поздравляют пап и дедушек, выражая уважение к солдатскому долгу. </w:t>
            </w:r>
          </w:p>
        </w:tc>
      </w:tr>
      <w:tr w:rsidR="00673714" w:rsidRPr="001B69AB">
        <w:trPr>
          <w:trHeight w:val="463"/>
        </w:trPr>
        <w:tc>
          <w:tcPr>
            <w:tcW w:w="1043"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49"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март </w:t>
            </w:r>
          </w:p>
        </w:tc>
        <w:tc>
          <w:tcPr>
            <w:tcW w:w="241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48"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Масленица </w:t>
            </w:r>
          </w:p>
        </w:tc>
        <w:tc>
          <w:tcPr>
            <w:tcW w:w="191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Фольклорное развлечение </w:t>
            </w:r>
          </w:p>
        </w:tc>
        <w:tc>
          <w:tcPr>
            <w:tcW w:w="48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Привлечение дошкольников к народной праздничной культуре. </w:t>
            </w:r>
          </w:p>
        </w:tc>
      </w:tr>
      <w:tr w:rsidR="00673714" w:rsidRPr="001B69AB">
        <w:trPr>
          <w:trHeight w:val="672"/>
        </w:trPr>
        <w:tc>
          <w:tcPr>
            <w:tcW w:w="1043"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49"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март </w:t>
            </w:r>
          </w:p>
        </w:tc>
        <w:tc>
          <w:tcPr>
            <w:tcW w:w="241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Праздник мам и бабушек </w:t>
            </w:r>
          </w:p>
        </w:tc>
        <w:tc>
          <w:tcPr>
            <w:tcW w:w="1915"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Концерт </w:t>
            </w:r>
          </w:p>
        </w:tc>
        <w:tc>
          <w:tcPr>
            <w:tcW w:w="48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Создание благоприятной обстановки для совместного времяпрепровождения. Привлечение родителей к участию в концерте. </w:t>
            </w:r>
          </w:p>
        </w:tc>
      </w:tr>
      <w:tr w:rsidR="00673714" w:rsidRPr="001B69AB">
        <w:trPr>
          <w:trHeight w:val="673"/>
        </w:trPr>
        <w:tc>
          <w:tcPr>
            <w:tcW w:w="1043"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86"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апрель </w:t>
            </w:r>
          </w:p>
        </w:tc>
        <w:tc>
          <w:tcPr>
            <w:tcW w:w="241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32"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«День юмора и смеха» </w:t>
            </w:r>
          </w:p>
        </w:tc>
        <w:tc>
          <w:tcPr>
            <w:tcW w:w="1915"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Зрелище. Забавы </w:t>
            </w:r>
          </w:p>
        </w:tc>
        <w:tc>
          <w:tcPr>
            <w:tcW w:w="48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Фокусы, шарады, сюрпризные моменты для создания веселой атмосферы между сверстниками. </w:t>
            </w:r>
          </w:p>
        </w:tc>
      </w:tr>
      <w:tr w:rsidR="00673714" w:rsidRPr="001B69AB">
        <w:trPr>
          <w:trHeight w:val="466"/>
        </w:trPr>
        <w:tc>
          <w:tcPr>
            <w:tcW w:w="1043"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47" w:firstLine="0"/>
              <w:jc w:val="center"/>
              <w:rPr>
                <w:rFonts w:ascii="Times New Roman" w:hAnsi="Times New Roman" w:cs="Times New Roman"/>
                <w:sz w:val="28"/>
                <w:szCs w:val="28"/>
              </w:rPr>
            </w:pPr>
            <w:r w:rsidRPr="001B69AB">
              <w:rPr>
                <w:rFonts w:ascii="Times New Roman" w:hAnsi="Times New Roman" w:cs="Times New Roman"/>
                <w:sz w:val="28"/>
                <w:szCs w:val="28"/>
              </w:rPr>
              <w:lastRenderedPageBreak/>
              <w:t xml:space="preserve">май </w:t>
            </w:r>
          </w:p>
        </w:tc>
        <w:tc>
          <w:tcPr>
            <w:tcW w:w="241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5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День Победы </w:t>
            </w:r>
          </w:p>
        </w:tc>
        <w:tc>
          <w:tcPr>
            <w:tcW w:w="1915"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Концерт </w:t>
            </w:r>
          </w:p>
        </w:tc>
        <w:tc>
          <w:tcPr>
            <w:tcW w:w="48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Возложение цветов к Памятнику. Чтение стихов и исполнение песен о войне. </w:t>
            </w:r>
          </w:p>
        </w:tc>
      </w:tr>
      <w:tr w:rsidR="00673714" w:rsidRPr="001B69AB">
        <w:trPr>
          <w:trHeight w:val="672"/>
        </w:trPr>
        <w:tc>
          <w:tcPr>
            <w:tcW w:w="1043"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47"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май </w:t>
            </w:r>
          </w:p>
        </w:tc>
        <w:tc>
          <w:tcPr>
            <w:tcW w:w="241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49"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Выпускной бал </w:t>
            </w:r>
          </w:p>
        </w:tc>
        <w:tc>
          <w:tcPr>
            <w:tcW w:w="1915"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Праздник </w:t>
            </w:r>
          </w:p>
        </w:tc>
        <w:tc>
          <w:tcPr>
            <w:tcW w:w="48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Выпускной бал для воспитанников подготовительных к школе групп. Поздравление воспитанников младших групп. </w:t>
            </w:r>
          </w:p>
        </w:tc>
      </w:tr>
      <w:tr w:rsidR="00673714" w:rsidRPr="001B69AB">
        <w:trPr>
          <w:trHeight w:val="463"/>
        </w:trPr>
        <w:tc>
          <w:tcPr>
            <w:tcW w:w="1043"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48"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июнь </w:t>
            </w:r>
          </w:p>
        </w:tc>
        <w:tc>
          <w:tcPr>
            <w:tcW w:w="241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5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День защиты детей </w:t>
            </w:r>
          </w:p>
        </w:tc>
        <w:tc>
          <w:tcPr>
            <w:tcW w:w="1915"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Праздник </w:t>
            </w:r>
          </w:p>
        </w:tc>
        <w:tc>
          <w:tcPr>
            <w:tcW w:w="48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Предоставление право выбора занятий по интересу на интерактивных площадках </w:t>
            </w:r>
          </w:p>
        </w:tc>
      </w:tr>
      <w:tr w:rsidR="00673714" w:rsidRPr="001B69AB">
        <w:trPr>
          <w:trHeight w:val="463"/>
        </w:trPr>
        <w:tc>
          <w:tcPr>
            <w:tcW w:w="1043"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5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Июнь </w:t>
            </w:r>
          </w:p>
        </w:tc>
        <w:tc>
          <w:tcPr>
            <w:tcW w:w="2412"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46"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«Веселые старты» </w:t>
            </w:r>
          </w:p>
        </w:tc>
        <w:tc>
          <w:tcPr>
            <w:tcW w:w="191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Спортивные соревнования </w:t>
            </w:r>
          </w:p>
        </w:tc>
        <w:tc>
          <w:tcPr>
            <w:tcW w:w="48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Воспитанники соревнуются в ловкости, быстроте, смекалке. </w:t>
            </w:r>
          </w:p>
        </w:tc>
      </w:tr>
      <w:tr w:rsidR="00673714" w:rsidRPr="001B69AB">
        <w:trPr>
          <w:trHeight w:val="466"/>
        </w:trPr>
        <w:tc>
          <w:tcPr>
            <w:tcW w:w="1043"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0" w:right="48"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июнь </w:t>
            </w:r>
          </w:p>
        </w:tc>
        <w:tc>
          <w:tcPr>
            <w:tcW w:w="2412"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center"/>
              <w:rPr>
                <w:rFonts w:ascii="Times New Roman" w:hAnsi="Times New Roman" w:cs="Times New Roman"/>
                <w:sz w:val="28"/>
                <w:szCs w:val="28"/>
              </w:rPr>
            </w:pPr>
            <w:r w:rsidRPr="001B69AB">
              <w:rPr>
                <w:rFonts w:ascii="Times New Roman" w:hAnsi="Times New Roman" w:cs="Times New Roman"/>
                <w:sz w:val="28"/>
                <w:szCs w:val="28"/>
              </w:rPr>
              <w:t xml:space="preserve">Литературные чтения по сказкам А.С. Пушкина </w:t>
            </w:r>
          </w:p>
        </w:tc>
        <w:tc>
          <w:tcPr>
            <w:tcW w:w="1915"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1"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Творческий вечер </w:t>
            </w:r>
          </w:p>
        </w:tc>
        <w:tc>
          <w:tcPr>
            <w:tcW w:w="4885"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Воспитанники готовят выставку рисунков на тему произведений А.С.Пушкина, читают стихи </w:t>
            </w:r>
          </w:p>
        </w:tc>
      </w:tr>
    </w:tbl>
    <w:p w:rsidR="00673714" w:rsidRPr="001B69AB" w:rsidRDefault="009A7D13">
      <w:pPr>
        <w:spacing w:after="0" w:line="259" w:lineRule="auto"/>
        <w:ind w:left="213" w:firstLine="0"/>
        <w:jc w:val="center"/>
        <w:rPr>
          <w:rFonts w:ascii="Times New Roman" w:hAnsi="Times New Roman" w:cs="Times New Roman"/>
          <w:sz w:val="28"/>
          <w:szCs w:val="28"/>
        </w:rPr>
      </w:pPr>
      <w:r w:rsidRPr="001B69AB">
        <w:rPr>
          <w:rFonts w:ascii="Times New Roman" w:eastAsia="Times New Roman" w:hAnsi="Times New Roman" w:cs="Times New Roman"/>
          <w:b/>
          <w:color w:val="333333"/>
          <w:sz w:val="28"/>
          <w:szCs w:val="28"/>
        </w:rPr>
        <w:t xml:space="preserve"> </w:t>
      </w:r>
    </w:p>
    <w:p w:rsidR="00673714" w:rsidRPr="001B69AB" w:rsidRDefault="009A7D13">
      <w:pPr>
        <w:spacing w:after="216" w:line="259" w:lineRule="auto"/>
        <w:ind w:left="213" w:firstLine="0"/>
        <w:jc w:val="center"/>
        <w:rPr>
          <w:rFonts w:ascii="Times New Roman" w:hAnsi="Times New Roman" w:cs="Times New Roman"/>
          <w:sz w:val="28"/>
          <w:szCs w:val="28"/>
        </w:rPr>
      </w:pPr>
      <w:r w:rsidRPr="001B69AB">
        <w:rPr>
          <w:rFonts w:ascii="Times New Roman" w:eastAsia="Times New Roman" w:hAnsi="Times New Roman" w:cs="Times New Roman"/>
          <w:b/>
          <w:color w:val="333333"/>
          <w:sz w:val="28"/>
          <w:szCs w:val="28"/>
        </w:rPr>
        <w:t xml:space="preserve"> </w:t>
      </w:r>
    </w:p>
    <w:p w:rsidR="00E1308B" w:rsidRPr="00E1308B" w:rsidRDefault="009A7D13" w:rsidP="00E1308B">
      <w:pPr>
        <w:pStyle w:val="a4"/>
        <w:numPr>
          <w:ilvl w:val="2"/>
          <w:numId w:val="2"/>
        </w:numPr>
        <w:spacing w:after="36" w:line="259" w:lineRule="auto"/>
        <w:ind w:right="351"/>
        <w:jc w:val="left"/>
        <w:rPr>
          <w:rFonts w:ascii="Times New Roman" w:eastAsia="Book Antiqua" w:hAnsi="Times New Roman" w:cs="Times New Roman"/>
          <w:b/>
          <w:color w:val="000000" w:themeColor="text1"/>
          <w:sz w:val="28"/>
          <w:szCs w:val="28"/>
        </w:rPr>
      </w:pPr>
      <w:r w:rsidRPr="00E1308B">
        <w:rPr>
          <w:rFonts w:ascii="Times New Roman" w:eastAsia="Book Antiqua" w:hAnsi="Times New Roman" w:cs="Times New Roman"/>
          <w:b/>
          <w:color w:val="000000" w:themeColor="text1"/>
          <w:sz w:val="28"/>
          <w:szCs w:val="28"/>
        </w:rPr>
        <w:t>Особенности организации развивающей предметно-</w:t>
      </w:r>
    </w:p>
    <w:p w:rsidR="00673714" w:rsidRPr="00E1308B" w:rsidRDefault="009A7D13">
      <w:pPr>
        <w:pStyle w:val="5"/>
        <w:spacing w:after="36"/>
        <w:ind w:left="1248" w:right="351" w:hanging="1135"/>
        <w:jc w:val="left"/>
        <w:rPr>
          <w:rFonts w:ascii="Times New Roman" w:eastAsia="Book Antiqua" w:hAnsi="Times New Roman" w:cs="Times New Roman"/>
          <w:color w:val="000000" w:themeColor="text1"/>
          <w:sz w:val="28"/>
          <w:szCs w:val="28"/>
        </w:rPr>
      </w:pPr>
      <w:r w:rsidRPr="00E1308B">
        <w:rPr>
          <w:rFonts w:ascii="Times New Roman" w:eastAsia="Book Antiqua" w:hAnsi="Times New Roman" w:cs="Times New Roman"/>
          <w:color w:val="000000" w:themeColor="text1"/>
          <w:sz w:val="28"/>
          <w:szCs w:val="28"/>
        </w:rPr>
        <w:t xml:space="preserve">пространственной среды </w:t>
      </w:r>
    </w:p>
    <w:p w:rsidR="00E1308B" w:rsidRPr="00E1308B" w:rsidRDefault="00E1308B" w:rsidP="00E1308B"/>
    <w:p w:rsidR="00673714" w:rsidRPr="001B69AB" w:rsidRDefault="009A7D13">
      <w:pPr>
        <w:spacing w:after="63"/>
        <w:ind w:left="0" w:right="560" w:firstLine="708"/>
        <w:rPr>
          <w:rFonts w:ascii="Times New Roman" w:hAnsi="Times New Roman" w:cs="Times New Roman"/>
          <w:sz w:val="28"/>
          <w:szCs w:val="28"/>
        </w:rPr>
      </w:pPr>
      <w:r w:rsidRPr="001B69AB">
        <w:rPr>
          <w:rFonts w:ascii="Times New Roman" w:hAnsi="Times New Roman" w:cs="Times New Roman"/>
          <w:sz w:val="28"/>
          <w:szCs w:val="28"/>
        </w:rPr>
        <w:t xml:space="preserve">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 </w:t>
      </w:r>
    </w:p>
    <w:p w:rsidR="00673714" w:rsidRPr="001B69AB" w:rsidRDefault="009A7D13">
      <w:pPr>
        <w:spacing w:after="63"/>
        <w:ind w:left="0" w:right="557" w:firstLine="708"/>
        <w:rPr>
          <w:rFonts w:ascii="Times New Roman" w:hAnsi="Times New Roman" w:cs="Times New Roman"/>
          <w:sz w:val="28"/>
          <w:szCs w:val="28"/>
        </w:rPr>
      </w:pPr>
      <w:r w:rsidRPr="001B69AB">
        <w:rPr>
          <w:rFonts w:ascii="Times New Roman" w:hAnsi="Times New Roman" w:cs="Times New Roman"/>
          <w:sz w:val="28"/>
          <w:szCs w:val="28"/>
        </w:rPr>
        <w:t xml:space="preserve">РППС включает организованное пространство (территория организации,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 </w:t>
      </w:r>
    </w:p>
    <w:p w:rsidR="00673714" w:rsidRPr="001B69AB" w:rsidRDefault="009A7D13">
      <w:pPr>
        <w:spacing w:after="66"/>
        <w:ind w:left="0" w:right="559" w:firstLine="708"/>
        <w:rPr>
          <w:rFonts w:ascii="Times New Roman" w:hAnsi="Times New Roman" w:cs="Times New Roman"/>
          <w:sz w:val="28"/>
          <w:szCs w:val="28"/>
        </w:rPr>
      </w:pPr>
      <w:r w:rsidRPr="001B69AB">
        <w:rPr>
          <w:rFonts w:ascii="Times New Roman" w:hAnsi="Times New Roman" w:cs="Times New Roman"/>
          <w:sz w:val="28"/>
          <w:szCs w:val="28"/>
        </w:rPr>
        <w:t xml:space="preserve">РППС оргнанизации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 </w:t>
      </w:r>
    </w:p>
    <w:p w:rsidR="00673714" w:rsidRPr="001B69AB" w:rsidRDefault="009A7D13">
      <w:pPr>
        <w:spacing w:after="97"/>
        <w:ind w:left="708" w:right="53" w:firstLine="0"/>
        <w:rPr>
          <w:rFonts w:ascii="Times New Roman" w:hAnsi="Times New Roman" w:cs="Times New Roman"/>
          <w:sz w:val="28"/>
          <w:szCs w:val="28"/>
        </w:rPr>
      </w:pPr>
      <w:r w:rsidRPr="001B69AB">
        <w:rPr>
          <w:rFonts w:ascii="Times New Roman" w:hAnsi="Times New Roman" w:cs="Times New Roman"/>
          <w:sz w:val="28"/>
          <w:szCs w:val="28"/>
        </w:rPr>
        <w:t xml:space="preserve">При проектировании РППС учитываются: </w:t>
      </w:r>
    </w:p>
    <w:p w:rsidR="00673714" w:rsidRPr="001B69AB" w:rsidRDefault="009A7D13" w:rsidP="00DE1DCC">
      <w:pPr>
        <w:numPr>
          <w:ilvl w:val="0"/>
          <w:numId w:val="186"/>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местные этнопсихологические, социокультурные, культурно-исторические и природно-климатические условия, в которых находится организация; </w:t>
      </w:r>
    </w:p>
    <w:p w:rsidR="00673714" w:rsidRPr="001B69AB" w:rsidRDefault="009A7D13" w:rsidP="00DE1DCC">
      <w:pPr>
        <w:numPr>
          <w:ilvl w:val="0"/>
          <w:numId w:val="186"/>
        </w:numPr>
        <w:ind w:right="53" w:hanging="360"/>
        <w:rPr>
          <w:rFonts w:ascii="Times New Roman" w:hAnsi="Times New Roman" w:cs="Times New Roman"/>
          <w:sz w:val="28"/>
          <w:szCs w:val="28"/>
        </w:rPr>
      </w:pPr>
      <w:r w:rsidRPr="001B69AB">
        <w:rPr>
          <w:rFonts w:ascii="Times New Roman" w:hAnsi="Times New Roman" w:cs="Times New Roman"/>
          <w:sz w:val="28"/>
          <w:szCs w:val="28"/>
        </w:rPr>
        <w:lastRenderedPageBreak/>
        <w:t xml:space="preserve">возраст, уровень развития детей и особенности их деятельности, содержание образования; </w:t>
      </w:r>
    </w:p>
    <w:p w:rsidR="00673714" w:rsidRPr="001B69AB" w:rsidRDefault="009A7D13" w:rsidP="00DE1DCC">
      <w:pPr>
        <w:numPr>
          <w:ilvl w:val="0"/>
          <w:numId w:val="186"/>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задачи образовательной программы для разных возрастных групп; </w:t>
      </w:r>
    </w:p>
    <w:p w:rsidR="00673714" w:rsidRPr="001B69AB" w:rsidRDefault="009A7D13" w:rsidP="00E1308B">
      <w:pPr>
        <w:numPr>
          <w:ilvl w:val="0"/>
          <w:numId w:val="186"/>
        </w:numPr>
        <w:spacing w:after="76"/>
        <w:ind w:left="0" w:right="530" w:firstLine="0"/>
        <w:rPr>
          <w:rFonts w:ascii="Times New Roman" w:hAnsi="Times New Roman" w:cs="Times New Roman"/>
          <w:sz w:val="28"/>
          <w:szCs w:val="28"/>
        </w:rPr>
      </w:pPr>
      <w:r w:rsidRPr="001B69AB">
        <w:rPr>
          <w:rFonts w:ascii="Times New Roman" w:hAnsi="Times New Roman" w:cs="Times New Roman"/>
          <w:sz w:val="28"/>
          <w:szCs w:val="28"/>
        </w:rPr>
        <w:t xml:space="preserve">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 </w:t>
      </w:r>
    </w:p>
    <w:p w:rsidR="00673714" w:rsidRPr="001B69AB" w:rsidRDefault="009A7D13" w:rsidP="00E1308B">
      <w:pPr>
        <w:spacing w:after="101" w:line="268" w:lineRule="auto"/>
        <w:ind w:left="0" w:right="530" w:firstLine="0"/>
        <w:jc w:val="right"/>
        <w:rPr>
          <w:rFonts w:ascii="Times New Roman" w:hAnsi="Times New Roman" w:cs="Times New Roman"/>
          <w:sz w:val="28"/>
          <w:szCs w:val="28"/>
        </w:rPr>
      </w:pPr>
      <w:r w:rsidRPr="001B69AB">
        <w:rPr>
          <w:rFonts w:ascii="Times New Roman" w:hAnsi="Times New Roman" w:cs="Times New Roman"/>
          <w:sz w:val="28"/>
          <w:szCs w:val="28"/>
        </w:rPr>
        <w:t xml:space="preserve">С </w:t>
      </w:r>
      <w:r w:rsidRPr="001B69AB">
        <w:rPr>
          <w:rFonts w:ascii="Times New Roman" w:hAnsi="Times New Roman" w:cs="Times New Roman"/>
          <w:sz w:val="28"/>
          <w:szCs w:val="28"/>
        </w:rPr>
        <w:tab/>
        <w:t xml:space="preserve">учётом </w:t>
      </w:r>
      <w:r w:rsidRPr="001B69AB">
        <w:rPr>
          <w:rFonts w:ascii="Times New Roman" w:hAnsi="Times New Roman" w:cs="Times New Roman"/>
          <w:sz w:val="28"/>
          <w:szCs w:val="28"/>
        </w:rPr>
        <w:tab/>
        <w:t xml:space="preserve">возможности </w:t>
      </w:r>
      <w:r w:rsidRPr="001B69AB">
        <w:rPr>
          <w:rFonts w:ascii="Times New Roman" w:hAnsi="Times New Roman" w:cs="Times New Roman"/>
          <w:sz w:val="28"/>
          <w:szCs w:val="28"/>
        </w:rPr>
        <w:tab/>
        <w:t xml:space="preserve">реализации </w:t>
      </w:r>
      <w:r w:rsidRPr="001B69AB">
        <w:rPr>
          <w:rFonts w:ascii="Times New Roman" w:hAnsi="Times New Roman" w:cs="Times New Roman"/>
          <w:sz w:val="28"/>
          <w:szCs w:val="28"/>
        </w:rPr>
        <w:tab/>
        <w:t xml:space="preserve">образовательной </w:t>
      </w:r>
      <w:r w:rsidRPr="001B69AB">
        <w:rPr>
          <w:rFonts w:ascii="Times New Roman" w:hAnsi="Times New Roman" w:cs="Times New Roman"/>
          <w:sz w:val="28"/>
          <w:szCs w:val="28"/>
        </w:rPr>
        <w:tab/>
        <w:t xml:space="preserve">программы </w:t>
      </w:r>
      <w:r w:rsidRPr="001B69AB">
        <w:rPr>
          <w:rFonts w:ascii="Times New Roman" w:hAnsi="Times New Roman" w:cs="Times New Roman"/>
          <w:sz w:val="28"/>
          <w:szCs w:val="28"/>
        </w:rPr>
        <w:tab/>
        <w:t xml:space="preserve">ДОО </w:t>
      </w:r>
      <w:r w:rsidRPr="001B69AB">
        <w:rPr>
          <w:rFonts w:ascii="Times New Roman" w:hAnsi="Times New Roman" w:cs="Times New Roman"/>
          <w:sz w:val="28"/>
          <w:szCs w:val="28"/>
        </w:rPr>
        <w:tab/>
        <w:t xml:space="preserve">РППС соответствует: </w:t>
      </w:r>
    </w:p>
    <w:p w:rsidR="00673714" w:rsidRPr="001B69AB" w:rsidRDefault="009A7D13" w:rsidP="00E1308B">
      <w:pPr>
        <w:numPr>
          <w:ilvl w:val="0"/>
          <w:numId w:val="187"/>
        </w:numPr>
        <w:ind w:left="0" w:right="530" w:firstLine="0"/>
        <w:rPr>
          <w:rFonts w:ascii="Times New Roman" w:hAnsi="Times New Roman" w:cs="Times New Roman"/>
          <w:sz w:val="28"/>
          <w:szCs w:val="28"/>
        </w:rPr>
      </w:pPr>
      <w:r w:rsidRPr="001B69AB">
        <w:rPr>
          <w:rFonts w:ascii="Times New Roman" w:hAnsi="Times New Roman" w:cs="Times New Roman"/>
          <w:sz w:val="28"/>
          <w:szCs w:val="28"/>
        </w:rPr>
        <w:t xml:space="preserve">требованиям ФГОС ДО; </w:t>
      </w:r>
    </w:p>
    <w:p w:rsidR="00673714" w:rsidRPr="001B69AB" w:rsidRDefault="009A7D13" w:rsidP="00E1308B">
      <w:pPr>
        <w:numPr>
          <w:ilvl w:val="0"/>
          <w:numId w:val="187"/>
        </w:numPr>
        <w:ind w:left="0" w:right="530" w:firstLine="0"/>
        <w:rPr>
          <w:rFonts w:ascii="Times New Roman" w:hAnsi="Times New Roman" w:cs="Times New Roman"/>
          <w:sz w:val="28"/>
          <w:szCs w:val="28"/>
        </w:rPr>
      </w:pPr>
      <w:r w:rsidRPr="001B69AB">
        <w:rPr>
          <w:rFonts w:ascii="Times New Roman" w:hAnsi="Times New Roman" w:cs="Times New Roman"/>
          <w:sz w:val="28"/>
          <w:szCs w:val="28"/>
        </w:rPr>
        <w:t xml:space="preserve">образовательной программе ДОО; </w:t>
      </w:r>
    </w:p>
    <w:p w:rsidR="00673714" w:rsidRPr="001B69AB" w:rsidRDefault="009A7D13" w:rsidP="00E1308B">
      <w:pPr>
        <w:numPr>
          <w:ilvl w:val="0"/>
          <w:numId w:val="187"/>
        </w:numPr>
        <w:ind w:left="0" w:right="530" w:firstLine="0"/>
        <w:rPr>
          <w:rFonts w:ascii="Times New Roman" w:hAnsi="Times New Roman" w:cs="Times New Roman"/>
          <w:sz w:val="28"/>
          <w:szCs w:val="28"/>
        </w:rPr>
      </w:pPr>
      <w:r w:rsidRPr="001B69AB">
        <w:rPr>
          <w:rFonts w:ascii="Times New Roman" w:hAnsi="Times New Roman" w:cs="Times New Roman"/>
          <w:sz w:val="28"/>
          <w:szCs w:val="28"/>
        </w:rPr>
        <w:t xml:space="preserve">материально-техническим и медико-социальным условиям пребывания детей вДОО; </w:t>
      </w:r>
    </w:p>
    <w:p w:rsidR="00673714" w:rsidRPr="001B69AB" w:rsidRDefault="009A7D13" w:rsidP="00E1308B">
      <w:pPr>
        <w:numPr>
          <w:ilvl w:val="0"/>
          <w:numId w:val="187"/>
        </w:numPr>
        <w:ind w:left="0" w:right="530" w:firstLine="0"/>
        <w:rPr>
          <w:rFonts w:ascii="Times New Roman" w:hAnsi="Times New Roman" w:cs="Times New Roman"/>
          <w:sz w:val="28"/>
          <w:szCs w:val="28"/>
        </w:rPr>
      </w:pPr>
      <w:r w:rsidRPr="001B69AB">
        <w:rPr>
          <w:rFonts w:ascii="Times New Roman" w:hAnsi="Times New Roman" w:cs="Times New Roman"/>
          <w:sz w:val="28"/>
          <w:szCs w:val="28"/>
        </w:rPr>
        <w:t xml:space="preserve">возрастным особенностям детей; </w:t>
      </w:r>
    </w:p>
    <w:p w:rsidR="00673714" w:rsidRPr="001B69AB" w:rsidRDefault="009A7D13" w:rsidP="00E1308B">
      <w:pPr>
        <w:numPr>
          <w:ilvl w:val="0"/>
          <w:numId w:val="187"/>
        </w:numPr>
        <w:spacing w:after="58"/>
        <w:ind w:left="0" w:right="530" w:firstLine="0"/>
        <w:rPr>
          <w:rFonts w:ascii="Times New Roman" w:hAnsi="Times New Roman" w:cs="Times New Roman"/>
          <w:sz w:val="28"/>
          <w:szCs w:val="28"/>
        </w:rPr>
      </w:pPr>
      <w:r w:rsidRPr="001B69AB">
        <w:rPr>
          <w:rFonts w:ascii="Times New Roman" w:hAnsi="Times New Roman" w:cs="Times New Roman"/>
          <w:sz w:val="28"/>
          <w:szCs w:val="28"/>
        </w:rPr>
        <w:t xml:space="preserve">воспитывающему характеру обучения детей в ДОО; </w:t>
      </w:r>
      <w:r w:rsidRPr="001B69AB">
        <w:rPr>
          <w:rFonts w:ascii="Times New Roman" w:eastAsia="Wingdings" w:hAnsi="Times New Roman" w:cs="Times New Roman"/>
          <w:color w:val="984806"/>
          <w:sz w:val="28"/>
          <w:szCs w:val="28"/>
        </w:rPr>
        <w:t></w:t>
      </w:r>
      <w:r w:rsidRPr="001B69AB">
        <w:rPr>
          <w:rFonts w:ascii="Times New Roman" w:eastAsia="Arial" w:hAnsi="Times New Roman" w:cs="Times New Roman"/>
          <w:color w:val="984806"/>
          <w:sz w:val="28"/>
          <w:szCs w:val="28"/>
        </w:rPr>
        <w:t xml:space="preserve"> </w:t>
      </w:r>
      <w:r w:rsidRPr="001B69AB">
        <w:rPr>
          <w:rFonts w:ascii="Times New Roman" w:hAnsi="Times New Roman" w:cs="Times New Roman"/>
          <w:sz w:val="28"/>
          <w:szCs w:val="28"/>
        </w:rPr>
        <w:t xml:space="preserve">требованиям безопасности и надежности. </w:t>
      </w:r>
    </w:p>
    <w:p w:rsidR="00673714" w:rsidRPr="001B69AB" w:rsidRDefault="009A7D13" w:rsidP="00E1308B">
      <w:pPr>
        <w:spacing w:after="66"/>
        <w:ind w:left="0" w:right="530" w:firstLine="0"/>
        <w:rPr>
          <w:rFonts w:ascii="Times New Roman" w:hAnsi="Times New Roman" w:cs="Times New Roman"/>
          <w:sz w:val="28"/>
          <w:szCs w:val="28"/>
        </w:rPr>
      </w:pPr>
      <w:r w:rsidRPr="001B69AB">
        <w:rPr>
          <w:rFonts w:ascii="Times New Roman" w:hAnsi="Times New Roman" w:cs="Times New Roman"/>
          <w:sz w:val="28"/>
          <w:szCs w:val="28"/>
        </w:rPr>
        <w:t xml:space="preserve">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 </w:t>
      </w:r>
    </w:p>
    <w:p w:rsidR="00673714" w:rsidRPr="001B69AB" w:rsidRDefault="009A7D13" w:rsidP="00E1308B">
      <w:pPr>
        <w:spacing w:after="53" w:line="283" w:lineRule="auto"/>
        <w:ind w:left="0" w:right="530"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РППС ДОО обеспечивает возможность реализации разных видов индивидуальной и коллективной </w:t>
      </w:r>
      <w:r w:rsidRPr="001B69AB">
        <w:rPr>
          <w:rFonts w:ascii="Times New Roman" w:hAnsi="Times New Roman" w:cs="Times New Roman"/>
          <w:sz w:val="28"/>
          <w:szCs w:val="28"/>
        </w:rPr>
        <w:tab/>
        <w:t xml:space="preserve">деятельности: </w:t>
      </w:r>
      <w:r w:rsidRPr="001B69AB">
        <w:rPr>
          <w:rFonts w:ascii="Times New Roman" w:hAnsi="Times New Roman" w:cs="Times New Roman"/>
          <w:sz w:val="28"/>
          <w:szCs w:val="28"/>
        </w:rPr>
        <w:tab/>
        <w:t xml:space="preserve">игровой, </w:t>
      </w:r>
      <w:r w:rsidRPr="001B69AB">
        <w:rPr>
          <w:rFonts w:ascii="Times New Roman" w:hAnsi="Times New Roman" w:cs="Times New Roman"/>
          <w:sz w:val="28"/>
          <w:szCs w:val="28"/>
        </w:rPr>
        <w:tab/>
        <w:t xml:space="preserve">коммуникативной, </w:t>
      </w:r>
      <w:r w:rsidRPr="001B69AB">
        <w:rPr>
          <w:rFonts w:ascii="Times New Roman" w:hAnsi="Times New Roman" w:cs="Times New Roman"/>
          <w:sz w:val="28"/>
          <w:szCs w:val="28"/>
        </w:rPr>
        <w:tab/>
        <w:t xml:space="preserve">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 </w:t>
      </w:r>
    </w:p>
    <w:p w:rsidR="00673714" w:rsidRPr="001B69AB" w:rsidRDefault="009A7D13" w:rsidP="00E1308B">
      <w:pPr>
        <w:spacing w:after="63"/>
        <w:ind w:left="0" w:right="530" w:firstLine="0"/>
        <w:rPr>
          <w:rFonts w:ascii="Times New Roman" w:hAnsi="Times New Roman" w:cs="Times New Roman"/>
          <w:sz w:val="28"/>
          <w:szCs w:val="28"/>
        </w:rPr>
      </w:pPr>
      <w:r w:rsidRPr="001B69AB">
        <w:rPr>
          <w:rFonts w:ascii="Times New Roman" w:hAnsi="Times New Roman" w:cs="Times New Roman"/>
          <w:sz w:val="28"/>
          <w:szCs w:val="28"/>
        </w:rPr>
        <w:t xml:space="preserve">В соответствии с ФГОС ДО РППС содержательно-насыщенная; трансформируемая; полифункциональная; доступная; безопасная. </w:t>
      </w:r>
    </w:p>
    <w:p w:rsidR="00673714" w:rsidRPr="001B69AB" w:rsidRDefault="009A7D13" w:rsidP="00E1308B">
      <w:pPr>
        <w:spacing w:after="63"/>
        <w:ind w:left="0" w:right="530" w:firstLine="0"/>
        <w:rPr>
          <w:rFonts w:ascii="Times New Roman" w:hAnsi="Times New Roman" w:cs="Times New Roman"/>
          <w:sz w:val="28"/>
          <w:szCs w:val="28"/>
        </w:rPr>
      </w:pPr>
      <w:r w:rsidRPr="001B69AB">
        <w:rPr>
          <w:rFonts w:ascii="Times New Roman" w:hAnsi="Times New Roman" w:cs="Times New Roman"/>
          <w:sz w:val="28"/>
          <w:szCs w:val="28"/>
        </w:rPr>
        <w:t xml:space="preserve">РППС обеспечивает условия для эмоционального благополучия детей и комфортной работы педагогических и учебно-вспомогательных сотрудников. </w:t>
      </w:r>
    </w:p>
    <w:p w:rsidR="00673714" w:rsidRPr="001B69AB" w:rsidRDefault="009A7D13" w:rsidP="00E1308B">
      <w:pPr>
        <w:spacing w:after="66"/>
        <w:ind w:left="0" w:right="530" w:firstLine="0"/>
        <w:rPr>
          <w:rFonts w:ascii="Times New Roman" w:hAnsi="Times New Roman" w:cs="Times New Roman"/>
          <w:sz w:val="28"/>
          <w:szCs w:val="28"/>
        </w:rPr>
      </w:pPr>
      <w:r w:rsidRPr="001B69AB">
        <w:rPr>
          <w:rFonts w:ascii="Times New Roman" w:hAnsi="Times New Roman" w:cs="Times New Roman"/>
          <w:sz w:val="28"/>
          <w:szCs w:val="28"/>
        </w:rPr>
        <w:t xml:space="preserve">В Организации созданы условия для информатизации образовательного процесса. Для этого в групповых и прочих помещениях ДОО имеется оборудование для использования информационно-коммуникационных технологий в образовательном процессе.  </w:t>
      </w:r>
    </w:p>
    <w:p w:rsidR="00673714" w:rsidRPr="001B69AB" w:rsidRDefault="009A7D13">
      <w:pPr>
        <w:spacing w:after="263"/>
        <w:ind w:left="0" w:right="558" w:firstLine="708"/>
        <w:rPr>
          <w:rFonts w:ascii="Times New Roman" w:hAnsi="Times New Roman" w:cs="Times New Roman"/>
          <w:sz w:val="28"/>
          <w:szCs w:val="28"/>
        </w:rPr>
      </w:pPr>
      <w:r w:rsidRPr="001B69AB">
        <w:rPr>
          <w:rFonts w:ascii="Times New Roman" w:hAnsi="Times New Roman" w:cs="Times New Roman"/>
          <w:sz w:val="28"/>
          <w:szCs w:val="28"/>
        </w:rPr>
        <w:t xml:space="preserve">Для детей с ОВЗ в организации имеется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организации достаточно места для специального оборудования. </w:t>
      </w:r>
    </w:p>
    <w:p w:rsidR="00673714" w:rsidRPr="00AD0059" w:rsidRDefault="009A7D13">
      <w:pPr>
        <w:pStyle w:val="6"/>
        <w:ind w:left="31" w:right="579"/>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lastRenderedPageBreak/>
        <w:t xml:space="preserve">Варианты организации внутренней инфраструктуры ДОО </w:t>
      </w:r>
    </w:p>
    <w:p w:rsidR="00673714" w:rsidRPr="001B69AB" w:rsidRDefault="009A7D13">
      <w:pPr>
        <w:spacing w:after="63"/>
        <w:ind w:left="0" w:right="556" w:firstLine="708"/>
        <w:rPr>
          <w:rFonts w:ascii="Times New Roman" w:hAnsi="Times New Roman" w:cs="Times New Roman"/>
          <w:sz w:val="28"/>
          <w:szCs w:val="28"/>
        </w:rPr>
      </w:pPr>
      <w:r w:rsidRPr="001B69AB">
        <w:rPr>
          <w:rFonts w:ascii="Times New Roman" w:hAnsi="Times New Roman" w:cs="Times New Roman"/>
          <w:sz w:val="28"/>
          <w:szCs w:val="28"/>
        </w:rPr>
        <w:t>Для организации РППС в ДОО рассматривается пространство в рамках имеющихся возможностей. Традиционно это система кабинетов. Для максимально возможного использования имеющегося пространства, используются базовые функциональные модули с учетом взаимо</w:t>
      </w:r>
      <w:r w:rsidR="00AD0059">
        <w:rPr>
          <w:rFonts w:ascii="Times New Roman" w:hAnsi="Times New Roman" w:cs="Times New Roman"/>
          <w:sz w:val="28"/>
          <w:szCs w:val="28"/>
        </w:rPr>
        <w:t>-</w:t>
      </w:r>
      <w:r w:rsidRPr="001B69AB">
        <w:rPr>
          <w:rFonts w:ascii="Times New Roman" w:hAnsi="Times New Roman" w:cs="Times New Roman"/>
          <w:sz w:val="28"/>
          <w:szCs w:val="28"/>
        </w:rPr>
        <w:t xml:space="preserve">дополнения образовательных областей. Функциональный модуль – это группа функционально связанных компонентов (учебные пособия, игры, игрушки, материалы, оборудование, инвентарь и пр.) по видам детской деятельности для организации пространства. Таким образом, образовательные задачи развития и воспитания ребенка дошкольного возраста могут быть решены с учетом возможностей имеющего пространства. </w:t>
      </w:r>
    </w:p>
    <w:p w:rsidR="00673714" w:rsidRPr="001B69AB" w:rsidRDefault="009A7D13">
      <w:pPr>
        <w:spacing w:after="99"/>
        <w:ind w:left="708" w:right="53" w:firstLine="0"/>
        <w:rPr>
          <w:rFonts w:ascii="Times New Roman" w:hAnsi="Times New Roman" w:cs="Times New Roman"/>
          <w:sz w:val="28"/>
          <w:szCs w:val="28"/>
        </w:rPr>
      </w:pPr>
      <w:r w:rsidRPr="001B69AB">
        <w:rPr>
          <w:rFonts w:ascii="Times New Roman" w:hAnsi="Times New Roman" w:cs="Times New Roman"/>
          <w:sz w:val="28"/>
          <w:szCs w:val="28"/>
        </w:rPr>
        <w:t xml:space="preserve">Инфраструктура ДОО включает следующие функциональные модули: </w:t>
      </w:r>
    </w:p>
    <w:p w:rsidR="00673714" w:rsidRPr="001B69AB" w:rsidRDefault="009A7D13" w:rsidP="00DE1DCC">
      <w:pPr>
        <w:numPr>
          <w:ilvl w:val="0"/>
          <w:numId w:val="18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«игровой»; </w:t>
      </w:r>
    </w:p>
    <w:p w:rsidR="00673714" w:rsidRPr="001B69AB" w:rsidRDefault="009A7D13" w:rsidP="00DE1DCC">
      <w:pPr>
        <w:numPr>
          <w:ilvl w:val="0"/>
          <w:numId w:val="18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«физкультурно-оздоровительный»; </w:t>
      </w:r>
    </w:p>
    <w:p w:rsidR="00673714" w:rsidRPr="001B69AB" w:rsidRDefault="009A7D13" w:rsidP="00DE1DCC">
      <w:pPr>
        <w:numPr>
          <w:ilvl w:val="0"/>
          <w:numId w:val="18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«музыкальный»; </w:t>
      </w:r>
    </w:p>
    <w:p w:rsidR="00673714" w:rsidRPr="001B69AB" w:rsidRDefault="009A7D13" w:rsidP="00DE1DCC">
      <w:pPr>
        <w:numPr>
          <w:ilvl w:val="0"/>
          <w:numId w:val="18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«художественно-творческий»; </w:t>
      </w:r>
    </w:p>
    <w:p w:rsidR="00673714" w:rsidRPr="001B69AB" w:rsidRDefault="009A7D13" w:rsidP="00DE1DCC">
      <w:pPr>
        <w:numPr>
          <w:ilvl w:val="0"/>
          <w:numId w:val="18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«поисково-исследовательский» </w:t>
      </w:r>
    </w:p>
    <w:p w:rsidR="00673714" w:rsidRPr="001B69AB" w:rsidRDefault="009A7D13" w:rsidP="00DE1DCC">
      <w:pPr>
        <w:numPr>
          <w:ilvl w:val="0"/>
          <w:numId w:val="18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«релаксации»; </w:t>
      </w:r>
    </w:p>
    <w:p w:rsidR="00673714" w:rsidRPr="001B69AB" w:rsidRDefault="009A7D13" w:rsidP="00DE1DCC">
      <w:pPr>
        <w:numPr>
          <w:ilvl w:val="0"/>
          <w:numId w:val="18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«логопедический»; </w:t>
      </w:r>
    </w:p>
    <w:p w:rsidR="00673714" w:rsidRPr="001B69AB" w:rsidRDefault="009A7D13" w:rsidP="00DE1DCC">
      <w:pPr>
        <w:numPr>
          <w:ilvl w:val="0"/>
          <w:numId w:val="18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«психологического сопровождения»; </w:t>
      </w:r>
    </w:p>
    <w:p w:rsidR="00673714" w:rsidRPr="001B69AB" w:rsidRDefault="009A7D13" w:rsidP="00DE1DCC">
      <w:pPr>
        <w:numPr>
          <w:ilvl w:val="0"/>
          <w:numId w:val="188"/>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«административный»; </w:t>
      </w:r>
    </w:p>
    <w:p w:rsidR="00673714" w:rsidRPr="001B69AB" w:rsidRDefault="009A7D13" w:rsidP="00DE1DCC">
      <w:pPr>
        <w:numPr>
          <w:ilvl w:val="0"/>
          <w:numId w:val="188"/>
        </w:numPr>
        <w:spacing w:after="69"/>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«территории и архитектуры ДОО». </w:t>
      </w:r>
    </w:p>
    <w:p w:rsidR="00673714" w:rsidRPr="001B69AB" w:rsidRDefault="009A7D13">
      <w:pPr>
        <w:spacing w:after="97"/>
        <w:ind w:left="708" w:right="53" w:firstLine="0"/>
        <w:rPr>
          <w:rFonts w:ascii="Times New Roman" w:hAnsi="Times New Roman" w:cs="Times New Roman"/>
          <w:sz w:val="28"/>
          <w:szCs w:val="28"/>
        </w:rPr>
      </w:pPr>
      <w:r w:rsidRPr="001B69AB">
        <w:rPr>
          <w:rFonts w:ascii="Times New Roman" w:hAnsi="Times New Roman" w:cs="Times New Roman"/>
          <w:sz w:val="28"/>
          <w:szCs w:val="28"/>
        </w:rPr>
        <w:t xml:space="preserve">Общая характеристика функциональных модулей. </w:t>
      </w:r>
    </w:p>
    <w:p w:rsidR="00673714" w:rsidRPr="001B69AB" w:rsidRDefault="009A7D13" w:rsidP="00DE1DCC">
      <w:pPr>
        <w:numPr>
          <w:ilvl w:val="0"/>
          <w:numId w:val="189"/>
        </w:numPr>
        <w:ind w:right="560" w:hanging="360"/>
        <w:rPr>
          <w:rFonts w:ascii="Times New Roman" w:hAnsi="Times New Roman" w:cs="Times New Roman"/>
          <w:sz w:val="28"/>
          <w:szCs w:val="28"/>
        </w:rPr>
      </w:pPr>
      <w:r w:rsidRPr="001B69AB">
        <w:rPr>
          <w:rFonts w:ascii="Times New Roman" w:hAnsi="Times New Roman" w:cs="Times New Roman"/>
          <w:sz w:val="28"/>
          <w:szCs w:val="28"/>
        </w:rPr>
        <w:t xml:space="preserve">Функциональные модули ориентированы на следующие возрастные группы: </w:t>
      </w:r>
    </w:p>
    <w:p w:rsidR="00673714" w:rsidRPr="001B69AB" w:rsidRDefault="009A7D13" w:rsidP="00DE1DCC">
      <w:pPr>
        <w:numPr>
          <w:ilvl w:val="1"/>
          <w:numId w:val="18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группа раннего возраста (от 1 года 6 месяцев до 2-х лет); </w:t>
      </w:r>
    </w:p>
    <w:p w:rsidR="00673714" w:rsidRPr="001B69AB" w:rsidRDefault="009A7D13" w:rsidP="00DE1DCC">
      <w:pPr>
        <w:numPr>
          <w:ilvl w:val="1"/>
          <w:numId w:val="18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первая младшая группа (2-3 года); </w:t>
      </w:r>
    </w:p>
    <w:p w:rsidR="00673714" w:rsidRPr="001B69AB" w:rsidRDefault="009A7D13" w:rsidP="00DE1DCC">
      <w:pPr>
        <w:numPr>
          <w:ilvl w:val="1"/>
          <w:numId w:val="18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вторая младшая группа (3-4 года); </w:t>
      </w:r>
    </w:p>
    <w:p w:rsidR="00673714" w:rsidRPr="001B69AB" w:rsidRDefault="009A7D13" w:rsidP="00DE1DCC">
      <w:pPr>
        <w:numPr>
          <w:ilvl w:val="1"/>
          <w:numId w:val="18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средняя группа (4-5 лет); </w:t>
      </w:r>
    </w:p>
    <w:p w:rsidR="00673714" w:rsidRPr="001B69AB" w:rsidRDefault="009A7D13" w:rsidP="00DE1DCC">
      <w:pPr>
        <w:numPr>
          <w:ilvl w:val="1"/>
          <w:numId w:val="18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старшая группа (5-6 лет); </w:t>
      </w:r>
    </w:p>
    <w:p w:rsidR="00673714" w:rsidRPr="001B69AB" w:rsidRDefault="009A7D13" w:rsidP="00DE1DCC">
      <w:pPr>
        <w:numPr>
          <w:ilvl w:val="1"/>
          <w:numId w:val="189"/>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подготовительная группа (6-7 лет). </w:t>
      </w:r>
    </w:p>
    <w:p w:rsidR="00673714" w:rsidRPr="001B69AB" w:rsidRDefault="009A7D13" w:rsidP="00DE1DCC">
      <w:pPr>
        <w:numPr>
          <w:ilvl w:val="0"/>
          <w:numId w:val="189"/>
        </w:numPr>
        <w:ind w:right="560" w:hanging="360"/>
        <w:rPr>
          <w:rFonts w:ascii="Times New Roman" w:hAnsi="Times New Roman" w:cs="Times New Roman"/>
          <w:sz w:val="28"/>
          <w:szCs w:val="28"/>
        </w:rPr>
      </w:pPr>
      <w:r w:rsidRPr="001B69AB">
        <w:rPr>
          <w:rFonts w:ascii="Times New Roman" w:hAnsi="Times New Roman" w:cs="Times New Roman"/>
          <w:sz w:val="28"/>
          <w:szCs w:val="28"/>
        </w:rPr>
        <w:t>Каждый функциональный модуль охватывает все образовательные области (социально</w:t>
      </w:r>
      <w:r w:rsidR="00AD0059">
        <w:rPr>
          <w:rFonts w:ascii="Times New Roman" w:hAnsi="Times New Roman" w:cs="Times New Roman"/>
          <w:sz w:val="28"/>
          <w:szCs w:val="28"/>
        </w:rPr>
        <w:t>-</w:t>
      </w:r>
      <w:r w:rsidRPr="001B69AB">
        <w:rPr>
          <w:rFonts w:ascii="Times New Roman" w:hAnsi="Times New Roman" w:cs="Times New Roman"/>
          <w:sz w:val="28"/>
          <w:szCs w:val="28"/>
        </w:rPr>
        <w:t>коммуникативное развитие, познавательное развитие, речевое развитие, художественно</w:t>
      </w:r>
      <w:r w:rsidR="00AD0059">
        <w:rPr>
          <w:rFonts w:ascii="Times New Roman" w:hAnsi="Times New Roman" w:cs="Times New Roman"/>
          <w:sz w:val="28"/>
          <w:szCs w:val="28"/>
        </w:rPr>
        <w:t>-</w:t>
      </w:r>
      <w:r w:rsidRPr="001B69AB">
        <w:rPr>
          <w:rFonts w:ascii="Times New Roman" w:hAnsi="Times New Roman" w:cs="Times New Roman"/>
          <w:sz w:val="28"/>
          <w:szCs w:val="28"/>
        </w:rPr>
        <w:t xml:space="preserve">эстетическое развитие, физическое развитие) с учетом индивидуальных и возрастных особенностей дошкольников. </w:t>
      </w:r>
    </w:p>
    <w:p w:rsidR="00673714" w:rsidRPr="001B69AB" w:rsidRDefault="009A7D13" w:rsidP="00DE1DCC">
      <w:pPr>
        <w:numPr>
          <w:ilvl w:val="0"/>
          <w:numId w:val="189"/>
        </w:numPr>
        <w:ind w:right="560" w:hanging="360"/>
        <w:rPr>
          <w:rFonts w:ascii="Times New Roman" w:hAnsi="Times New Roman" w:cs="Times New Roman"/>
          <w:sz w:val="28"/>
          <w:szCs w:val="28"/>
        </w:rPr>
      </w:pPr>
      <w:r w:rsidRPr="001B69AB">
        <w:rPr>
          <w:rFonts w:ascii="Times New Roman" w:hAnsi="Times New Roman" w:cs="Times New Roman"/>
          <w:sz w:val="28"/>
          <w:szCs w:val="28"/>
        </w:rPr>
        <w:t xml:space="preserve">Организация пространства ДОО соответствует количественному наполнению Перечней функциональных модулей в зависимости от </w:t>
      </w:r>
      <w:r w:rsidRPr="001B69AB">
        <w:rPr>
          <w:rFonts w:ascii="Times New Roman" w:hAnsi="Times New Roman" w:cs="Times New Roman"/>
          <w:sz w:val="28"/>
          <w:szCs w:val="28"/>
        </w:rPr>
        <w:lastRenderedPageBreak/>
        <w:t xml:space="preserve">индивидуальных и возрастных особенностей воспитанников и требованиям к устройству и организации помещений ДОО. </w:t>
      </w:r>
    </w:p>
    <w:p w:rsidR="00673714" w:rsidRPr="001B69AB" w:rsidRDefault="009A7D13" w:rsidP="00DE1DCC">
      <w:pPr>
        <w:numPr>
          <w:ilvl w:val="0"/>
          <w:numId w:val="189"/>
        </w:numPr>
        <w:ind w:right="560" w:hanging="360"/>
        <w:rPr>
          <w:rFonts w:ascii="Times New Roman" w:hAnsi="Times New Roman" w:cs="Times New Roman"/>
          <w:sz w:val="28"/>
          <w:szCs w:val="28"/>
        </w:rPr>
      </w:pPr>
      <w:r w:rsidRPr="001B69AB">
        <w:rPr>
          <w:rFonts w:ascii="Times New Roman" w:hAnsi="Times New Roman" w:cs="Times New Roman"/>
          <w:sz w:val="28"/>
          <w:szCs w:val="28"/>
        </w:rPr>
        <w:t xml:space="preserve">Количественное наполнение каждой из позиций Перечней функциональных модулей соответствует требованиям к устройству и организации помещений ДОО по принципу предлагаемого количества, исходя из типовой численности группы детей. </w:t>
      </w:r>
    </w:p>
    <w:p w:rsidR="00673714" w:rsidRPr="001B69AB" w:rsidRDefault="009A7D13" w:rsidP="00DE1DCC">
      <w:pPr>
        <w:numPr>
          <w:ilvl w:val="0"/>
          <w:numId w:val="189"/>
        </w:numPr>
        <w:ind w:right="560" w:hanging="360"/>
        <w:rPr>
          <w:rFonts w:ascii="Times New Roman" w:hAnsi="Times New Roman" w:cs="Times New Roman"/>
          <w:sz w:val="28"/>
          <w:szCs w:val="28"/>
        </w:rPr>
      </w:pPr>
      <w:r w:rsidRPr="001B69AB">
        <w:rPr>
          <w:rFonts w:ascii="Times New Roman" w:hAnsi="Times New Roman" w:cs="Times New Roman"/>
          <w:sz w:val="28"/>
          <w:szCs w:val="28"/>
        </w:rPr>
        <w:t xml:space="preserve">Перечни функциональных модулей рекомендуются для использования независимо от вида ДОО. </w:t>
      </w:r>
    </w:p>
    <w:p w:rsidR="00673714" w:rsidRPr="001B69AB" w:rsidRDefault="009A7D13" w:rsidP="00DE1DCC">
      <w:pPr>
        <w:numPr>
          <w:ilvl w:val="0"/>
          <w:numId w:val="189"/>
        </w:numPr>
        <w:spacing w:after="263"/>
        <w:ind w:right="560" w:hanging="360"/>
        <w:rPr>
          <w:rFonts w:ascii="Times New Roman" w:hAnsi="Times New Roman" w:cs="Times New Roman"/>
          <w:sz w:val="28"/>
          <w:szCs w:val="28"/>
        </w:rPr>
      </w:pPr>
      <w:r w:rsidRPr="001B69AB">
        <w:rPr>
          <w:rFonts w:ascii="Times New Roman" w:hAnsi="Times New Roman" w:cs="Times New Roman"/>
          <w:sz w:val="28"/>
          <w:szCs w:val="28"/>
        </w:rPr>
        <w:t xml:space="preserve">Позиции перечней (материалов, игрушек, оборудования и пр.) функциональных модулей могут быть использованы для организации РППС родителями дошкольников в домашних условиях. </w:t>
      </w:r>
    </w:p>
    <w:p w:rsidR="00673714" w:rsidRPr="00AD0059" w:rsidRDefault="009A7D13">
      <w:pPr>
        <w:spacing w:after="56" w:line="259" w:lineRule="auto"/>
        <w:ind w:left="31" w:right="575" w:hanging="10"/>
        <w:jc w:val="center"/>
        <w:rPr>
          <w:rFonts w:ascii="Times New Roman" w:hAnsi="Times New Roman" w:cs="Times New Roman"/>
          <w:color w:val="000000" w:themeColor="text1"/>
          <w:sz w:val="28"/>
          <w:szCs w:val="28"/>
        </w:rPr>
      </w:pPr>
      <w:r w:rsidRPr="00AD0059">
        <w:rPr>
          <w:rFonts w:ascii="Times New Roman" w:hAnsi="Times New Roman" w:cs="Times New Roman"/>
          <w:b/>
          <w:color w:val="000000" w:themeColor="text1"/>
          <w:sz w:val="28"/>
          <w:szCs w:val="28"/>
        </w:rPr>
        <w:t xml:space="preserve">Критерии оценки РППС: </w:t>
      </w:r>
    </w:p>
    <w:p w:rsidR="00673714" w:rsidRPr="00AD0059" w:rsidRDefault="009A7D13" w:rsidP="00AD0059">
      <w:pPr>
        <w:spacing w:after="108" w:line="259" w:lineRule="auto"/>
        <w:ind w:left="703" w:right="530" w:hanging="10"/>
        <w:jc w:val="left"/>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Открытость среды для преобразований: </w:t>
      </w:r>
    </w:p>
    <w:p w:rsidR="00673714" w:rsidRPr="001B69AB" w:rsidRDefault="009A7D13" w:rsidP="00AD0059">
      <w:pPr>
        <w:numPr>
          <w:ilvl w:val="1"/>
          <w:numId w:val="190"/>
        </w:numPr>
        <w:ind w:right="530" w:hanging="360"/>
        <w:rPr>
          <w:rFonts w:ascii="Times New Roman" w:hAnsi="Times New Roman" w:cs="Times New Roman"/>
          <w:sz w:val="28"/>
          <w:szCs w:val="28"/>
        </w:rPr>
      </w:pPr>
      <w:r w:rsidRPr="001B69AB">
        <w:rPr>
          <w:rFonts w:ascii="Times New Roman" w:hAnsi="Times New Roman" w:cs="Times New Roman"/>
          <w:sz w:val="28"/>
          <w:szCs w:val="28"/>
        </w:rPr>
        <w:t>элементы, которые можно менять, преобразовывать (стена творчества, выставки</w:t>
      </w:r>
      <w:r w:rsidR="00AD0059">
        <w:rPr>
          <w:rFonts w:ascii="Times New Roman" w:hAnsi="Times New Roman" w:cs="Times New Roman"/>
          <w:sz w:val="28"/>
          <w:szCs w:val="28"/>
        </w:rPr>
        <w:t xml:space="preserve"> </w:t>
      </w:r>
      <w:r w:rsidRPr="001B69AB">
        <w:rPr>
          <w:rFonts w:ascii="Times New Roman" w:hAnsi="Times New Roman" w:cs="Times New Roman"/>
          <w:sz w:val="28"/>
          <w:szCs w:val="28"/>
        </w:rPr>
        <w:t xml:space="preserve">мастерские и пр.); </w:t>
      </w:r>
    </w:p>
    <w:p w:rsidR="00673714" w:rsidRPr="001B69AB" w:rsidRDefault="009A7D13" w:rsidP="00AD0059">
      <w:pPr>
        <w:numPr>
          <w:ilvl w:val="1"/>
          <w:numId w:val="190"/>
        </w:numPr>
        <w:spacing w:after="67"/>
        <w:ind w:right="530" w:hanging="360"/>
        <w:rPr>
          <w:rFonts w:ascii="Times New Roman" w:hAnsi="Times New Roman" w:cs="Times New Roman"/>
          <w:sz w:val="28"/>
          <w:szCs w:val="28"/>
        </w:rPr>
      </w:pPr>
      <w:r w:rsidRPr="001B69AB">
        <w:rPr>
          <w:rFonts w:ascii="Times New Roman" w:hAnsi="Times New Roman" w:cs="Times New Roman"/>
          <w:sz w:val="28"/>
          <w:szCs w:val="28"/>
        </w:rPr>
        <w:t xml:space="preserve">отсутствие жестко закрепленных центров активности. </w:t>
      </w:r>
    </w:p>
    <w:p w:rsidR="00673714" w:rsidRPr="00AD0059" w:rsidRDefault="009A7D13" w:rsidP="00AD0059">
      <w:pPr>
        <w:spacing w:after="108" w:line="259" w:lineRule="auto"/>
        <w:ind w:left="703" w:right="530" w:hanging="10"/>
        <w:jc w:val="left"/>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Современность среды: </w:t>
      </w:r>
    </w:p>
    <w:p w:rsidR="00673714" w:rsidRPr="001B69AB" w:rsidRDefault="009A7D13" w:rsidP="00AD0059">
      <w:pPr>
        <w:numPr>
          <w:ilvl w:val="1"/>
          <w:numId w:val="190"/>
        </w:numPr>
        <w:ind w:right="530" w:hanging="360"/>
        <w:rPr>
          <w:rFonts w:ascii="Times New Roman" w:hAnsi="Times New Roman" w:cs="Times New Roman"/>
          <w:sz w:val="28"/>
          <w:szCs w:val="28"/>
        </w:rPr>
      </w:pPr>
      <w:r w:rsidRPr="001B69AB">
        <w:rPr>
          <w:rFonts w:ascii="Times New Roman" w:hAnsi="Times New Roman" w:cs="Times New Roman"/>
          <w:sz w:val="28"/>
          <w:szCs w:val="28"/>
        </w:rPr>
        <w:t xml:space="preserve">современные и традиционные игрушки и пособия; </w:t>
      </w:r>
    </w:p>
    <w:p w:rsidR="00673714" w:rsidRPr="001B69AB" w:rsidRDefault="009A7D13" w:rsidP="00AD0059">
      <w:pPr>
        <w:numPr>
          <w:ilvl w:val="1"/>
          <w:numId w:val="190"/>
        </w:numPr>
        <w:ind w:right="530" w:hanging="360"/>
        <w:rPr>
          <w:rFonts w:ascii="Times New Roman" w:hAnsi="Times New Roman" w:cs="Times New Roman"/>
          <w:sz w:val="28"/>
          <w:szCs w:val="28"/>
        </w:rPr>
      </w:pPr>
      <w:r w:rsidRPr="001B69AB">
        <w:rPr>
          <w:rFonts w:ascii="Times New Roman" w:hAnsi="Times New Roman" w:cs="Times New Roman"/>
          <w:sz w:val="28"/>
          <w:szCs w:val="28"/>
        </w:rPr>
        <w:t xml:space="preserve">оборудование, соответствующее реалиям времени; </w:t>
      </w:r>
    </w:p>
    <w:p w:rsidR="00673714" w:rsidRPr="001B69AB" w:rsidRDefault="009A7D13" w:rsidP="00AD0059">
      <w:pPr>
        <w:numPr>
          <w:ilvl w:val="1"/>
          <w:numId w:val="190"/>
        </w:numPr>
        <w:spacing w:after="66"/>
        <w:ind w:right="530" w:hanging="360"/>
        <w:rPr>
          <w:rFonts w:ascii="Times New Roman" w:hAnsi="Times New Roman" w:cs="Times New Roman"/>
          <w:sz w:val="28"/>
          <w:szCs w:val="28"/>
        </w:rPr>
      </w:pPr>
      <w:r w:rsidRPr="001B69AB">
        <w:rPr>
          <w:rFonts w:ascii="Times New Roman" w:hAnsi="Times New Roman" w:cs="Times New Roman"/>
          <w:sz w:val="28"/>
          <w:szCs w:val="28"/>
        </w:rPr>
        <w:t>мебель и инвентарь, соответствующие требованиям современной социально</w:t>
      </w:r>
      <w:r w:rsidR="00AD0059">
        <w:rPr>
          <w:rFonts w:ascii="Times New Roman" w:hAnsi="Times New Roman" w:cs="Times New Roman"/>
          <w:sz w:val="28"/>
          <w:szCs w:val="28"/>
        </w:rPr>
        <w:t>-</w:t>
      </w:r>
      <w:r w:rsidRPr="001B69AB">
        <w:rPr>
          <w:rFonts w:ascii="Times New Roman" w:hAnsi="Times New Roman" w:cs="Times New Roman"/>
          <w:sz w:val="28"/>
          <w:szCs w:val="28"/>
        </w:rPr>
        <w:t xml:space="preserve">культурной ситуации (трансформируемость, полифункциональность и пр.). </w:t>
      </w:r>
    </w:p>
    <w:p w:rsidR="00673714" w:rsidRPr="00AD0059" w:rsidRDefault="009A7D13" w:rsidP="00AD0059">
      <w:pPr>
        <w:spacing w:after="108" w:line="259" w:lineRule="auto"/>
        <w:ind w:left="703" w:right="530" w:hanging="10"/>
        <w:jc w:val="left"/>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Ориентированность на повышение физической активности: </w:t>
      </w:r>
    </w:p>
    <w:p w:rsidR="00673714" w:rsidRPr="001B69AB" w:rsidRDefault="009A7D13" w:rsidP="00AD0059">
      <w:pPr>
        <w:numPr>
          <w:ilvl w:val="1"/>
          <w:numId w:val="190"/>
        </w:numPr>
        <w:ind w:right="530" w:hanging="360"/>
        <w:rPr>
          <w:rFonts w:ascii="Times New Roman" w:hAnsi="Times New Roman" w:cs="Times New Roman"/>
          <w:sz w:val="28"/>
          <w:szCs w:val="28"/>
        </w:rPr>
      </w:pPr>
      <w:r w:rsidRPr="001B69AB">
        <w:rPr>
          <w:rFonts w:ascii="Times New Roman" w:hAnsi="Times New Roman" w:cs="Times New Roman"/>
          <w:sz w:val="28"/>
          <w:szCs w:val="28"/>
        </w:rPr>
        <w:t xml:space="preserve">специальное оборудование для физкультурного центра; </w:t>
      </w:r>
    </w:p>
    <w:p w:rsidR="00673714" w:rsidRPr="001B69AB" w:rsidRDefault="009A7D13" w:rsidP="00AD0059">
      <w:pPr>
        <w:numPr>
          <w:ilvl w:val="1"/>
          <w:numId w:val="190"/>
        </w:numPr>
        <w:spacing w:after="67"/>
        <w:ind w:right="530" w:hanging="360"/>
        <w:rPr>
          <w:rFonts w:ascii="Times New Roman" w:hAnsi="Times New Roman" w:cs="Times New Roman"/>
          <w:sz w:val="28"/>
          <w:szCs w:val="28"/>
        </w:rPr>
      </w:pPr>
      <w:r w:rsidRPr="001B69AB">
        <w:rPr>
          <w:rFonts w:ascii="Times New Roman" w:hAnsi="Times New Roman" w:cs="Times New Roman"/>
          <w:sz w:val="28"/>
          <w:szCs w:val="28"/>
        </w:rPr>
        <w:t xml:space="preserve">пространство для осуществления физической активности. </w:t>
      </w:r>
    </w:p>
    <w:p w:rsidR="00673714" w:rsidRPr="00AD0059" w:rsidRDefault="009A7D13" w:rsidP="00AD0059">
      <w:pPr>
        <w:spacing w:after="108" w:line="259" w:lineRule="auto"/>
        <w:ind w:left="703" w:right="530" w:hanging="10"/>
        <w:jc w:val="left"/>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Приспособленность для познавательной деятельности: </w:t>
      </w:r>
    </w:p>
    <w:p w:rsidR="00673714" w:rsidRPr="001B69AB" w:rsidRDefault="009A7D13" w:rsidP="00AD0059">
      <w:pPr>
        <w:numPr>
          <w:ilvl w:val="1"/>
          <w:numId w:val="190"/>
        </w:numPr>
        <w:ind w:right="530" w:hanging="360"/>
        <w:rPr>
          <w:rFonts w:ascii="Times New Roman" w:hAnsi="Times New Roman" w:cs="Times New Roman"/>
          <w:sz w:val="28"/>
          <w:szCs w:val="28"/>
        </w:rPr>
      </w:pPr>
      <w:r w:rsidRPr="001B69AB">
        <w:rPr>
          <w:rFonts w:ascii="Times New Roman" w:hAnsi="Times New Roman" w:cs="Times New Roman"/>
          <w:sz w:val="28"/>
          <w:szCs w:val="28"/>
        </w:rPr>
        <w:t xml:space="preserve">дидактические игры и материалы; </w:t>
      </w:r>
    </w:p>
    <w:p w:rsidR="00673714" w:rsidRPr="001B69AB" w:rsidRDefault="009A7D13" w:rsidP="00AD0059">
      <w:pPr>
        <w:numPr>
          <w:ilvl w:val="1"/>
          <w:numId w:val="190"/>
        </w:numPr>
        <w:ind w:right="530" w:hanging="360"/>
        <w:rPr>
          <w:rFonts w:ascii="Times New Roman" w:hAnsi="Times New Roman" w:cs="Times New Roman"/>
          <w:sz w:val="28"/>
          <w:szCs w:val="28"/>
        </w:rPr>
      </w:pPr>
      <w:r w:rsidRPr="001B69AB">
        <w:rPr>
          <w:rFonts w:ascii="Times New Roman" w:hAnsi="Times New Roman" w:cs="Times New Roman"/>
          <w:sz w:val="28"/>
          <w:szCs w:val="28"/>
        </w:rPr>
        <w:t xml:space="preserve">книжный центр с набором разнообразных книг; </w:t>
      </w:r>
    </w:p>
    <w:p w:rsidR="00673714" w:rsidRPr="001B69AB" w:rsidRDefault="009A7D13" w:rsidP="00AD0059">
      <w:pPr>
        <w:numPr>
          <w:ilvl w:val="1"/>
          <w:numId w:val="190"/>
        </w:numPr>
        <w:spacing w:after="61"/>
        <w:ind w:right="530" w:hanging="360"/>
        <w:rPr>
          <w:rFonts w:ascii="Times New Roman" w:hAnsi="Times New Roman" w:cs="Times New Roman"/>
          <w:sz w:val="28"/>
          <w:szCs w:val="28"/>
        </w:rPr>
      </w:pPr>
      <w:r w:rsidRPr="001B69AB">
        <w:rPr>
          <w:rFonts w:ascii="Times New Roman" w:hAnsi="Times New Roman" w:cs="Times New Roman"/>
          <w:sz w:val="28"/>
          <w:szCs w:val="28"/>
        </w:rPr>
        <w:t xml:space="preserve">обучающие элементы в оформлении среды (карты, схемы, алгоритмы); </w:t>
      </w:r>
      <w:r w:rsidRPr="001B69AB">
        <w:rPr>
          <w:rFonts w:ascii="Times New Roman" w:eastAsia="Wingdings" w:hAnsi="Times New Roman" w:cs="Times New Roman"/>
          <w:color w:val="984806"/>
          <w:sz w:val="28"/>
          <w:szCs w:val="28"/>
        </w:rPr>
        <w:t></w:t>
      </w:r>
      <w:r w:rsidRPr="001B69AB">
        <w:rPr>
          <w:rFonts w:ascii="Times New Roman" w:eastAsia="Arial" w:hAnsi="Times New Roman" w:cs="Times New Roman"/>
          <w:color w:val="984806"/>
          <w:sz w:val="28"/>
          <w:szCs w:val="28"/>
        </w:rPr>
        <w:t xml:space="preserve"> </w:t>
      </w:r>
      <w:r w:rsidRPr="001B69AB">
        <w:rPr>
          <w:rFonts w:ascii="Times New Roman" w:hAnsi="Times New Roman" w:cs="Times New Roman"/>
          <w:sz w:val="28"/>
          <w:szCs w:val="28"/>
        </w:rPr>
        <w:t xml:space="preserve">материалы для экспериментальной деятельности и др. </w:t>
      </w:r>
    </w:p>
    <w:p w:rsidR="00673714" w:rsidRPr="00AD0059" w:rsidRDefault="009A7D13" w:rsidP="00AD0059">
      <w:pPr>
        <w:spacing w:after="108" w:line="259" w:lineRule="auto"/>
        <w:ind w:left="703" w:right="530" w:hanging="10"/>
        <w:jc w:val="left"/>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Приспособленность для сюжетно-ролевых игр: </w:t>
      </w:r>
    </w:p>
    <w:p w:rsidR="00673714" w:rsidRPr="001B69AB" w:rsidRDefault="009A7D13" w:rsidP="00AD0059">
      <w:pPr>
        <w:numPr>
          <w:ilvl w:val="1"/>
          <w:numId w:val="190"/>
        </w:numPr>
        <w:ind w:right="530" w:hanging="360"/>
        <w:rPr>
          <w:rFonts w:ascii="Times New Roman" w:hAnsi="Times New Roman" w:cs="Times New Roman"/>
          <w:sz w:val="28"/>
          <w:szCs w:val="28"/>
        </w:rPr>
      </w:pPr>
      <w:r w:rsidRPr="001B69AB">
        <w:rPr>
          <w:rFonts w:ascii="Times New Roman" w:hAnsi="Times New Roman" w:cs="Times New Roman"/>
          <w:sz w:val="28"/>
          <w:szCs w:val="28"/>
        </w:rPr>
        <w:t xml:space="preserve">игрушки и атрибуты для организации сюжетно-ролевых игр в соответствии с гендерными предпочтениями; </w:t>
      </w:r>
    </w:p>
    <w:p w:rsidR="00673714" w:rsidRPr="001B69AB" w:rsidRDefault="009A7D13" w:rsidP="00AD0059">
      <w:pPr>
        <w:numPr>
          <w:ilvl w:val="1"/>
          <w:numId w:val="190"/>
        </w:numPr>
        <w:spacing w:after="69"/>
        <w:ind w:right="530" w:hanging="360"/>
        <w:rPr>
          <w:rFonts w:ascii="Times New Roman" w:hAnsi="Times New Roman" w:cs="Times New Roman"/>
          <w:sz w:val="28"/>
          <w:szCs w:val="28"/>
        </w:rPr>
      </w:pPr>
      <w:r w:rsidRPr="001B69AB">
        <w:rPr>
          <w:rFonts w:ascii="Times New Roman" w:hAnsi="Times New Roman" w:cs="Times New Roman"/>
          <w:sz w:val="28"/>
          <w:szCs w:val="28"/>
        </w:rPr>
        <w:t xml:space="preserve">пространство для организации сюжетно-ролевых игр. </w:t>
      </w:r>
    </w:p>
    <w:p w:rsidR="00673714" w:rsidRPr="00AD0059" w:rsidRDefault="009A7D13" w:rsidP="00AD0059">
      <w:pPr>
        <w:spacing w:after="108" w:line="259" w:lineRule="auto"/>
        <w:ind w:left="703" w:right="530" w:hanging="10"/>
        <w:jc w:val="left"/>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Ориентированность на творческое развитие: </w:t>
      </w:r>
    </w:p>
    <w:p w:rsidR="00673714" w:rsidRPr="001B69AB" w:rsidRDefault="009A7D13" w:rsidP="00AD0059">
      <w:pPr>
        <w:numPr>
          <w:ilvl w:val="1"/>
          <w:numId w:val="190"/>
        </w:numPr>
        <w:spacing w:after="57"/>
        <w:ind w:right="530" w:hanging="360"/>
        <w:rPr>
          <w:rFonts w:ascii="Times New Roman" w:hAnsi="Times New Roman" w:cs="Times New Roman"/>
          <w:sz w:val="28"/>
          <w:szCs w:val="28"/>
        </w:rPr>
      </w:pPr>
      <w:r w:rsidRPr="001B69AB">
        <w:rPr>
          <w:rFonts w:ascii="Times New Roman" w:hAnsi="Times New Roman" w:cs="Times New Roman"/>
          <w:sz w:val="28"/>
          <w:szCs w:val="28"/>
        </w:rPr>
        <w:lastRenderedPageBreak/>
        <w:t xml:space="preserve">игры и материалы для организации творческой активности детей; </w:t>
      </w:r>
      <w:r w:rsidRPr="001B69AB">
        <w:rPr>
          <w:rFonts w:ascii="Times New Roman" w:eastAsia="Wingdings" w:hAnsi="Times New Roman" w:cs="Times New Roman"/>
          <w:color w:val="984806"/>
          <w:sz w:val="28"/>
          <w:szCs w:val="28"/>
        </w:rPr>
        <w:t></w:t>
      </w:r>
      <w:r w:rsidRPr="001B69AB">
        <w:rPr>
          <w:rFonts w:ascii="Times New Roman" w:eastAsia="Arial" w:hAnsi="Times New Roman" w:cs="Times New Roman"/>
          <w:color w:val="984806"/>
          <w:sz w:val="28"/>
          <w:szCs w:val="28"/>
        </w:rPr>
        <w:t xml:space="preserve"> </w:t>
      </w:r>
      <w:r w:rsidRPr="001B69AB">
        <w:rPr>
          <w:rFonts w:ascii="Times New Roman" w:hAnsi="Times New Roman" w:cs="Times New Roman"/>
          <w:sz w:val="28"/>
          <w:szCs w:val="28"/>
        </w:rPr>
        <w:t xml:space="preserve">пространство для организации творческой активности детей. </w:t>
      </w:r>
    </w:p>
    <w:p w:rsidR="00673714" w:rsidRPr="00AD0059" w:rsidRDefault="009A7D13" w:rsidP="00AD0059">
      <w:pPr>
        <w:spacing w:after="108" w:line="259" w:lineRule="auto"/>
        <w:ind w:left="703" w:right="530" w:hanging="10"/>
        <w:jc w:val="left"/>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Элементы природы в среде: </w:t>
      </w:r>
    </w:p>
    <w:p w:rsidR="00673714" w:rsidRPr="001B69AB" w:rsidRDefault="009A7D13" w:rsidP="00AD0059">
      <w:pPr>
        <w:numPr>
          <w:ilvl w:val="1"/>
          <w:numId w:val="190"/>
        </w:numPr>
        <w:ind w:right="530" w:hanging="360"/>
        <w:rPr>
          <w:rFonts w:ascii="Times New Roman" w:hAnsi="Times New Roman" w:cs="Times New Roman"/>
          <w:sz w:val="28"/>
          <w:szCs w:val="28"/>
        </w:rPr>
      </w:pPr>
      <w:r w:rsidRPr="001B69AB">
        <w:rPr>
          <w:rFonts w:ascii="Times New Roman" w:hAnsi="Times New Roman" w:cs="Times New Roman"/>
          <w:sz w:val="28"/>
          <w:szCs w:val="28"/>
        </w:rPr>
        <w:t xml:space="preserve">специально оборудованный центр природы; </w:t>
      </w:r>
    </w:p>
    <w:p w:rsidR="00673714" w:rsidRPr="001B69AB" w:rsidRDefault="009A7D13" w:rsidP="00AD0059">
      <w:pPr>
        <w:numPr>
          <w:ilvl w:val="1"/>
          <w:numId w:val="190"/>
        </w:numPr>
        <w:spacing w:after="58"/>
        <w:ind w:right="530" w:hanging="360"/>
        <w:rPr>
          <w:rFonts w:ascii="Times New Roman" w:hAnsi="Times New Roman" w:cs="Times New Roman"/>
          <w:sz w:val="28"/>
          <w:szCs w:val="28"/>
        </w:rPr>
      </w:pPr>
      <w:r w:rsidRPr="001B69AB">
        <w:rPr>
          <w:rFonts w:ascii="Times New Roman" w:hAnsi="Times New Roman" w:cs="Times New Roman"/>
          <w:sz w:val="28"/>
          <w:szCs w:val="28"/>
        </w:rPr>
        <w:t xml:space="preserve">растительность в группе (цветы, мини-огороды) при возможности; </w:t>
      </w:r>
      <w:r w:rsidRPr="001B69AB">
        <w:rPr>
          <w:rFonts w:ascii="Times New Roman" w:eastAsia="Wingdings" w:hAnsi="Times New Roman" w:cs="Times New Roman"/>
          <w:color w:val="984806"/>
          <w:sz w:val="28"/>
          <w:szCs w:val="28"/>
        </w:rPr>
        <w:t></w:t>
      </w:r>
      <w:r w:rsidRPr="001B69AB">
        <w:rPr>
          <w:rFonts w:ascii="Times New Roman" w:eastAsia="Arial" w:hAnsi="Times New Roman" w:cs="Times New Roman"/>
          <w:color w:val="984806"/>
          <w:sz w:val="28"/>
          <w:szCs w:val="28"/>
        </w:rPr>
        <w:t xml:space="preserve"> </w:t>
      </w:r>
      <w:r w:rsidRPr="001B69AB">
        <w:rPr>
          <w:rFonts w:ascii="Times New Roman" w:hAnsi="Times New Roman" w:cs="Times New Roman"/>
          <w:sz w:val="28"/>
          <w:szCs w:val="28"/>
        </w:rPr>
        <w:t xml:space="preserve">прочие элементы природы в среде. </w:t>
      </w:r>
    </w:p>
    <w:p w:rsidR="00673714" w:rsidRPr="00AD0059" w:rsidRDefault="009A7D13" w:rsidP="00AD0059">
      <w:pPr>
        <w:spacing w:after="108" w:line="259" w:lineRule="auto"/>
        <w:ind w:left="703" w:right="530" w:hanging="10"/>
        <w:jc w:val="left"/>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Комфортность среды: </w:t>
      </w:r>
    </w:p>
    <w:p w:rsidR="00673714" w:rsidRPr="001B69AB" w:rsidRDefault="009A7D13" w:rsidP="00AD0059">
      <w:pPr>
        <w:numPr>
          <w:ilvl w:val="1"/>
          <w:numId w:val="190"/>
        </w:numPr>
        <w:ind w:right="530" w:hanging="360"/>
        <w:rPr>
          <w:rFonts w:ascii="Times New Roman" w:hAnsi="Times New Roman" w:cs="Times New Roman"/>
          <w:sz w:val="28"/>
          <w:szCs w:val="28"/>
        </w:rPr>
      </w:pPr>
      <w:r w:rsidRPr="001B69AB">
        <w:rPr>
          <w:rFonts w:ascii="Times New Roman" w:hAnsi="Times New Roman" w:cs="Times New Roman"/>
          <w:sz w:val="28"/>
          <w:szCs w:val="28"/>
        </w:rPr>
        <w:t xml:space="preserve">мягкая, комфортная мебель; </w:t>
      </w:r>
    </w:p>
    <w:p w:rsidR="00673714" w:rsidRPr="001B69AB" w:rsidRDefault="009A7D13" w:rsidP="00AD0059">
      <w:pPr>
        <w:numPr>
          <w:ilvl w:val="1"/>
          <w:numId w:val="190"/>
        </w:numPr>
        <w:ind w:right="530" w:hanging="360"/>
        <w:rPr>
          <w:rFonts w:ascii="Times New Roman" w:hAnsi="Times New Roman" w:cs="Times New Roman"/>
          <w:sz w:val="28"/>
          <w:szCs w:val="28"/>
        </w:rPr>
      </w:pPr>
      <w:r w:rsidRPr="001B69AB">
        <w:rPr>
          <w:rFonts w:ascii="Times New Roman" w:hAnsi="Times New Roman" w:cs="Times New Roman"/>
          <w:sz w:val="28"/>
          <w:szCs w:val="28"/>
        </w:rPr>
        <w:t xml:space="preserve">уголок психологической разгрузки (уединения); </w:t>
      </w:r>
    </w:p>
    <w:p w:rsidR="00673714" w:rsidRPr="00AD0059" w:rsidRDefault="009A7D13" w:rsidP="00AD0059">
      <w:pPr>
        <w:numPr>
          <w:ilvl w:val="1"/>
          <w:numId w:val="190"/>
        </w:numPr>
        <w:ind w:right="530" w:hanging="360"/>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наличие частички дома: любимой игрушки из дома, семейных фото; </w:t>
      </w:r>
    </w:p>
    <w:p w:rsidR="00673714" w:rsidRPr="00AD0059" w:rsidRDefault="009A7D13" w:rsidP="00AD0059">
      <w:pPr>
        <w:numPr>
          <w:ilvl w:val="1"/>
          <w:numId w:val="190"/>
        </w:numPr>
        <w:spacing w:after="63"/>
        <w:ind w:right="530" w:hanging="360"/>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оптимальное расположение предметов мебели и оборудования в пространстве (возможности для свободного осуществления детьми непересекающихся видов деятельности, свободного перемещения в пространстве группы). </w:t>
      </w:r>
    </w:p>
    <w:p w:rsidR="00673714" w:rsidRPr="00AD0059" w:rsidRDefault="009A7D13" w:rsidP="00AD0059">
      <w:pPr>
        <w:spacing w:after="108" w:line="259" w:lineRule="auto"/>
        <w:ind w:left="703" w:right="530" w:hanging="10"/>
        <w:jc w:val="left"/>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Эстетика среды: </w:t>
      </w:r>
    </w:p>
    <w:p w:rsidR="00673714" w:rsidRPr="00AD0059" w:rsidRDefault="009A7D13" w:rsidP="00AD0059">
      <w:pPr>
        <w:numPr>
          <w:ilvl w:val="1"/>
          <w:numId w:val="190"/>
        </w:numPr>
        <w:ind w:right="530" w:hanging="360"/>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наличие элементов художественной культуры (декоративные элементы на стенах, выставки предметов народного творчества, репродукции картин и пр.); </w:t>
      </w:r>
    </w:p>
    <w:p w:rsidR="00673714" w:rsidRPr="00AD0059" w:rsidRDefault="009A7D13" w:rsidP="00AD0059">
      <w:pPr>
        <w:numPr>
          <w:ilvl w:val="1"/>
          <w:numId w:val="190"/>
        </w:numPr>
        <w:ind w:right="530" w:hanging="360"/>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присутствие дизайнерских элементов в оформлении среды (стен, окон, пола); </w:t>
      </w:r>
    </w:p>
    <w:p w:rsidR="00673714" w:rsidRPr="00AD0059" w:rsidRDefault="009A7D13" w:rsidP="00AD0059">
      <w:pPr>
        <w:numPr>
          <w:ilvl w:val="1"/>
          <w:numId w:val="190"/>
        </w:numPr>
        <w:spacing w:after="14"/>
        <w:ind w:right="530" w:hanging="360"/>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сбалансированность </w:t>
      </w:r>
      <w:r w:rsidRPr="00AD0059">
        <w:rPr>
          <w:rFonts w:ascii="Times New Roman" w:hAnsi="Times New Roman" w:cs="Times New Roman"/>
          <w:color w:val="000000" w:themeColor="text1"/>
          <w:sz w:val="28"/>
          <w:szCs w:val="28"/>
        </w:rPr>
        <w:tab/>
        <w:t xml:space="preserve">цветовой </w:t>
      </w:r>
      <w:r w:rsidRPr="00AD0059">
        <w:rPr>
          <w:rFonts w:ascii="Times New Roman" w:hAnsi="Times New Roman" w:cs="Times New Roman"/>
          <w:color w:val="000000" w:themeColor="text1"/>
          <w:sz w:val="28"/>
          <w:szCs w:val="28"/>
        </w:rPr>
        <w:tab/>
        <w:t xml:space="preserve">гаммы </w:t>
      </w:r>
      <w:r w:rsidRPr="00AD0059">
        <w:rPr>
          <w:rFonts w:ascii="Times New Roman" w:hAnsi="Times New Roman" w:cs="Times New Roman"/>
          <w:color w:val="000000" w:themeColor="text1"/>
          <w:sz w:val="28"/>
          <w:szCs w:val="28"/>
        </w:rPr>
        <w:tab/>
        <w:t xml:space="preserve">помещения </w:t>
      </w:r>
      <w:r w:rsidRPr="00AD0059">
        <w:rPr>
          <w:rFonts w:ascii="Times New Roman" w:hAnsi="Times New Roman" w:cs="Times New Roman"/>
          <w:color w:val="000000" w:themeColor="text1"/>
          <w:sz w:val="28"/>
          <w:szCs w:val="28"/>
        </w:rPr>
        <w:tab/>
        <w:t xml:space="preserve">(отсутствие </w:t>
      </w:r>
      <w:r w:rsidRPr="00AD0059">
        <w:rPr>
          <w:rFonts w:ascii="Times New Roman" w:hAnsi="Times New Roman" w:cs="Times New Roman"/>
          <w:color w:val="000000" w:themeColor="text1"/>
          <w:sz w:val="28"/>
          <w:szCs w:val="28"/>
        </w:rPr>
        <w:tab/>
        <w:t xml:space="preserve">«кричащих», </w:t>
      </w:r>
    </w:p>
    <w:p w:rsidR="00673714" w:rsidRPr="00AD0059" w:rsidRDefault="009A7D13" w:rsidP="00AD0059">
      <w:pPr>
        <w:spacing w:after="66"/>
        <w:ind w:left="1428" w:right="530" w:firstLine="0"/>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«кислотных» тонов, взаимоисключающих цветов, разброса цвета, несоответствия и пр.). </w:t>
      </w:r>
    </w:p>
    <w:p w:rsidR="00673714" w:rsidRPr="00AD0059" w:rsidRDefault="009A7D13" w:rsidP="00AD0059">
      <w:pPr>
        <w:spacing w:after="108" w:line="259" w:lineRule="auto"/>
        <w:ind w:left="703" w:right="530" w:hanging="10"/>
        <w:jc w:val="left"/>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Безопасность среды: </w:t>
      </w:r>
    </w:p>
    <w:p w:rsidR="00673714" w:rsidRPr="00AD0059" w:rsidRDefault="009A7D13" w:rsidP="00AD0059">
      <w:pPr>
        <w:numPr>
          <w:ilvl w:val="1"/>
          <w:numId w:val="190"/>
        </w:numPr>
        <w:ind w:right="530" w:hanging="360"/>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обеспечение детей такими материалами и оборудованием, при использовании которых их физическому и психическому здоровью не угрожает опасность; </w:t>
      </w:r>
    </w:p>
    <w:p w:rsidR="00673714" w:rsidRPr="00AD0059" w:rsidRDefault="009A7D13" w:rsidP="00AD0059">
      <w:pPr>
        <w:numPr>
          <w:ilvl w:val="1"/>
          <w:numId w:val="190"/>
        </w:numPr>
        <w:spacing w:line="337" w:lineRule="auto"/>
        <w:ind w:right="530" w:hanging="360"/>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соответствие предметно-развивающей среды требованиям СанПиН Нормативно-правовое и методическое обеспечение: </w:t>
      </w:r>
    </w:p>
    <w:p w:rsidR="00673714" w:rsidRPr="00AD0059" w:rsidRDefault="009A7D13" w:rsidP="00AD0059">
      <w:pPr>
        <w:numPr>
          <w:ilvl w:val="1"/>
          <w:numId w:val="190"/>
        </w:numPr>
        <w:ind w:right="530" w:hanging="360"/>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наличие необходимой документации (правовая база; текущая документация; паспорт группы, кабинета); </w:t>
      </w:r>
    </w:p>
    <w:p w:rsidR="00673714" w:rsidRPr="00AD0059" w:rsidRDefault="009A7D13" w:rsidP="00AD0059">
      <w:pPr>
        <w:numPr>
          <w:ilvl w:val="1"/>
          <w:numId w:val="190"/>
        </w:numPr>
        <w:spacing w:after="63"/>
        <w:ind w:right="530" w:hanging="360"/>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соответствие методической литературы направлению деятельности, наличие периодических изданий. </w:t>
      </w:r>
    </w:p>
    <w:p w:rsidR="00673714" w:rsidRPr="00AD0059" w:rsidRDefault="009A7D13" w:rsidP="00AD0059">
      <w:pPr>
        <w:spacing w:after="108" w:line="259" w:lineRule="auto"/>
        <w:ind w:left="703" w:right="530" w:hanging="10"/>
        <w:jc w:val="left"/>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Создание информационного пространства для родителей: </w:t>
      </w:r>
    </w:p>
    <w:p w:rsidR="00673714" w:rsidRPr="00AD0059" w:rsidRDefault="009A7D13" w:rsidP="00AD0059">
      <w:pPr>
        <w:numPr>
          <w:ilvl w:val="1"/>
          <w:numId w:val="190"/>
        </w:numPr>
        <w:ind w:right="530" w:hanging="360"/>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содержание информационных материалов для родителей; </w:t>
      </w:r>
    </w:p>
    <w:p w:rsidR="00673714" w:rsidRPr="00AD0059" w:rsidRDefault="009A7D13" w:rsidP="00AD0059">
      <w:pPr>
        <w:numPr>
          <w:ilvl w:val="1"/>
          <w:numId w:val="190"/>
        </w:numPr>
        <w:ind w:right="530" w:hanging="360"/>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эстетика оформления; </w:t>
      </w:r>
    </w:p>
    <w:p w:rsidR="00673714" w:rsidRPr="00AD0059" w:rsidRDefault="009A7D13" w:rsidP="00AD0059">
      <w:pPr>
        <w:numPr>
          <w:ilvl w:val="1"/>
          <w:numId w:val="190"/>
        </w:numPr>
        <w:spacing w:after="266"/>
        <w:ind w:right="530" w:hanging="360"/>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lastRenderedPageBreak/>
        <w:t xml:space="preserve">наличие информации о воспитанниках, материалы, отражающие включение родителей в образовательный процесс. </w:t>
      </w:r>
    </w:p>
    <w:p w:rsidR="00673714" w:rsidRPr="00AD0059" w:rsidRDefault="009A7D13">
      <w:pPr>
        <w:pStyle w:val="6"/>
        <w:ind w:left="31" w:right="576"/>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Описание организации внутренней инфраструктуры ДОО в виде центров </w:t>
      </w:r>
    </w:p>
    <w:p w:rsidR="00673714" w:rsidRPr="00AD0059" w:rsidRDefault="009A7D13">
      <w:pPr>
        <w:spacing w:after="66"/>
        <w:ind w:left="0" w:right="53" w:firstLine="708"/>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Центры детской активности, которые обеспечивают все виды детской деятельности, в которых организуется образовательная деятельность.  </w:t>
      </w:r>
    </w:p>
    <w:p w:rsidR="00673714" w:rsidRPr="00AD0059" w:rsidRDefault="009A7D13">
      <w:pPr>
        <w:spacing w:after="97"/>
        <w:ind w:left="0" w:right="53" w:firstLine="708"/>
        <w:rPr>
          <w:rFonts w:ascii="Times New Roman" w:hAnsi="Times New Roman" w:cs="Times New Roman"/>
          <w:color w:val="000000" w:themeColor="text1"/>
          <w:sz w:val="28"/>
          <w:szCs w:val="28"/>
        </w:rPr>
      </w:pPr>
      <w:r w:rsidRPr="00AD0059">
        <w:rPr>
          <w:rFonts w:ascii="Times New Roman" w:hAnsi="Times New Roman" w:cs="Times New Roman"/>
          <w:b/>
          <w:color w:val="000000" w:themeColor="text1"/>
          <w:sz w:val="28"/>
          <w:szCs w:val="28"/>
        </w:rPr>
        <w:t>В группах для детей дошкольного возраста (от 3 до 7 лет)</w:t>
      </w:r>
      <w:r w:rsidRPr="00AD0059">
        <w:rPr>
          <w:rFonts w:ascii="Times New Roman" w:hAnsi="Times New Roman" w:cs="Times New Roman"/>
          <w:color w:val="000000" w:themeColor="text1"/>
          <w:sz w:val="28"/>
          <w:szCs w:val="28"/>
        </w:rPr>
        <w:t xml:space="preserve"> предусматривается следующий комплекс из </w:t>
      </w:r>
      <w:r w:rsidRPr="00AD0059">
        <w:rPr>
          <w:rFonts w:ascii="Times New Roman" w:hAnsi="Times New Roman" w:cs="Times New Roman"/>
          <w:b/>
          <w:color w:val="000000" w:themeColor="text1"/>
          <w:sz w:val="28"/>
          <w:szCs w:val="28"/>
        </w:rPr>
        <w:t>12 центр</w:t>
      </w:r>
      <w:r w:rsidRPr="00AD0059">
        <w:rPr>
          <w:rFonts w:ascii="Times New Roman" w:hAnsi="Times New Roman" w:cs="Times New Roman"/>
          <w:color w:val="000000" w:themeColor="text1"/>
          <w:sz w:val="28"/>
          <w:szCs w:val="28"/>
        </w:rPr>
        <w:t xml:space="preserve">ов детской активности: </w:t>
      </w:r>
    </w:p>
    <w:p w:rsidR="00673714" w:rsidRPr="00AD0059" w:rsidRDefault="009A7D13" w:rsidP="00DE1DCC">
      <w:pPr>
        <w:numPr>
          <w:ilvl w:val="0"/>
          <w:numId w:val="191"/>
        </w:numPr>
        <w:ind w:right="557" w:hanging="360"/>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w:t>
      </w:r>
      <w:r w:rsidRPr="00AD0059">
        <w:rPr>
          <w:rFonts w:ascii="Times New Roman" w:hAnsi="Times New Roman" w:cs="Times New Roman"/>
          <w:i/>
          <w:color w:val="000000" w:themeColor="text1"/>
          <w:sz w:val="28"/>
          <w:szCs w:val="28"/>
        </w:rPr>
        <w:t>«Физическое развитие», «Социально- коммуникативное развитие», «Речевое развитие».</w:t>
      </w:r>
      <w:r w:rsidRPr="00AD0059">
        <w:rPr>
          <w:rFonts w:ascii="Times New Roman" w:hAnsi="Times New Roman" w:cs="Times New Roman"/>
          <w:color w:val="000000" w:themeColor="text1"/>
          <w:sz w:val="28"/>
          <w:szCs w:val="28"/>
        </w:rPr>
        <w:t xml:space="preserve"> </w:t>
      </w:r>
    </w:p>
    <w:p w:rsidR="00673714" w:rsidRPr="00AD0059" w:rsidRDefault="009A7D13" w:rsidP="00DE1DCC">
      <w:pPr>
        <w:numPr>
          <w:ilvl w:val="0"/>
          <w:numId w:val="191"/>
        </w:numPr>
        <w:ind w:right="557" w:hanging="360"/>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w:t>
      </w:r>
      <w:r w:rsidRPr="00AD0059">
        <w:rPr>
          <w:rFonts w:ascii="Times New Roman" w:hAnsi="Times New Roman" w:cs="Times New Roman"/>
          <w:i/>
          <w:color w:val="000000" w:themeColor="text1"/>
          <w:sz w:val="28"/>
          <w:szCs w:val="28"/>
        </w:rPr>
        <w:t>«Физическое развитие», «Познавательное развитие», «Речевое развитие», «Социально-коммуникативное развитие».</w:t>
      </w:r>
      <w:r w:rsidRPr="00AD0059">
        <w:rPr>
          <w:rFonts w:ascii="Times New Roman" w:hAnsi="Times New Roman" w:cs="Times New Roman"/>
          <w:color w:val="000000" w:themeColor="text1"/>
          <w:sz w:val="28"/>
          <w:szCs w:val="28"/>
        </w:rPr>
        <w:t xml:space="preserve"> </w:t>
      </w:r>
    </w:p>
    <w:p w:rsidR="00673714" w:rsidRPr="00AD0059" w:rsidRDefault="009A7D13" w:rsidP="00DE1DCC">
      <w:pPr>
        <w:numPr>
          <w:ilvl w:val="0"/>
          <w:numId w:val="191"/>
        </w:numPr>
        <w:spacing w:after="29" w:line="276" w:lineRule="auto"/>
        <w:ind w:right="557" w:hanging="360"/>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Центр игры, содержащий оборудование для организации сюжетно- ролевых детских игр, предметы-заместители в интеграции с содержанием образовательных областей </w:t>
      </w:r>
      <w:r w:rsidRPr="00AD0059">
        <w:rPr>
          <w:rFonts w:ascii="Times New Roman" w:hAnsi="Times New Roman" w:cs="Times New Roman"/>
          <w:i/>
          <w:color w:val="000000" w:themeColor="text1"/>
          <w:sz w:val="28"/>
          <w:szCs w:val="28"/>
        </w:rPr>
        <w:t>«Познавательное развитие», «Речевое развитие», «Социальнокоммуникативное развитие», «Художественно-эстетическое развитие» и «Физическое развитие».</w:t>
      </w:r>
      <w:r w:rsidRPr="00AD0059">
        <w:rPr>
          <w:rFonts w:ascii="Times New Roman" w:hAnsi="Times New Roman" w:cs="Times New Roman"/>
          <w:color w:val="000000" w:themeColor="text1"/>
          <w:sz w:val="28"/>
          <w:szCs w:val="28"/>
        </w:rPr>
        <w:t xml:space="preserve"> </w:t>
      </w:r>
    </w:p>
    <w:p w:rsidR="00673714" w:rsidRPr="00AD0059" w:rsidRDefault="009A7D13" w:rsidP="00DE1DCC">
      <w:pPr>
        <w:numPr>
          <w:ilvl w:val="0"/>
          <w:numId w:val="191"/>
        </w:numPr>
        <w:ind w:right="557" w:hanging="360"/>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w:t>
      </w:r>
      <w:r w:rsidRPr="00AD0059">
        <w:rPr>
          <w:rFonts w:ascii="Times New Roman" w:hAnsi="Times New Roman" w:cs="Times New Roman"/>
          <w:i/>
          <w:color w:val="000000" w:themeColor="text1"/>
          <w:sz w:val="28"/>
          <w:szCs w:val="28"/>
        </w:rPr>
        <w:t xml:space="preserve">«Познавательное развитие», «Речевое развитие», «Социально-коммуникативное развитие» и «Художественно-эстетическое развитие». </w:t>
      </w:r>
    </w:p>
    <w:p w:rsidR="00673714" w:rsidRPr="00AD0059" w:rsidRDefault="009A7D13" w:rsidP="00DE1DCC">
      <w:pPr>
        <w:numPr>
          <w:ilvl w:val="0"/>
          <w:numId w:val="191"/>
        </w:numPr>
        <w:ind w:right="557" w:hanging="360"/>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Центр логики и математики, содержащий разнообразный дидактический материал </w:t>
      </w:r>
    </w:p>
    <w:p w:rsidR="00673714" w:rsidRPr="001B69AB" w:rsidRDefault="009A7D13">
      <w:pPr>
        <w:ind w:left="1418" w:right="559" w:firstLine="0"/>
        <w:rPr>
          <w:rFonts w:ascii="Times New Roman" w:hAnsi="Times New Roman" w:cs="Times New Roman"/>
          <w:sz w:val="28"/>
          <w:szCs w:val="28"/>
        </w:rPr>
      </w:pPr>
      <w:r w:rsidRPr="00AD0059">
        <w:rPr>
          <w:rFonts w:ascii="Times New Roman" w:hAnsi="Times New Roman" w:cs="Times New Roman"/>
          <w:color w:val="000000" w:themeColor="text1"/>
          <w:sz w:val="28"/>
          <w:szCs w:val="28"/>
        </w:rPr>
        <w:t xml:space="preserve">и развивающие игрушки, а также демонстрационные материалы для формирования элементарных математических </w:t>
      </w:r>
      <w:r w:rsidRPr="001B69AB">
        <w:rPr>
          <w:rFonts w:ascii="Times New Roman" w:hAnsi="Times New Roman" w:cs="Times New Roman"/>
          <w:sz w:val="28"/>
          <w:szCs w:val="28"/>
        </w:rPr>
        <w:t xml:space="preserve">навыков и логических операций в интеграции с содержанием образовательных областей </w:t>
      </w:r>
      <w:r w:rsidRPr="001B69AB">
        <w:rPr>
          <w:rFonts w:ascii="Times New Roman" w:hAnsi="Times New Roman" w:cs="Times New Roman"/>
          <w:i/>
          <w:sz w:val="28"/>
          <w:szCs w:val="28"/>
        </w:rPr>
        <w:t>«Познавательное развитие», «Речевое развитие», «Социально-коммуникативное развитие».</w:t>
      </w:r>
      <w:r w:rsidRPr="001B69AB">
        <w:rPr>
          <w:rFonts w:ascii="Times New Roman" w:hAnsi="Times New Roman" w:cs="Times New Roman"/>
          <w:sz w:val="28"/>
          <w:szCs w:val="28"/>
        </w:rPr>
        <w:t xml:space="preserve"> </w:t>
      </w:r>
    </w:p>
    <w:p w:rsidR="00673714" w:rsidRPr="00AD0059" w:rsidRDefault="009A7D13" w:rsidP="00DE1DCC">
      <w:pPr>
        <w:numPr>
          <w:ilvl w:val="0"/>
          <w:numId w:val="191"/>
        </w:numPr>
        <w:ind w:right="557" w:hanging="360"/>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lastRenderedPageBreak/>
        <w:t xml:space="preserve">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w:t>
      </w:r>
      <w:r w:rsidRPr="00AD0059">
        <w:rPr>
          <w:rFonts w:ascii="Times New Roman" w:hAnsi="Times New Roman" w:cs="Times New Roman"/>
          <w:i/>
          <w:color w:val="000000" w:themeColor="text1"/>
          <w:sz w:val="28"/>
          <w:szCs w:val="28"/>
        </w:rPr>
        <w:t>«Познавательное развитие», «Речевое развитие», «Социально-коммуникативное развитие».</w:t>
      </w:r>
      <w:r w:rsidRPr="00AD0059">
        <w:rPr>
          <w:rFonts w:ascii="Times New Roman" w:hAnsi="Times New Roman" w:cs="Times New Roman"/>
          <w:color w:val="000000" w:themeColor="text1"/>
          <w:sz w:val="28"/>
          <w:szCs w:val="28"/>
        </w:rPr>
        <w:t xml:space="preserve"> </w:t>
      </w:r>
    </w:p>
    <w:p w:rsidR="00673714" w:rsidRPr="00AD0059" w:rsidRDefault="009A7D13" w:rsidP="00DE1DCC">
      <w:pPr>
        <w:numPr>
          <w:ilvl w:val="0"/>
          <w:numId w:val="191"/>
        </w:numPr>
        <w:ind w:right="557" w:hanging="360"/>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w:t>
      </w:r>
      <w:r w:rsidRPr="00AD0059">
        <w:rPr>
          <w:rFonts w:ascii="Times New Roman" w:hAnsi="Times New Roman" w:cs="Times New Roman"/>
          <w:i/>
          <w:color w:val="000000" w:themeColor="text1"/>
          <w:sz w:val="28"/>
          <w:szCs w:val="28"/>
        </w:rPr>
        <w:t xml:space="preserve">«Познавательное развитие», «Речевое развитие», «Социально-коммуникативное развитие». </w:t>
      </w:r>
    </w:p>
    <w:p w:rsidR="00673714" w:rsidRPr="00AD0059" w:rsidRDefault="009A7D13" w:rsidP="00DE1DCC">
      <w:pPr>
        <w:numPr>
          <w:ilvl w:val="0"/>
          <w:numId w:val="191"/>
        </w:numPr>
        <w:ind w:right="557" w:hanging="360"/>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Книжный уголок,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w:t>
      </w:r>
      <w:r w:rsidRPr="00AD0059">
        <w:rPr>
          <w:rFonts w:ascii="Times New Roman" w:hAnsi="Times New Roman" w:cs="Times New Roman"/>
          <w:i/>
          <w:color w:val="000000" w:themeColor="text1"/>
          <w:sz w:val="28"/>
          <w:szCs w:val="28"/>
        </w:rPr>
        <w:t>всех образовательных областей</w:t>
      </w:r>
      <w:r w:rsidRPr="00AD0059">
        <w:rPr>
          <w:rFonts w:ascii="Times New Roman" w:hAnsi="Times New Roman" w:cs="Times New Roman"/>
          <w:color w:val="000000" w:themeColor="text1"/>
          <w:sz w:val="28"/>
          <w:szCs w:val="28"/>
        </w:rPr>
        <w:t xml:space="preserve">. </w:t>
      </w:r>
    </w:p>
    <w:p w:rsidR="00673714" w:rsidRPr="00AD0059" w:rsidRDefault="009A7D13" w:rsidP="00DE1DCC">
      <w:pPr>
        <w:numPr>
          <w:ilvl w:val="0"/>
          <w:numId w:val="191"/>
        </w:numPr>
        <w:ind w:right="557" w:hanging="360"/>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w:t>
      </w:r>
      <w:r w:rsidRPr="00AD0059">
        <w:rPr>
          <w:rFonts w:ascii="Times New Roman" w:hAnsi="Times New Roman" w:cs="Times New Roman"/>
          <w:i/>
          <w:color w:val="000000" w:themeColor="text1"/>
          <w:sz w:val="28"/>
          <w:szCs w:val="28"/>
        </w:rPr>
        <w:t>«Художественно-эстетическое развитие», «Познавательное развитие», «Речевое развитие», «Социально-коммуникативное развитие», «Физическое развитие».</w:t>
      </w:r>
      <w:r w:rsidRPr="00AD0059">
        <w:rPr>
          <w:rFonts w:ascii="Times New Roman" w:hAnsi="Times New Roman" w:cs="Times New Roman"/>
          <w:color w:val="000000" w:themeColor="text1"/>
          <w:sz w:val="28"/>
          <w:szCs w:val="28"/>
        </w:rPr>
        <w:t xml:space="preserve"> </w:t>
      </w:r>
    </w:p>
    <w:p w:rsidR="00673714" w:rsidRPr="00AD0059" w:rsidRDefault="009A7D13" w:rsidP="00DE1DCC">
      <w:pPr>
        <w:numPr>
          <w:ilvl w:val="0"/>
          <w:numId w:val="191"/>
        </w:numPr>
        <w:ind w:right="557" w:hanging="360"/>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Центр уединения предназначен для снятия психоэмоционального напряжения воспитанников. </w:t>
      </w:r>
    </w:p>
    <w:p w:rsidR="00673714" w:rsidRPr="00AD0059" w:rsidRDefault="009A7D13" w:rsidP="00DE1DCC">
      <w:pPr>
        <w:numPr>
          <w:ilvl w:val="0"/>
          <w:numId w:val="191"/>
        </w:numPr>
        <w:ind w:right="557" w:hanging="360"/>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Центр коррекции предназначен для организации совместной деятельности воспитателя и/или специалиста с детьми с ОВЗ, направленный на коррекцию имеющихся у них нарушений. </w:t>
      </w:r>
    </w:p>
    <w:p w:rsidR="00673714" w:rsidRPr="001B69AB" w:rsidRDefault="009A7D13" w:rsidP="00DE1DCC">
      <w:pPr>
        <w:numPr>
          <w:ilvl w:val="0"/>
          <w:numId w:val="191"/>
        </w:numPr>
        <w:spacing w:after="63"/>
        <w:ind w:right="557" w:hanging="360"/>
        <w:rPr>
          <w:rFonts w:ascii="Times New Roman" w:hAnsi="Times New Roman" w:cs="Times New Roman"/>
          <w:sz w:val="28"/>
          <w:szCs w:val="28"/>
        </w:rPr>
      </w:pPr>
      <w:r w:rsidRPr="00AD0059">
        <w:rPr>
          <w:rFonts w:ascii="Times New Roman" w:hAnsi="Times New Roman" w:cs="Times New Roman"/>
          <w:color w:val="000000" w:themeColor="text1"/>
          <w:sz w:val="28"/>
          <w:szCs w:val="28"/>
        </w:rPr>
        <w:t xml:space="preserve">Центр творчества детей,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w:t>
      </w:r>
      <w:r w:rsidRPr="00AD0059">
        <w:rPr>
          <w:rFonts w:ascii="Times New Roman" w:hAnsi="Times New Roman" w:cs="Times New Roman"/>
          <w:i/>
          <w:color w:val="000000" w:themeColor="text1"/>
          <w:sz w:val="28"/>
          <w:szCs w:val="28"/>
        </w:rPr>
        <w:t>«Речевое развитие</w:t>
      </w:r>
      <w:r w:rsidRPr="001B69AB">
        <w:rPr>
          <w:rFonts w:ascii="Times New Roman" w:hAnsi="Times New Roman" w:cs="Times New Roman"/>
          <w:i/>
          <w:sz w:val="28"/>
          <w:szCs w:val="28"/>
        </w:rPr>
        <w:t>», «Познавательное развитие», «Социально- коммуникативное развитие».</w:t>
      </w:r>
      <w:r w:rsidRPr="001B69AB">
        <w:rPr>
          <w:rFonts w:ascii="Times New Roman" w:hAnsi="Times New Roman" w:cs="Times New Roman"/>
          <w:sz w:val="28"/>
          <w:szCs w:val="28"/>
        </w:rPr>
        <w:t xml:space="preserve"> </w:t>
      </w:r>
    </w:p>
    <w:p w:rsidR="00673714" w:rsidRPr="001B69AB" w:rsidRDefault="009A7D13">
      <w:pPr>
        <w:spacing w:after="69"/>
        <w:ind w:left="708" w:right="53" w:firstLine="0"/>
        <w:rPr>
          <w:rFonts w:ascii="Times New Roman" w:hAnsi="Times New Roman" w:cs="Times New Roman"/>
          <w:sz w:val="28"/>
          <w:szCs w:val="28"/>
        </w:rPr>
      </w:pPr>
      <w:r w:rsidRPr="001B69AB">
        <w:rPr>
          <w:rFonts w:ascii="Times New Roman" w:hAnsi="Times New Roman" w:cs="Times New Roman"/>
          <w:sz w:val="28"/>
          <w:szCs w:val="28"/>
        </w:rPr>
        <w:t xml:space="preserve">Оборудование в группе размещено и по центрам детской активности.  </w:t>
      </w:r>
    </w:p>
    <w:p w:rsidR="00673714" w:rsidRPr="001B69AB" w:rsidRDefault="009A7D13">
      <w:pPr>
        <w:spacing w:after="64"/>
        <w:ind w:left="0" w:right="561" w:firstLine="708"/>
        <w:rPr>
          <w:rFonts w:ascii="Times New Roman" w:hAnsi="Times New Roman" w:cs="Times New Roman"/>
          <w:sz w:val="28"/>
          <w:szCs w:val="28"/>
        </w:rPr>
      </w:pPr>
      <w:r w:rsidRPr="001B69AB">
        <w:rPr>
          <w:rFonts w:ascii="Times New Roman" w:hAnsi="Times New Roman" w:cs="Times New Roman"/>
          <w:sz w:val="28"/>
          <w:szCs w:val="28"/>
        </w:rPr>
        <w:t xml:space="preserve">Размещение оборудования в группах предполагает гибкое зонирование и возможность трансформации среды с учетом стоящих воспитательных и образовательных задач, а также игровых замыслов детей. </w:t>
      </w:r>
    </w:p>
    <w:p w:rsidR="00673714" w:rsidRPr="00AD0059" w:rsidRDefault="009A7D13">
      <w:pPr>
        <w:spacing w:after="0"/>
        <w:ind w:left="708" w:right="53" w:firstLine="0"/>
        <w:rPr>
          <w:rFonts w:ascii="Times New Roman" w:hAnsi="Times New Roman" w:cs="Times New Roman"/>
          <w:b/>
          <w:color w:val="000000" w:themeColor="text1"/>
          <w:sz w:val="28"/>
          <w:szCs w:val="28"/>
        </w:rPr>
      </w:pPr>
      <w:r w:rsidRPr="00AD0059">
        <w:rPr>
          <w:rFonts w:ascii="Times New Roman" w:hAnsi="Times New Roman" w:cs="Times New Roman"/>
          <w:b/>
          <w:color w:val="000000" w:themeColor="text1"/>
          <w:sz w:val="28"/>
          <w:szCs w:val="28"/>
        </w:rPr>
        <w:lastRenderedPageBreak/>
        <w:t xml:space="preserve">Все оборудование сгруппировано по трем пространствам:  </w:t>
      </w:r>
    </w:p>
    <w:tbl>
      <w:tblPr>
        <w:tblStyle w:val="TableGrid"/>
        <w:tblW w:w="10257" w:type="dxa"/>
        <w:tblInd w:w="-108" w:type="dxa"/>
        <w:tblCellMar>
          <w:top w:w="62" w:type="dxa"/>
          <w:left w:w="108" w:type="dxa"/>
          <w:right w:w="115" w:type="dxa"/>
        </w:tblCellMar>
        <w:tblLook w:val="04A0" w:firstRow="1" w:lastRow="0" w:firstColumn="1" w:lastColumn="0" w:noHBand="0" w:noVBand="1"/>
      </w:tblPr>
      <w:tblGrid>
        <w:gridCol w:w="2180"/>
        <w:gridCol w:w="8077"/>
      </w:tblGrid>
      <w:tr w:rsidR="00673714" w:rsidRPr="001B69AB">
        <w:trPr>
          <w:trHeight w:val="974"/>
        </w:trPr>
        <w:tc>
          <w:tcPr>
            <w:tcW w:w="2180" w:type="dxa"/>
            <w:tcBorders>
              <w:top w:val="single" w:sz="4" w:space="0" w:color="000000"/>
              <w:left w:val="single" w:sz="4" w:space="0" w:color="000000"/>
              <w:bottom w:val="single" w:sz="4" w:space="0" w:color="000000"/>
              <w:right w:val="single" w:sz="4" w:space="0" w:color="000000"/>
            </w:tcBorders>
            <w:vAlign w:val="center"/>
          </w:tcPr>
          <w:p w:rsidR="00673714" w:rsidRPr="00AD0059" w:rsidRDefault="009A7D13">
            <w:pPr>
              <w:spacing w:after="0" w:line="259" w:lineRule="auto"/>
              <w:ind w:left="0" w:firstLine="0"/>
              <w:jc w:val="left"/>
              <w:rPr>
                <w:rFonts w:ascii="Times New Roman" w:hAnsi="Times New Roman" w:cs="Times New Roman"/>
                <w:color w:val="000000" w:themeColor="text1"/>
                <w:sz w:val="28"/>
                <w:szCs w:val="28"/>
              </w:rPr>
            </w:pPr>
            <w:r w:rsidRPr="00AD0059">
              <w:rPr>
                <w:rFonts w:ascii="Times New Roman" w:hAnsi="Times New Roman" w:cs="Times New Roman"/>
                <w:b/>
                <w:color w:val="000000" w:themeColor="text1"/>
                <w:sz w:val="28"/>
                <w:szCs w:val="28"/>
              </w:rPr>
              <w:t xml:space="preserve">пространство активной деятельности </w:t>
            </w:r>
          </w:p>
        </w:tc>
        <w:tc>
          <w:tcPr>
            <w:tcW w:w="8077"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2"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размещается оборудование, связанное с двигательной активностью, сюжетно-ролевыми играми и т.д. </w:t>
            </w:r>
          </w:p>
        </w:tc>
      </w:tr>
      <w:tr w:rsidR="00673714" w:rsidRPr="001B69AB">
        <w:trPr>
          <w:trHeight w:val="972"/>
        </w:trPr>
        <w:tc>
          <w:tcPr>
            <w:tcW w:w="2180" w:type="dxa"/>
            <w:tcBorders>
              <w:top w:val="single" w:sz="4" w:space="0" w:color="000000"/>
              <w:left w:val="single" w:sz="4" w:space="0" w:color="000000"/>
              <w:bottom w:val="single" w:sz="4" w:space="0" w:color="000000"/>
              <w:right w:val="single" w:sz="4" w:space="0" w:color="000000"/>
            </w:tcBorders>
            <w:vAlign w:val="center"/>
          </w:tcPr>
          <w:p w:rsidR="00673714" w:rsidRPr="00AD0059" w:rsidRDefault="009A7D13">
            <w:pPr>
              <w:spacing w:after="0" w:line="259" w:lineRule="auto"/>
              <w:ind w:left="0" w:firstLine="0"/>
              <w:jc w:val="left"/>
              <w:rPr>
                <w:rFonts w:ascii="Times New Roman" w:hAnsi="Times New Roman" w:cs="Times New Roman"/>
                <w:color w:val="000000" w:themeColor="text1"/>
                <w:sz w:val="28"/>
                <w:szCs w:val="28"/>
              </w:rPr>
            </w:pPr>
            <w:r w:rsidRPr="00AD0059">
              <w:rPr>
                <w:rFonts w:ascii="Times New Roman" w:hAnsi="Times New Roman" w:cs="Times New Roman"/>
                <w:b/>
                <w:color w:val="000000" w:themeColor="text1"/>
                <w:sz w:val="28"/>
                <w:szCs w:val="28"/>
              </w:rPr>
              <w:t xml:space="preserve">пространство спокойной деятельности </w:t>
            </w:r>
          </w:p>
        </w:tc>
        <w:tc>
          <w:tcPr>
            <w:tcW w:w="8077" w:type="dxa"/>
            <w:tcBorders>
              <w:top w:val="single" w:sz="4" w:space="0" w:color="000000"/>
              <w:left w:val="single" w:sz="4" w:space="0" w:color="000000"/>
              <w:bottom w:val="single" w:sz="4" w:space="0" w:color="000000"/>
              <w:right w:val="single" w:sz="4" w:space="0" w:color="000000"/>
            </w:tcBorders>
            <w:vAlign w:val="center"/>
          </w:tcPr>
          <w:p w:rsidR="00673714" w:rsidRPr="001B69AB" w:rsidRDefault="009A7D13">
            <w:pPr>
              <w:spacing w:after="0" w:line="259" w:lineRule="auto"/>
              <w:ind w:left="2"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зона релаксации, конструктивные и театрализованные игры, настольные игры, книги и мягкая детская мебель, места приема пищи и иное </w:t>
            </w:r>
          </w:p>
        </w:tc>
      </w:tr>
      <w:tr w:rsidR="00673714" w:rsidRPr="001B69AB">
        <w:trPr>
          <w:trHeight w:val="1238"/>
        </w:trPr>
        <w:tc>
          <w:tcPr>
            <w:tcW w:w="2180" w:type="dxa"/>
            <w:tcBorders>
              <w:top w:val="single" w:sz="4" w:space="0" w:color="000000"/>
              <w:left w:val="single" w:sz="4" w:space="0" w:color="000000"/>
              <w:bottom w:val="single" w:sz="4" w:space="0" w:color="000000"/>
              <w:right w:val="single" w:sz="4" w:space="0" w:color="000000"/>
            </w:tcBorders>
            <w:vAlign w:val="center"/>
          </w:tcPr>
          <w:p w:rsidR="00673714" w:rsidRPr="00AD0059" w:rsidRDefault="009A7D13">
            <w:pPr>
              <w:spacing w:after="0" w:line="259" w:lineRule="auto"/>
              <w:ind w:left="0" w:firstLine="0"/>
              <w:jc w:val="left"/>
              <w:rPr>
                <w:rFonts w:ascii="Times New Roman" w:hAnsi="Times New Roman" w:cs="Times New Roman"/>
                <w:color w:val="000000" w:themeColor="text1"/>
                <w:sz w:val="28"/>
                <w:szCs w:val="28"/>
              </w:rPr>
            </w:pPr>
            <w:r w:rsidRPr="00AD0059">
              <w:rPr>
                <w:rFonts w:ascii="Times New Roman" w:hAnsi="Times New Roman" w:cs="Times New Roman"/>
                <w:b/>
                <w:color w:val="000000" w:themeColor="text1"/>
                <w:sz w:val="28"/>
                <w:szCs w:val="28"/>
              </w:rPr>
              <w:t xml:space="preserve">пространство познания и творчества </w:t>
            </w:r>
          </w:p>
        </w:tc>
        <w:tc>
          <w:tcPr>
            <w:tcW w:w="8077" w:type="dxa"/>
            <w:tcBorders>
              <w:top w:val="single" w:sz="4" w:space="0" w:color="000000"/>
              <w:left w:val="single" w:sz="4" w:space="0" w:color="000000"/>
              <w:bottom w:val="single" w:sz="4" w:space="0" w:color="000000"/>
              <w:right w:val="single" w:sz="4" w:space="0" w:color="000000"/>
            </w:tcBorders>
          </w:tcPr>
          <w:p w:rsidR="00673714" w:rsidRPr="001B69AB" w:rsidRDefault="009A7D13">
            <w:pPr>
              <w:spacing w:after="0" w:line="259" w:lineRule="auto"/>
              <w:ind w:left="2"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оборудование для экспериментирования, оборудование для творчества. При этом следует учитывать, что любое деление условно, поскольку текущая задача или замысел детей могут трансформировать всё групповое помещение в пространство для активной деятельности или пространство познания и творчества </w:t>
            </w:r>
          </w:p>
        </w:tc>
      </w:tr>
    </w:tbl>
    <w:p w:rsidR="00673714" w:rsidRPr="001B69AB" w:rsidRDefault="009A7D13">
      <w:pPr>
        <w:ind w:left="0" w:right="555" w:firstLine="708"/>
        <w:rPr>
          <w:rFonts w:ascii="Times New Roman" w:hAnsi="Times New Roman" w:cs="Times New Roman"/>
          <w:sz w:val="28"/>
          <w:szCs w:val="28"/>
        </w:rPr>
      </w:pPr>
      <w:r w:rsidRPr="001B69AB">
        <w:rPr>
          <w:rFonts w:ascii="Times New Roman" w:hAnsi="Times New Roman" w:cs="Times New Roman"/>
          <w:sz w:val="28"/>
          <w:szCs w:val="28"/>
        </w:rPr>
        <w:t xml:space="preserve">Познанием и творчеством пронизана вся жизнь детей, поэтому, например, при организации театрализованной игры, вся группа может превратиться в «театральный зал» или увлекшись какой-то темой дети развернут активную сюжетно-ролевую игру и тогда всё пространство станет пространством активной деятельности. </w:t>
      </w:r>
    </w:p>
    <w:p w:rsidR="00673714" w:rsidRPr="001B69AB" w:rsidRDefault="009A7D13">
      <w:pPr>
        <w:spacing w:after="93"/>
        <w:ind w:left="0" w:right="53" w:firstLine="708"/>
        <w:rPr>
          <w:rFonts w:ascii="Times New Roman" w:hAnsi="Times New Roman" w:cs="Times New Roman"/>
          <w:sz w:val="28"/>
          <w:szCs w:val="28"/>
        </w:rPr>
      </w:pPr>
      <w:r w:rsidRPr="001B69AB">
        <w:rPr>
          <w:rFonts w:ascii="Times New Roman" w:hAnsi="Times New Roman" w:cs="Times New Roman"/>
          <w:sz w:val="28"/>
          <w:szCs w:val="28"/>
        </w:rPr>
        <w:t xml:space="preserve">Оборудование в групповом помещении размещается в соответствии с его </w:t>
      </w:r>
      <w:r w:rsidRPr="00AD0059">
        <w:rPr>
          <w:rFonts w:ascii="Times New Roman" w:hAnsi="Times New Roman" w:cs="Times New Roman"/>
          <w:color w:val="000000" w:themeColor="text1"/>
          <w:sz w:val="28"/>
          <w:szCs w:val="28"/>
        </w:rPr>
        <w:t xml:space="preserve">функциональным назначением, </w:t>
      </w:r>
      <w:r w:rsidRPr="001B69AB">
        <w:rPr>
          <w:rFonts w:ascii="Times New Roman" w:hAnsi="Times New Roman" w:cs="Times New Roman"/>
          <w:sz w:val="28"/>
          <w:szCs w:val="28"/>
        </w:rPr>
        <w:t xml:space="preserve">выделив несколько модулей:  </w:t>
      </w:r>
    </w:p>
    <w:p w:rsidR="00673714" w:rsidRPr="001B69AB" w:rsidRDefault="009A7D13" w:rsidP="00DE1DCC">
      <w:pPr>
        <w:numPr>
          <w:ilvl w:val="0"/>
          <w:numId w:val="192"/>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физкультурно-оздоровительный,  </w:t>
      </w:r>
    </w:p>
    <w:p w:rsidR="00673714" w:rsidRPr="001B69AB" w:rsidRDefault="009A7D13" w:rsidP="00DE1DCC">
      <w:pPr>
        <w:numPr>
          <w:ilvl w:val="0"/>
          <w:numId w:val="192"/>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игровой,  </w:t>
      </w:r>
    </w:p>
    <w:p w:rsidR="00673714" w:rsidRPr="001B69AB" w:rsidRDefault="009A7D13" w:rsidP="00DE1DCC">
      <w:pPr>
        <w:numPr>
          <w:ilvl w:val="0"/>
          <w:numId w:val="192"/>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художественно-творческий,  </w:t>
      </w:r>
    </w:p>
    <w:p w:rsidR="00673714" w:rsidRPr="001B69AB" w:rsidRDefault="009A7D13" w:rsidP="00DE1DCC">
      <w:pPr>
        <w:numPr>
          <w:ilvl w:val="0"/>
          <w:numId w:val="192"/>
        </w:numPr>
        <w:spacing w:after="26" w:line="283" w:lineRule="auto"/>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поисково- познавательный,  </w:t>
      </w:r>
      <w:r w:rsidRPr="001B69AB">
        <w:rPr>
          <w:rFonts w:ascii="Times New Roman" w:eastAsia="Wingdings" w:hAnsi="Times New Roman" w:cs="Times New Roman"/>
          <w:color w:val="984806"/>
          <w:sz w:val="28"/>
          <w:szCs w:val="28"/>
        </w:rPr>
        <w:t></w:t>
      </w:r>
      <w:r w:rsidRPr="001B69AB">
        <w:rPr>
          <w:rFonts w:ascii="Times New Roman" w:eastAsia="Arial" w:hAnsi="Times New Roman" w:cs="Times New Roman"/>
          <w:color w:val="984806"/>
          <w:sz w:val="28"/>
          <w:szCs w:val="28"/>
        </w:rPr>
        <w:t xml:space="preserve"> </w:t>
      </w:r>
      <w:r w:rsidRPr="001B69AB">
        <w:rPr>
          <w:rFonts w:ascii="Times New Roman" w:hAnsi="Times New Roman" w:cs="Times New Roman"/>
          <w:sz w:val="28"/>
          <w:szCs w:val="28"/>
        </w:rPr>
        <w:t xml:space="preserve">релаксации,  </w:t>
      </w:r>
      <w:r w:rsidRPr="001B69AB">
        <w:rPr>
          <w:rFonts w:ascii="Times New Roman" w:eastAsia="Wingdings" w:hAnsi="Times New Roman" w:cs="Times New Roman"/>
          <w:color w:val="984806"/>
          <w:sz w:val="28"/>
          <w:szCs w:val="28"/>
        </w:rPr>
        <w:t></w:t>
      </w:r>
      <w:r w:rsidRPr="001B69AB">
        <w:rPr>
          <w:rFonts w:ascii="Times New Roman" w:eastAsia="Arial" w:hAnsi="Times New Roman" w:cs="Times New Roman"/>
          <w:color w:val="984806"/>
          <w:sz w:val="28"/>
          <w:szCs w:val="28"/>
        </w:rPr>
        <w:t xml:space="preserve"> </w:t>
      </w:r>
      <w:r w:rsidRPr="001B69AB">
        <w:rPr>
          <w:rFonts w:ascii="Times New Roman" w:hAnsi="Times New Roman" w:cs="Times New Roman"/>
          <w:sz w:val="28"/>
          <w:szCs w:val="28"/>
        </w:rPr>
        <w:t xml:space="preserve">бытовой. </w:t>
      </w:r>
    </w:p>
    <w:p w:rsidR="00673714" w:rsidRPr="001B69AB" w:rsidRDefault="009A7D13">
      <w:pPr>
        <w:spacing w:after="66"/>
        <w:ind w:left="0" w:right="555" w:firstLine="708"/>
        <w:rPr>
          <w:rFonts w:ascii="Times New Roman" w:hAnsi="Times New Roman" w:cs="Times New Roman"/>
          <w:sz w:val="28"/>
          <w:szCs w:val="28"/>
        </w:rPr>
      </w:pPr>
      <w:r w:rsidRPr="001B69AB">
        <w:rPr>
          <w:rFonts w:ascii="Times New Roman" w:hAnsi="Times New Roman" w:cs="Times New Roman"/>
          <w:sz w:val="28"/>
          <w:szCs w:val="28"/>
        </w:rPr>
        <w:t xml:space="preserve">У детей дошкольного возраста любые виды деятельности тесно переплетены с игрой, познание и экспериментирование легко переходят в творческую сюжетно-ролевую игру, также как и двигательная активность, труд или знакомство с литературным произведением. По сути, </w:t>
      </w:r>
      <w:r w:rsidRPr="00AD0059">
        <w:rPr>
          <w:rFonts w:ascii="Times New Roman" w:hAnsi="Times New Roman" w:cs="Times New Roman"/>
          <w:sz w:val="28"/>
          <w:szCs w:val="28"/>
        </w:rPr>
        <w:t>игровой модуль является системообразующим. Бытовой модуль может включать в себя то, что связано с приемом пищи, трудовыми поручениями, трудовой деятельностью. Модуль релаксации может состоять из зоны отдыха и релаксации, мягкой детской мебели, книжных стеллажей, столиков за которыми детьми</w:t>
      </w:r>
      <w:r w:rsidRPr="001B69AB">
        <w:rPr>
          <w:rFonts w:ascii="Times New Roman" w:hAnsi="Times New Roman" w:cs="Times New Roman"/>
          <w:sz w:val="28"/>
          <w:szCs w:val="28"/>
        </w:rPr>
        <w:t xml:space="preserve"> могут смотреть книги, играть в спокойные игры. </w:t>
      </w:r>
    </w:p>
    <w:p w:rsidR="00673714" w:rsidRPr="001B69AB" w:rsidRDefault="009A7D13">
      <w:pPr>
        <w:spacing w:after="290"/>
        <w:ind w:left="0" w:right="552" w:firstLine="708"/>
        <w:rPr>
          <w:rFonts w:ascii="Times New Roman" w:hAnsi="Times New Roman" w:cs="Times New Roman"/>
          <w:sz w:val="28"/>
          <w:szCs w:val="28"/>
        </w:rPr>
      </w:pPr>
      <w:r w:rsidRPr="001B69AB">
        <w:rPr>
          <w:rFonts w:ascii="Times New Roman" w:hAnsi="Times New Roman" w:cs="Times New Roman"/>
          <w:sz w:val="28"/>
          <w:szCs w:val="28"/>
        </w:rPr>
        <w:t xml:space="preserve">При такой организации следует продумывать соседство центров с учетом пересечения детских активностей и их интеграции (объединения). Игра и конструирование, например, часто объединены в деятельности детей – постройка сразу обыгрывается или, наоборот, сюжет игры требует конструктивного творчества. Познание часто соседствует у детей с экспериментированием, а ознакомление с литературой – с театрализованным и художественным творчеством </w:t>
      </w:r>
    </w:p>
    <w:p w:rsidR="00673714" w:rsidRPr="00AD0059" w:rsidRDefault="009A7D13">
      <w:pPr>
        <w:pStyle w:val="5"/>
        <w:tabs>
          <w:tab w:val="center" w:pos="5231"/>
        </w:tabs>
        <w:spacing w:after="28"/>
        <w:ind w:left="0" w:firstLine="0"/>
        <w:jc w:val="left"/>
        <w:rPr>
          <w:rFonts w:ascii="Times New Roman" w:eastAsia="Book Antiqua" w:hAnsi="Times New Roman" w:cs="Times New Roman"/>
          <w:color w:val="000000" w:themeColor="text1"/>
          <w:sz w:val="28"/>
          <w:szCs w:val="28"/>
        </w:rPr>
      </w:pPr>
      <w:r w:rsidRPr="00AD0059">
        <w:rPr>
          <w:rFonts w:ascii="Times New Roman" w:eastAsia="Book Antiqua" w:hAnsi="Times New Roman" w:cs="Times New Roman"/>
          <w:color w:val="000000" w:themeColor="text1"/>
          <w:sz w:val="28"/>
          <w:szCs w:val="28"/>
        </w:rPr>
        <w:lastRenderedPageBreak/>
        <w:t xml:space="preserve">3.1.5. </w:t>
      </w:r>
      <w:r w:rsidRPr="00AD0059">
        <w:rPr>
          <w:rFonts w:ascii="Times New Roman" w:eastAsia="Book Antiqua" w:hAnsi="Times New Roman" w:cs="Times New Roman"/>
          <w:color w:val="000000" w:themeColor="text1"/>
          <w:sz w:val="28"/>
          <w:szCs w:val="28"/>
        </w:rPr>
        <w:tab/>
        <w:t xml:space="preserve">Описание психолого-педагогических и кадровых условий </w:t>
      </w:r>
    </w:p>
    <w:p w:rsidR="00AD0059" w:rsidRPr="00AD0059" w:rsidRDefault="00AD0059" w:rsidP="00AD0059"/>
    <w:p w:rsidR="00673714" w:rsidRPr="001B69AB" w:rsidRDefault="009A7D13">
      <w:pPr>
        <w:spacing w:after="66"/>
        <w:ind w:left="0" w:right="559" w:firstLine="708"/>
        <w:rPr>
          <w:rFonts w:ascii="Times New Roman" w:hAnsi="Times New Roman" w:cs="Times New Roman"/>
          <w:sz w:val="28"/>
          <w:szCs w:val="28"/>
        </w:rPr>
      </w:pPr>
      <w:r w:rsidRPr="001B69AB">
        <w:rPr>
          <w:rFonts w:ascii="Times New Roman" w:hAnsi="Times New Roman" w:cs="Times New Roman"/>
          <w:sz w:val="28"/>
          <w:szCs w:val="28"/>
        </w:rPr>
        <w:t xml:space="preserve">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.№225 (Собрание законодательства Российской Федерации, 2022, .№9, ст. 1341). </w:t>
      </w:r>
    </w:p>
    <w:p w:rsidR="00673714" w:rsidRPr="001B69AB" w:rsidRDefault="009A7D13">
      <w:pPr>
        <w:spacing w:after="63"/>
        <w:ind w:left="0" w:right="560" w:firstLine="708"/>
        <w:rPr>
          <w:rFonts w:ascii="Times New Roman" w:hAnsi="Times New Roman" w:cs="Times New Roman"/>
          <w:sz w:val="28"/>
          <w:szCs w:val="28"/>
        </w:rPr>
      </w:pPr>
      <w:r w:rsidRPr="001B69AB">
        <w:rPr>
          <w:rFonts w:ascii="Times New Roman" w:hAnsi="Times New Roman" w:cs="Times New Roman"/>
          <w:sz w:val="28"/>
          <w:szCs w:val="28"/>
        </w:rPr>
        <w:t xml:space="preserve">Необходимым условием является непрерывное сопровождение Программы педагогическими и учебно-вспомогательными работниками в течение всего времени её реализации в организации. </w:t>
      </w:r>
    </w:p>
    <w:p w:rsidR="00673714" w:rsidRPr="001B69AB" w:rsidRDefault="009A7D13">
      <w:pPr>
        <w:spacing w:after="63"/>
        <w:ind w:left="0" w:right="565" w:firstLine="708"/>
        <w:rPr>
          <w:rFonts w:ascii="Times New Roman" w:hAnsi="Times New Roman" w:cs="Times New Roman"/>
          <w:sz w:val="28"/>
          <w:szCs w:val="28"/>
        </w:rPr>
      </w:pPr>
      <w:r w:rsidRPr="001B69AB">
        <w:rPr>
          <w:rFonts w:ascii="Times New Roman" w:hAnsi="Times New Roman" w:cs="Times New Roman"/>
          <w:sz w:val="28"/>
          <w:szCs w:val="28"/>
        </w:rPr>
        <w:t xml:space="preserve">Образовательная организация может применять сетевые формы реализации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p>
    <w:p w:rsidR="00673714" w:rsidRPr="001B69AB" w:rsidRDefault="009A7D13">
      <w:pPr>
        <w:spacing w:after="66"/>
        <w:ind w:left="0" w:right="553" w:firstLine="708"/>
        <w:rPr>
          <w:rFonts w:ascii="Times New Roman" w:hAnsi="Times New Roman" w:cs="Times New Roman"/>
          <w:sz w:val="28"/>
          <w:szCs w:val="28"/>
        </w:rPr>
      </w:pPr>
      <w:r w:rsidRPr="001B69AB">
        <w:rPr>
          <w:rFonts w:ascii="Times New Roman" w:hAnsi="Times New Roman" w:cs="Times New Roman"/>
          <w:sz w:val="28"/>
          <w:szCs w:val="28"/>
        </w:rPr>
        <w:t>Реализация Программы обеспечивается руководящими, педагогическими, учебно</w:t>
      </w:r>
      <w:r w:rsidR="00AD0059">
        <w:rPr>
          <w:rFonts w:ascii="Times New Roman" w:hAnsi="Times New Roman" w:cs="Times New Roman"/>
          <w:sz w:val="28"/>
          <w:szCs w:val="28"/>
        </w:rPr>
        <w:t>-</w:t>
      </w:r>
      <w:r w:rsidRPr="001B69AB">
        <w:rPr>
          <w:rFonts w:ascii="Times New Roman" w:hAnsi="Times New Roman" w:cs="Times New Roman"/>
          <w:sz w:val="28"/>
          <w:szCs w:val="28"/>
        </w:rPr>
        <w:t>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Организация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w:t>
      </w:r>
      <w:r w:rsidR="00AD0059">
        <w:rPr>
          <w:rFonts w:ascii="Times New Roman" w:hAnsi="Times New Roman" w:cs="Times New Roman"/>
          <w:sz w:val="28"/>
          <w:szCs w:val="28"/>
        </w:rPr>
        <w:t>раве заключать договора гражданс</w:t>
      </w:r>
      <w:r w:rsidRPr="001B69AB">
        <w:rPr>
          <w:rFonts w:ascii="Times New Roman" w:hAnsi="Times New Roman" w:cs="Times New Roman"/>
          <w:sz w:val="28"/>
          <w:szCs w:val="28"/>
        </w:rPr>
        <w:t xml:space="preserve">ко-правового характера и совершать иные действия в рамках своих полномочий. </w:t>
      </w:r>
    </w:p>
    <w:p w:rsidR="00673714" w:rsidRPr="001B69AB" w:rsidRDefault="009A7D13">
      <w:pPr>
        <w:spacing w:after="66"/>
        <w:ind w:left="0" w:right="556" w:firstLine="708"/>
        <w:rPr>
          <w:rFonts w:ascii="Times New Roman" w:hAnsi="Times New Roman" w:cs="Times New Roman"/>
          <w:sz w:val="28"/>
          <w:szCs w:val="28"/>
        </w:rPr>
      </w:pPr>
      <w:r w:rsidRPr="001B69AB">
        <w:rPr>
          <w:rFonts w:ascii="Times New Roman" w:hAnsi="Times New Roman" w:cs="Times New Roman"/>
          <w:sz w:val="28"/>
          <w:szCs w:val="28"/>
        </w:rPr>
        <w:t xml:space="preserve">В целях эффективной реализации Программы организация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w:t>
      </w:r>
    </w:p>
    <w:p w:rsidR="00673714" w:rsidRPr="001B69AB" w:rsidRDefault="009A7D13">
      <w:pPr>
        <w:spacing w:after="0" w:line="259" w:lineRule="auto"/>
        <w:ind w:left="708" w:firstLine="0"/>
        <w:jc w:val="left"/>
        <w:rPr>
          <w:rFonts w:ascii="Times New Roman" w:hAnsi="Times New Roman" w:cs="Times New Roman"/>
          <w:sz w:val="28"/>
          <w:szCs w:val="28"/>
        </w:rPr>
      </w:pPr>
      <w:r w:rsidRPr="001B69AB">
        <w:rPr>
          <w:rFonts w:ascii="Times New Roman" w:hAnsi="Times New Roman" w:cs="Times New Roman"/>
          <w:sz w:val="28"/>
          <w:szCs w:val="28"/>
        </w:rPr>
        <w:t xml:space="preserve"> </w:t>
      </w:r>
    </w:p>
    <w:p w:rsidR="00673714" w:rsidRPr="00AD0059" w:rsidRDefault="009A7D13">
      <w:pPr>
        <w:pStyle w:val="2"/>
        <w:spacing w:after="195"/>
        <w:ind w:left="693" w:right="146" w:hanging="708"/>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3.2. Часть, формируемая участниками образовательных отношений </w:t>
      </w:r>
    </w:p>
    <w:p w:rsidR="00673714" w:rsidRPr="00AD0059" w:rsidRDefault="009A7D13">
      <w:pPr>
        <w:spacing w:after="34" w:line="259" w:lineRule="auto"/>
        <w:ind w:left="1248" w:right="351" w:hanging="1135"/>
        <w:jc w:val="left"/>
        <w:rPr>
          <w:rFonts w:ascii="Times New Roman" w:hAnsi="Times New Roman" w:cs="Times New Roman"/>
          <w:color w:val="000000" w:themeColor="text1"/>
          <w:sz w:val="28"/>
          <w:szCs w:val="28"/>
        </w:rPr>
      </w:pPr>
      <w:r w:rsidRPr="00AD0059">
        <w:rPr>
          <w:rFonts w:ascii="Times New Roman" w:eastAsia="Book Antiqua" w:hAnsi="Times New Roman" w:cs="Times New Roman"/>
          <w:b/>
          <w:color w:val="000000" w:themeColor="text1"/>
          <w:sz w:val="28"/>
          <w:szCs w:val="28"/>
        </w:rPr>
        <w:t xml:space="preserve">3.2.1. </w:t>
      </w:r>
      <w:r w:rsidRPr="00AD0059">
        <w:rPr>
          <w:rFonts w:ascii="Times New Roman" w:eastAsia="Book Antiqua" w:hAnsi="Times New Roman" w:cs="Times New Roman"/>
          <w:b/>
          <w:color w:val="000000" w:themeColor="text1"/>
          <w:sz w:val="28"/>
          <w:szCs w:val="28"/>
        </w:rPr>
        <w:tab/>
        <w:t xml:space="preserve">Методическая литература, позволяющая ознакомиться с содержанием парциальных программ, методик, форм организации образовательной работы. </w:t>
      </w:r>
    </w:p>
    <w:p w:rsidR="00673714" w:rsidRPr="001B69AB" w:rsidRDefault="009A7D13">
      <w:pPr>
        <w:spacing w:after="146"/>
        <w:ind w:left="0" w:right="53" w:firstLine="708"/>
        <w:rPr>
          <w:rFonts w:ascii="Times New Roman" w:hAnsi="Times New Roman" w:cs="Times New Roman"/>
          <w:sz w:val="28"/>
          <w:szCs w:val="28"/>
        </w:rPr>
      </w:pPr>
      <w:r w:rsidRPr="001B69AB">
        <w:rPr>
          <w:rFonts w:ascii="Times New Roman" w:hAnsi="Times New Roman" w:cs="Times New Roman"/>
          <w:sz w:val="28"/>
          <w:szCs w:val="28"/>
        </w:rPr>
        <w:t xml:space="preserve">В рамках реализации основной образовательной программы </w:t>
      </w:r>
      <w:r w:rsidR="00AD0059">
        <w:rPr>
          <w:rFonts w:ascii="Times New Roman" w:hAnsi="Times New Roman" w:cs="Times New Roman"/>
          <w:sz w:val="28"/>
          <w:szCs w:val="28"/>
        </w:rPr>
        <w:t>МКДОУ «Детский сад № 11 «Красная шапочка</w:t>
      </w:r>
      <w:r w:rsidRPr="001B69AB">
        <w:rPr>
          <w:rFonts w:ascii="Times New Roman" w:hAnsi="Times New Roman" w:cs="Times New Roman"/>
          <w:sz w:val="28"/>
          <w:szCs w:val="28"/>
        </w:rPr>
        <w:t xml:space="preserve">» применяются парциальные программы и методические пособия: </w:t>
      </w:r>
    </w:p>
    <w:p w:rsidR="00673714" w:rsidRPr="001B69AB" w:rsidRDefault="009A7D13" w:rsidP="00DE1DCC">
      <w:pPr>
        <w:numPr>
          <w:ilvl w:val="0"/>
          <w:numId w:val="193"/>
        </w:numPr>
        <w:spacing w:after="63"/>
        <w:ind w:right="53" w:hanging="360"/>
        <w:rPr>
          <w:rFonts w:ascii="Times New Roman" w:hAnsi="Times New Roman" w:cs="Times New Roman"/>
          <w:sz w:val="28"/>
          <w:szCs w:val="28"/>
        </w:rPr>
      </w:pPr>
      <w:r w:rsidRPr="001B69AB">
        <w:rPr>
          <w:rFonts w:ascii="Times New Roman" w:hAnsi="Times New Roman" w:cs="Times New Roman"/>
          <w:sz w:val="28"/>
          <w:szCs w:val="28"/>
        </w:rPr>
        <w:lastRenderedPageBreak/>
        <w:t xml:space="preserve">Алешина Н.В.Патриотическое воспитание дошкольников. М.:ЦГЛ, 2004г. </w:t>
      </w:r>
    </w:p>
    <w:p w:rsidR="00673714" w:rsidRPr="001B69AB" w:rsidRDefault="009A7D13" w:rsidP="00DE1DCC">
      <w:pPr>
        <w:numPr>
          <w:ilvl w:val="0"/>
          <w:numId w:val="193"/>
        </w:numPr>
        <w:spacing w:after="8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Вахрушев А.А., Кочемасова Е.Е. Здравствуй, мир! Пособие для дошкольников 4-5 лет. Часть 2. - М.: Баласс, 2011. - 80 с. </w:t>
      </w:r>
    </w:p>
    <w:p w:rsidR="00673714" w:rsidRPr="001B69AB" w:rsidRDefault="009A7D13" w:rsidP="00DE1DCC">
      <w:pPr>
        <w:numPr>
          <w:ilvl w:val="0"/>
          <w:numId w:val="193"/>
        </w:numPr>
        <w:spacing w:after="8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Вахрушев А.А., Кочемасова Е.Е. Здравствуй, мир! Пособие для дошкольников 5-6 лет. Часть 3. -М.: Баласс, 2011. — 64 с. </w:t>
      </w:r>
    </w:p>
    <w:p w:rsidR="00673714" w:rsidRPr="001B69AB" w:rsidRDefault="009A7D13" w:rsidP="00DE1DCC">
      <w:pPr>
        <w:numPr>
          <w:ilvl w:val="0"/>
          <w:numId w:val="193"/>
        </w:numPr>
        <w:spacing w:after="8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Вахрушев А.А., Кочемасова Е.Е., Маслова И.В., Ю.И.Наумова Здравствуй, мир! Пособие для старших дошкольников Часть 4. — М. : Баласс, 2010. — 80 с. </w:t>
      </w:r>
    </w:p>
    <w:p w:rsidR="00673714" w:rsidRPr="001B69AB" w:rsidRDefault="009A7D13" w:rsidP="00DE1DCC">
      <w:pPr>
        <w:numPr>
          <w:ilvl w:val="0"/>
          <w:numId w:val="193"/>
        </w:numPr>
        <w:spacing w:after="89"/>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Виноградова Н.А. Сюжетно-ролевые игры для старших дошкольников: практическое пособие /Н.А.Виноградова, Н.В.Позднякова. – 2-е изд. – М.: Айрис-пресс, 2008. – 128 с. – (Дошкольное воспитание и развитие) </w:t>
      </w:r>
    </w:p>
    <w:p w:rsidR="00673714" w:rsidRPr="001B69AB" w:rsidRDefault="009A7D13" w:rsidP="00DE1DCC">
      <w:pPr>
        <w:numPr>
          <w:ilvl w:val="0"/>
          <w:numId w:val="193"/>
        </w:numPr>
        <w:spacing w:after="89"/>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Как обеспечить безопасность дошкольников: Конспекты занятий по ОБЖ детей дошкольного возраста/К.Ю.Белая, В.Н. Зимнонина,-2-е изд.-М.: Просвещение,2000г. </w:t>
      </w:r>
    </w:p>
    <w:p w:rsidR="00673714" w:rsidRPr="001B69AB" w:rsidRDefault="009A7D13" w:rsidP="00DE1DCC">
      <w:pPr>
        <w:numPr>
          <w:ilvl w:val="0"/>
          <w:numId w:val="193"/>
        </w:numPr>
        <w:spacing w:after="8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Корепанова М.В., Харлампова Е.В. Познаю себя. Методические рекомендации к программе социально-личностного развития детей дошкольного возраста. — М. : Баласс, 2004. — 160 с. </w:t>
      </w:r>
    </w:p>
    <w:p w:rsidR="00673714" w:rsidRPr="001B69AB" w:rsidRDefault="009A7D13" w:rsidP="00DE1DCC">
      <w:pPr>
        <w:numPr>
          <w:ilvl w:val="0"/>
          <w:numId w:val="193"/>
        </w:numPr>
        <w:spacing w:after="8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Кочемасова Е.Е., Белова И.К., Вахрушев А.А. Здравствуй, мир! Пособие по ознакомлению с окружающим миром для детей 3-4 лет. Часть 1. — М.: Баласс, 2009. — 80 с. </w:t>
      </w:r>
    </w:p>
    <w:p w:rsidR="00673714" w:rsidRPr="001B69AB" w:rsidRDefault="009A7D13" w:rsidP="00DE1DCC">
      <w:pPr>
        <w:numPr>
          <w:ilvl w:val="0"/>
          <w:numId w:val="193"/>
        </w:numPr>
        <w:spacing w:after="0"/>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Краснощекова </w:t>
      </w:r>
      <w:r w:rsidRPr="001B69AB">
        <w:rPr>
          <w:rFonts w:ascii="Times New Roman" w:hAnsi="Times New Roman" w:cs="Times New Roman"/>
          <w:sz w:val="28"/>
          <w:szCs w:val="28"/>
        </w:rPr>
        <w:tab/>
        <w:t xml:space="preserve">Н.В. </w:t>
      </w:r>
      <w:r w:rsidRPr="001B69AB">
        <w:rPr>
          <w:rFonts w:ascii="Times New Roman" w:hAnsi="Times New Roman" w:cs="Times New Roman"/>
          <w:sz w:val="28"/>
          <w:szCs w:val="28"/>
        </w:rPr>
        <w:tab/>
        <w:t xml:space="preserve">Сюжетно-ролевые </w:t>
      </w:r>
      <w:r w:rsidRPr="001B69AB">
        <w:rPr>
          <w:rFonts w:ascii="Times New Roman" w:hAnsi="Times New Roman" w:cs="Times New Roman"/>
          <w:sz w:val="28"/>
          <w:szCs w:val="28"/>
        </w:rPr>
        <w:tab/>
        <w:t xml:space="preserve">игры </w:t>
      </w:r>
      <w:r w:rsidRPr="001B69AB">
        <w:rPr>
          <w:rFonts w:ascii="Times New Roman" w:hAnsi="Times New Roman" w:cs="Times New Roman"/>
          <w:sz w:val="28"/>
          <w:szCs w:val="28"/>
        </w:rPr>
        <w:tab/>
        <w:t xml:space="preserve">для </w:t>
      </w:r>
      <w:r w:rsidRPr="001B69AB">
        <w:rPr>
          <w:rFonts w:ascii="Times New Roman" w:hAnsi="Times New Roman" w:cs="Times New Roman"/>
          <w:sz w:val="28"/>
          <w:szCs w:val="28"/>
        </w:rPr>
        <w:tab/>
        <w:t xml:space="preserve">детей </w:t>
      </w:r>
      <w:r w:rsidRPr="001B69AB">
        <w:rPr>
          <w:rFonts w:ascii="Times New Roman" w:hAnsi="Times New Roman" w:cs="Times New Roman"/>
          <w:sz w:val="28"/>
          <w:szCs w:val="28"/>
        </w:rPr>
        <w:tab/>
        <w:t xml:space="preserve">дошкольного </w:t>
      </w:r>
      <w:r w:rsidRPr="001B69AB">
        <w:rPr>
          <w:rFonts w:ascii="Times New Roman" w:hAnsi="Times New Roman" w:cs="Times New Roman"/>
          <w:sz w:val="28"/>
          <w:szCs w:val="28"/>
        </w:rPr>
        <w:tab/>
        <w:t xml:space="preserve">возраста </w:t>
      </w:r>
    </w:p>
    <w:p w:rsidR="00673714" w:rsidRPr="001B69AB" w:rsidRDefault="009A7D13">
      <w:pPr>
        <w:spacing w:after="90"/>
        <w:ind w:left="566" w:right="53" w:firstLine="0"/>
        <w:rPr>
          <w:rFonts w:ascii="Times New Roman" w:hAnsi="Times New Roman" w:cs="Times New Roman"/>
          <w:sz w:val="28"/>
          <w:szCs w:val="28"/>
        </w:rPr>
      </w:pPr>
      <w:r w:rsidRPr="001B69AB">
        <w:rPr>
          <w:rFonts w:ascii="Times New Roman" w:hAnsi="Times New Roman" w:cs="Times New Roman"/>
          <w:sz w:val="28"/>
          <w:szCs w:val="28"/>
        </w:rPr>
        <w:t xml:space="preserve">/Н.В.Краснощекова. – Ростов н/Д.: Феникс, 2006. – 251 с. – (Школа развития) </w:t>
      </w:r>
    </w:p>
    <w:p w:rsidR="00673714" w:rsidRPr="001B69AB" w:rsidRDefault="009A7D13" w:rsidP="00DE1DCC">
      <w:pPr>
        <w:numPr>
          <w:ilvl w:val="0"/>
          <w:numId w:val="193"/>
        </w:numPr>
        <w:spacing w:after="88"/>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Курцева З.И. Ты — словечко, я — словечко... Пособие по риторике для старших дошкольников. — М. : Баласс, 2010. — 96 с. </w:t>
      </w:r>
    </w:p>
    <w:p w:rsidR="00673714" w:rsidRPr="001B69AB" w:rsidRDefault="009A7D13" w:rsidP="00DE1DCC">
      <w:pPr>
        <w:numPr>
          <w:ilvl w:val="0"/>
          <w:numId w:val="193"/>
        </w:numPr>
        <w:spacing w:after="89"/>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Куцакова Л.В. Нравственно-трудовое воспитание ребенка-дошкольника Програм.-метод. пособие. –М.Гуманит. изд. Центр ВЛАДОС,2003. </w:t>
      </w:r>
    </w:p>
    <w:p w:rsidR="00673714" w:rsidRPr="001B69AB" w:rsidRDefault="009A7D13" w:rsidP="00DE1DCC">
      <w:pPr>
        <w:numPr>
          <w:ilvl w:val="0"/>
          <w:numId w:val="193"/>
        </w:numPr>
        <w:spacing w:after="8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Маханева М.Д .Нравственно - патриотическое воспитание дошкольников. Методическое пособие.- М.:ТЦ Сфера, 2009г. </w:t>
      </w:r>
      <w:r w:rsidRPr="001B69AB">
        <w:rPr>
          <w:rFonts w:ascii="Times New Roman" w:eastAsia="Wingdings" w:hAnsi="Times New Roman" w:cs="Times New Roman"/>
          <w:sz w:val="28"/>
          <w:szCs w:val="28"/>
        </w:rPr>
        <w:t></w:t>
      </w:r>
      <w:r w:rsidRPr="001B69AB">
        <w:rPr>
          <w:rFonts w:ascii="Times New Roman" w:eastAsia="Arial" w:hAnsi="Times New Roman" w:cs="Times New Roman"/>
          <w:sz w:val="28"/>
          <w:szCs w:val="28"/>
        </w:rPr>
        <w:t xml:space="preserve"> </w:t>
      </w:r>
      <w:r w:rsidRPr="001B69AB">
        <w:rPr>
          <w:rFonts w:ascii="Times New Roman" w:hAnsi="Times New Roman" w:cs="Times New Roman"/>
          <w:sz w:val="28"/>
          <w:szCs w:val="28"/>
        </w:rPr>
        <w:t xml:space="preserve">Основы безопасного поведения дошкольников: занятия. планирование, рекомендации/авт. Сост. О.В.Черемшанцева- Волгоград: Учитель,2012г. </w:t>
      </w:r>
    </w:p>
    <w:p w:rsidR="00673714" w:rsidRPr="001B69AB" w:rsidRDefault="009A7D13" w:rsidP="00DE1DCC">
      <w:pPr>
        <w:numPr>
          <w:ilvl w:val="0"/>
          <w:numId w:val="193"/>
        </w:numPr>
        <w:spacing w:after="88"/>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Основы безопасности жизнедеятельности детей дошкольного возраста. Планирование работы. Беседы. Игры. – СПБ,: ООО» Издательство «ДЕТСТВО-ПРЕСС»,2010г. </w:t>
      </w:r>
    </w:p>
    <w:p w:rsidR="00673714" w:rsidRPr="001B69AB" w:rsidRDefault="009A7D13" w:rsidP="00DE1DCC">
      <w:pPr>
        <w:numPr>
          <w:ilvl w:val="0"/>
          <w:numId w:val="193"/>
        </w:numPr>
        <w:spacing w:after="89"/>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Пособие для занятий с дошкольниками по введению в художественную литературу в 3 частях — М. : Баласс, 2008 — 2012. </w:t>
      </w:r>
    </w:p>
    <w:p w:rsidR="00673714" w:rsidRPr="001B69AB" w:rsidRDefault="009A7D13" w:rsidP="00DE1DCC">
      <w:pPr>
        <w:numPr>
          <w:ilvl w:val="0"/>
          <w:numId w:val="193"/>
        </w:numPr>
        <w:spacing w:after="88"/>
        <w:ind w:right="53" w:hanging="360"/>
        <w:rPr>
          <w:rFonts w:ascii="Times New Roman" w:hAnsi="Times New Roman" w:cs="Times New Roman"/>
          <w:sz w:val="28"/>
          <w:szCs w:val="28"/>
        </w:rPr>
      </w:pPr>
      <w:r w:rsidRPr="001B69AB">
        <w:rPr>
          <w:rFonts w:ascii="Times New Roman" w:hAnsi="Times New Roman" w:cs="Times New Roman"/>
          <w:sz w:val="28"/>
          <w:szCs w:val="28"/>
        </w:rPr>
        <w:lastRenderedPageBreak/>
        <w:t xml:space="preserve">Скоролупова О.А., Логинова Л.В. Играем? Играем! Педагогическое руководство играми детей дошкольного возраста.- М.: «Издательство Скрипторий 2003», 2006. </w:t>
      </w:r>
    </w:p>
    <w:p w:rsidR="00673714" w:rsidRPr="001B69AB" w:rsidRDefault="009A7D13" w:rsidP="00DE1DCC">
      <w:pPr>
        <w:numPr>
          <w:ilvl w:val="0"/>
          <w:numId w:val="193"/>
        </w:numPr>
        <w:spacing w:after="8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Формирование культуры безопасного поведения у детей 3-7 лет: «Азбука безопасности»,конспекты занятий, игры/авт.-сост. Н.В.Коломеец-Волгоград: Учитель,2011г </w:t>
      </w:r>
    </w:p>
    <w:p w:rsidR="00673714" w:rsidRPr="001B69AB" w:rsidRDefault="009A7D13" w:rsidP="00DE1DCC">
      <w:pPr>
        <w:numPr>
          <w:ilvl w:val="0"/>
          <w:numId w:val="193"/>
        </w:numPr>
        <w:spacing w:after="8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Чиндилова О.В., Баденова А.В. Наши книжки. Пособие для занятий с дошкольниками по введению в художественную литературу в 3 частях — М. : Баласс, 2008 — 2012. </w:t>
      </w:r>
    </w:p>
    <w:p w:rsidR="00673714" w:rsidRPr="001B69AB" w:rsidRDefault="009A7D13" w:rsidP="00DE1DCC">
      <w:pPr>
        <w:numPr>
          <w:ilvl w:val="0"/>
          <w:numId w:val="193"/>
        </w:numPr>
        <w:spacing w:after="8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Кочемасова Е.Е., Белова И.К., Вахрушев А.А. Здравствуй, мир! Пособие по ознакомлению с окружающим миром для детей 3-4 лет. Часть 1. - М.: Баласс, 2009. - 80с. </w:t>
      </w:r>
    </w:p>
    <w:p w:rsidR="00673714" w:rsidRPr="001B69AB" w:rsidRDefault="009A7D13" w:rsidP="00DE1DCC">
      <w:pPr>
        <w:numPr>
          <w:ilvl w:val="0"/>
          <w:numId w:val="193"/>
        </w:numPr>
        <w:spacing w:after="8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Вахрушев А.А., Кочемасова Е.Е. Здравствуй, мир! Пособие для дошкольников 4-5 лет. Часть 2. -М. : Баласс, 2011. — 80 с. </w:t>
      </w:r>
    </w:p>
    <w:p w:rsidR="00673714" w:rsidRPr="001B69AB" w:rsidRDefault="009A7D13" w:rsidP="00DE1DCC">
      <w:pPr>
        <w:numPr>
          <w:ilvl w:val="0"/>
          <w:numId w:val="193"/>
        </w:numPr>
        <w:spacing w:after="8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Вахрушев А.А., Кочемасова Е.Е. Здравствуй, мир! Пособие для дошкольников 5-6 лет. Часть 3. - М.: Баласс, 2011. — 64 с. </w:t>
      </w:r>
    </w:p>
    <w:p w:rsidR="00673714" w:rsidRPr="001B69AB" w:rsidRDefault="009A7D13" w:rsidP="00DE1DCC">
      <w:pPr>
        <w:numPr>
          <w:ilvl w:val="0"/>
          <w:numId w:val="193"/>
        </w:numPr>
        <w:spacing w:after="92"/>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Вахрушев А.А., Кочемасова Е.Е., Маслова И.В., Ю.И.Наумова Здравствуй, мир! Пособие для старших дошкольников Часть  4. - М. : Баласс, 2010. — 80 с. </w:t>
      </w:r>
    </w:p>
    <w:p w:rsidR="00673714" w:rsidRPr="001B69AB" w:rsidRDefault="009A7D13" w:rsidP="00DE1DCC">
      <w:pPr>
        <w:numPr>
          <w:ilvl w:val="0"/>
          <w:numId w:val="193"/>
        </w:numPr>
        <w:spacing w:after="89"/>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Корепанова М.В., Харлампова Е.В. Это — Я. Пособие для старших дошкольников по курсу «Познаю себя». — М. : Баласс, 2004. — 64 с. </w:t>
      </w:r>
    </w:p>
    <w:p w:rsidR="00673714" w:rsidRPr="001B69AB" w:rsidRDefault="009A7D13" w:rsidP="00DE1DCC">
      <w:pPr>
        <w:numPr>
          <w:ilvl w:val="0"/>
          <w:numId w:val="193"/>
        </w:numPr>
        <w:spacing w:after="89"/>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Курцева З.И. Ты - словечко, я - словечко... Пособие по риторике для старших дошкольников. — М. : Баласс, 2010. — 96 с. </w:t>
      </w:r>
    </w:p>
    <w:p w:rsidR="00673714" w:rsidRPr="001B69AB" w:rsidRDefault="009A7D13" w:rsidP="00DE1DCC">
      <w:pPr>
        <w:numPr>
          <w:ilvl w:val="0"/>
          <w:numId w:val="193"/>
        </w:numPr>
        <w:spacing w:after="89"/>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Чиндилова О.В., Баденова А.В. Наши книжки. Пособие для занятий с дошкольниками по введению в художественную литературу Часть 1(3-4 года) — М. : Баласс, 2008. — 64 с. </w:t>
      </w:r>
    </w:p>
    <w:p w:rsidR="00673714" w:rsidRPr="001B69AB" w:rsidRDefault="009A7D13" w:rsidP="00DE1DCC">
      <w:pPr>
        <w:numPr>
          <w:ilvl w:val="0"/>
          <w:numId w:val="193"/>
        </w:numPr>
        <w:spacing w:after="8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Чиндилова О.В., Баденова А.В. Наши книжки. Пособие для занятий с дошкольниками по введению в художественную литературу. Часть 2 (4-5 лет).— М. : Баласс, 2011. — 96 с. </w:t>
      </w:r>
    </w:p>
    <w:p w:rsidR="00673714" w:rsidRPr="001B69AB" w:rsidRDefault="009A7D13" w:rsidP="00DE1DCC">
      <w:pPr>
        <w:numPr>
          <w:ilvl w:val="0"/>
          <w:numId w:val="193"/>
        </w:numPr>
        <w:spacing w:after="8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Чиндилова О.В., Баденова А.В. Наши книжки. Пособие для занятий с дошкольниками по введению в художественную литературу. Часть 3 (5-6 лет).— М. : Баласс, 2012. — 96 с. </w:t>
      </w:r>
    </w:p>
    <w:p w:rsidR="00673714" w:rsidRPr="001B69AB" w:rsidRDefault="009A7D13" w:rsidP="00DE1DCC">
      <w:pPr>
        <w:numPr>
          <w:ilvl w:val="0"/>
          <w:numId w:val="193"/>
        </w:numPr>
        <w:spacing w:after="89"/>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Петерсон Л.Г, Е.Е.Кочемасова. Игралочка. Практический курс математики для дошкольников. Методические рекомендации. – Изд. 4-е, доп. и перераб. /Л.Г.Петерсон, Е.Е.Кочемасова. – М.: Издательство «Ювента», 2010, 224 с. </w:t>
      </w:r>
    </w:p>
    <w:p w:rsidR="00673714" w:rsidRPr="001B69AB" w:rsidRDefault="009A7D13" w:rsidP="00DE1DCC">
      <w:pPr>
        <w:numPr>
          <w:ilvl w:val="0"/>
          <w:numId w:val="193"/>
        </w:numPr>
        <w:spacing w:after="8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Л.Г.Петерсон, Н.П.Холина. Раз – ступенька, два – ступенька… Практический курс математики для дошкольников. Методические рекомендации. Изд. 3-е, доп. и перераб. /Л.Г.Петерсон, Н.П.Холина. – М.: Издательство </w:t>
      </w:r>
    </w:p>
    <w:p w:rsidR="00673714" w:rsidRPr="001B69AB" w:rsidRDefault="009A7D13" w:rsidP="00DE1DCC">
      <w:pPr>
        <w:numPr>
          <w:ilvl w:val="0"/>
          <w:numId w:val="193"/>
        </w:numPr>
        <w:spacing w:after="86"/>
        <w:ind w:right="53" w:hanging="360"/>
        <w:rPr>
          <w:rFonts w:ascii="Times New Roman" w:hAnsi="Times New Roman" w:cs="Times New Roman"/>
          <w:sz w:val="28"/>
          <w:szCs w:val="28"/>
        </w:rPr>
      </w:pPr>
      <w:r w:rsidRPr="001B69AB">
        <w:rPr>
          <w:rFonts w:ascii="Times New Roman" w:hAnsi="Times New Roman" w:cs="Times New Roman"/>
          <w:sz w:val="28"/>
          <w:szCs w:val="28"/>
        </w:rPr>
        <w:lastRenderedPageBreak/>
        <w:t xml:space="preserve">Тугушева Г.П.,Чистякова А.Е. Экспериментальная деятельность детей среднего и старшего дошкольного возраста. Методическое пособие.-СПб: ДЕТСТВО-ПРЕСС,2008г. </w:t>
      </w:r>
    </w:p>
    <w:p w:rsidR="00673714" w:rsidRPr="001B69AB" w:rsidRDefault="009A7D13" w:rsidP="00DE1DCC">
      <w:pPr>
        <w:numPr>
          <w:ilvl w:val="0"/>
          <w:numId w:val="193"/>
        </w:numPr>
        <w:spacing w:after="8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А.И.Иванова. Естественно-научные наблюдения и эксперименты в детском саду. – М.: ТЦ Сфера, 2004. – 224 с. </w:t>
      </w:r>
    </w:p>
    <w:p w:rsidR="00673714" w:rsidRPr="001B69AB" w:rsidRDefault="009A7D13" w:rsidP="00DE1DCC">
      <w:pPr>
        <w:numPr>
          <w:ilvl w:val="0"/>
          <w:numId w:val="193"/>
        </w:numPr>
        <w:spacing w:after="85"/>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Программа развития речи и подготовки к обучению грамоте «По дороге к Азбуке» (Р.Н. Бунеев, Е.В. Бунеева, Т.Р. Кислова) </w:t>
      </w:r>
    </w:p>
    <w:p w:rsidR="00673714" w:rsidRPr="001B69AB" w:rsidRDefault="009A7D13" w:rsidP="00DE1DCC">
      <w:pPr>
        <w:numPr>
          <w:ilvl w:val="0"/>
          <w:numId w:val="193"/>
        </w:numPr>
        <w:spacing w:after="63"/>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Программа по риторике для старших дошкольников (З.И. Курцева) </w:t>
      </w:r>
    </w:p>
    <w:p w:rsidR="00673714" w:rsidRPr="001B69AB" w:rsidRDefault="009A7D13" w:rsidP="00DE1DCC">
      <w:pPr>
        <w:numPr>
          <w:ilvl w:val="0"/>
          <w:numId w:val="193"/>
        </w:numPr>
        <w:spacing w:after="89"/>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Бунеев Р.Н., Бунеева Е.В., Кислова Т.Р. По дороге к Азбуке («Лесные истории»). Пособие по развитию речи и подготовке к обучению грамоте для самых маленьких (3-4 г.) — М.: Баласс, 2012. — 80 с. </w:t>
      </w:r>
    </w:p>
    <w:p w:rsidR="00673714" w:rsidRPr="001B69AB" w:rsidRDefault="009A7D13" w:rsidP="00DE1DCC">
      <w:pPr>
        <w:numPr>
          <w:ilvl w:val="0"/>
          <w:numId w:val="193"/>
        </w:numPr>
        <w:spacing w:after="8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Бунеев Р.Н., Бунеева Е.В., Кислова Т.Р. По дороге к Азбуке. Пособие для дошкольников по развитию речи и подготовке к обучению грамоте. Часть 1 (4-5 лет). — М.: Баласс, 2011. — 64 с. </w:t>
      </w:r>
    </w:p>
    <w:p w:rsidR="00673714" w:rsidRPr="001B69AB" w:rsidRDefault="009A7D13" w:rsidP="00DE1DCC">
      <w:pPr>
        <w:numPr>
          <w:ilvl w:val="0"/>
          <w:numId w:val="193"/>
        </w:numPr>
        <w:spacing w:after="89"/>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Бунеев Р.Н., Бунеева Е.В., Кислова Т.Р. По дороге к Азбуке. Пособие для дошкольников по развитию речи и подготовке к обучению грамоте. Часть 2 (4-5 лет). — М.: Баласс, 2011. — 64 с. </w:t>
      </w:r>
    </w:p>
    <w:p w:rsidR="00673714" w:rsidRPr="001B69AB" w:rsidRDefault="009A7D13" w:rsidP="00DE1DCC">
      <w:pPr>
        <w:numPr>
          <w:ilvl w:val="0"/>
          <w:numId w:val="193"/>
        </w:numPr>
        <w:spacing w:after="8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Бунеев Р.Н., Бунеева Е.В., Кислова Т.Р. По дороге к Азбуке. Пособие для дошкольников по развитию речи и подготовке к обучению грамоте. Часть 3 (5-6 лет). — М.: Баласс, 2011. — 64 с. </w:t>
      </w:r>
    </w:p>
    <w:p w:rsidR="00673714" w:rsidRPr="001B69AB" w:rsidRDefault="009A7D13" w:rsidP="00DE1DCC">
      <w:pPr>
        <w:numPr>
          <w:ilvl w:val="0"/>
          <w:numId w:val="193"/>
        </w:numPr>
        <w:spacing w:after="89"/>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Бунеев Р.Н., Бунеева Е.В., Кислова Т.Р. По дороге к Азбуке. Пособие для дошкольников по развитию речи и подготовке к обучению грамоте. Часть 4 (5-6 лет). — М.: Баласс, 2011. — 64 с. </w:t>
      </w:r>
    </w:p>
    <w:p w:rsidR="00673714" w:rsidRPr="001B69AB" w:rsidRDefault="009A7D13" w:rsidP="00DE1DCC">
      <w:pPr>
        <w:numPr>
          <w:ilvl w:val="0"/>
          <w:numId w:val="193"/>
        </w:numPr>
        <w:spacing w:after="8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Бунеев Р.Н., Бунеева, Пронина О.В. Наши прописи. Тетрадь для дошкольников по подготовке к обучению письму. Часть 1 (5-6 лет). — М.: Баласс, 2011. — 32 с. </w:t>
      </w:r>
      <w:r w:rsidRPr="001B69AB">
        <w:rPr>
          <w:rFonts w:ascii="Times New Roman" w:eastAsia="Wingdings" w:hAnsi="Times New Roman" w:cs="Times New Roman"/>
          <w:sz w:val="28"/>
          <w:szCs w:val="28"/>
        </w:rPr>
        <w:t></w:t>
      </w:r>
      <w:r w:rsidRPr="001B69AB">
        <w:rPr>
          <w:rFonts w:ascii="Times New Roman" w:eastAsia="Arial" w:hAnsi="Times New Roman" w:cs="Times New Roman"/>
          <w:sz w:val="28"/>
          <w:szCs w:val="28"/>
        </w:rPr>
        <w:t xml:space="preserve"> </w:t>
      </w:r>
      <w:r w:rsidRPr="001B69AB">
        <w:rPr>
          <w:rFonts w:ascii="Times New Roman" w:hAnsi="Times New Roman" w:cs="Times New Roman"/>
          <w:sz w:val="28"/>
          <w:szCs w:val="28"/>
        </w:rPr>
        <w:t xml:space="preserve">Бунеев Р.Н., Бунеева, Пронина О.В. Наши прописи. Тетрадь для дошкольников по подготовке к обучению письму. Часть 2 (5-6 лет). — М.: Баласс, 2011. — 32 с. </w:t>
      </w:r>
    </w:p>
    <w:p w:rsidR="00673714" w:rsidRPr="001B69AB" w:rsidRDefault="009A7D13" w:rsidP="00DE1DCC">
      <w:pPr>
        <w:numPr>
          <w:ilvl w:val="0"/>
          <w:numId w:val="193"/>
        </w:numPr>
        <w:spacing w:after="0"/>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Кочемасова Е.Е., Вахрушев А.А. Здравствуй, мир! Окружающий мир для самых маленьких. </w:t>
      </w:r>
    </w:p>
    <w:p w:rsidR="00673714" w:rsidRPr="001B69AB" w:rsidRDefault="009A7D13">
      <w:pPr>
        <w:spacing w:after="12" w:line="268" w:lineRule="auto"/>
        <w:ind w:left="10" w:right="557" w:hanging="10"/>
        <w:jc w:val="right"/>
        <w:rPr>
          <w:rFonts w:ascii="Times New Roman" w:hAnsi="Times New Roman" w:cs="Times New Roman"/>
          <w:sz w:val="28"/>
          <w:szCs w:val="28"/>
        </w:rPr>
      </w:pPr>
      <w:r w:rsidRPr="001B69AB">
        <w:rPr>
          <w:rFonts w:ascii="Times New Roman" w:hAnsi="Times New Roman" w:cs="Times New Roman"/>
          <w:sz w:val="28"/>
          <w:szCs w:val="28"/>
        </w:rPr>
        <w:t xml:space="preserve">Пособие по ознакомлению с окружающим миром для детей 3-4 лет. - М. : Баласс, 2007. — </w:t>
      </w:r>
    </w:p>
    <w:p w:rsidR="00673714" w:rsidRPr="001B69AB" w:rsidRDefault="009A7D13">
      <w:pPr>
        <w:spacing w:after="92"/>
        <w:ind w:left="566" w:right="53" w:firstLine="0"/>
        <w:rPr>
          <w:rFonts w:ascii="Times New Roman" w:hAnsi="Times New Roman" w:cs="Times New Roman"/>
          <w:sz w:val="28"/>
          <w:szCs w:val="28"/>
        </w:rPr>
      </w:pPr>
      <w:r w:rsidRPr="001B69AB">
        <w:rPr>
          <w:rFonts w:ascii="Times New Roman" w:hAnsi="Times New Roman" w:cs="Times New Roman"/>
          <w:sz w:val="28"/>
          <w:szCs w:val="28"/>
        </w:rPr>
        <w:t xml:space="preserve">80 с. </w:t>
      </w:r>
    </w:p>
    <w:p w:rsidR="00673714" w:rsidRPr="001B69AB" w:rsidRDefault="009A7D13" w:rsidP="00DE1DCC">
      <w:pPr>
        <w:numPr>
          <w:ilvl w:val="0"/>
          <w:numId w:val="193"/>
        </w:numPr>
        <w:spacing w:after="89"/>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Вахрушев А.А., Кочемасова Е.Е. Здравствуй, мир! Пособие по ознакомлению с окружающим миром для детей 4-5 лет. Часть 1. — М. : Баласс, 2007. — 80 с. </w:t>
      </w:r>
    </w:p>
    <w:p w:rsidR="00673714" w:rsidRPr="001B69AB" w:rsidRDefault="009A7D13" w:rsidP="00DE1DCC">
      <w:pPr>
        <w:numPr>
          <w:ilvl w:val="0"/>
          <w:numId w:val="193"/>
        </w:numPr>
        <w:spacing w:after="89"/>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Вахрушев А.А., Кочемасова Е.Е. Здравствуй, мир! Пособие по ознакомлению с окружающим миром для детей 5-6 лет. Часть 2. — М.: Баласс, 2006. — 64 с. </w:t>
      </w:r>
    </w:p>
    <w:p w:rsidR="00673714" w:rsidRPr="001B69AB" w:rsidRDefault="009A7D13" w:rsidP="00DE1DCC">
      <w:pPr>
        <w:numPr>
          <w:ilvl w:val="0"/>
          <w:numId w:val="193"/>
        </w:numPr>
        <w:spacing w:after="89"/>
        <w:ind w:right="53" w:hanging="360"/>
        <w:rPr>
          <w:rFonts w:ascii="Times New Roman" w:hAnsi="Times New Roman" w:cs="Times New Roman"/>
          <w:sz w:val="28"/>
          <w:szCs w:val="28"/>
        </w:rPr>
      </w:pPr>
      <w:r w:rsidRPr="001B69AB">
        <w:rPr>
          <w:rFonts w:ascii="Times New Roman" w:hAnsi="Times New Roman" w:cs="Times New Roman"/>
          <w:sz w:val="28"/>
          <w:szCs w:val="28"/>
        </w:rPr>
        <w:lastRenderedPageBreak/>
        <w:t xml:space="preserve">Корепанова М.В., Харлампова Е.В. Это — Я. Пособие для старших дошкольников по курсу «Познаю себя». — М. : Баласс, 2004. — 64 с. </w:t>
      </w:r>
    </w:p>
    <w:p w:rsidR="00673714" w:rsidRPr="001B69AB" w:rsidRDefault="009A7D13" w:rsidP="00DE1DCC">
      <w:pPr>
        <w:numPr>
          <w:ilvl w:val="0"/>
          <w:numId w:val="193"/>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Курцева З.И. Ты — словечко, я — словечко... Пособие по риторике для старших дошкольников. — М. : Баласс, 2010. — 96 с. </w:t>
      </w:r>
    </w:p>
    <w:p w:rsidR="00673714" w:rsidRPr="001B69AB" w:rsidRDefault="009A7D13" w:rsidP="00DE1DCC">
      <w:pPr>
        <w:numPr>
          <w:ilvl w:val="0"/>
          <w:numId w:val="193"/>
        </w:numPr>
        <w:spacing w:after="8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Чиндилова О.В., Баденова А.В. Наши книжки. Пособие для занятий с дошкольниками по введению в художественную литературу. Часть 1(3-4 года) — М. : Баласс, 2008. — 64 с. </w:t>
      </w:r>
    </w:p>
    <w:p w:rsidR="00673714" w:rsidRPr="001B69AB" w:rsidRDefault="009A7D13" w:rsidP="00DE1DCC">
      <w:pPr>
        <w:numPr>
          <w:ilvl w:val="0"/>
          <w:numId w:val="193"/>
        </w:numPr>
        <w:spacing w:after="8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Чиндилова О.В., Баденова А.В. Наши книжки. Пособие для занятий с дошкольниками по введению в художественную литературу. Часть 2 (4-5 лет).— М. : Баласс, 2011. — 96 с </w:t>
      </w:r>
    </w:p>
    <w:p w:rsidR="00673714" w:rsidRPr="001B69AB" w:rsidRDefault="009A7D13" w:rsidP="00DE1DCC">
      <w:pPr>
        <w:numPr>
          <w:ilvl w:val="0"/>
          <w:numId w:val="193"/>
        </w:numPr>
        <w:spacing w:after="8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Обучение дошкольников грамоте: Методическое пособие / Л.Е.Журова, Н.С.Варенцова, Н.В.Дурова, Л.Н.Невская / под ред. Н.В.Дуровой. – М.:  </w:t>
      </w:r>
    </w:p>
    <w:p w:rsidR="00673714" w:rsidRPr="001B69AB" w:rsidRDefault="009A7D13" w:rsidP="00DE1DCC">
      <w:pPr>
        <w:numPr>
          <w:ilvl w:val="0"/>
          <w:numId w:val="193"/>
        </w:numPr>
        <w:spacing w:after="88"/>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Формирование коммуникативных навыков у детей 3-7 лет: модели комплексных занятий / авт.-сост. Ю.В.Полякевич, Г.Н.Осинина. – Волгоград: Учитель, 2010. – 159 с. </w:t>
      </w:r>
    </w:p>
    <w:p w:rsidR="00673714" w:rsidRPr="001B69AB" w:rsidRDefault="009A7D13" w:rsidP="00DE1DCC">
      <w:pPr>
        <w:numPr>
          <w:ilvl w:val="0"/>
          <w:numId w:val="193"/>
        </w:numPr>
        <w:spacing w:after="89"/>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Вахрушев А.А., Кочемасова Е.Е. Здравствуй, мир! Пособие по ознакомлению с окружающим миром для детей 4-5 лет. Часть 1. - М. : Баласс, 2007. - 80 с. </w:t>
      </w:r>
    </w:p>
    <w:p w:rsidR="00673714" w:rsidRPr="001B69AB" w:rsidRDefault="009A7D13" w:rsidP="00DE1DCC">
      <w:pPr>
        <w:numPr>
          <w:ilvl w:val="0"/>
          <w:numId w:val="193"/>
        </w:numPr>
        <w:spacing w:after="88"/>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Вахрушев А.А., Кочемасова Е.Е. Здравствуй, мир! Пособие по ознакомлению с окружающим миром для детей 5-6 лет. Часть 2. . - М.: Баласс, 2006. - 64 с. </w:t>
      </w:r>
    </w:p>
    <w:p w:rsidR="00673714" w:rsidRPr="001B69AB" w:rsidRDefault="009A7D13" w:rsidP="00DE1DCC">
      <w:pPr>
        <w:numPr>
          <w:ilvl w:val="0"/>
          <w:numId w:val="193"/>
        </w:numPr>
        <w:spacing w:after="60"/>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Зарецкая Н.В.Праздники в детском саду.-М.:Айрис Пресс, 2004г. </w:t>
      </w:r>
    </w:p>
    <w:p w:rsidR="00673714" w:rsidRPr="001B69AB" w:rsidRDefault="009A7D13" w:rsidP="00DE1DCC">
      <w:pPr>
        <w:numPr>
          <w:ilvl w:val="0"/>
          <w:numId w:val="193"/>
        </w:numPr>
        <w:spacing w:after="63"/>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Копылова Т.Сценарии праздников в детском саду- М.: «Аквариум ЛТД»,2001г. </w:t>
      </w:r>
    </w:p>
    <w:p w:rsidR="00673714" w:rsidRPr="001B69AB" w:rsidRDefault="009A7D13" w:rsidP="00DE1DCC">
      <w:pPr>
        <w:numPr>
          <w:ilvl w:val="0"/>
          <w:numId w:val="193"/>
        </w:numPr>
        <w:spacing w:after="84"/>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Корепанова М.В., Харлампова Е.В. Это - Я. Пособие для старших дошкольников по курсу «Познаю себя». - М. : Баласс, 2004. - 64 с. </w:t>
      </w:r>
      <w:r w:rsidRPr="001B69AB">
        <w:rPr>
          <w:rFonts w:ascii="Times New Roman" w:eastAsia="Wingdings" w:hAnsi="Times New Roman" w:cs="Times New Roman"/>
          <w:sz w:val="28"/>
          <w:szCs w:val="28"/>
        </w:rPr>
        <w:t></w:t>
      </w:r>
      <w:r w:rsidRPr="001B69AB">
        <w:rPr>
          <w:rFonts w:ascii="Times New Roman" w:eastAsia="Arial" w:hAnsi="Times New Roman" w:cs="Times New Roman"/>
          <w:sz w:val="28"/>
          <w:szCs w:val="28"/>
        </w:rPr>
        <w:t xml:space="preserve"> </w:t>
      </w:r>
      <w:r w:rsidRPr="001B69AB">
        <w:rPr>
          <w:rFonts w:ascii="Times New Roman" w:hAnsi="Times New Roman" w:cs="Times New Roman"/>
          <w:sz w:val="28"/>
          <w:szCs w:val="28"/>
        </w:rPr>
        <w:t xml:space="preserve">Кочемасова Е.Е., Вахрушев А.А. Здравствуй, мир! Окружающий мир для самых маленьких. Пособие по ознакомлению с окружающим миром для детей 3-4 лет. - М. : Баласс, 2007. - 80 с. </w:t>
      </w:r>
    </w:p>
    <w:p w:rsidR="00673714" w:rsidRPr="001B69AB" w:rsidRDefault="009A7D13" w:rsidP="00DE1DCC">
      <w:pPr>
        <w:numPr>
          <w:ilvl w:val="0"/>
          <w:numId w:val="193"/>
        </w:numPr>
        <w:spacing w:after="63"/>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Луконина Н.Выпускные праздники в детском саду- М.:Айрис Пресс,2004г. </w:t>
      </w:r>
    </w:p>
    <w:p w:rsidR="00673714" w:rsidRPr="001B69AB" w:rsidRDefault="009A7D13" w:rsidP="00DE1DCC">
      <w:pPr>
        <w:numPr>
          <w:ilvl w:val="0"/>
          <w:numId w:val="193"/>
        </w:numPr>
        <w:spacing w:after="8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Комарова Т.С. Занятия по изобразительной деятельности в средней группе детского сада. Конспекты занятий. - М: МОЗАИКА-СИНТЕЗ, 2009г. </w:t>
      </w:r>
    </w:p>
    <w:p w:rsidR="00673714" w:rsidRPr="001B69AB" w:rsidRDefault="009A7D13" w:rsidP="00DE1DCC">
      <w:pPr>
        <w:numPr>
          <w:ilvl w:val="0"/>
          <w:numId w:val="193"/>
        </w:numPr>
        <w:spacing w:after="8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Жукова О.Г. Планирование и конспекты занятий по изодеятельности для детей раннего возраста. - М: Айрис-пресс, 2006г. </w:t>
      </w:r>
    </w:p>
    <w:p w:rsidR="00673714" w:rsidRPr="001B69AB" w:rsidRDefault="009A7D13" w:rsidP="00DE1DCC">
      <w:pPr>
        <w:numPr>
          <w:ilvl w:val="0"/>
          <w:numId w:val="193"/>
        </w:numPr>
        <w:spacing w:after="0"/>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Дыбина О.В. Творим, изменяем, преобразуем: Занятия с дошкольниками. - М: ТЦ Сфера, </w:t>
      </w:r>
    </w:p>
    <w:p w:rsidR="00673714" w:rsidRPr="001B69AB" w:rsidRDefault="009A7D13">
      <w:pPr>
        <w:spacing w:after="90"/>
        <w:ind w:left="566" w:right="53" w:firstLine="0"/>
        <w:rPr>
          <w:rFonts w:ascii="Times New Roman" w:hAnsi="Times New Roman" w:cs="Times New Roman"/>
          <w:sz w:val="28"/>
          <w:szCs w:val="28"/>
        </w:rPr>
      </w:pPr>
      <w:r w:rsidRPr="001B69AB">
        <w:rPr>
          <w:rFonts w:ascii="Times New Roman" w:hAnsi="Times New Roman" w:cs="Times New Roman"/>
          <w:sz w:val="28"/>
          <w:szCs w:val="28"/>
        </w:rPr>
        <w:t xml:space="preserve">2003. </w:t>
      </w:r>
    </w:p>
    <w:p w:rsidR="00673714" w:rsidRPr="001B69AB" w:rsidRDefault="009A7D13" w:rsidP="00DE1DCC">
      <w:pPr>
        <w:numPr>
          <w:ilvl w:val="0"/>
          <w:numId w:val="193"/>
        </w:numPr>
        <w:spacing w:after="63"/>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Румянцева Е.А. Аппликация. Простые поделки. М.: Айрис-пресс, 2008. </w:t>
      </w:r>
    </w:p>
    <w:p w:rsidR="00673714" w:rsidRPr="001B69AB" w:rsidRDefault="009A7D13" w:rsidP="00DE1DCC">
      <w:pPr>
        <w:numPr>
          <w:ilvl w:val="0"/>
          <w:numId w:val="193"/>
        </w:numPr>
        <w:spacing w:after="89"/>
        <w:ind w:right="53" w:hanging="360"/>
        <w:rPr>
          <w:rFonts w:ascii="Times New Roman" w:hAnsi="Times New Roman" w:cs="Times New Roman"/>
          <w:sz w:val="28"/>
          <w:szCs w:val="28"/>
        </w:rPr>
      </w:pPr>
      <w:r w:rsidRPr="001B69AB">
        <w:rPr>
          <w:rFonts w:ascii="Times New Roman" w:hAnsi="Times New Roman" w:cs="Times New Roman"/>
          <w:sz w:val="28"/>
          <w:szCs w:val="28"/>
        </w:rPr>
        <w:lastRenderedPageBreak/>
        <w:t xml:space="preserve">Музыка: Учебно-наглядные материалы для детей старшего дошкольного возраста/Л.Н.Алексеева, Т.Э.Тютюннкова -М.: ООО «Фирма издательства АСТ»,2001г. </w:t>
      </w:r>
    </w:p>
    <w:p w:rsidR="00673714" w:rsidRPr="001B69AB" w:rsidRDefault="009A7D13" w:rsidP="00DE1DCC">
      <w:pPr>
        <w:numPr>
          <w:ilvl w:val="0"/>
          <w:numId w:val="193"/>
        </w:numPr>
        <w:spacing w:after="89"/>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Ушакова О.С.,Гаврищ Н.В, Знакомим  с литературой детей 3-5лет. Конспекты занятий .- М.: ТЦ СФЕРА,2005г. </w:t>
      </w:r>
    </w:p>
    <w:p w:rsidR="00673714" w:rsidRPr="001B69AB" w:rsidRDefault="009A7D13" w:rsidP="00DE1DCC">
      <w:pPr>
        <w:numPr>
          <w:ilvl w:val="0"/>
          <w:numId w:val="193"/>
        </w:numPr>
        <w:spacing w:after="61"/>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Борисенко М.Г., Датешидзе Т.А.. Ползаем. Ходим. Бегаем. Прыгаем-С-П.: Паритет,2004г. </w:t>
      </w:r>
    </w:p>
    <w:p w:rsidR="00673714" w:rsidRPr="001B69AB" w:rsidRDefault="009A7D13" w:rsidP="00DE1DCC">
      <w:pPr>
        <w:numPr>
          <w:ilvl w:val="0"/>
          <w:numId w:val="193"/>
        </w:numPr>
        <w:spacing w:after="63"/>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Полтавцева Н.В.. Физическая культура в дошкольном детстве. 5-6 лет- М.: Просвещение,2005. </w:t>
      </w:r>
    </w:p>
    <w:p w:rsidR="00673714" w:rsidRPr="001B69AB" w:rsidRDefault="009A7D13" w:rsidP="00DE1DCC">
      <w:pPr>
        <w:numPr>
          <w:ilvl w:val="0"/>
          <w:numId w:val="193"/>
        </w:numPr>
        <w:spacing w:after="8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Полтавцева </w:t>
      </w:r>
      <w:r w:rsidRPr="001B69AB">
        <w:rPr>
          <w:rFonts w:ascii="Times New Roman" w:hAnsi="Times New Roman" w:cs="Times New Roman"/>
          <w:sz w:val="28"/>
          <w:szCs w:val="28"/>
        </w:rPr>
        <w:tab/>
        <w:t xml:space="preserve">Н.В.. </w:t>
      </w:r>
      <w:r w:rsidRPr="001B69AB">
        <w:rPr>
          <w:rFonts w:ascii="Times New Roman" w:hAnsi="Times New Roman" w:cs="Times New Roman"/>
          <w:sz w:val="28"/>
          <w:szCs w:val="28"/>
        </w:rPr>
        <w:tab/>
        <w:t xml:space="preserve">Физическая </w:t>
      </w:r>
      <w:r w:rsidRPr="001B69AB">
        <w:rPr>
          <w:rFonts w:ascii="Times New Roman" w:hAnsi="Times New Roman" w:cs="Times New Roman"/>
          <w:sz w:val="28"/>
          <w:szCs w:val="28"/>
        </w:rPr>
        <w:tab/>
        <w:t xml:space="preserve">культура </w:t>
      </w:r>
      <w:r w:rsidRPr="001B69AB">
        <w:rPr>
          <w:rFonts w:ascii="Times New Roman" w:hAnsi="Times New Roman" w:cs="Times New Roman"/>
          <w:sz w:val="28"/>
          <w:szCs w:val="28"/>
        </w:rPr>
        <w:tab/>
        <w:t xml:space="preserve">в </w:t>
      </w:r>
      <w:r w:rsidRPr="001B69AB">
        <w:rPr>
          <w:rFonts w:ascii="Times New Roman" w:hAnsi="Times New Roman" w:cs="Times New Roman"/>
          <w:sz w:val="28"/>
          <w:szCs w:val="28"/>
        </w:rPr>
        <w:tab/>
        <w:t xml:space="preserve">дошкольном </w:t>
      </w:r>
      <w:r w:rsidRPr="001B69AB">
        <w:rPr>
          <w:rFonts w:ascii="Times New Roman" w:hAnsi="Times New Roman" w:cs="Times New Roman"/>
          <w:sz w:val="28"/>
          <w:szCs w:val="28"/>
        </w:rPr>
        <w:tab/>
        <w:t xml:space="preserve">детстве.3 </w:t>
      </w:r>
      <w:r w:rsidRPr="001B69AB">
        <w:rPr>
          <w:rFonts w:ascii="Times New Roman" w:hAnsi="Times New Roman" w:cs="Times New Roman"/>
          <w:sz w:val="28"/>
          <w:szCs w:val="28"/>
        </w:rPr>
        <w:tab/>
        <w:t xml:space="preserve">-4 </w:t>
      </w:r>
      <w:r w:rsidRPr="001B69AB">
        <w:rPr>
          <w:rFonts w:ascii="Times New Roman" w:hAnsi="Times New Roman" w:cs="Times New Roman"/>
          <w:sz w:val="28"/>
          <w:szCs w:val="28"/>
        </w:rPr>
        <w:tab/>
        <w:t xml:space="preserve">года- </w:t>
      </w:r>
      <w:r w:rsidRPr="001B69AB">
        <w:rPr>
          <w:rFonts w:ascii="Times New Roman" w:hAnsi="Times New Roman" w:cs="Times New Roman"/>
          <w:sz w:val="28"/>
          <w:szCs w:val="28"/>
        </w:rPr>
        <w:tab/>
        <w:t xml:space="preserve">М.: Просвещение,2008. </w:t>
      </w:r>
    </w:p>
    <w:p w:rsidR="00673714" w:rsidRPr="001B69AB" w:rsidRDefault="009A7D13" w:rsidP="00DE1DCC">
      <w:pPr>
        <w:numPr>
          <w:ilvl w:val="0"/>
          <w:numId w:val="193"/>
        </w:numPr>
        <w:spacing w:after="63"/>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Полтавцева Н.В.. Физическая культура в дошкольном детстве.4 -5 лет- М.: Просвещение,2005. </w:t>
      </w:r>
    </w:p>
    <w:p w:rsidR="00673714" w:rsidRPr="001B69AB" w:rsidRDefault="009A7D13" w:rsidP="00DE1DCC">
      <w:pPr>
        <w:numPr>
          <w:ilvl w:val="0"/>
          <w:numId w:val="193"/>
        </w:numPr>
        <w:spacing w:after="0"/>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Сценарии </w:t>
      </w:r>
      <w:r w:rsidRPr="001B69AB">
        <w:rPr>
          <w:rFonts w:ascii="Times New Roman" w:hAnsi="Times New Roman" w:cs="Times New Roman"/>
          <w:sz w:val="28"/>
          <w:szCs w:val="28"/>
        </w:rPr>
        <w:tab/>
        <w:t xml:space="preserve">спортивных </w:t>
      </w:r>
      <w:r w:rsidRPr="001B69AB">
        <w:rPr>
          <w:rFonts w:ascii="Times New Roman" w:hAnsi="Times New Roman" w:cs="Times New Roman"/>
          <w:sz w:val="28"/>
          <w:szCs w:val="28"/>
        </w:rPr>
        <w:tab/>
        <w:t xml:space="preserve">праздников </w:t>
      </w:r>
      <w:r w:rsidRPr="001B69AB">
        <w:rPr>
          <w:rFonts w:ascii="Times New Roman" w:hAnsi="Times New Roman" w:cs="Times New Roman"/>
          <w:sz w:val="28"/>
          <w:szCs w:val="28"/>
        </w:rPr>
        <w:tab/>
        <w:t xml:space="preserve">и </w:t>
      </w:r>
      <w:r w:rsidRPr="001B69AB">
        <w:rPr>
          <w:rFonts w:ascii="Times New Roman" w:hAnsi="Times New Roman" w:cs="Times New Roman"/>
          <w:sz w:val="28"/>
          <w:szCs w:val="28"/>
        </w:rPr>
        <w:tab/>
        <w:t xml:space="preserve">мероприятий </w:t>
      </w:r>
      <w:r w:rsidRPr="001B69AB">
        <w:rPr>
          <w:rFonts w:ascii="Times New Roman" w:hAnsi="Times New Roman" w:cs="Times New Roman"/>
          <w:sz w:val="28"/>
          <w:szCs w:val="28"/>
        </w:rPr>
        <w:tab/>
        <w:t xml:space="preserve">для </w:t>
      </w:r>
      <w:r w:rsidRPr="001B69AB">
        <w:rPr>
          <w:rFonts w:ascii="Times New Roman" w:hAnsi="Times New Roman" w:cs="Times New Roman"/>
          <w:sz w:val="28"/>
          <w:szCs w:val="28"/>
        </w:rPr>
        <w:tab/>
        <w:t xml:space="preserve">детей </w:t>
      </w:r>
      <w:r w:rsidRPr="001B69AB">
        <w:rPr>
          <w:rFonts w:ascii="Times New Roman" w:hAnsi="Times New Roman" w:cs="Times New Roman"/>
          <w:sz w:val="28"/>
          <w:szCs w:val="28"/>
        </w:rPr>
        <w:tab/>
        <w:t xml:space="preserve">3-7лет/авт.-сост. </w:t>
      </w:r>
    </w:p>
    <w:p w:rsidR="00673714" w:rsidRPr="001B69AB" w:rsidRDefault="009A7D13">
      <w:pPr>
        <w:spacing w:after="93"/>
        <w:ind w:left="566" w:right="53" w:firstLine="0"/>
        <w:rPr>
          <w:rFonts w:ascii="Times New Roman" w:hAnsi="Times New Roman" w:cs="Times New Roman"/>
          <w:sz w:val="28"/>
          <w:szCs w:val="28"/>
        </w:rPr>
      </w:pPr>
      <w:r w:rsidRPr="001B69AB">
        <w:rPr>
          <w:rFonts w:ascii="Times New Roman" w:hAnsi="Times New Roman" w:cs="Times New Roman"/>
          <w:sz w:val="28"/>
          <w:szCs w:val="28"/>
        </w:rPr>
        <w:t xml:space="preserve">Е.И.Подольская.-Волгоград: Учитель,2009г. </w:t>
      </w:r>
    </w:p>
    <w:p w:rsidR="00673714" w:rsidRPr="001B69AB" w:rsidRDefault="009A7D13" w:rsidP="00DE1DCC">
      <w:pPr>
        <w:numPr>
          <w:ilvl w:val="0"/>
          <w:numId w:val="193"/>
        </w:numPr>
        <w:spacing w:after="89"/>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Физическое развитие детей 2-7 лет: сюжетно-ролевые занятия/ав.-сост. Е.И.Подъяпольская.Волгоград : Учитель,2012 </w:t>
      </w:r>
    </w:p>
    <w:p w:rsidR="00673714" w:rsidRPr="001B69AB" w:rsidRDefault="009A7D13" w:rsidP="00DE1DCC">
      <w:pPr>
        <w:numPr>
          <w:ilvl w:val="0"/>
          <w:numId w:val="193"/>
        </w:numPr>
        <w:spacing w:after="8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Тимофеева Л. Л. Формирование культуры безопасности. Планирование образовательной деятельности во второй младшей группе: методическое пособие. — СПб.: ДЕТСТВО-ПРЕСС (книга готовится к изданию).  </w:t>
      </w:r>
    </w:p>
    <w:p w:rsidR="00673714" w:rsidRPr="001B69AB" w:rsidRDefault="009A7D13" w:rsidP="00DE1DCC">
      <w:pPr>
        <w:numPr>
          <w:ilvl w:val="0"/>
          <w:numId w:val="193"/>
        </w:numPr>
        <w:spacing w:after="8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Тимофеева Л. Л. Формирование культуры безопасности. Планирование образовательной деятельности в старшей группе: методическое пособие. — СПб.: ДЕТСТВО-ПРЕСС, 2014.  </w:t>
      </w:r>
    </w:p>
    <w:p w:rsidR="00673714" w:rsidRPr="001B69AB" w:rsidRDefault="009A7D13" w:rsidP="00DE1DCC">
      <w:pPr>
        <w:numPr>
          <w:ilvl w:val="0"/>
          <w:numId w:val="193"/>
        </w:numPr>
        <w:spacing w:after="8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Тимофеева Л. Л., Корнеичева Е. Е., Грачева Н. И. Формирование культуры безопасности. Планирование образовательной деятельности в подготовительной к школе группе: методическое пособие / под общ. ред. Л. Л. Тимофеевой. — СПб.: ДЕТСТВО-ПРЕСС, 2014.  </w:t>
      </w:r>
    </w:p>
    <w:p w:rsidR="00673714" w:rsidRPr="001B69AB" w:rsidRDefault="009A7D13" w:rsidP="00DE1DCC">
      <w:pPr>
        <w:numPr>
          <w:ilvl w:val="0"/>
          <w:numId w:val="193"/>
        </w:numPr>
        <w:spacing w:after="8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Тимофеева Л. Л. Формирование культуры безопасности. Рабочая тетрадь. Старшая группа. — СПб.: ДЕТСТВО-ПРЕСС, 2014. 107  </w:t>
      </w:r>
    </w:p>
    <w:p w:rsidR="00673714" w:rsidRPr="001B69AB" w:rsidRDefault="009A7D13" w:rsidP="00DE1DCC">
      <w:pPr>
        <w:numPr>
          <w:ilvl w:val="0"/>
          <w:numId w:val="193"/>
        </w:numPr>
        <w:spacing w:after="8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Тимофеева Л. Л. Формирование культуры безопасности. Рабочая тетрадь. Подготовительная к школе группа. — СПб.: ДЕТСТВО-ПРЕСС, 2014. </w:t>
      </w:r>
    </w:p>
    <w:p w:rsidR="00673714" w:rsidRPr="001B69AB" w:rsidRDefault="009A7D13" w:rsidP="00DE1DCC">
      <w:pPr>
        <w:numPr>
          <w:ilvl w:val="0"/>
          <w:numId w:val="193"/>
        </w:numPr>
        <w:spacing w:after="92"/>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Бережнова О. В., Тимофеева Л. Л. Технология проектирования образовательного процесса в дошкольной организации. Метод. пособие. — М.:  </w:t>
      </w:r>
    </w:p>
    <w:p w:rsidR="00673714" w:rsidRPr="001B69AB" w:rsidRDefault="009A7D13" w:rsidP="00DE1DCC">
      <w:pPr>
        <w:numPr>
          <w:ilvl w:val="0"/>
          <w:numId w:val="193"/>
        </w:numPr>
        <w:spacing w:after="89"/>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Цветной мир, 2014. Бережнова О. В., Тимофеева Л. Л. Современные формы организации детских видов деятельности. Методическое пособие. — М.: Цветной мир, 2014.  </w:t>
      </w:r>
    </w:p>
    <w:p w:rsidR="00673714" w:rsidRPr="001B69AB" w:rsidRDefault="009A7D13" w:rsidP="00DE1DCC">
      <w:pPr>
        <w:numPr>
          <w:ilvl w:val="0"/>
          <w:numId w:val="193"/>
        </w:numPr>
        <w:spacing w:after="86"/>
        <w:ind w:right="53" w:hanging="360"/>
        <w:rPr>
          <w:rFonts w:ascii="Times New Roman" w:hAnsi="Times New Roman" w:cs="Times New Roman"/>
          <w:sz w:val="28"/>
          <w:szCs w:val="28"/>
        </w:rPr>
      </w:pPr>
      <w:r w:rsidRPr="001B69AB">
        <w:rPr>
          <w:rFonts w:ascii="Times New Roman" w:hAnsi="Times New Roman" w:cs="Times New Roman"/>
          <w:sz w:val="28"/>
          <w:szCs w:val="28"/>
        </w:rPr>
        <w:lastRenderedPageBreak/>
        <w:t xml:space="preserve">Майер А. А., Тимофеева Л. Л. Использование технологии фасилитации для построения эффективного взаимодействия субъектов в ДОО // Справочник старшего воспитателя дошкольного учреждения. 2014. № 4. С. 25—34, № 5. С. 31—41.  </w:t>
      </w:r>
    </w:p>
    <w:p w:rsidR="00673714" w:rsidRPr="001B69AB" w:rsidRDefault="009A7D13" w:rsidP="00DE1DCC">
      <w:pPr>
        <w:numPr>
          <w:ilvl w:val="0"/>
          <w:numId w:val="193"/>
        </w:numPr>
        <w:spacing w:after="8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Майер А. А., Тимофеева Л. Л. Партнерство семьи и детского сада: новые горизонты // Детский сад: теория и практика. 2013. № 10. С. 34—44.  </w:t>
      </w:r>
    </w:p>
    <w:p w:rsidR="00673714" w:rsidRPr="001B69AB" w:rsidRDefault="009A7D13" w:rsidP="00DE1DCC">
      <w:pPr>
        <w:numPr>
          <w:ilvl w:val="0"/>
          <w:numId w:val="193"/>
        </w:numPr>
        <w:spacing w:after="88"/>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Тимофеева Л. Л. Планирование образовательной деятельности в дошкольной организации // Школа управления образовательным учреждением. 2013. № 9. С. 26—31.  </w:t>
      </w:r>
    </w:p>
    <w:p w:rsidR="00673714" w:rsidRPr="001B69AB" w:rsidRDefault="009A7D13" w:rsidP="00DE1DCC">
      <w:pPr>
        <w:numPr>
          <w:ilvl w:val="0"/>
          <w:numId w:val="193"/>
        </w:numPr>
        <w:spacing w:after="89"/>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Тимофеева Л. Л., Корнеичева Е. Е., Грачева Н. И. Организационнометодическая работа по формированию культуры безопасности // Управление ДОУ. 2014. № 4. С. 74—85. </w:t>
      </w:r>
    </w:p>
    <w:p w:rsidR="00673714" w:rsidRPr="001B69AB" w:rsidRDefault="009A7D13" w:rsidP="00DE1DCC">
      <w:pPr>
        <w:numPr>
          <w:ilvl w:val="0"/>
          <w:numId w:val="193"/>
        </w:numPr>
        <w:spacing w:after="89"/>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Учебно-методические пособия для работы с детьми 3–4 лет: 1. Конспекты познавательной деятельности по ФЭМП у дошкольников 3–4 лет. 2. Комплекты рабочих тетрадей: – основной: «Математика для самых маленьких», «Считаю до 5»; – дополнительный: «Развитие мелкой моторики», «Знакомство с числами и цифрами», «Формирование логического мышления».  </w:t>
      </w:r>
    </w:p>
    <w:p w:rsidR="00673714" w:rsidRPr="001B69AB" w:rsidRDefault="009A7D13" w:rsidP="00DE1DCC">
      <w:pPr>
        <w:numPr>
          <w:ilvl w:val="0"/>
          <w:numId w:val="193"/>
        </w:numPr>
        <w:spacing w:after="87"/>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Учебно-методические пособия для работы с детьми 4–5 лет: 1. Конспекты познавательной деятельности по ФЭМП у дошкольников 5 лет. 2. Комплекты рабочих тетрадей: – основной: «Занимательная математика», «От элемента к цифре», «Задачки в клеточках», «Считаю до 10»; – дополнительный: «Мои первые шаги в математике», «Путешествие в мир логики», «Мышление на кончиках пальцев».  </w:t>
      </w:r>
    </w:p>
    <w:p w:rsidR="00673714" w:rsidRPr="001B69AB" w:rsidRDefault="009A7D13" w:rsidP="00DE1DCC">
      <w:pPr>
        <w:numPr>
          <w:ilvl w:val="0"/>
          <w:numId w:val="193"/>
        </w:numPr>
        <w:spacing w:after="87"/>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Учебно-методические пособия для работы с детьми 5–6 лет: 1. Конспекты познавательной деятельности по ФЭМП у дошкольников 6 лет. 2. Комплекты рабочих тетрадей: – основной: «Готовимся к школе. Части 1 и 2», «Занимательная геометрия», «Графические диктанты»; тетради-планшеты «Пиши и стирай с крокодилом Дилли» и «Пиши и стирай с жирафом Гектором»; – дополнительный: «Количество и счет», «Упражнения и тесты в клеточках», «Учусь писать цифры», «Ориентация в пространстве и на плоскости», «Ювентик в стране чисел и цифр», «Думаю. Считаю. Сравниваю», «Учимся работать с таблицами», «Формирование математических способностей».  </w:t>
      </w:r>
    </w:p>
    <w:p w:rsidR="00673714" w:rsidRPr="001B69AB" w:rsidRDefault="009A7D13" w:rsidP="00DE1DCC">
      <w:pPr>
        <w:numPr>
          <w:ilvl w:val="0"/>
          <w:numId w:val="193"/>
        </w:numPr>
        <w:spacing w:after="6"/>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Учебно-методические пособия для работы с детьми 6–7 лет: 1. Конспекты познавательной деятельности по ФЭМП у дошкольников 6–7 лет. 2. Комплекты рабочих тетрадей: – основной: «Считаем до 20», «Готовимся к школе. Части 3, 4», «Прописи по математике. Части 1 и 2», </w:t>
      </w:r>
    </w:p>
    <w:p w:rsidR="00673714" w:rsidRPr="001B69AB" w:rsidRDefault="009A7D13">
      <w:pPr>
        <w:spacing w:after="1419"/>
        <w:ind w:left="566" w:right="556" w:firstLine="0"/>
        <w:rPr>
          <w:rFonts w:ascii="Times New Roman" w:hAnsi="Times New Roman" w:cs="Times New Roman"/>
          <w:sz w:val="28"/>
          <w:szCs w:val="28"/>
        </w:rPr>
      </w:pPr>
      <w:r w:rsidRPr="001B69AB">
        <w:rPr>
          <w:rFonts w:ascii="Times New Roman" w:hAnsi="Times New Roman" w:cs="Times New Roman"/>
          <w:sz w:val="28"/>
          <w:szCs w:val="28"/>
        </w:rPr>
        <w:t xml:space="preserve">«Проверочные работы по математике», «Энциклопедия интеллекта»; тетради-планшеты «Пиши и стирай с крокодилом Дилли» и «Пиши и </w:t>
      </w:r>
      <w:r w:rsidRPr="001B69AB">
        <w:rPr>
          <w:rFonts w:ascii="Times New Roman" w:hAnsi="Times New Roman" w:cs="Times New Roman"/>
          <w:sz w:val="28"/>
          <w:szCs w:val="28"/>
        </w:rPr>
        <w:lastRenderedPageBreak/>
        <w:t xml:space="preserve">стирай с жирафом Гектором»; – дополнительный: «От цифры к цифре», «Логика. Сравнение. Счет», «Развивающие задания», «Подготовлен ли ребенок к школе по математике», «Открывая в школу дверь». </w:t>
      </w:r>
    </w:p>
    <w:p w:rsidR="00673714" w:rsidRPr="00AD0059" w:rsidRDefault="009A7D13" w:rsidP="00AD0059">
      <w:pPr>
        <w:pStyle w:val="1"/>
        <w:shd w:val="clear" w:color="auto" w:fill="FFFFFF" w:themeFill="background1"/>
        <w:ind w:left="10"/>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IV ДОПОЛНИТЕЛЬНЫЙ РАЗДЕЛ </w:t>
      </w:r>
    </w:p>
    <w:p w:rsidR="00673714" w:rsidRPr="00AD0059" w:rsidRDefault="009A7D13">
      <w:pPr>
        <w:pStyle w:val="2"/>
        <w:ind w:left="-5" w:right="146"/>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4.1. Краткая презентация программы  </w:t>
      </w:r>
    </w:p>
    <w:p w:rsidR="00673714" w:rsidRPr="001B69AB" w:rsidRDefault="009A7D13">
      <w:pPr>
        <w:spacing w:after="66"/>
        <w:ind w:left="0" w:right="53" w:firstLine="708"/>
        <w:rPr>
          <w:rFonts w:ascii="Times New Roman" w:hAnsi="Times New Roman" w:cs="Times New Roman"/>
          <w:sz w:val="28"/>
          <w:szCs w:val="28"/>
        </w:rPr>
      </w:pPr>
      <w:r w:rsidRPr="001B69AB">
        <w:rPr>
          <w:rFonts w:ascii="Times New Roman" w:hAnsi="Times New Roman" w:cs="Times New Roman"/>
          <w:sz w:val="28"/>
          <w:szCs w:val="28"/>
        </w:rPr>
        <w:t xml:space="preserve">По Уставу ДОУ обеспечивает воспитание, обучение и развитие, а также присмотр, уход и оздоровление воспитанников в возрасте от 1,5 лет до 7 лет.  </w:t>
      </w:r>
    </w:p>
    <w:p w:rsidR="00673714" w:rsidRPr="001B69AB" w:rsidRDefault="009A7D13">
      <w:pPr>
        <w:spacing w:after="63"/>
        <w:ind w:left="0" w:right="560" w:firstLine="708"/>
        <w:rPr>
          <w:rFonts w:ascii="Times New Roman" w:hAnsi="Times New Roman" w:cs="Times New Roman"/>
          <w:sz w:val="28"/>
          <w:szCs w:val="28"/>
        </w:rPr>
      </w:pPr>
      <w:r w:rsidRPr="001B69AB">
        <w:rPr>
          <w:rFonts w:ascii="Times New Roman" w:hAnsi="Times New Roman" w:cs="Times New Roman"/>
          <w:sz w:val="28"/>
          <w:szCs w:val="28"/>
        </w:rPr>
        <w:t xml:space="preserve">Сроки получения дошкольного образования определены Уставом </w:t>
      </w:r>
      <w:r w:rsidR="00AD0059" w:rsidRPr="00AD0059">
        <w:rPr>
          <w:rFonts w:ascii="Times New Roman" w:hAnsi="Times New Roman" w:cs="Times New Roman"/>
          <w:sz w:val="28"/>
          <w:szCs w:val="28"/>
        </w:rPr>
        <w:t>МКДОУ «Дет</w:t>
      </w:r>
      <w:r w:rsidR="00AD0059">
        <w:rPr>
          <w:rFonts w:ascii="Times New Roman" w:hAnsi="Times New Roman" w:cs="Times New Roman"/>
          <w:sz w:val="28"/>
          <w:szCs w:val="28"/>
        </w:rPr>
        <w:t xml:space="preserve">ский сад № 11 «Красная шапочка». </w:t>
      </w:r>
      <w:r w:rsidRPr="001B69AB">
        <w:rPr>
          <w:rFonts w:ascii="Times New Roman" w:hAnsi="Times New Roman" w:cs="Times New Roman"/>
          <w:sz w:val="28"/>
          <w:szCs w:val="28"/>
        </w:rPr>
        <w:t xml:space="preserve">ООП ДО реализуется в течение всего времени пребывания детей в ДОУ. Период определяется сроком поступления и завершения ребенком дошкольного образования в ДОУ. В соответствии с п. 1.3 ФГОС ДО учитывается возможность освоения ребенком ООП ДО на любом этапе ее реализации. </w:t>
      </w:r>
    </w:p>
    <w:p w:rsidR="00673714" w:rsidRPr="001B69AB" w:rsidRDefault="009A7D13">
      <w:pPr>
        <w:spacing w:after="3" w:line="269" w:lineRule="auto"/>
        <w:ind w:left="718" w:right="45" w:hanging="10"/>
        <w:rPr>
          <w:rFonts w:ascii="Times New Roman" w:hAnsi="Times New Roman" w:cs="Times New Roman"/>
          <w:sz w:val="28"/>
          <w:szCs w:val="28"/>
        </w:rPr>
      </w:pPr>
      <w:r w:rsidRPr="001B69AB">
        <w:rPr>
          <w:rFonts w:ascii="Times New Roman" w:hAnsi="Times New Roman" w:cs="Times New Roman"/>
          <w:b/>
          <w:sz w:val="28"/>
          <w:szCs w:val="28"/>
        </w:rPr>
        <w:t xml:space="preserve">Реализация Программы осуществляется ежедневно: </w:t>
      </w:r>
    </w:p>
    <w:p w:rsidR="00673714" w:rsidRPr="001B69AB" w:rsidRDefault="009A7D13" w:rsidP="00DE1DCC">
      <w:pPr>
        <w:numPr>
          <w:ilvl w:val="0"/>
          <w:numId w:val="194"/>
        </w:numPr>
        <w:spacing w:after="61"/>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 процессе организованной образовательной деятельности с детьми (занятия); </w:t>
      </w:r>
    </w:p>
    <w:p w:rsidR="00673714" w:rsidRPr="001B69AB" w:rsidRDefault="009A7D13" w:rsidP="00DE1DCC">
      <w:pPr>
        <w:numPr>
          <w:ilvl w:val="0"/>
          <w:numId w:val="194"/>
        </w:numPr>
        <w:spacing w:after="60"/>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 ходе режимных моментов; </w:t>
      </w:r>
    </w:p>
    <w:p w:rsidR="00673714" w:rsidRPr="001B69AB" w:rsidRDefault="009A7D13" w:rsidP="00DE1DCC">
      <w:pPr>
        <w:numPr>
          <w:ilvl w:val="0"/>
          <w:numId w:val="194"/>
        </w:numPr>
        <w:spacing w:after="85"/>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 процессе самостоятельной деятельности детей в различных видах детской деятельности; </w:t>
      </w:r>
    </w:p>
    <w:p w:rsidR="00673714" w:rsidRPr="001B69AB" w:rsidRDefault="009A7D13" w:rsidP="00DE1DCC">
      <w:pPr>
        <w:numPr>
          <w:ilvl w:val="0"/>
          <w:numId w:val="194"/>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 процессе взаимодействия с семьями детей по реализации Программы. </w:t>
      </w:r>
    </w:p>
    <w:p w:rsidR="00673714" w:rsidRPr="001B69AB" w:rsidRDefault="009A7D13">
      <w:pPr>
        <w:spacing w:after="63"/>
        <w:ind w:left="0" w:right="560" w:firstLine="708"/>
        <w:rPr>
          <w:rFonts w:ascii="Times New Roman" w:hAnsi="Times New Roman" w:cs="Times New Roman"/>
          <w:sz w:val="28"/>
          <w:szCs w:val="28"/>
        </w:rPr>
      </w:pPr>
      <w:r w:rsidRPr="001B69AB">
        <w:rPr>
          <w:rFonts w:ascii="Times New Roman" w:hAnsi="Times New Roman" w:cs="Times New Roman"/>
          <w:sz w:val="28"/>
          <w:szCs w:val="28"/>
        </w:rPr>
        <w:t xml:space="preserve">Содержание коррекционной работы в соответствии с федеральным государственным образовательным стандартом дошкольного образования и федеральной образовательной программой направлено на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 </w:t>
      </w:r>
    </w:p>
    <w:p w:rsidR="00673714" w:rsidRPr="001B69AB" w:rsidRDefault="009A7D13">
      <w:pPr>
        <w:spacing w:after="594"/>
        <w:ind w:left="0" w:right="558" w:firstLine="708"/>
        <w:rPr>
          <w:rFonts w:ascii="Times New Roman" w:hAnsi="Times New Roman" w:cs="Times New Roman"/>
          <w:sz w:val="28"/>
          <w:szCs w:val="28"/>
        </w:rPr>
      </w:pPr>
      <w:r w:rsidRPr="001B69AB">
        <w:rPr>
          <w:rFonts w:ascii="Times New Roman" w:hAnsi="Times New Roman" w:cs="Times New Roman"/>
          <w:sz w:val="28"/>
          <w:szCs w:val="28"/>
        </w:rPr>
        <w:t xml:space="preserve">Программой предусмотрена необходимость охраны и укрепления физического и психического здоровья детей, обеспечения эмоционального благополучия каждого ребенка. Так она позволяет формировать оптимистическое отношение детей к окружающему, что дает возможность ребенку жить и развиваться, обеспечивает позитивное эмоционально-личностное и социально-коммуникативное развитие. </w:t>
      </w:r>
    </w:p>
    <w:p w:rsidR="00673714" w:rsidRPr="001B69AB" w:rsidRDefault="009A7D13">
      <w:pPr>
        <w:pStyle w:val="2"/>
        <w:ind w:left="-5" w:right="146"/>
        <w:rPr>
          <w:rFonts w:ascii="Times New Roman" w:hAnsi="Times New Roman" w:cs="Times New Roman"/>
          <w:sz w:val="28"/>
          <w:szCs w:val="28"/>
        </w:rPr>
      </w:pPr>
      <w:r w:rsidRPr="00AD0059">
        <w:rPr>
          <w:rFonts w:ascii="Times New Roman" w:hAnsi="Times New Roman" w:cs="Times New Roman"/>
          <w:color w:val="000000" w:themeColor="text1"/>
          <w:sz w:val="28"/>
          <w:szCs w:val="28"/>
        </w:rPr>
        <w:lastRenderedPageBreak/>
        <w:t xml:space="preserve">4.2. Используемые программы </w:t>
      </w:r>
    </w:p>
    <w:tbl>
      <w:tblPr>
        <w:tblStyle w:val="TableGrid"/>
        <w:tblW w:w="10051" w:type="dxa"/>
        <w:tblInd w:w="-5" w:type="dxa"/>
        <w:tblCellMar>
          <w:top w:w="59" w:type="dxa"/>
          <w:left w:w="106" w:type="dxa"/>
          <w:right w:w="28" w:type="dxa"/>
        </w:tblCellMar>
        <w:tblLook w:val="04A0" w:firstRow="1" w:lastRow="0" w:firstColumn="1" w:lastColumn="0" w:noHBand="0" w:noVBand="1"/>
      </w:tblPr>
      <w:tblGrid>
        <w:gridCol w:w="10051"/>
      </w:tblGrid>
      <w:tr w:rsidR="00673714" w:rsidRPr="00AD0059">
        <w:trPr>
          <w:trHeight w:val="991"/>
        </w:trPr>
        <w:tc>
          <w:tcPr>
            <w:tcW w:w="10051" w:type="dxa"/>
            <w:tcBorders>
              <w:top w:val="single" w:sz="4" w:space="0" w:color="000000"/>
              <w:left w:val="single" w:sz="4" w:space="0" w:color="000000"/>
              <w:bottom w:val="single" w:sz="4" w:space="0" w:color="000000"/>
              <w:right w:val="single" w:sz="4" w:space="0" w:color="000000"/>
            </w:tcBorders>
          </w:tcPr>
          <w:p w:rsidR="00673714" w:rsidRPr="00AD0059" w:rsidRDefault="009A7D13">
            <w:pPr>
              <w:spacing w:after="0" w:line="259" w:lineRule="auto"/>
              <w:ind w:left="1596" w:firstLine="0"/>
              <w:jc w:val="left"/>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w:t>
            </w:r>
            <w:r w:rsidRPr="00AD0059">
              <w:rPr>
                <w:rFonts w:ascii="Times New Roman" w:hAnsi="Times New Roman" w:cs="Times New Roman"/>
                <w:b/>
                <w:color w:val="000000" w:themeColor="text1"/>
                <w:sz w:val="28"/>
                <w:szCs w:val="28"/>
              </w:rPr>
              <w:t xml:space="preserve">Федеральная образовательная проrрамма дошкольноrо образования» </w:t>
            </w:r>
          </w:p>
          <w:p w:rsidR="00673714" w:rsidRPr="00AD0059" w:rsidRDefault="009A7D13">
            <w:pPr>
              <w:spacing w:after="0" w:line="259" w:lineRule="auto"/>
              <w:ind w:left="0" w:right="53" w:firstLine="0"/>
              <w:jc w:val="right"/>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утвержденная приказом Министерства просвещения Российской Федерации 25.11.2022г. </w:t>
            </w:r>
          </w:p>
          <w:p w:rsidR="00673714" w:rsidRPr="00AD0059" w:rsidRDefault="009A7D13">
            <w:pPr>
              <w:spacing w:after="0" w:line="259" w:lineRule="auto"/>
              <w:ind w:left="0" w:right="82" w:firstLine="0"/>
              <w:jc w:val="center"/>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№1028, зарегистрированная Министерством юстиции Российской Федерации 28.12.2022г. </w:t>
            </w:r>
          </w:p>
          <w:p w:rsidR="00673714" w:rsidRPr="00AD0059" w:rsidRDefault="009A7D13">
            <w:pPr>
              <w:spacing w:after="0" w:line="259" w:lineRule="auto"/>
              <w:ind w:left="0" w:right="82" w:firstLine="0"/>
              <w:jc w:val="center"/>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№71847 </w:t>
            </w:r>
          </w:p>
        </w:tc>
      </w:tr>
      <w:tr w:rsidR="00673714" w:rsidRPr="00AD0059">
        <w:trPr>
          <w:trHeight w:val="989"/>
        </w:trPr>
        <w:tc>
          <w:tcPr>
            <w:tcW w:w="10051" w:type="dxa"/>
            <w:tcBorders>
              <w:top w:val="single" w:sz="4" w:space="0" w:color="000000"/>
              <w:left w:val="single" w:sz="4" w:space="0" w:color="000000"/>
              <w:bottom w:val="single" w:sz="4" w:space="0" w:color="000000"/>
              <w:right w:val="single" w:sz="4" w:space="0" w:color="000000"/>
            </w:tcBorders>
          </w:tcPr>
          <w:p w:rsidR="00673714" w:rsidRPr="00AD0059" w:rsidRDefault="009A7D13">
            <w:pPr>
              <w:spacing w:after="0" w:line="259" w:lineRule="auto"/>
              <w:ind w:left="0" w:firstLine="0"/>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Парциальная программа духовно-нравственного воспитания детей 5–7 лет </w:t>
            </w:r>
            <w:r w:rsidRPr="00AD0059">
              <w:rPr>
                <w:rFonts w:ascii="Times New Roman" w:hAnsi="Times New Roman" w:cs="Times New Roman"/>
                <w:b/>
                <w:color w:val="000000" w:themeColor="text1"/>
                <w:sz w:val="28"/>
                <w:szCs w:val="28"/>
              </w:rPr>
              <w:t>«С чистым сердцем»</w:t>
            </w:r>
            <w:r w:rsidRPr="00AD0059">
              <w:rPr>
                <w:rFonts w:ascii="Times New Roman" w:hAnsi="Times New Roman" w:cs="Times New Roman"/>
                <w:color w:val="000000" w:themeColor="text1"/>
                <w:sz w:val="28"/>
                <w:szCs w:val="28"/>
              </w:rPr>
              <w:t xml:space="preserve"> </w:t>
            </w:r>
          </w:p>
          <w:p w:rsidR="00673714" w:rsidRPr="00AD0059" w:rsidRDefault="009A7D13">
            <w:pPr>
              <w:spacing w:after="0" w:line="259" w:lineRule="auto"/>
              <w:ind w:left="1507" w:right="1532" w:firstLine="0"/>
              <w:jc w:val="center"/>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(авторы Р.Ю. Белоусова, А.Н. Егорова, Ю.С. Калинкина) дополненая методическими рекомендациями «Я живу в Самаре» (под ред. И.А. Сыровой, О.Г. Чеховских) </w:t>
            </w:r>
          </w:p>
        </w:tc>
      </w:tr>
      <w:tr w:rsidR="00673714" w:rsidRPr="00AD0059">
        <w:trPr>
          <w:trHeight w:val="747"/>
        </w:trPr>
        <w:tc>
          <w:tcPr>
            <w:tcW w:w="10051" w:type="dxa"/>
            <w:tcBorders>
              <w:top w:val="single" w:sz="4" w:space="0" w:color="000000"/>
              <w:left w:val="single" w:sz="4" w:space="0" w:color="000000"/>
              <w:bottom w:val="single" w:sz="4" w:space="0" w:color="000000"/>
              <w:right w:val="single" w:sz="4" w:space="0" w:color="000000"/>
            </w:tcBorders>
          </w:tcPr>
          <w:p w:rsidR="00673714" w:rsidRPr="00AD0059" w:rsidRDefault="009A7D13">
            <w:pPr>
              <w:spacing w:after="0" w:line="259" w:lineRule="auto"/>
              <w:ind w:left="348" w:right="262" w:hanging="166"/>
              <w:jc w:val="center"/>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Парциальная общеобразовательная программа дошкольного образования </w:t>
            </w:r>
            <w:r w:rsidRPr="00AD0059">
              <w:rPr>
                <w:rFonts w:ascii="Times New Roman" w:hAnsi="Times New Roman" w:cs="Times New Roman"/>
                <w:b/>
                <w:color w:val="000000" w:themeColor="text1"/>
                <w:sz w:val="28"/>
                <w:szCs w:val="28"/>
              </w:rPr>
              <w:t>«Формирование культуры безопасности у детей от 3 до 8 лет»</w:t>
            </w:r>
            <w:r w:rsidRPr="00AD0059">
              <w:rPr>
                <w:rFonts w:ascii="Times New Roman" w:hAnsi="Times New Roman" w:cs="Times New Roman"/>
                <w:color w:val="000000" w:themeColor="text1"/>
                <w:sz w:val="28"/>
                <w:szCs w:val="28"/>
              </w:rPr>
              <w:t xml:space="preserve"> (автор Л.Л.Тимофеева) </w:t>
            </w:r>
          </w:p>
        </w:tc>
      </w:tr>
      <w:tr w:rsidR="00673714" w:rsidRPr="00AD0059">
        <w:trPr>
          <w:trHeight w:val="746"/>
        </w:trPr>
        <w:tc>
          <w:tcPr>
            <w:tcW w:w="10051" w:type="dxa"/>
            <w:tcBorders>
              <w:top w:val="single" w:sz="4" w:space="0" w:color="000000"/>
              <w:left w:val="single" w:sz="4" w:space="0" w:color="000000"/>
              <w:bottom w:val="single" w:sz="4" w:space="0" w:color="000000"/>
              <w:right w:val="single" w:sz="4" w:space="0" w:color="000000"/>
            </w:tcBorders>
          </w:tcPr>
          <w:p w:rsidR="00673714" w:rsidRPr="00AD0059" w:rsidRDefault="009A7D13">
            <w:pPr>
              <w:spacing w:after="0" w:line="259" w:lineRule="auto"/>
              <w:ind w:left="132" w:right="217" w:firstLine="0"/>
              <w:jc w:val="center"/>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Парциальная программа интеллектуально-творческого развития детей дошкольного возраста </w:t>
            </w:r>
            <w:r w:rsidRPr="00AD0059">
              <w:rPr>
                <w:rFonts w:ascii="Times New Roman" w:hAnsi="Times New Roman" w:cs="Times New Roman"/>
                <w:b/>
                <w:color w:val="000000" w:themeColor="text1"/>
                <w:sz w:val="28"/>
                <w:szCs w:val="28"/>
              </w:rPr>
              <w:t>«Фанкластик: весь мир в руках твоих (Познаем, конструируем, играем)»</w:t>
            </w:r>
            <w:r w:rsidRPr="00AD0059">
              <w:rPr>
                <w:rFonts w:ascii="Times New Roman" w:hAnsi="Times New Roman" w:cs="Times New Roman"/>
                <w:color w:val="000000" w:themeColor="text1"/>
                <w:sz w:val="28"/>
                <w:szCs w:val="28"/>
              </w:rPr>
              <w:t xml:space="preserve"> (автор Лыкова И.А.) </w:t>
            </w:r>
          </w:p>
        </w:tc>
      </w:tr>
    </w:tbl>
    <w:p w:rsidR="00AD0059" w:rsidRDefault="00AD0059" w:rsidP="00AD0059">
      <w:pPr>
        <w:pStyle w:val="2"/>
        <w:pBdr>
          <w:right w:val="single" w:sz="4" w:space="6" w:color="C0504D"/>
        </w:pBdr>
        <w:ind w:left="693" w:right="146" w:hanging="708"/>
        <w:rPr>
          <w:rFonts w:ascii="Times New Roman" w:hAnsi="Times New Roman" w:cs="Times New Roman"/>
          <w:color w:val="000000" w:themeColor="text1"/>
          <w:sz w:val="28"/>
          <w:szCs w:val="28"/>
        </w:rPr>
      </w:pPr>
    </w:p>
    <w:p w:rsidR="00AD0059" w:rsidRDefault="00AD0059" w:rsidP="00AD0059">
      <w:pPr>
        <w:pStyle w:val="2"/>
        <w:pBdr>
          <w:right w:val="single" w:sz="4" w:space="6" w:color="C0504D"/>
        </w:pBdr>
        <w:ind w:left="693" w:right="146" w:hanging="708"/>
        <w:rPr>
          <w:rFonts w:ascii="Times New Roman" w:hAnsi="Times New Roman" w:cs="Times New Roman"/>
          <w:color w:val="000000" w:themeColor="text1"/>
          <w:sz w:val="28"/>
          <w:szCs w:val="28"/>
        </w:rPr>
      </w:pPr>
    </w:p>
    <w:p w:rsidR="00673714" w:rsidRPr="00AD0059" w:rsidRDefault="009A7D13" w:rsidP="00AD0059">
      <w:pPr>
        <w:pStyle w:val="2"/>
        <w:pBdr>
          <w:right w:val="single" w:sz="4" w:space="6" w:color="C0504D"/>
        </w:pBdr>
        <w:ind w:left="693" w:right="146" w:hanging="708"/>
        <w:rPr>
          <w:rFonts w:ascii="Times New Roman" w:hAnsi="Times New Roman" w:cs="Times New Roman"/>
          <w:color w:val="000000" w:themeColor="text1"/>
          <w:sz w:val="28"/>
          <w:szCs w:val="28"/>
        </w:rPr>
      </w:pPr>
      <w:r w:rsidRPr="00AD0059">
        <w:rPr>
          <w:rFonts w:ascii="Times New Roman" w:hAnsi="Times New Roman" w:cs="Times New Roman"/>
          <w:color w:val="000000" w:themeColor="text1"/>
          <w:sz w:val="28"/>
          <w:szCs w:val="28"/>
        </w:rPr>
        <w:t xml:space="preserve">4.3.  Характеристика взаимодействия педагогического коллектива с семьями детей </w:t>
      </w:r>
    </w:p>
    <w:p w:rsidR="00673714" w:rsidRPr="001B69AB" w:rsidRDefault="009A7D13">
      <w:pPr>
        <w:spacing w:after="66"/>
        <w:ind w:left="0" w:right="562" w:firstLine="708"/>
        <w:rPr>
          <w:rFonts w:ascii="Times New Roman" w:hAnsi="Times New Roman" w:cs="Times New Roman"/>
          <w:sz w:val="28"/>
          <w:szCs w:val="28"/>
        </w:rPr>
      </w:pPr>
      <w:r w:rsidRPr="001B69AB">
        <w:rPr>
          <w:rFonts w:ascii="Times New Roman" w:hAnsi="Times New Roman" w:cs="Times New Roman"/>
          <w:sz w:val="28"/>
          <w:szCs w:val="28"/>
        </w:rPr>
        <w:t xml:space="preserve">Программа поддерживает многообразие форм партнерства с родителями. Среди которых: анализ конкретных ситуаций, проведение дискуссий и круглых столов по актуальным вопросам, мастер-класс, совместные проекты, беседы с родителями, день открытых дверей для родителей, публичные отчеты о деятельности ДОУ за календарный год, консультация для родителей, тематические встречи с родителями, открытые просмотры непосредственно образовательной деятельности детей, совместные утренники и развлечения, выставки детских работ, общение с родителями. </w:t>
      </w:r>
    </w:p>
    <w:p w:rsidR="00673714" w:rsidRPr="001B69AB" w:rsidRDefault="009A7D13">
      <w:pPr>
        <w:spacing w:after="229"/>
        <w:ind w:left="0" w:right="564" w:firstLine="708"/>
        <w:rPr>
          <w:rFonts w:ascii="Times New Roman" w:hAnsi="Times New Roman" w:cs="Times New Roman"/>
          <w:sz w:val="28"/>
          <w:szCs w:val="28"/>
        </w:rPr>
      </w:pPr>
      <w:r w:rsidRPr="001B69AB">
        <w:rPr>
          <w:rFonts w:ascii="Times New Roman" w:hAnsi="Times New Roman" w:cs="Times New Roman"/>
          <w:sz w:val="28"/>
          <w:szCs w:val="28"/>
        </w:rPr>
        <w:t xml:space="preserve">Перед педагогическим коллективом ДОУ стоит цель: сделать родителей активными участниками педагогического процесса, оказав им помощь в реализации ответственности за воспитание и обучение детей. </w:t>
      </w:r>
    </w:p>
    <w:p w:rsidR="00673714" w:rsidRPr="00AD0059" w:rsidRDefault="009A7D13">
      <w:pPr>
        <w:spacing w:after="131" w:line="259" w:lineRule="auto"/>
        <w:ind w:left="703" w:hanging="10"/>
        <w:jc w:val="left"/>
        <w:rPr>
          <w:rFonts w:ascii="Times New Roman" w:hAnsi="Times New Roman" w:cs="Times New Roman"/>
          <w:color w:val="000000" w:themeColor="text1"/>
          <w:sz w:val="28"/>
          <w:szCs w:val="28"/>
        </w:rPr>
      </w:pPr>
      <w:r w:rsidRPr="00AD0059">
        <w:rPr>
          <w:rFonts w:ascii="Times New Roman" w:eastAsia="Book Antiqua" w:hAnsi="Times New Roman" w:cs="Times New Roman"/>
          <w:color w:val="000000" w:themeColor="text1"/>
          <w:sz w:val="28"/>
          <w:szCs w:val="28"/>
        </w:rPr>
        <w:t xml:space="preserve">Основные принципы в работе с семьями воспитанников: </w:t>
      </w:r>
    </w:p>
    <w:p w:rsidR="00673714" w:rsidRPr="001B69AB" w:rsidRDefault="009A7D13" w:rsidP="00DE1DCC">
      <w:pPr>
        <w:numPr>
          <w:ilvl w:val="0"/>
          <w:numId w:val="195"/>
        </w:numPr>
        <w:spacing w:after="60"/>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открытость детского сада для семьи; </w:t>
      </w:r>
    </w:p>
    <w:p w:rsidR="00673714" w:rsidRPr="001B69AB" w:rsidRDefault="009A7D13" w:rsidP="00DE1DCC">
      <w:pPr>
        <w:numPr>
          <w:ilvl w:val="0"/>
          <w:numId w:val="195"/>
        </w:numPr>
        <w:spacing w:after="63"/>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сотрудничество педагогов и родителей в воспитании детей; </w:t>
      </w:r>
    </w:p>
    <w:p w:rsidR="00673714" w:rsidRPr="001B69AB" w:rsidRDefault="009A7D13" w:rsidP="00DE1DCC">
      <w:pPr>
        <w:numPr>
          <w:ilvl w:val="0"/>
          <w:numId w:val="195"/>
        </w:numPr>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создание единой развивающей среды, обеспечивающей единые подходы к развитию личности в семье и детском коллективе. </w:t>
      </w:r>
    </w:p>
    <w:p w:rsidR="00AD0059" w:rsidRDefault="00AD0059">
      <w:pPr>
        <w:spacing w:after="131" w:line="259" w:lineRule="auto"/>
        <w:ind w:left="703" w:hanging="10"/>
        <w:jc w:val="left"/>
        <w:rPr>
          <w:rFonts w:ascii="Times New Roman" w:eastAsia="Book Antiqua" w:hAnsi="Times New Roman" w:cs="Times New Roman"/>
          <w:color w:val="000000" w:themeColor="text1"/>
          <w:sz w:val="28"/>
          <w:szCs w:val="28"/>
        </w:rPr>
      </w:pPr>
    </w:p>
    <w:p w:rsidR="00AD0059" w:rsidRDefault="00AD0059">
      <w:pPr>
        <w:spacing w:after="131" w:line="259" w:lineRule="auto"/>
        <w:ind w:left="703" w:hanging="10"/>
        <w:jc w:val="left"/>
        <w:rPr>
          <w:rFonts w:ascii="Times New Roman" w:eastAsia="Book Antiqua" w:hAnsi="Times New Roman" w:cs="Times New Roman"/>
          <w:color w:val="000000" w:themeColor="text1"/>
          <w:sz w:val="28"/>
          <w:szCs w:val="28"/>
        </w:rPr>
      </w:pPr>
    </w:p>
    <w:p w:rsidR="00673714" w:rsidRPr="00AD0059" w:rsidRDefault="009A7D13">
      <w:pPr>
        <w:spacing w:after="131" w:line="259" w:lineRule="auto"/>
        <w:ind w:left="703" w:hanging="10"/>
        <w:jc w:val="left"/>
        <w:rPr>
          <w:rFonts w:ascii="Times New Roman" w:hAnsi="Times New Roman" w:cs="Times New Roman"/>
          <w:b/>
          <w:color w:val="000000" w:themeColor="text1"/>
          <w:sz w:val="28"/>
          <w:szCs w:val="28"/>
        </w:rPr>
      </w:pPr>
      <w:r w:rsidRPr="00AD0059">
        <w:rPr>
          <w:rFonts w:ascii="Times New Roman" w:eastAsia="Book Antiqua" w:hAnsi="Times New Roman" w:cs="Times New Roman"/>
          <w:b/>
          <w:color w:val="000000" w:themeColor="text1"/>
          <w:sz w:val="28"/>
          <w:szCs w:val="28"/>
        </w:rPr>
        <w:t xml:space="preserve">Функции работы образовательного учреждения с семьей: </w:t>
      </w:r>
    </w:p>
    <w:p w:rsidR="00673714" w:rsidRPr="001B69AB" w:rsidRDefault="009A7D13" w:rsidP="00DE1DCC">
      <w:pPr>
        <w:numPr>
          <w:ilvl w:val="0"/>
          <w:numId w:val="195"/>
        </w:numPr>
        <w:spacing w:after="85"/>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ознакомление </w:t>
      </w:r>
      <w:r w:rsidRPr="001B69AB">
        <w:rPr>
          <w:rFonts w:ascii="Times New Roman" w:hAnsi="Times New Roman" w:cs="Times New Roman"/>
          <w:sz w:val="28"/>
          <w:szCs w:val="28"/>
        </w:rPr>
        <w:tab/>
        <w:t xml:space="preserve">родителей </w:t>
      </w:r>
      <w:r w:rsidRPr="001B69AB">
        <w:rPr>
          <w:rFonts w:ascii="Times New Roman" w:hAnsi="Times New Roman" w:cs="Times New Roman"/>
          <w:sz w:val="28"/>
          <w:szCs w:val="28"/>
        </w:rPr>
        <w:tab/>
        <w:t xml:space="preserve">с </w:t>
      </w:r>
      <w:r w:rsidRPr="001B69AB">
        <w:rPr>
          <w:rFonts w:ascii="Times New Roman" w:hAnsi="Times New Roman" w:cs="Times New Roman"/>
          <w:sz w:val="28"/>
          <w:szCs w:val="28"/>
        </w:rPr>
        <w:tab/>
        <w:t xml:space="preserve">содержанием </w:t>
      </w:r>
      <w:r w:rsidRPr="001B69AB">
        <w:rPr>
          <w:rFonts w:ascii="Times New Roman" w:hAnsi="Times New Roman" w:cs="Times New Roman"/>
          <w:sz w:val="28"/>
          <w:szCs w:val="28"/>
        </w:rPr>
        <w:tab/>
        <w:t xml:space="preserve">воспитательно-образовательного процесса; </w:t>
      </w:r>
    </w:p>
    <w:p w:rsidR="00673714" w:rsidRPr="001B69AB" w:rsidRDefault="009A7D13" w:rsidP="00DE1DCC">
      <w:pPr>
        <w:numPr>
          <w:ilvl w:val="0"/>
          <w:numId w:val="195"/>
        </w:numPr>
        <w:spacing w:after="62"/>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психолого-педагогическое просвещение; </w:t>
      </w:r>
    </w:p>
    <w:p w:rsidR="00673714" w:rsidRPr="001B69AB" w:rsidRDefault="009A7D13" w:rsidP="00DE1DCC">
      <w:pPr>
        <w:numPr>
          <w:ilvl w:val="0"/>
          <w:numId w:val="195"/>
        </w:numPr>
        <w:spacing w:after="60"/>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вовлечение родителей в совместную с детьми и педагогами деятельность; </w:t>
      </w:r>
    </w:p>
    <w:p w:rsidR="00673714" w:rsidRPr="001B69AB" w:rsidRDefault="009A7D13" w:rsidP="00DE1DCC">
      <w:pPr>
        <w:numPr>
          <w:ilvl w:val="0"/>
          <w:numId w:val="195"/>
        </w:numPr>
        <w:spacing w:after="143" w:line="322" w:lineRule="auto"/>
        <w:ind w:right="53" w:hanging="360"/>
        <w:rPr>
          <w:rFonts w:ascii="Times New Roman" w:hAnsi="Times New Roman" w:cs="Times New Roman"/>
          <w:sz w:val="28"/>
          <w:szCs w:val="28"/>
        </w:rPr>
      </w:pPr>
      <w:r w:rsidRPr="001B69AB">
        <w:rPr>
          <w:rFonts w:ascii="Times New Roman" w:hAnsi="Times New Roman" w:cs="Times New Roman"/>
          <w:sz w:val="28"/>
          <w:szCs w:val="28"/>
        </w:rPr>
        <w:t xml:space="preserve">помощь семьям, испытывающим какие-либо трудности; </w:t>
      </w:r>
      <w:r w:rsidRPr="001B69AB">
        <w:rPr>
          <w:rFonts w:ascii="Times New Roman" w:eastAsia="Wingdings" w:hAnsi="Times New Roman" w:cs="Times New Roman"/>
          <w:sz w:val="28"/>
          <w:szCs w:val="28"/>
        </w:rPr>
        <w:t></w:t>
      </w:r>
      <w:r w:rsidRPr="001B69AB">
        <w:rPr>
          <w:rFonts w:ascii="Times New Roman" w:eastAsia="Arial" w:hAnsi="Times New Roman" w:cs="Times New Roman"/>
          <w:sz w:val="28"/>
          <w:szCs w:val="28"/>
        </w:rPr>
        <w:t xml:space="preserve"> </w:t>
      </w:r>
      <w:r w:rsidRPr="001B69AB">
        <w:rPr>
          <w:rFonts w:ascii="Times New Roman" w:hAnsi="Times New Roman" w:cs="Times New Roman"/>
          <w:sz w:val="28"/>
          <w:szCs w:val="28"/>
        </w:rPr>
        <w:t xml:space="preserve">взаимодействие педагогов с советом родителей. </w:t>
      </w:r>
    </w:p>
    <w:p w:rsidR="00673714" w:rsidRPr="00AD0059" w:rsidRDefault="009A7D13">
      <w:pPr>
        <w:spacing w:after="47" w:line="259" w:lineRule="auto"/>
        <w:ind w:left="703" w:hanging="10"/>
        <w:jc w:val="left"/>
        <w:rPr>
          <w:rFonts w:ascii="Times New Roman" w:hAnsi="Times New Roman" w:cs="Times New Roman"/>
          <w:b/>
          <w:color w:val="000000" w:themeColor="text1"/>
          <w:sz w:val="28"/>
          <w:szCs w:val="28"/>
        </w:rPr>
      </w:pPr>
      <w:r w:rsidRPr="00AD0059">
        <w:rPr>
          <w:rFonts w:ascii="Times New Roman" w:eastAsia="Book Antiqua" w:hAnsi="Times New Roman" w:cs="Times New Roman"/>
          <w:b/>
          <w:color w:val="000000" w:themeColor="text1"/>
          <w:sz w:val="28"/>
          <w:szCs w:val="28"/>
        </w:rPr>
        <w:t xml:space="preserve">Модель взаимодействия педагога и родителей: </w:t>
      </w:r>
    </w:p>
    <w:p w:rsidR="00673714" w:rsidRPr="001B69AB" w:rsidRDefault="009A7D13">
      <w:pPr>
        <w:spacing w:after="63"/>
        <w:ind w:left="0" w:right="559" w:firstLine="708"/>
        <w:rPr>
          <w:rFonts w:ascii="Times New Roman" w:hAnsi="Times New Roman" w:cs="Times New Roman"/>
          <w:sz w:val="28"/>
          <w:szCs w:val="28"/>
        </w:rPr>
      </w:pPr>
      <w:r w:rsidRPr="001B69AB">
        <w:rPr>
          <w:rFonts w:ascii="Times New Roman" w:hAnsi="Times New Roman" w:cs="Times New Roman"/>
          <w:b/>
          <w:sz w:val="28"/>
          <w:szCs w:val="28"/>
        </w:rPr>
        <w:t>Первый этап (ознакомительный)</w:t>
      </w:r>
      <w:r w:rsidRPr="001B69AB">
        <w:rPr>
          <w:rFonts w:ascii="Times New Roman" w:hAnsi="Times New Roman" w:cs="Times New Roman"/>
          <w:sz w:val="28"/>
          <w:szCs w:val="28"/>
        </w:rPr>
        <w:t xml:space="preserve"> предполагает сбор информации (первое общение; беседа, наблюдение; анализ полученных результатов, анализ типа семей), со стороны родителей – сбор информации (знакомство с детским садом (адаптация). </w:t>
      </w:r>
    </w:p>
    <w:p w:rsidR="00673714" w:rsidRPr="001B69AB" w:rsidRDefault="009A7D13">
      <w:pPr>
        <w:spacing w:after="66"/>
        <w:ind w:left="0" w:right="555" w:firstLine="708"/>
        <w:rPr>
          <w:rFonts w:ascii="Times New Roman" w:hAnsi="Times New Roman" w:cs="Times New Roman"/>
          <w:sz w:val="28"/>
          <w:szCs w:val="28"/>
        </w:rPr>
      </w:pPr>
      <w:r w:rsidRPr="001B69AB">
        <w:rPr>
          <w:rFonts w:ascii="Times New Roman" w:hAnsi="Times New Roman" w:cs="Times New Roman"/>
          <w:b/>
          <w:sz w:val="28"/>
          <w:szCs w:val="28"/>
        </w:rPr>
        <w:t>Второй этап – обще профилактический</w:t>
      </w:r>
      <w:r w:rsidRPr="001B69AB">
        <w:rPr>
          <w:rFonts w:ascii="Times New Roman" w:hAnsi="Times New Roman" w:cs="Times New Roman"/>
          <w:sz w:val="28"/>
          <w:szCs w:val="28"/>
        </w:rPr>
        <w:t xml:space="preserve"> - включает в себя наглядную агитацию (стенды, консультации, информационные буклеты), со стороны родителей – встреча со специалистами, просмотр открытых мероприятий, занятий. </w:t>
      </w:r>
    </w:p>
    <w:p w:rsidR="00673714" w:rsidRPr="001B69AB" w:rsidRDefault="009A7D13">
      <w:pPr>
        <w:spacing w:after="66"/>
        <w:ind w:left="0" w:right="559" w:firstLine="708"/>
        <w:rPr>
          <w:rFonts w:ascii="Times New Roman" w:hAnsi="Times New Roman" w:cs="Times New Roman"/>
          <w:sz w:val="28"/>
          <w:szCs w:val="28"/>
        </w:rPr>
      </w:pPr>
      <w:r w:rsidRPr="001B69AB">
        <w:rPr>
          <w:rFonts w:ascii="Times New Roman" w:hAnsi="Times New Roman" w:cs="Times New Roman"/>
          <w:b/>
          <w:sz w:val="28"/>
          <w:szCs w:val="28"/>
        </w:rPr>
        <w:t>Третий этап – индивидуальная работа посвящена знакомству с опытом семейного воспитаниями, традициями</w:t>
      </w:r>
      <w:r w:rsidRPr="001B69AB">
        <w:rPr>
          <w:rFonts w:ascii="Times New Roman" w:hAnsi="Times New Roman" w:cs="Times New Roman"/>
          <w:sz w:val="28"/>
          <w:szCs w:val="28"/>
        </w:rPr>
        <w:t xml:space="preserve">, посвящен проведению фотовыставок, творческих мастерских, праздников. Со стороны педагогов – выбор содержания и форм работы с семьей; со стороны родителей – получение консультативной индивидуальной помощи  </w:t>
      </w:r>
    </w:p>
    <w:p w:rsidR="00673714" w:rsidRPr="001B69AB" w:rsidRDefault="009A7D13">
      <w:pPr>
        <w:ind w:left="0" w:right="562" w:firstLine="708"/>
        <w:rPr>
          <w:rFonts w:ascii="Times New Roman" w:hAnsi="Times New Roman" w:cs="Times New Roman"/>
          <w:sz w:val="28"/>
          <w:szCs w:val="28"/>
        </w:rPr>
      </w:pPr>
      <w:r w:rsidRPr="001B69AB">
        <w:rPr>
          <w:rFonts w:ascii="Times New Roman" w:hAnsi="Times New Roman" w:cs="Times New Roman"/>
          <w:b/>
          <w:sz w:val="28"/>
          <w:szCs w:val="28"/>
        </w:rPr>
        <w:t xml:space="preserve">Четвертый этап – интегративный </w:t>
      </w:r>
      <w:r w:rsidRPr="001B69AB">
        <w:rPr>
          <w:rFonts w:ascii="Times New Roman" w:hAnsi="Times New Roman" w:cs="Times New Roman"/>
          <w:sz w:val="28"/>
          <w:szCs w:val="28"/>
        </w:rPr>
        <w:t xml:space="preserve">(организация и проведение досугов, праздников, круглых столов, конкурсов, выставок, деловые игры, родительский клуб, совместное обсуждение проблем, участие родителей в совместных мероприятиях). </w:t>
      </w:r>
    </w:p>
    <w:sectPr w:rsidR="00673714" w:rsidRPr="001B69AB" w:rsidSect="00AD0059">
      <w:headerReference w:type="even" r:id="rId26"/>
      <w:headerReference w:type="default" r:id="rId27"/>
      <w:footerReference w:type="even" r:id="rId28"/>
      <w:footerReference w:type="default" r:id="rId29"/>
      <w:headerReference w:type="first" r:id="rId30"/>
      <w:footerReference w:type="first" r:id="rId31"/>
      <w:footnotePr>
        <w:numRestart w:val="eachPage"/>
      </w:footnotePr>
      <w:pgSz w:w="11911" w:h="16841"/>
      <w:pgMar w:top="572" w:right="571" w:bottom="715" w:left="1304" w:header="720" w:footer="37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0ED" w:rsidRDefault="009660ED">
      <w:pPr>
        <w:spacing w:after="0" w:line="240" w:lineRule="auto"/>
      </w:pPr>
      <w:r>
        <w:separator/>
      </w:r>
    </w:p>
  </w:endnote>
  <w:endnote w:type="continuationSeparator" w:id="0">
    <w:p w:rsidR="009660ED" w:rsidRDefault="00966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CC"/>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CDD" w:rsidRDefault="004B1CDD">
    <w:pPr>
      <w:spacing w:after="0" w:line="259" w:lineRule="auto"/>
      <w:ind w:left="730" w:firstLine="0"/>
      <w:jc w:val="center"/>
    </w:pPr>
    <w:r>
      <w:rPr>
        <w:rFonts w:ascii="Book Antiqua" w:eastAsia="Book Antiqua" w:hAnsi="Book Antiqua" w:cs="Book Antiqua"/>
      </w:rPr>
      <w:t xml:space="preserve">~ </w:t>
    </w:r>
    <w:r>
      <w:fldChar w:fldCharType="begin"/>
    </w:r>
    <w:r>
      <w:instrText xml:space="preserve"> PAGE   \* MERGEFORMAT </w:instrText>
    </w:r>
    <w:r>
      <w:fldChar w:fldCharType="separate"/>
    </w:r>
    <w:r>
      <w:rPr>
        <w:rFonts w:ascii="Book Antiqua" w:eastAsia="Book Antiqua" w:hAnsi="Book Antiqua" w:cs="Book Antiqua"/>
      </w:rPr>
      <w:t>2</w:t>
    </w:r>
    <w:r>
      <w:rPr>
        <w:rFonts w:ascii="Book Antiqua" w:eastAsia="Book Antiqua" w:hAnsi="Book Antiqua" w:cs="Book Antiqua"/>
      </w:rPr>
      <w:fldChar w:fldCharType="end"/>
    </w:r>
    <w:r>
      <w:rPr>
        <w:rFonts w:ascii="Book Antiqua" w:eastAsia="Book Antiqua" w:hAnsi="Book Antiqua" w:cs="Book Antiqua"/>
      </w:rPr>
      <w:t xml:space="preserve"> ~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CDD" w:rsidRDefault="004B1CDD">
    <w:pPr>
      <w:spacing w:after="0" w:line="259" w:lineRule="auto"/>
      <w:ind w:left="154" w:firstLine="0"/>
      <w:jc w:val="center"/>
    </w:pPr>
    <w:r>
      <w:rPr>
        <w:rFonts w:ascii="Book Antiqua" w:eastAsia="Book Antiqua" w:hAnsi="Book Antiqua" w:cs="Book Antiqua"/>
      </w:rPr>
      <w:t xml:space="preserve">~ </w:t>
    </w:r>
    <w:r>
      <w:fldChar w:fldCharType="begin"/>
    </w:r>
    <w:r>
      <w:instrText xml:space="preserve"> PAGE   \* MERGEFORMAT </w:instrText>
    </w:r>
    <w:r>
      <w:fldChar w:fldCharType="separate"/>
    </w:r>
    <w:r>
      <w:rPr>
        <w:rFonts w:ascii="Book Antiqua" w:eastAsia="Book Antiqua" w:hAnsi="Book Antiqua" w:cs="Book Antiqua"/>
      </w:rPr>
      <w:t>100</w:t>
    </w:r>
    <w:r>
      <w:rPr>
        <w:rFonts w:ascii="Book Antiqua" w:eastAsia="Book Antiqua" w:hAnsi="Book Antiqua" w:cs="Book Antiqua"/>
      </w:rPr>
      <w:fldChar w:fldCharType="end"/>
    </w:r>
    <w:r>
      <w:rPr>
        <w:rFonts w:ascii="Book Antiqua" w:eastAsia="Book Antiqua" w:hAnsi="Book Antiqua" w:cs="Book Antiqua"/>
      </w:rPr>
      <w:t xml:space="preserve"> ~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CDD" w:rsidRDefault="004B1CDD">
    <w:pPr>
      <w:spacing w:after="0" w:line="259" w:lineRule="auto"/>
      <w:ind w:left="154" w:firstLine="0"/>
      <w:jc w:val="center"/>
    </w:pPr>
    <w:r>
      <w:rPr>
        <w:rFonts w:ascii="Book Antiqua" w:eastAsia="Book Antiqua" w:hAnsi="Book Antiqua" w:cs="Book Antiqua"/>
      </w:rPr>
      <w:t xml:space="preserve">~ </w:t>
    </w:r>
    <w:r>
      <w:fldChar w:fldCharType="begin"/>
    </w:r>
    <w:r>
      <w:instrText xml:space="preserve"> PAGE   \* MERGEFORMAT </w:instrText>
    </w:r>
    <w:r>
      <w:fldChar w:fldCharType="separate"/>
    </w:r>
    <w:r w:rsidR="00AC41E8" w:rsidRPr="00AC41E8">
      <w:rPr>
        <w:rFonts w:ascii="Book Antiqua" w:eastAsia="Book Antiqua" w:hAnsi="Book Antiqua" w:cs="Book Antiqua"/>
        <w:noProof/>
      </w:rPr>
      <w:t>345</w:t>
    </w:r>
    <w:r>
      <w:rPr>
        <w:rFonts w:ascii="Book Antiqua" w:eastAsia="Book Antiqua" w:hAnsi="Book Antiqua" w:cs="Book Antiqua"/>
      </w:rPr>
      <w:fldChar w:fldCharType="end"/>
    </w:r>
    <w:r>
      <w:rPr>
        <w:rFonts w:ascii="Book Antiqua" w:eastAsia="Book Antiqua" w:hAnsi="Book Antiqua" w:cs="Book Antiqua"/>
      </w:rPr>
      <w:t xml:space="preserve"> ~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CDD" w:rsidRDefault="004B1CDD">
    <w:pPr>
      <w:spacing w:after="0" w:line="259" w:lineRule="auto"/>
      <w:ind w:left="154" w:firstLine="0"/>
      <w:jc w:val="center"/>
    </w:pPr>
    <w:r>
      <w:rPr>
        <w:rFonts w:ascii="Book Antiqua" w:eastAsia="Book Antiqua" w:hAnsi="Book Antiqua" w:cs="Book Antiqua"/>
      </w:rPr>
      <w:t xml:space="preserve">~ </w:t>
    </w:r>
    <w:r>
      <w:fldChar w:fldCharType="begin"/>
    </w:r>
    <w:r>
      <w:instrText xml:space="preserve"> PAGE   \* MERGEFORMAT </w:instrText>
    </w:r>
    <w:r>
      <w:fldChar w:fldCharType="separate"/>
    </w:r>
    <w:r>
      <w:rPr>
        <w:rFonts w:ascii="Book Antiqua" w:eastAsia="Book Antiqua" w:hAnsi="Book Antiqua" w:cs="Book Antiqua"/>
      </w:rPr>
      <w:t>100</w:t>
    </w:r>
    <w:r>
      <w:rPr>
        <w:rFonts w:ascii="Book Antiqua" w:eastAsia="Book Antiqua" w:hAnsi="Book Antiqua" w:cs="Book Antiqua"/>
      </w:rPr>
      <w:fldChar w:fldCharType="end"/>
    </w:r>
    <w:r>
      <w:rPr>
        <w:rFonts w:ascii="Book Antiqua" w:eastAsia="Book Antiqua" w:hAnsi="Book Antiqua" w:cs="Book Antiqua"/>
      </w:rPr>
      <w:t xml:space="preserve"> ~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CDD" w:rsidRDefault="004B1CDD">
    <w:pPr>
      <w:spacing w:after="0" w:line="259" w:lineRule="auto"/>
      <w:ind w:left="730" w:firstLine="0"/>
      <w:jc w:val="center"/>
    </w:pPr>
    <w:r>
      <w:rPr>
        <w:rFonts w:ascii="Book Antiqua" w:eastAsia="Book Antiqua" w:hAnsi="Book Antiqua" w:cs="Book Antiqua"/>
      </w:rPr>
      <w:t xml:space="preserve">~ </w:t>
    </w:r>
    <w:r>
      <w:fldChar w:fldCharType="begin"/>
    </w:r>
    <w:r>
      <w:instrText xml:space="preserve"> PAGE   \* MERGEFORMAT </w:instrText>
    </w:r>
    <w:r>
      <w:fldChar w:fldCharType="separate"/>
    </w:r>
    <w:r w:rsidR="00AC41E8" w:rsidRPr="00AC41E8">
      <w:rPr>
        <w:rFonts w:ascii="Book Antiqua" w:eastAsia="Book Antiqua" w:hAnsi="Book Antiqua" w:cs="Book Antiqua"/>
        <w:noProof/>
      </w:rPr>
      <w:t>8</w:t>
    </w:r>
    <w:r>
      <w:rPr>
        <w:rFonts w:ascii="Book Antiqua" w:eastAsia="Book Antiqua" w:hAnsi="Book Antiqua" w:cs="Book Antiqua"/>
      </w:rPr>
      <w:fldChar w:fldCharType="end"/>
    </w:r>
    <w:r>
      <w:rPr>
        <w:rFonts w:ascii="Book Antiqua" w:eastAsia="Book Antiqua" w:hAnsi="Book Antiqua" w:cs="Book Antiqua"/>
      </w:rPr>
      <w:t xml:space="preserve"> ~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CDD" w:rsidRDefault="004B1CDD">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CDD" w:rsidRDefault="004B1CDD">
    <w:pPr>
      <w:spacing w:after="0" w:line="259" w:lineRule="auto"/>
      <w:ind w:left="219" w:firstLine="0"/>
      <w:jc w:val="center"/>
    </w:pPr>
    <w:r>
      <w:rPr>
        <w:rFonts w:ascii="Book Antiqua" w:eastAsia="Book Antiqua" w:hAnsi="Book Antiqua" w:cs="Book Antiqua"/>
      </w:rPr>
      <w:t xml:space="preserve">~ </w:t>
    </w:r>
    <w:r>
      <w:fldChar w:fldCharType="begin"/>
    </w:r>
    <w:r>
      <w:instrText xml:space="preserve"> PAGE   \* MERGEFORMAT </w:instrText>
    </w:r>
    <w:r>
      <w:fldChar w:fldCharType="separate"/>
    </w:r>
    <w:r>
      <w:rPr>
        <w:rFonts w:ascii="Book Antiqua" w:eastAsia="Book Antiqua" w:hAnsi="Book Antiqua" w:cs="Book Antiqua"/>
      </w:rPr>
      <w:t>100</w:t>
    </w:r>
    <w:r>
      <w:rPr>
        <w:rFonts w:ascii="Book Antiqua" w:eastAsia="Book Antiqua" w:hAnsi="Book Antiqua" w:cs="Book Antiqua"/>
      </w:rPr>
      <w:fldChar w:fldCharType="end"/>
    </w:r>
    <w:r>
      <w:rPr>
        <w:rFonts w:ascii="Book Antiqua" w:eastAsia="Book Antiqua" w:hAnsi="Book Antiqua" w:cs="Book Antiqua"/>
      </w:rPr>
      <w:t xml:space="preserve"> ~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CDD" w:rsidRDefault="004B1CDD">
    <w:pPr>
      <w:spacing w:after="0" w:line="259" w:lineRule="auto"/>
      <w:ind w:left="219" w:firstLine="0"/>
      <w:jc w:val="center"/>
    </w:pPr>
    <w:r>
      <w:rPr>
        <w:rFonts w:ascii="Book Antiqua" w:eastAsia="Book Antiqua" w:hAnsi="Book Antiqua" w:cs="Book Antiqua"/>
      </w:rPr>
      <w:t xml:space="preserve">~ </w:t>
    </w:r>
    <w:r>
      <w:fldChar w:fldCharType="begin"/>
    </w:r>
    <w:r>
      <w:instrText xml:space="preserve"> PAGE   \* MERGEFORMAT </w:instrText>
    </w:r>
    <w:r>
      <w:fldChar w:fldCharType="separate"/>
    </w:r>
    <w:r w:rsidR="00AC41E8" w:rsidRPr="00AC41E8">
      <w:rPr>
        <w:rFonts w:ascii="Book Antiqua" w:eastAsia="Book Antiqua" w:hAnsi="Book Antiqua" w:cs="Book Antiqua"/>
        <w:noProof/>
      </w:rPr>
      <w:t>339</w:t>
    </w:r>
    <w:r>
      <w:rPr>
        <w:rFonts w:ascii="Book Antiqua" w:eastAsia="Book Antiqua" w:hAnsi="Book Antiqua" w:cs="Book Antiqua"/>
      </w:rPr>
      <w:fldChar w:fldCharType="end"/>
    </w:r>
    <w:r>
      <w:rPr>
        <w:rFonts w:ascii="Book Antiqua" w:eastAsia="Book Antiqua" w:hAnsi="Book Antiqua" w:cs="Book Antiqua"/>
      </w:rPr>
      <w:t xml:space="preserve"> ~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CDD" w:rsidRDefault="004B1CDD">
    <w:pPr>
      <w:spacing w:after="0" w:line="259" w:lineRule="auto"/>
      <w:ind w:left="219" w:firstLine="0"/>
      <w:jc w:val="center"/>
    </w:pPr>
    <w:r>
      <w:rPr>
        <w:rFonts w:ascii="Book Antiqua" w:eastAsia="Book Antiqua" w:hAnsi="Book Antiqua" w:cs="Book Antiqua"/>
      </w:rPr>
      <w:t xml:space="preserve">~ </w:t>
    </w:r>
    <w:r>
      <w:fldChar w:fldCharType="begin"/>
    </w:r>
    <w:r>
      <w:instrText xml:space="preserve"> PAGE   \* MERGEFORMAT </w:instrText>
    </w:r>
    <w:r>
      <w:fldChar w:fldCharType="separate"/>
    </w:r>
    <w:r>
      <w:rPr>
        <w:rFonts w:ascii="Book Antiqua" w:eastAsia="Book Antiqua" w:hAnsi="Book Antiqua" w:cs="Book Antiqua"/>
      </w:rPr>
      <w:t>100</w:t>
    </w:r>
    <w:r>
      <w:rPr>
        <w:rFonts w:ascii="Book Antiqua" w:eastAsia="Book Antiqua" w:hAnsi="Book Antiqua" w:cs="Book Antiqua"/>
      </w:rPr>
      <w:fldChar w:fldCharType="end"/>
    </w:r>
    <w:r>
      <w:rPr>
        <w:rFonts w:ascii="Book Antiqua" w:eastAsia="Book Antiqua" w:hAnsi="Book Antiqua" w:cs="Book Antiqua"/>
      </w:rPr>
      <w:t xml:space="preserve"> ~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CDD" w:rsidRDefault="004B1CDD">
    <w:pPr>
      <w:spacing w:after="0" w:line="259" w:lineRule="auto"/>
      <w:ind w:left="707" w:firstLine="0"/>
      <w:jc w:val="center"/>
    </w:pPr>
    <w:r>
      <w:rPr>
        <w:rFonts w:ascii="Book Antiqua" w:eastAsia="Book Antiqua" w:hAnsi="Book Antiqua" w:cs="Book Antiqua"/>
      </w:rPr>
      <w:t xml:space="preserve">~ </w:t>
    </w:r>
    <w:r>
      <w:fldChar w:fldCharType="begin"/>
    </w:r>
    <w:r>
      <w:instrText xml:space="preserve"> PAGE   \* MERGEFORMAT </w:instrText>
    </w:r>
    <w:r>
      <w:fldChar w:fldCharType="separate"/>
    </w:r>
    <w:r>
      <w:rPr>
        <w:rFonts w:ascii="Book Antiqua" w:eastAsia="Book Antiqua" w:hAnsi="Book Antiqua" w:cs="Book Antiqua"/>
      </w:rPr>
      <w:t>100</w:t>
    </w:r>
    <w:r>
      <w:rPr>
        <w:rFonts w:ascii="Book Antiqua" w:eastAsia="Book Antiqua" w:hAnsi="Book Antiqua" w:cs="Book Antiqua"/>
      </w:rPr>
      <w:fldChar w:fldCharType="end"/>
    </w:r>
    <w:r>
      <w:rPr>
        <w:rFonts w:ascii="Book Antiqua" w:eastAsia="Book Antiqua" w:hAnsi="Book Antiqua" w:cs="Book Antiqua"/>
      </w:rPr>
      <w:t xml:space="preserve"> ~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CDD" w:rsidRDefault="004B1CDD">
    <w:pPr>
      <w:spacing w:after="0" w:line="259" w:lineRule="auto"/>
      <w:ind w:left="707" w:firstLine="0"/>
      <w:jc w:val="center"/>
    </w:pPr>
    <w:r>
      <w:rPr>
        <w:rFonts w:ascii="Book Antiqua" w:eastAsia="Book Antiqua" w:hAnsi="Book Antiqua" w:cs="Book Antiqua"/>
      </w:rPr>
      <w:t xml:space="preserve">~ </w:t>
    </w:r>
    <w:r>
      <w:fldChar w:fldCharType="begin"/>
    </w:r>
    <w:r>
      <w:instrText xml:space="preserve"> PAGE   \* MERGEFORMAT </w:instrText>
    </w:r>
    <w:r>
      <w:fldChar w:fldCharType="separate"/>
    </w:r>
    <w:r w:rsidR="00AC41E8" w:rsidRPr="00AC41E8">
      <w:rPr>
        <w:rFonts w:ascii="Book Antiqua" w:eastAsia="Book Antiqua" w:hAnsi="Book Antiqua" w:cs="Book Antiqua"/>
        <w:noProof/>
      </w:rPr>
      <w:t>344</w:t>
    </w:r>
    <w:r>
      <w:rPr>
        <w:rFonts w:ascii="Book Antiqua" w:eastAsia="Book Antiqua" w:hAnsi="Book Antiqua" w:cs="Book Antiqua"/>
      </w:rPr>
      <w:fldChar w:fldCharType="end"/>
    </w:r>
    <w:r>
      <w:rPr>
        <w:rFonts w:ascii="Book Antiqua" w:eastAsia="Book Antiqua" w:hAnsi="Book Antiqua" w:cs="Book Antiqua"/>
      </w:rPr>
      <w:t xml:space="preserve"> ~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CDD" w:rsidRDefault="004B1CDD">
    <w:pPr>
      <w:spacing w:after="0" w:line="259" w:lineRule="auto"/>
      <w:ind w:left="707" w:firstLine="0"/>
      <w:jc w:val="center"/>
    </w:pPr>
    <w:r>
      <w:rPr>
        <w:rFonts w:ascii="Book Antiqua" w:eastAsia="Book Antiqua" w:hAnsi="Book Antiqua" w:cs="Book Antiqua"/>
      </w:rPr>
      <w:t xml:space="preserve">~ </w:t>
    </w:r>
    <w:r>
      <w:fldChar w:fldCharType="begin"/>
    </w:r>
    <w:r>
      <w:instrText xml:space="preserve"> PAGE   \* MERGEFORMAT </w:instrText>
    </w:r>
    <w:r>
      <w:fldChar w:fldCharType="separate"/>
    </w:r>
    <w:r>
      <w:rPr>
        <w:rFonts w:ascii="Book Antiqua" w:eastAsia="Book Antiqua" w:hAnsi="Book Antiqua" w:cs="Book Antiqua"/>
      </w:rPr>
      <w:t>100</w:t>
    </w:r>
    <w:r>
      <w:rPr>
        <w:rFonts w:ascii="Book Antiqua" w:eastAsia="Book Antiqua" w:hAnsi="Book Antiqua" w:cs="Book Antiqua"/>
      </w:rPr>
      <w:fldChar w:fldCharType="end"/>
    </w:r>
    <w:r>
      <w:rPr>
        <w:rFonts w:ascii="Book Antiqua" w:eastAsia="Book Antiqua" w:hAnsi="Book Antiqua" w:cs="Book Antiqua"/>
      </w:rPr>
      <w:t xml:space="preserve"> ~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0ED" w:rsidRDefault="009660ED">
      <w:pPr>
        <w:spacing w:after="107" w:line="259" w:lineRule="auto"/>
        <w:ind w:left="785" w:firstLine="0"/>
        <w:jc w:val="left"/>
      </w:pPr>
      <w:r>
        <w:separator/>
      </w:r>
    </w:p>
  </w:footnote>
  <w:footnote w:type="continuationSeparator" w:id="0">
    <w:p w:rsidR="009660ED" w:rsidRDefault="009660ED">
      <w:pPr>
        <w:spacing w:after="107" w:line="259" w:lineRule="auto"/>
        <w:ind w:left="785" w:firstLine="0"/>
        <w:jc w:val="left"/>
      </w:pPr>
      <w:r>
        <w:continuationSeparator/>
      </w:r>
    </w:p>
  </w:footnote>
  <w:footnote w:id="1">
    <w:p w:rsidR="004B1CDD" w:rsidRPr="006E38B7" w:rsidRDefault="004B1CDD" w:rsidP="006E38B7">
      <w:pPr>
        <w:pStyle w:val="footnotedescription"/>
        <w:spacing w:line="259" w:lineRule="auto"/>
        <w:ind w:left="284" w:right="0" w:firstLine="0"/>
        <w:rPr>
          <w:rFonts w:ascii="Times New Roman" w:hAnsi="Times New Roman" w:cs="Times New Roman"/>
          <w:b/>
          <w:color w:val="000000" w:themeColor="text1"/>
          <w:sz w:val="28"/>
          <w:szCs w:val="28"/>
        </w:rPr>
      </w:pPr>
      <w:r w:rsidRPr="006E38B7">
        <w:rPr>
          <w:rFonts w:ascii="Times New Roman" w:hAnsi="Times New Roman" w:cs="Times New Roman"/>
          <w:b/>
          <w:color w:val="000000" w:themeColor="text1"/>
          <w:sz w:val="28"/>
          <w:szCs w:val="28"/>
        </w:rPr>
        <w:t>Грамматический строй речи:</w:t>
      </w:r>
    </w:p>
    <w:p w:rsidR="004B1CDD" w:rsidRPr="008E27E4" w:rsidRDefault="004B1CDD" w:rsidP="006E38B7">
      <w:pPr>
        <w:pStyle w:val="footnotedescription"/>
        <w:spacing w:after="59" w:line="277" w:lineRule="auto"/>
        <w:ind w:left="284" w:right="59"/>
        <w:rPr>
          <w:rFonts w:ascii="Times New Roman" w:hAnsi="Times New Roman" w:cs="Times New Roman"/>
          <w:sz w:val="28"/>
          <w:szCs w:val="28"/>
        </w:rPr>
      </w:pPr>
      <w:r>
        <w:rPr>
          <w:rFonts w:ascii="Times New Roman" w:hAnsi="Times New Roman" w:cs="Times New Roman"/>
          <w:sz w:val="28"/>
          <w:szCs w:val="28"/>
        </w:rPr>
        <w:t xml:space="preserve">     </w:t>
      </w:r>
      <w:r w:rsidRPr="006E38B7">
        <w:rPr>
          <w:rFonts w:ascii="Times New Roman" w:hAnsi="Times New Roman" w:cs="Times New Roman"/>
          <w:sz w:val="28"/>
          <w:szCs w:val="28"/>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w:t>
      </w:r>
      <w:r>
        <w:rPr>
          <w:rFonts w:ascii="Times New Roman" w:hAnsi="Times New Roman" w:cs="Times New Roman"/>
          <w:sz w:val="28"/>
          <w:szCs w:val="28"/>
        </w:rPr>
        <w:t>с пространствен</w:t>
      </w:r>
      <w:r w:rsidRPr="008E27E4">
        <w:rPr>
          <w:rFonts w:ascii="Times New Roman" w:hAnsi="Times New Roman" w:cs="Times New Roman"/>
          <w:sz w:val="28"/>
          <w:szCs w:val="28"/>
        </w:rPr>
        <w:t>ным значением (в, под, между, около); правильно образовывать названия предметов посуды.</w:t>
      </w:r>
    </w:p>
  </w:footnote>
  <w:footnote w:id="2">
    <w:p w:rsidR="004B1CDD" w:rsidRPr="008E27E4" w:rsidRDefault="004B1CDD">
      <w:pPr>
        <w:pStyle w:val="footnotedescription"/>
        <w:spacing w:after="109" w:line="259" w:lineRule="auto"/>
        <w:ind w:left="785" w:right="0" w:firstLine="0"/>
        <w:rPr>
          <w:rFonts w:ascii="Times New Roman" w:hAnsi="Times New Roman" w:cs="Times New Roman"/>
          <w:b/>
          <w:color w:val="000000" w:themeColor="text1"/>
          <w:sz w:val="28"/>
          <w:szCs w:val="28"/>
        </w:rPr>
      </w:pPr>
      <w:r w:rsidRPr="008E27E4">
        <w:rPr>
          <w:rStyle w:val="footnotemark"/>
          <w:rFonts w:ascii="Times New Roman" w:hAnsi="Times New Roman" w:cs="Times New Roman"/>
          <w:b/>
          <w:color w:val="000000" w:themeColor="text1"/>
          <w:sz w:val="28"/>
          <w:szCs w:val="28"/>
        </w:rPr>
        <w:footnoteRef/>
      </w:r>
      <w:r w:rsidRPr="008E27E4">
        <w:rPr>
          <w:rFonts w:ascii="Times New Roman" w:hAnsi="Times New Roman" w:cs="Times New Roman"/>
          <w:b/>
          <w:color w:val="000000" w:themeColor="text1"/>
          <w:sz w:val="28"/>
          <w:szCs w:val="28"/>
        </w:rPr>
        <w:t xml:space="preserve"> ) Связная речь: </w:t>
      </w:r>
    </w:p>
    <w:p w:rsidR="004B1CDD" w:rsidRPr="008E27E4" w:rsidRDefault="004B1CDD" w:rsidP="008E27E4">
      <w:pPr>
        <w:pStyle w:val="footnotedescription"/>
        <w:spacing w:after="0"/>
        <w:ind w:left="567" w:firstLine="0"/>
        <w:rPr>
          <w:rFonts w:ascii="Times New Roman" w:hAnsi="Times New Roman" w:cs="Times New Roman"/>
          <w:sz w:val="28"/>
          <w:szCs w:val="28"/>
        </w:rPr>
      </w:pPr>
      <w:r w:rsidRPr="008E27E4">
        <w:rPr>
          <w:rFonts w:ascii="Times New Roman" w:hAnsi="Times New Roman" w:cs="Times New Roman"/>
          <w:sz w:val="28"/>
          <w:szCs w:val="28"/>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CDD" w:rsidRDefault="004B1CDD">
    <w:pPr>
      <w:spacing w:after="160" w:line="259"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CDD" w:rsidRDefault="004B1CDD">
    <w:pPr>
      <w:spacing w:after="160" w:line="259" w:lineRule="auto"/>
      <w:ind w:lef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CDD" w:rsidRDefault="004B1CDD">
    <w:pPr>
      <w:spacing w:after="160" w:line="259" w:lineRule="auto"/>
      <w:ind w:lef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CDD" w:rsidRDefault="004B1CDD">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CDD" w:rsidRDefault="004B1CDD">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CDD" w:rsidRDefault="004B1CDD">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CDD" w:rsidRDefault="004B1CDD">
    <w:pPr>
      <w:spacing w:after="160" w:line="259" w:lineRule="auto"/>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CDD" w:rsidRDefault="004B1CDD">
    <w:pPr>
      <w:spacing w:after="160" w:line="259" w:lineRule="auto"/>
      <w:ind w:lef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CDD" w:rsidRDefault="004B1CDD">
    <w:pPr>
      <w:spacing w:after="160" w:line="259" w:lineRule="auto"/>
      <w:ind w:lef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CDD" w:rsidRDefault="004B1CDD">
    <w:pPr>
      <w:spacing w:after="0" w:line="259" w:lineRule="auto"/>
      <w:ind w:left="206" w:firstLine="0"/>
      <w:jc w:val="left"/>
    </w:pPr>
    <w:r>
      <w:rPr>
        <w:rFonts w:ascii="Wingdings" w:eastAsia="Wingdings" w:hAnsi="Wingdings" w:cs="Wingdings"/>
        <w:color w:val="FF0000"/>
        <w:sz w:val="18"/>
      </w:rPr>
      <w:t></w:t>
    </w:r>
    <w:r>
      <w:rPr>
        <w:rFonts w:ascii="Arial" w:eastAsia="Arial" w:hAnsi="Arial" w:cs="Arial"/>
        <w:color w:val="FF0000"/>
        <w:sz w:val="18"/>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CDD" w:rsidRDefault="004B1CDD">
    <w:pPr>
      <w:spacing w:after="0" w:line="259" w:lineRule="auto"/>
      <w:ind w:left="206" w:firstLine="0"/>
      <w:jc w:val="left"/>
    </w:pPr>
    <w:r>
      <w:rPr>
        <w:rFonts w:ascii="Wingdings" w:eastAsia="Wingdings" w:hAnsi="Wingdings" w:cs="Wingdings"/>
        <w:color w:val="FF0000"/>
        <w:sz w:val="18"/>
      </w:rPr>
      <w:t></w:t>
    </w:r>
    <w:r>
      <w:rPr>
        <w:rFonts w:ascii="Arial" w:eastAsia="Arial" w:hAnsi="Arial" w:cs="Arial"/>
        <w:color w:val="FF0000"/>
        <w:sz w:val="18"/>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CDD" w:rsidRDefault="004B1CDD">
    <w:pPr>
      <w:spacing w:after="0" w:line="259" w:lineRule="auto"/>
      <w:ind w:left="206" w:firstLine="0"/>
      <w:jc w:val="left"/>
    </w:pPr>
    <w:r>
      <w:rPr>
        <w:rFonts w:ascii="Wingdings" w:eastAsia="Wingdings" w:hAnsi="Wingdings" w:cs="Wingdings"/>
        <w:color w:val="FF0000"/>
        <w:sz w:val="18"/>
      </w:rPr>
      <w:t></w:t>
    </w:r>
    <w:r>
      <w:rPr>
        <w:rFonts w:ascii="Arial" w:eastAsia="Arial" w:hAnsi="Arial" w:cs="Arial"/>
        <w:color w:val="FF0000"/>
        <w:sz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01567"/>
    <w:multiLevelType w:val="hybridMultilevel"/>
    <w:tmpl w:val="A48AE570"/>
    <w:lvl w:ilvl="0" w:tplc="ACB8A6EE">
      <w:start w:val="1"/>
      <w:numFmt w:val="bullet"/>
      <w:lvlText w:val="-"/>
      <w:lvlJc w:val="left"/>
      <w:pPr>
        <w:ind w:left="1"/>
      </w:pPr>
      <w:rPr>
        <w:rFonts w:ascii="Century Gothic" w:eastAsia="Century Gothic" w:hAnsi="Century Gothic" w:cs="Century Gothic"/>
        <w:b w:val="0"/>
        <w:i w:val="0"/>
        <w:strike w:val="0"/>
        <w:dstrike w:val="0"/>
        <w:color w:val="FF0000"/>
        <w:sz w:val="18"/>
        <w:szCs w:val="18"/>
        <w:u w:val="none" w:color="000000"/>
        <w:bdr w:val="none" w:sz="0" w:space="0" w:color="auto"/>
        <w:shd w:val="clear" w:color="auto" w:fill="auto"/>
        <w:vertAlign w:val="baseline"/>
      </w:rPr>
    </w:lvl>
    <w:lvl w:ilvl="1" w:tplc="7308610E">
      <w:start w:val="1"/>
      <w:numFmt w:val="bullet"/>
      <w:lvlText w:val="o"/>
      <w:lvlJc w:val="left"/>
      <w:pPr>
        <w:ind w:left="1202"/>
      </w:pPr>
      <w:rPr>
        <w:rFonts w:ascii="Century Gothic" w:eastAsia="Century Gothic" w:hAnsi="Century Gothic" w:cs="Century Gothic"/>
        <w:b w:val="0"/>
        <w:i w:val="0"/>
        <w:strike w:val="0"/>
        <w:dstrike w:val="0"/>
        <w:color w:val="FF0000"/>
        <w:sz w:val="18"/>
        <w:szCs w:val="18"/>
        <w:u w:val="none" w:color="000000"/>
        <w:bdr w:val="none" w:sz="0" w:space="0" w:color="auto"/>
        <w:shd w:val="clear" w:color="auto" w:fill="auto"/>
        <w:vertAlign w:val="baseline"/>
      </w:rPr>
    </w:lvl>
    <w:lvl w:ilvl="2" w:tplc="B36CED56">
      <w:start w:val="1"/>
      <w:numFmt w:val="bullet"/>
      <w:lvlText w:val="▪"/>
      <w:lvlJc w:val="left"/>
      <w:pPr>
        <w:ind w:left="1922"/>
      </w:pPr>
      <w:rPr>
        <w:rFonts w:ascii="Century Gothic" w:eastAsia="Century Gothic" w:hAnsi="Century Gothic" w:cs="Century Gothic"/>
        <w:b w:val="0"/>
        <w:i w:val="0"/>
        <w:strike w:val="0"/>
        <w:dstrike w:val="0"/>
        <w:color w:val="FF0000"/>
        <w:sz w:val="18"/>
        <w:szCs w:val="18"/>
        <w:u w:val="none" w:color="000000"/>
        <w:bdr w:val="none" w:sz="0" w:space="0" w:color="auto"/>
        <w:shd w:val="clear" w:color="auto" w:fill="auto"/>
        <w:vertAlign w:val="baseline"/>
      </w:rPr>
    </w:lvl>
    <w:lvl w:ilvl="3" w:tplc="89983692">
      <w:start w:val="1"/>
      <w:numFmt w:val="bullet"/>
      <w:lvlText w:val="•"/>
      <w:lvlJc w:val="left"/>
      <w:pPr>
        <w:ind w:left="2642"/>
      </w:pPr>
      <w:rPr>
        <w:rFonts w:ascii="Century Gothic" w:eastAsia="Century Gothic" w:hAnsi="Century Gothic" w:cs="Century Gothic"/>
        <w:b w:val="0"/>
        <w:i w:val="0"/>
        <w:strike w:val="0"/>
        <w:dstrike w:val="0"/>
        <w:color w:val="FF0000"/>
        <w:sz w:val="18"/>
        <w:szCs w:val="18"/>
        <w:u w:val="none" w:color="000000"/>
        <w:bdr w:val="none" w:sz="0" w:space="0" w:color="auto"/>
        <w:shd w:val="clear" w:color="auto" w:fill="auto"/>
        <w:vertAlign w:val="baseline"/>
      </w:rPr>
    </w:lvl>
    <w:lvl w:ilvl="4" w:tplc="11C892E0">
      <w:start w:val="1"/>
      <w:numFmt w:val="bullet"/>
      <w:lvlText w:val="o"/>
      <w:lvlJc w:val="left"/>
      <w:pPr>
        <w:ind w:left="3362"/>
      </w:pPr>
      <w:rPr>
        <w:rFonts w:ascii="Century Gothic" w:eastAsia="Century Gothic" w:hAnsi="Century Gothic" w:cs="Century Gothic"/>
        <w:b w:val="0"/>
        <w:i w:val="0"/>
        <w:strike w:val="0"/>
        <w:dstrike w:val="0"/>
        <w:color w:val="FF0000"/>
        <w:sz w:val="18"/>
        <w:szCs w:val="18"/>
        <w:u w:val="none" w:color="000000"/>
        <w:bdr w:val="none" w:sz="0" w:space="0" w:color="auto"/>
        <w:shd w:val="clear" w:color="auto" w:fill="auto"/>
        <w:vertAlign w:val="baseline"/>
      </w:rPr>
    </w:lvl>
    <w:lvl w:ilvl="5" w:tplc="295ABD50">
      <w:start w:val="1"/>
      <w:numFmt w:val="bullet"/>
      <w:lvlText w:val="▪"/>
      <w:lvlJc w:val="left"/>
      <w:pPr>
        <w:ind w:left="4082"/>
      </w:pPr>
      <w:rPr>
        <w:rFonts w:ascii="Century Gothic" w:eastAsia="Century Gothic" w:hAnsi="Century Gothic" w:cs="Century Gothic"/>
        <w:b w:val="0"/>
        <w:i w:val="0"/>
        <w:strike w:val="0"/>
        <w:dstrike w:val="0"/>
        <w:color w:val="FF0000"/>
        <w:sz w:val="18"/>
        <w:szCs w:val="18"/>
        <w:u w:val="none" w:color="000000"/>
        <w:bdr w:val="none" w:sz="0" w:space="0" w:color="auto"/>
        <w:shd w:val="clear" w:color="auto" w:fill="auto"/>
        <w:vertAlign w:val="baseline"/>
      </w:rPr>
    </w:lvl>
    <w:lvl w:ilvl="6" w:tplc="3446DCAA">
      <w:start w:val="1"/>
      <w:numFmt w:val="bullet"/>
      <w:lvlText w:val="•"/>
      <w:lvlJc w:val="left"/>
      <w:pPr>
        <w:ind w:left="4802"/>
      </w:pPr>
      <w:rPr>
        <w:rFonts w:ascii="Century Gothic" w:eastAsia="Century Gothic" w:hAnsi="Century Gothic" w:cs="Century Gothic"/>
        <w:b w:val="0"/>
        <w:i w:val="0"/>
        <w:strike w:val="0"/>
        <w:dstrike w:val="0"/>
        <w:color w:val="FF0000"/>
        <w:sz w:val="18"/>
        <w:szCs w:val="18"/>
        <w:u w:val="none" w:color="000000"/>
        <w:bdr w:val="none" w:sz="0" w:space="0" w:color="auto"/>
        <w:shd w:val="clear" w:color="auto" w:fill="auto"/>
        <w:vertAlign w:val="baseline"/>
      </w:rPr>
    </w:lvl>
    <w:lvl w:ilvl="7" w:tplc="07D6DA9C">
      <w:start w:val="1"/>
      <w:numFmt w:val="bullet"/>
      <w:lvlText w:val="o"/>
      <w:lvlJc w:val="left"/>
      <w:pPr>
        <w:ind w:left="5522"/>
      </w:pPr>
      <w:rPr>
        <w:rFonts w:ascii="Century Gothic" w:eastAsia="Century Gothic" w:hAnsi="Century Gothic" w:cs="Century Gothic"/>
        <w:b w:val="0"/>
        <w:i w:val="0"/>
        <w:strike w:val="0"/>
        <w:dstrike w:val="0"/>
        <w:color w:val="FF0000"/>
        <w:sz w:val="18"/>
        <w:szCs w:val="18"/>
        <w:u w:val="none" w:color="000000"/>
        <w:bdr w:val="none" w:sz="0" w:space="0" w:color="auto"/>
        <w:shd w:val="clear" w:color="auto" w:fill="auto"/>
        <w:vertAlign w:val="baseline"/>
      </w:rPr>
    </w:lvl>
    <w:lvl w:ilvl="8" w:tplc="2EF263CE">
      <w:start w:val="1"/>
      <w:numFmt w:val="bullet"/>
      <w:lvlText w:val="▪"/>
      <w:lvlJc w:val="left"/>
      <w:pPr>
        <w:ind w:left="6242"/>
      </w:pPr>
      <w:rPr>
        <w:rFonts w:ascii="Century Gothic" w:eastAsia="Century Gothic" w:hAnsi="Century Gothic" w:cs="Century Gothic"/>
        <w:b w:val="0"/>
        <w:i w:val="0"/>
        <w:strike w:val="0"/>
        <w:dstrike w:val="0"/>
        <w:color w:val="FF0000"/>
        <w:sz w:val="18"/>
        <w:szCs w:val="18"/>
        <w:u w:val="none" w:color="000000"/>
        <w:bdr w:val="none" w:sz="0" w:space="0" w:color="auto"/>
        <w:shd w:val="clear" w:color="auto" w:fill="auto"/>
        <w:vertAlign w:val="baseline"/>
      </w:rPr>
    </w:lvl>
  </w:abstractNum>
  <w:abstractNum w:abstractNumId="1">
    <w:nsid w:val="0095733F"/>
    <w:multiLevelType w:val="hybridMultilevel"/>
    <w:tmpl w:val="A9C0D5B8"/>
    <w:lvl w:ilvl="0" w:tplc="33AA7C60">
      <w:start w:val="1"/>
      <w:numFmt w:val="bullet"/>
      <w:lvlText w:val="•"/>
      <w:lvlJc w:val="left"/>
      <w:pPr>
        <w:ind w:left="36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1" w:tplc="F698B146">
      <w:start w:val="1"/>
      <w:numFmt w:val="bullet"/>
      <w:lvlText w:val="o"/>
      <w:lvlJc w:val="left"/>
      <w:pPr>
        <w:ind w:left="716"/>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537AC004">
      <w:start w:val="1"/>
      <w:numFmt w:val="bullet"/>
      <w:lvlText w:val="▪"/>
      <w:lvlJc w:val="left"/>
      <w:pPr>
        <w:ind w:left="1072"/>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AACCDAC8">
      <w:start w:val="1"/>
      <w:numFmt w:val="bullet"/>
      <w:lvlRestart w:val="0"/>
      <w:lvlText w:val=""/>
      <w:lvlJc w:val="left"/>
      <w:pPr>
        <w:ind w:left="1505"/>
      </w:pPr>
      <w:rPr>
        <w:rFonts w:ascii="Wingdings" w:eastAsia="Wingdings" w:hAnsi="Wingdings" w:cs="Wingdings"/>
        <w:b w:val="0"/>
        <w:i w:val="0"/>
        <w:strike w:val="0"/>
        <w:dstrike w:val="0"/>
        <w:color w:val="auto"/>
        <w:sz w:val="20"/>
        <w:szCs w:val="20"/>
        <w:u w:val="none" w:color="000000"/>
        <w:bdr w:val="none" w:sz="0" w:space="0" w:color="auto"/>
        <w:shd w:val="clear" w:color="auto" w:fill="auto"/>
        <w:vertAlign w:val="baseline"/>
      </w:rPr>
    </w:lvl>
    <w:lvl w:ilvl="4" w:tplc="303E2180">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78D03DDC">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9BCEC218">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AF000228">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04A0A802">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2">
    <w:nsid w:val="00C650E9"/>
    <w:multiLevelType w:val="hybridMultilevel"/>
    <w:tmpl w:val="80141D22"/>
    <w:lvl w:ilvl="0" w:tplc="139C97D6">
      <w:start w:val="1"/>
      <w:numFmt w:val="decimal"/>
      <w:lvlText w:val="%1."/>
      <w:lvlJc w:val="left"/>
      <w:pPr>
        <w:ind w:left="852"/>
      </w:pPr>
      <w:rPr>
        <w:rFonts w:ascii="Century Gothic" w:eastAsia="Century Gothic" w:hAnsi="Century Gothic" w:cs="Century Gothic"/>
        <w:b/>
        <w:bCs/>
        <w:i w:val="0"/>
        <w:strike w:val="0"/>
        <w:dstrike w:val="0"/>
        <w:color w:val="000000"/>
        <w:sz w:val="18"/>
        <w:szCs w:val="18"/>
        <w:u w:val="none" w:color="000000"/>
        <w:bdr w:val="none" w:sz="0" w:space="0" w:color="auto"/>
        <w:shd w:val="clear" w:color="auto" w:fill="auto"/>
        <w:vertAlign w:val="baseline"/>
      </w:rPr>
    </w:lvl>
    <w:lvl w:ilvl="1" w:tplc="81C85CD4">
      <w:start w:val="1"/>
      <w:numFmt w:val="lowerLetter"/>
      <w:lvlText w:val="%2"/>
      <w:lvlJc w:val="left"/>
      <w:pPr>
        <w:ind w:left="1440"/>
      </w:pPr>
      <w:rPr>
        <w:rFonts w:ascii="Century Gothic" w:eastAsia="Century Gothic" w:hAnsi="Century Gothic" w:cs="Century Gothic"/>
        <w:b/>
        <w:bCs/>
        <w:i w:val="0"/>
        <w:strike w:val="0"/>
        <w:dstrike w:val="0"/>
        <w:color w:val="000000"/>
        <w:sz w:val="18"/>
        <w:szCs w:val="18"/>
        <w:u w:val="none" w:color="000000"/>
        <w:bdr w:val="none" w:sz="0" w:space="0" w:color="auto"/>
        <w:shd w:val="clear" w:color="auto" w:fill="auto"/>
        <w:vertAlign w:val="baseline"/>
      </w:rPr>
    </w:lvl>
    <w:lvl w:ilvl="2" w:tplc="969A1F98">
      <w:start w:val="1"/>
      <w:numFmt w:val="lowerRoman"/>
      <w:lvlText w:val="%3"/>
      <w:lvlJc w:val="left"/>
      <w:pPr>
        <w:ind w:left="2160"/>
      </w:pPr>
      <w:rPr>
        <w:rFonts w:ascii="Century Gothic" w:eastAsia="Century Gothic" w:hAnsi="Century Gothic" w:cs="Century Gothic"/>
        <w:b/>
        <w:bCs/>
        <w:i w:val="0"/>
        <w:strike w:val="0"/>
        <w:dstrike w:val="0"/>
        <w:color w:val="000000"/>
        <w:sz w:val="18"/>
        <w:szCs w:val="18"/>
        <w:u w:val="none" w:color="000000"/>
        <w:bdr w:val="none" w:sz="0" w:space="0" w:color="auto"/>
        <w:shd w:val="clear" w:color="auto" w:fill="auto"/>
        <w:vertAlign w:val="baseline"/>
      </w:rPr>
    </w:lvl>
    <w:lvl w:ilvl="3" w:tplc="86CE37D4">
      <w:start w:val="1"/>
      <w:numFmt w:val="decimal"/>
      <w:lvlText w:val="%4"/>
      <w:lvlJc w:val="left"/>
      <w:pPr>
        <w:ind w:left="2880"/>
      </w:pPr>
      <w:rPr>
        <w:rFonts w:ascii="Century Gothic" w:eastAsia="Century Gothic" w:hAnsi="Century Gothic" w:cs="Century Gothic"/>
        <w:b/>
        <w:bCs/>
        <w:i w:val="0"/>
        <w:strike w:val="0"/>
        <w:dstrike w:val="0"/>
        <w:color w:val="000000"/>
        <w:sz w:val="18"/>
        <w:szCs w:val="18"/>
        <w:u w:val="none" w:color="000000"/>
        <w:bdr w:val="none" w:sz="0" w:space="0" w:color="auto"/>
        <w:shd w:val="clear" w:color="auto" w:fill="auto"/>
        <w:vertAlign w:val="baseline"/>
      </w:rPr>
    </w:lvl>
    <w:lvl w:ilvl="4" w:tplc="2A2C5148">
      <w:start w:val="1"/>
      <w:numFmt w:val="lowerLetter"/>
      <w:lvlText w:val="%5"/>
      <w:lvlJc w:val="left"/>
      <w:pPr>
        <w:ind w:left="3600"/>
      </w:pPr>
      <w:rPr>
        <w:rFonts w:ascii="Century Gothic" w:eastAsia="Century Gothic" w:hAnsi="Century Gothic" w:cs="Century Gothic"/>
        <w:b/>
        <w:bCs/>
        <w:i w:val="0"/>
        <w:strike w:val="0"/>
        <w:dstrike w:val="0"/>
        <w:color w:val="000000"/>
        <w:sz w:val="18"/>
        <w:szCs w:val="18"/>
        <w:u w:val="none" w:color="000000"/>
        <w:bdr w:val="none" w:sz="0" w:space="0" w:color="auto"/>
        <w:shd w:val="clear" w:color="auto" w:fill="auto"/>
        <w:vertAlign w:val="baseline"/>
      </w:rPr>
    </w:lvl>
    <w:lvl w:ilvl="5" w:tplc="CA6AF44C">
      <w:start w:val="1"/>
      <w:numFmt w:val="lowerRoman"/>
      <w:lvlText w:val="%6"/>
      <w:lvlJc w:val="left"/>
      <w:pPr>
        <w:ind w:left="4320"/>
      </w:pPr>
      <w:rPr>
        <w:rFonts w:ascii="Century Gothic" w:eastAsia="Century Gothic" w:hAnsi="Century Gothic" w:cs="Century Gothic"/>
        <w:b/>
        <w:bCs/>
        <w:i w:val="0"/>
        <w:strike w:val="0"/>
        <w:dstrike w:val="0"/>
        <w:color w:val="000000"/>
        <w:sz w:val="18"/>
        <w:szCs w:val="18"/>
        <w:u w:val="none" w:color="000000"/>
        <w:bdr w:val="none" w:sz="0" w:space="0" w:color="auto"/>
        <w:shd w:val="clear" w:color="auto" w:fill="auto"/>
        <w:vertAlign w:val="baseline"/>
      </w:rPr>
    </w:lvl>
    <w:lvl w:ilvl="6" w:tplc="9C3E5D34">
      <w:start w:val="1"/>
      <w:numFmt w:val="decimal"/>
      <w:lvlText w:val="%7"/>
      <w:lvlJc w:val="left"/>
      <w:pPr>
        <w:ind w:left="5040"/>
      </w:pPr>
      <w:rPr>
        <w:rFonts w:ascii="Century Gothic" w:eastAsia="Century Gothic" w:hAnsi="Century Gothic" w:cs="Century Gothic"/>
        <w:b/>
        <w:bCs/>
        <w:i w:val="0"/>
        <w:strike w:val="0"/>
        <w:dstrike w:val="0"/>
        <w:color w:val="000000"/>
        <w:sz w:val="18"/>
        <w:szCs w:val="18"/>
        <w:u w:val="none" w:color="000000"/>
        <w:bdr w:val="none" w:sz="0" w:space="0" w:color="auto"/>
        <w:shd w:val="clear" w:color="auto" w:fill="auto"/>
        <w:vertAlign w:val="baseline"/>
      </w:rPr>
    </w:lvl>
    <w:lvl w:ilvl="7" w:tplc="0B5410FC">
      <w:start w:val="1"/>
      <w:numFmt w:val="lowerLetter"/>
      <w:lvlText w:val="%8"/>
      <w:lvlJc w:val="left"/>
      <w:pPr>
        <w:ind w:left="5760"/>
      </w:pPr>
      <w:rPr>
        <w:rFonts w:ascii="Century Gothic" w:eastAsia="Century Gothic" w:hAnsi="Century Gothic" w:cs="Century Gothic"/>
        <w:b/>
        <w:bCs/>
        <w:i w:val="0"/>
        <w:strike w:val="0"/>
        <w:dstrike w:val="0"/>
        <w:color w:val="000000"/>
        <w:sz w:val="18"/>
        <w:szCs w:val="18"/>
        <w:u w:val="none" w:color="000000"/>
        <w:bdr w:val="none" w:sz="0" w:space="0" w:color="auto"/>
        <w:shd w:val="clear" w:color="auto" w:fill="auto"/>
        <w:vertAlign w:val="baseline"/>
      </w:rPr>
    </w:lvl>
    <w:lvl w:ilvl="8" w:tplc="D758C95A">
      <w:start w:val="1"/>
      <w:numFmt w:val="lowerRoman"/>
      <w:lvlText w:val="%9"/>
      <w:lvlJc w:val="left"/>
      <w:pPr>
        <w:ind w:left="6480"/>
      </w:pPr>
      <w:rPr>
        <w:rFonts w:ascii="Century Gothic" w:eastAsia="Century Gothic" w:hAnsi="Century Gothic" w:cs="Century Gothic"/>
        <w:b/>
        <w:bCs/>
        <w:i w:val="0"/>
        <w:strike w:val="0"/>
        <w:dstrike w:val="0"/>
        <w:color w:val="000000"/>
        <w:sz w:val="18"/>
        <w:szCs w:val="18"/>
        <w:u w:val="none" w:color="000000"/>
        <w:bdr w:val="none" w:sz="0" w:space="0" w:color="auto"/>
        <w:shd w:val="clear" w:color="auto" w:fill="auto"/>
        <w:vertAlign w:val="baseline"/>
      </w:rPr>
    </w:lvl>
  </w:abstractNum>
  <w:abstractNum w:abstractNumId="3">
    <w:nsid w:val="00EE49B3"/>
    <w:multiLevelType w:val="hybridMultilevel"/>
    <w:tmpl w:val="31340A08"/>
    <w:lvl w:ilvl="0" w:tplc="3C90E122">
      <w:start w:val="14"/>
      <w:numFmt w:val="decimal"/>
      <w:lvlText w:val="%1"/>
      <w:lvlJc w:val="left"/>
      <w:pPr>
        <w:ind w:left="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1" w:tplc="709CB38E">
      <w:start w:val="1"/>
      <w:numFmt w:val="lowerLetter"/>
      <w:lvlText w:val="%2"/>
      <w:lvlJc w:val="left"/>
      <w:pPr>
        <w:ind w:left="1426"/>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2" w:tplc="D960B6C6">
      <w:start w:val="1"/>
      <w:numFmt w:val="lowerRoman"/>
      <w:lvlText w:val="%3"/>
      <w:lvlJc w:val="left"/>
      <w:pPr>
        <w:ind w:left="2146"/>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3" w:tplc="3E3E5E06">
      <w:start w:val="1"/>
      <w:numFmt w:val="decimal"/>
      <w:lvlText w:val="%4"/>
      <w:lvlJc w:val="left"/>
      <w:pPr>
        <w:ind w:left="2866"/>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4" w:tplc="7F58F4D0">
      <w:start w:val="1"/>
      <w:numFmt w:val="lowerLetter"/>
      <w:lvlText w:val="%5"/>
      <w:lvlJc w:val="left"/>
      <w:pPr>
        <w:ind w:left="3586"/>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5" w:tplc="907EADF2">
      <w:start w:val="1"/>
      <w:numFmt w:val="lowerRoman"/>
      <w:lvlText w:val="%6"/>
      <w:lvlJc w:val="left"/>
      <w:pPr>
        <w:ind w:left="4306"/>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6" w:tplc="943AF394">
      <w:start w:val="1"/>
      <w:numFmt w:val="decimal"/>
      <w:lvlText w:val="%7"/>
      <w:lvlJc w:val="left"/>
      <w:pPr>
        <w:ind w:left="5026"/>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7" w:tplc="F5BE1BD2">
      <w:start w:val="1"/>
      <w:numFmt w:val="lowerLetter"/>
      <w:lvlText w:val="%8"/>
      <w:lvlJc w:val="left"/>
      <w:pPr>
        <w:ind w:left="5746"/>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8" w:tplc="C0A4C396">
      <w:start w:val="1"/>
      <w:numFmt w:val="lowerRoman"/>
      <w:lvlText w:val="%9"/>
      <w:lvlJc w:val="left"/>
      <w:pPr>
        <w:ind w:left="6466"/>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abstractNum>
  <w:abstractNum w:abstractNumId="4">
    <w:nsid w:val="01111D4E"/>
    <w:multiLevelType w:val="hybridMultilevel"/>
    <w:tmpl w:val="D056E950"/>
    <w:lvl w:ilvl="0" w:tplc="27963204">
      <w:start w:val="1"/>
      <w:numFmt w:val="bullet"/>
      <w:lvlText w:val=""/>
      <w:lvlJc w:val="left"/>
      <w:pPr>
        <w:ind w:left="1505"/>
      </w:pPr>
      <w:rPr>
        <w:rFonts w:ascii="Wingdings" w:eastAsia="Wingdings" w:hAnsi="Wingdings" w:cs="Wingdings"/>
        <w:b w:val="0"/>
        <w:i w:val="0"/>
        <w:strike w:val="0"/>
        <w:dstrike w:val="0"/>
        <w:color w:val="auto"/>
        <w:sz w:val="20"/>
        <w:szCs w:val="20"/>
        <w:u w:val="none" w:color="000000"/>
        <w:bdr w:val="none" w:sz="0" w:space="0" w:color="auto"/>
        <w:shd w:val="clear" w:color="auto" w:fill="auto"/>
        <w:vertAlign w:val="baseline"/>
      </w:rPr>
    </w:lvl>
    <w:lvl w:ilvl="1" w:tplc="1F94C62E">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7BC0F6A4">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962205CE">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FEFA675E">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F4E0C056">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2A1CDCEE">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49E41144">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B7F6FDF6">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5">
    <w:nsid w:val="01A65CDB"/>
    <w:multiLevelType w:val="hybridMultilevel"/>
    <w:tmpl w:val="4C4C77CE"/>
    <w:lvl w:ilvl="0" w:tplc="8E944922">
      <w:start w:val="2"/>
      <w:numFmt w:val="decimal"/>
      <w:lvlText w:val="%1."/>
      <w:lvlJc w:val="left"/>
      <w:pPr>
        <w:ind w:left="1701"/>
      </w:pPr>
      <w:rPr>
        <w:rFonts w:ascii="Times New Roman" w:eastAsia="Century Gothic" w:hAnsi="Times New Roman" w:cs="Times New Roman" w:hint="default"/>
        <w:b/>
        <w:i w:val="0"/>
        <w:strike w:val="0"/>
        <w:dstrike w:val="0"/>
        <w:color w:val="auto"/>
        <w:sz w:val="24"/>
        <w:szCs w:val="24"/>
        <w:u w:val="none" w:color="984806"/>
        <w:bdr w:val="none" w:sz="0" w:space="0" w:color="auto"/>
        <w:shd w:val="clear" w:color="auto" w:fill="auto"/>
        <w:vertAlign w:val="baseline"/>
      </w:rPr>
    </w:lvl>
    <w:lvl w:ilvl="1" w:tplc="049C4C2C">
      <w:start w:val="1"/>
      <w:numFmt w:val="lowerLetter"/>
      <w:lvlText w:val="%2"/>
      <w:lvlJc w:val="left"/>
      <w:pPr>
        <w:ind w:left="249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2" w:tplc="A0FC922A">
      <w:start w:val="1"/>
      <w:numFmt w:val="lowerRoman"/>
      <w:lvlText w:val="%3"/>
      <w:lvlJc w:val="left"/>
      <w:pPr>
        <w:ind w:left="321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3" w:tplc="02141E6E">
      <w:start w:val="1"/>
      <w:numFmt w:val="decimal"/>
      <w:lvlText w:val="%4"/>
      <w:lvlJc w:val="left"/>
      <w:pPr>
        <w:ind w:left="393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4" w:tplc="B1522E9C">
      <w:start w:val="1"/>
      <w:numFmt w:val="lowerLetter"/>
      <w:lvlText w:val="%5"/>
      <w:lvlJc w:val="left"/>
      <w:pPr>
        <w:ind w:left="465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5" w:tplc="9E9AE682">
      <w:start w:val="1"/>
      <w:numFmt w:val="lowerRoman"/>
      <w:lvlText w:val="%6"/>
      <w:lvlJc w:val="left"/>
      <w:pPr>
        <w:ind w:left="537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6" w:tplc="AD9E2D26">
      <w:start w:val="1"/>
      <w:numFmt w:val="decimal"/>
      <w:lvlText w:val="%7"/>
      <w:lvlJc w:val="left"/>
      <w:pPr>
        <w:ind w:left="609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7" w:tplc="9398945C">
      <w:start w:val="1"/>
      <w:numFmt w:val="lowerLetter"/>
      <w:lvlText w:val="%8"/>
      <w:lvlJc w:val="left"/>
      <w:pPr>
        <w:ind w:left="681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8" w:tplc="2152D1DA">
      <w:start w:val="1"/>
      <w:numFmt w:val="lowerRoman"/>
      <w:lvlText w:val="%9"/>
      <w:lvlJc w:val="left"/>
      <w:pPr>
        <w:ind w:left="753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abstractNum>
  <w:abstractNum w:abstractNumId="6">
    <w:nsid w:val="01BA7977"/>
    <w:multiLevelType w:val="hybridMultilevel"/>
    <w:tmpl w:val="952099C4"/>
    <w:lvl w:ilvl="0" w:tplc="9FAE7DFC">
      <w:start w:val="1"/>
      <w:numFmt w:val="bullet"/>
      <w:lvlText w:val=""/>
      <w:lvlJc w:val="left"/>
      <w:pPr>
        <w:ind w:left="1505"/>
      </w:pPr>
      <w:rPr>
        <w:rFonts w:ascii="Wingdings" w:eastAsia="Wingdings" w:hAnsi="Wingdings" w:cs="Wingdings"/>
        <w:b w:val="0"/>
        <w:i w:val="0"/>
        <w:strike w:val="0"/>
        <w:dstrike w:val="0"/>
        <w:color w:val="auto"/>
        <w:sz w:val="20"/>
        <w:szCs w:val="20"/>
        <w:u w:val="none" w:color="000000"/>
        <w:bdr w:val="none" w:sz="0" w:space="0" w:color="auto"/>
        <w:shd w:val="clear" w:color="auto" w:fill="auto"/>
        <w:vertAlign w:val="baseline"/>
      </w:rPr>
    </w:lvl>
    <w:lvl w:ilvl="1" w:tplc="44886460">
      <w:start w:val="1"/>
      <w:numFmt w:val="bullet"/>
      <w:lvlText w:val="o"/>
      <w:lvlJc w:val="left"/>
      <w:pPr>
        <w:ind w:left="1642"/>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3580E9BE">
      <w:start w:val="1"/>
      <w:numFmt w:val="bullet"/>
      <w:lvlText w:val="▪"/>
      <w:lvlJc w:val="left"/>
      <w:pPr>
        <w:ind w:left="2362"/>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A3F0BF4A">
      <w:start w:val="1"/>
      <w:numFmt w:val="bullet"/>
      <w:lvlText w:val="•"/>
      <w:lvlJc w:val="left"/>
      <w:pPr>
        <w:ind w:left="3082"/>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F6CCA2FA">
      <w:start w:val="1"/>
      <w:numFmt w:val="bullet"/>
      <w:lvlText w:val="o"/>
      <w:lvlJc w:val="left"/>
      <w:pPr>
        <w:ind w:left="3802"/>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D45EC174">
      <w:start w:val="1"/>
      <w:numFmt w:val="bullet"/>
      <w:lvlText w:val="▪"/>
      <w:lvlJc w:val="left"/>
      <w:pPr>
        <w:ind w:left="4522"/>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2A369DDE">
      <w:start w:val="1"/>
      <w:numFmt w:val="bullet"/>
      <w:lvlText w:val="•"/>
      <w:lvlJc w:val="left"/>
      <w:pPr>
        <w:ind w:left="5242"/>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B8E24D40">
      <w:start w:val="1"/>
      <w:numFmt w:val="bullet"/>
      <w:lvlText w:val="o"/>
      <w:lvlJc w:val="left"/>
      <w:pPr>
        <w:ind w:left="5962"/>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FAF071AC">
      <w:start w:val="1"/>
      <w:numFmt w:val="bullet"/>
      <w:lvlText w:val="▪"/>
      <w:lvlJc w:val="left"/>
      <w:pPr>
        <w:ind w:left="6682"/>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7">
    <w:nsid w:val="02244D6B"/>
    <w:multiLevelType w:val="hybridMultilevel"/>
    <w:tmpl w:val="ED0A5C98"/>
    <w:lvl w:ilvl="0" w:tplc="CC1CF8B6">
      <w:start w:val="1"/>
      <w:numFmt w:val="decimal"/>
      <w:lvlText w:val="%1)"/>
      <w:lvlJc w:val="left"/>
      <w:pPr>
        <w:ind w:left="1013"/>
      </w:pPr>
      <w:rPr>
        <w:rFonts w:ascii="Times New Roman" w:eastAsia="Century Gothic" w:hAnsi="Times New Roman" w:cs="Times New Roman" w:hint="default"/>
        <w:b/>
        <w:bCs/>
        <w:i w:val="0"/>
        <w:strike w:val="0"/>
        <w:dstrike w:val="0"/>
        <w:color w:val="000000" w:themeColor="text1"/>
        <w:sz w:val="24"/>
        <w:szCs w:val="24"/>
        <w:u w:val="none" w:color="000000"/>
        <w:bdr w:val="none" w:sz="0" w:space="0" w:color="auto"/>
        <w:shd w:val="clear" w:color="auto" w:fill="auto"/>
        <w:vertAlign w:val="baseline"/>
      </w:rPr>
    </w:lvl>
    <w:lvl w:ilvl="1" w:tplc="5314A9F0">
      <w:start w:val="1"/>
      <w:numFmt w:val="lowerLetter"/>
      <w:lvlText w:val="%2"/>
      <w:lvlJc w:val="left"/>
      <w:pPr>
        <w:ind w:left="178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2" w:tplc="03E4A030">
      <w:start w:val="1"/>
      <w:numFmt w:val="lowerRoman"/>
      <w:lvlText w:val="%3"/>
      <w:lvlJc w:val="left"/>
      <w:pPr>
        <w:ind w:left="250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3" w:tplc="D4F6861C">
      <w:start w:val="1"/>
      <w:numFmt w:val="decimal"/>
      <w:lvlText w:val="%4"/>
      <w:lvlJc w:val="left"/>
      <w:pPr>
        <w:ind w:left="322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4" w:tplc="7DDA82D8">
      <w:start w:val="1"/>
      <w:numFmt w:val="lowerLetter"/>
      <w:lvlText w:val="%5"/>
      <w:lvlJc w:val="left"/>
      <w:pPr>
        <w:ind w:left="394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5" w:tplc="05CCB550">
      <w:start w:val="1"/>
      <w:numFmt w:val="lowerRoman"/>
      <w:lvlText w:val="%6"/>
      <w:lvlJc w:val="left"/>
      <w:pPr>
        <w:ind w:left="466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6" w:tplc="577ED72C">
      <w:start w:val="1"/>
      <w:numFmt w:val="decimal"/>
      <w:lvlText w:val="%7"/>
      <w:lvlJc w:val="left"/>
      <w:pPr>
        <w:ind w:left="538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7" w:tplc="6C043726">
      <w:start w:val="1"/>
      <w:numFmt w:val="lowerLetter"/>
      <w:lvlText w:val="%8"/>
      <w:lvlJc w:val="left"/>
      <w:pPr>
        <w:ind w:left="610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8" w:tplc="16D68A2C">
      <w:start w:val="1"/>
      <w:numFmt w:val="lowerRoman"/>
      <w:lvlText w:val="%9"/>
      <w:lvlJc w:val="left"/>
      <w:pPr>
        <w:ind w:left="682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abstractNum>
  <w:abstractNum w:abstractNumId="8">
    <w:nsid w:val="02AF3143"/>
    <w:multiLevelType w:val="hybridMultilevel"/>
    <w:tmpl w:val="C1B4C9C8"/>
    <w:lvl w:ilvl="0" w:tplc="7C48717A">
      <w:start w:val="1"/>
      <w:numFmt w:val="bullet"/>
      <w:lvlText w:val=""/>
      <w:lvlJc w:val="left"/>
      <w:pPr>
        <w:ind w:left="1505"/>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1" w:tplc="34CA9A1A">
      <w:start w:val="1"/>
      <w:numFmt w:val="bullet"/>
      <w:lvlText w:val="o"/>
      <w:lvlJc w:val="left"/>
      <w:pPr>
        <w:ind w:left="2219"/>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81F644F2">
      <w:start w:val="1"/>
      <w:numFmt w:val="bullet"/>
      <w:lvlText w:val="▪"/>
      <w:lvlJc w:val="left"/>
      <w:pPr>
        <w:ind w:left="2939"/>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56C6470C">
      <w:start w:val="1"/>
      <w:numFmt w:val="bullet"/>
      <w:lvlText w:val="•"/>
      <w:lvlJc w:val="left"/>
      <w:pPr>
        <w:ind w:left="3659"/>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0E1A47A6">
      <w:start w:val="1"/>
      <w:numFmt w:val="bullet"/>
      <w:lvlText w:val="o"/>
      <w:lvlJc w:val="left"/>
      <w:pPr>
        <w:ind w:left="4379"/>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0FDA65BA">
      <w:start w:val="1"/>
      <w:numFmt w:val="bullet"/>
      <w:lvlText w:val="▪"/>
      <w:lvlJc w:val="left"/>
      <w:pPr>
        <w:ind w:left="5099"/>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2AAC84FC">
      <w:start w:val="1"/>
      <w:numFmt w:val="bullet"/>
      <w:lvlText w:val="•"/>
      <w:lvlJc w:val="left"/>
      <w:pPr>
        <w:ind w:left="5819"/>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46F46760">
      <w:start w:val="1"/>
      <w:numFmt w:val="bullet"/>
      <w:lvlText w:val="o"/>
      <w:lvlJc w:val="left"/>
      <w:pPr>
        <w:ind w:left="6539"/>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6396F718">
      <w:start w:val="1"/>
      <w:numFmt w:val="bullet"/>
      <w:lvlText w:val="▪"/>
      <w:lvlJc w:val="left"/>
      <w:pPr>
        <w:ind w:left="7259"/>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9">
    <w:nsid w:val="039A5670"/>
    <w:multiLevelType w:val="hybridMultilevel"/>
    <w:tmpl w:val="7F0A46B6"/>
    <w:lvl w:ilvl="0" w:tplc="427CE512">
      <w:start w:val="1"/>
      <w:numFmt w:val="bullet"/>
      <w:lvlText w:val=""/>
      <w:lvlJc w:val="left"/>
      <w:pPr>
        <w:ind w:left="1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12C0A5E">
      <w:start w:val="1"/>
      <w:numFmt w:val="bullet"/>
      <w:lvlText w:val="o"/>
      <w:lvlJc w:val="left"/>
      <w:pPr>
        <w:ind w:left="2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45E4F18">
      <w:start w:val="1"/>
      <w:numFmt w:val="bullet"/>
      <w:lvlText w:val="▪"/>
      <w:lvlJc w:val="left"/>
      <w:pPr>
        <w:ind w:left="2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3AC82D0">
      <w:start w:val="1"/>
      <w:numFmt w:val="bullet"/>
      <w:lvlText w:val="•"/>
      <w:lvlJc w:val="left"/>
      <w:pPr>
        <w:ind w:left="3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8F60A76">
      <w:start w:val="1"/>
      <w:numFmt w:val="bullet"/>
      <w:lvlText w:val="o"/>
      <w:lvlJc w:val="left"/>
      <w:pPr>
        <w:ind w:left="4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5144446">
      <w:start w:val="1"/>
      <w:numFmt w:val="bullet"/>
      <w:lvlText w:val="▪"/>
      <w:lvlJc w:val="left"/>
      <w:pPr>
        <w:ind w:left="5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3D23296">
      <w:start w:val="1"/>
      <w:numFmt w:val="bullet"/>
      <w:lvlText w:val="•"/>
      <w:lvlJc w:val="left"/>
      <w:pPr>
        <w:ind w:left="5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D5E091C">
      <w:start w:val="1"/>
      <w:numFmt w:val="bullet"/>
      <w:lvlText w:val="o"/>
      <w:lvlJc w:val="left"/>
      <w:pPr>
        <w:ind w:left="6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C647FEE">
      <w:start w:val="1"/>
      <w:numFmt w:val="bullet"/>
      <w:lvlText w:val="▪"/>
      <w:lvlJc w:val="left"/>
      <w:pPr>
        <w:ind w:left="7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nsid w:val="048C0F64"/>
    <w:multiLevelType w:val="hybridMultilevel"/>
    <w:tmpl w:val="2A9C1FB8"/>
    <w:lvl w:ilvl="0" w:tplc="519AD64C">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2A87D30">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C72E5FC">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6141DD0">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224DDA0">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0A695F6">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5168FDA">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6BA5F5E">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1003BF0">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1">
    <w:nsid w:val="04EE418F"/>
    <w:multiLevelType w:val="hybridMultilevel"/>
    <w:tmpl w:val="260641AC"/>
    <w:lvl w:ilvl="0" w:tplc="DFD8218E">
      <w:start w:val="1"/>
      <w:numFmt w:val="bullet"/>
      <w:lvlText w:val=""/>
      <w:lvlJc w:val="left"/>
      <w:pPr>
        <w:ind w:left="1495"/>
      </w:pPr>
      <w:rPr>
        <w:rFonts w:ascii="Wingdings" w:eastAsia="Wingdings" w:hAnsi="Wingdings" w:cs="Wingdings"/>
        <w:b w:val="0"/>
        <w:i w:val="0"/>
        <w:strike w:val="0"/>
        <w:dstrike w:val="0"/>
        <w:color w:val="auto"/>
        <w:sz w:val="20"/>
        <w:szCs w:val="20"/>
        <w:u w:val="none" w:color="000000"/>
        <w:bdr w:val="none" w:sz="0" w:space="0" w:color="auto"/>
        <w:shd w:val="clear" w:color="auto" w:fill="auto"/>
        <w:vertAlign w:val="baseline"/>
      </w:rPr>
    </w:lvl>
    <w:lvl w:ilvl="1" w:tplc="362CC154">
      <w:start w:val="1"/>
      <w:numFmt w:val="bullet"/>
      <w:lvlText w:val="o"/>
      <w:lvlJc w:val="left"/>
      <w:pPr>
        <w:ind w:left="157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4DFAEA9A">
      <w:start w:val="1"/>
      <w:numFmt w:val="bullet"/>
      <w:lvlText w:val="▪"/>
      <w:lvlJc w:val="left"/>
      <w:pPr>
        <w:ind w:left="229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938AB6FE">
      <w:start w:val="1"/>
      <w:numFmt w:val="bullet"/>
      <w:lvlText w:val="•"/>
      <w:lvlJc w:val="left"/>
      <w:pPr>
        <w:ind w:left="301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CC649122">
      <w:start w:val="1"/>
      <w:numFmt w:val="bullet"/>
      <w:lvlText w:val="o"/>
      <w:lvlJc w:val="left"/>
      <w:pPr>
        <w:ind w:left="373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4EBC13CA">
      <w:start w:val="1"/>
      <w:numFmt w:val="bullet"/>
      <w:lvlText w:val="▪"/>
      <w:lvlJc w:val="left"/>
      <w:pPr>
        <w:ind w:left="445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B4B61F1E">
      <w:start w:val="1"/>
      <w:numFmt w:val="bullet"/>
      <w:lvlText w:val="•"/>
      <w:lvlJc w:val="left"/>
      <w:pPr>
        <w:ind w:left="517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1C3A2AEC">
      <w:start w:val="1"/>
      <w:numFmt w:val="bullet"/>
      <w:lvlText w:val="o"/>
      <w:lvlJc w:val="left"/>
      <w:pPr>
        <w:ind w:left="589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10642A50">
      <w:start w:val="1"/>
      <w:numFmt w:val="bullet"/>
      <w:lvlText w:val="▪"/>
      <w:lvlJc w:val="left"/>
      <w:pPr>
        <w:ind w:left="661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2">
    <w:nsid w:val="05C62D2E"/>
    <w:multiLevelType w:val="hybridMultilevel"/>
    <w:tmpl w:val="59C445BE"/>
    <w:lvl w:ilvl="0" w:tplc="1304CF68">
      <w:start w:val="1"/>
      <w:numFmt w:val="bullet"/>
      <w:lvlText w:val=""/>
      <w:lvlJc w:val="left"/>
      <w:pPr>
        <w:ind w:left="504"/>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1" w:tplc="4050A774">
      <w:start w:val="1"/>
      <w:numFmt w:val="bullet"/>
      <w:lvlText w:val="o"/>
      <w:lvlJc w:val="left"/>
      <w:pPr>
        <w:ind w:left="108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B8C4A768">
      <w:start w:val="1"/>
      <w:numFmt w:val="bullet"/>
      <w:lvlText w:val="▪"/>
      <w:lvlJc w:val="left"/>
      <w:pPr>
        <w:ind w:left="180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CFBCE304">
      <w:start w:val="1"/>
      <w:numFmt w:val="bullet"/>
      <w:lvlText w:val="•"/>
      <w:lvlJc w:val="left"/>
      <w:pPr>
        <w:ind w:left="252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D62A8B98">
      <w:start w:val="1"/>
      <w:numFmt w:val="bullet"/>
      <w:lvlText w:val="o"/>
      <w:lvlJc w:val="left"/>
      <w:pPr>
        <w:ind w:left="324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D4B6E8BA">
      <w:start w:val="1"/>
      <w:numFmt w:val="bullet"/>
      <w:lvlText w:val="▪"/>
      <w:lvlJc w:val="left"/>
      <w:pPr>
        <w:ind w:left="396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EBA60786">
      <w:start w:val="1"/>
      <w:numFmt w:val="bullet"/>
      <w:lvlText w:val="•"/>
      <w:lvlJc w:val="left"/>
      <w:pPr>
        <w:ind w:left="468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DAA2F8DE">
      <w:start w:val="1"/>
      <w:numFmt w:val="bullet"/>
      <w:lvlText w:val="o"/>
      <w:lvlJc w:val="left"/>
      <w:pPr>
        <w:ind w:left="540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FAD8D9FC">
      <w:start w:val="1"/>
      <w:numFmt w:val="bullet"/>
      <w:lvlText w:val="▪"/>
      <w:lvlJc w:val="left"/>
      <w:pPr>
        <w:ind w:left="612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3">
    <w:nsid w:val="060D4A3D"/>
    <w:multiLevelType w:val="hybridMultilevel"/>
    <w:tmpl w:val="B6021F90"/>
    <w:lvl w:ilvl="0" w:tplc="235E3E8C">
      <w:start w:val="4"/>
      <w:numFmt w:val="decimal"/>
      <w:lvlText w:val="%1"/>
      <w:lvlJc w:val="left"/>
      <w:pPr>
        <w:ind w:left="15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1" w:tplc="E58602DE">
      <w:start w:val="1"/>
      <w:numFmt w:val="lowerLetter"/>
      <w:lvlText w:val="%2"/>
      <w:lvlJc w:val="left"/>
      <w:pPr>
        <w:ind w:left="158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2" w:tplc="6F941ECC">
      <w:start w:val="1"/>
      <w:numFmt w:val="lowerRoman"/>
      <w:lvlText w:val="%3"/>
      <w:lvlJc w:val="left"/>
      <w:pPr>
        <w:ind w:left="230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3" w:tplc="C3B23716">
      <w:start w:val="1"/>
      <w:numFmt w:val="decimal"/>
      <w:lvlText w:val="%4"/>
      <w:lvlJc w:val="left"/>
      <w:pPr>
        <w:ind w:left="302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4" w:tplc="B160458C">
      <w:start w:val="1"/>
      <w:numFmt w:val="lowerLetter"/>
      <w:lvlText w:val="%5"/>
      <w:lvlJc w:val="left"/>
      <w:pPr>
        <w:ind w:left="374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5" w:tplc="A01CB9B0">
      <w:start w:val="1"/>
      <w:numFmt w:val="lowerRoman"/>
      <w:lvlText w:val="%6"/>
      <w:lvlJc w:val="left"/>
      <w:pPr>
        <w:ind w:left="446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6" w:tplc="36F47910">
      <w:start w:val="1"/>
      <w:numFmt w:val="decimal"/>
      <w:lvlText w:val="%7"/>
      <w:lvlJc w:val="left"/>
      <w:pPr>
        <w:ind w:left="518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7" w:tplc="BF82611C">
      <w:start w:val="1"/>
      <w:numFmt w:val="lowerLetter"/>
      <w:lvlText w:val="%8"/>
      <w:lvlJc w:val="left"/>
      <w:pPr>
        <w:ind w:left="590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8" w:tplc="C5D63C72">
      <w:start w:val="1"/>
      <w:numFmt w:val="lowerRoman"/>
      <w:lvlText w:val="%9"/>
      <w:lvlJc w:val="left"/>
      <w:pPr>
        <w:ind w:left="662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abstractNum>
  <w:abstractNum w:abstractNumId="14">
    <w:nsid w:val="074763E0"/>
    <w:multiLevelType w:val="hybridMultilevel"/>
    <w:tmpl w:val="E7820EE4"/>
    <w:lvl w:ilvl="0" w:tplc="AB52D3C2">
      <w:start w:val="1"/>
      <w:numFmt w:val="bullet"/>
      <w:lvlText w:val=""/>
      <w:lvlJc w:val="left"/>
      <w:pPr>
        <w:ind w:left="1495"/>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1" w:tplc="06B6B796">
      <w:start w:val="1"/>
      <w:numFmt w:val="bullet"/>
      <w:lvlText w:val="o"/>
      <w:lvlJc w:val="left"/>
      <w:pPr>
        <w:ind w:left="213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811CAF9A">
      <w:start w:val="1"/>
      <w:numFmt w:val="bullet"/>
      <w:lvlText w:val="▪"/>
      <w:lvlJc w:val="left"/>
      <w:pPr>
        <w:ind w:left="285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4E4AE792">
      <w:start w:val="1"/>
      <w:numFmt w:val="bullet"/>
      <w:lvlText w:val="•"/>
      <w:lvlJc w:val="left"/>
      <w:pPr>
        <w:ind w:left="357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76948380">
      <w:start w:val="1"/>
      <w:numFmt w:val="bullet"/>
      <w:lvlText w:val="o"/>
      <w:lvlJc w:val="left"/>
      <w:pPr>
        <w:ind w:left="429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67302762">
      <w:start w:val="1"/>
      <w:numFmt w:val="bullet"/>
      <w:lvlText w:val="▪"/>
      <w:lvlJc w:val="left"/>
      <w:pPr>
        <w:ind w:left="501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4264743A">
      <w:start w:val="1"/>
      <w:numFmt w:val="bullet"/>
      <w:lvlText w:val="•"/>
      <w:lvlJc w:val="left"/>
      <w:pPr>
        <w:ind w:left="573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5B2616E0">
      <w:start w:val="1"/>
      <w:numFmt w:val="bullet"/>
      <w:lvlText w:val="o"/>
      <w:lvlJc w:val="left"/>
      <w:pPr>
        <w:ind w:left="645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128CD64A">
      <w:start w:val="1"/>
      <w:numFmt w:val="bullet"/>
      <w:lvlText w:val="▪"/>
      <w:lvlJc w:val="left"/>
      <w:pPr>
        <w:ind w:left="717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5">
    <w:nsid w:val="07A27484"/>
    <w:multiLevelType w:val="hybridMultilevel"/>
    <w:tmpl w:val="C1F466BA"/>
    <w:lvl w:ilvl="0" w:tplc="47A03608">
      <w:start w:val="1"/>
      <w:numFmt w:val="decimal"/>
      <w:lvlText w:val="%1)"/>
      <w:lvlJc w:val="left"/>
      <w:pPr>
        <w:ind w:left="1013"/>
      </w:pPr>
      <w:rPr>
        <w:rFonts w:ascii="Times New Roman" w:eastAsia="Century Gothic" w:hAnsi="Times New Roman" w:cs="Times New Roman" w:hint="default"/>
        <w:b/>
        <w:bCs/>
        <w:i w:val="0"/>
        <w:strike w:val="0"/>
        <w:dstrike w:val="0"/>
        <w:color w:val="000000" w:themeColor="text1"/>
        <w:sz w:val="24"/>
        <w:szCs w:val="24"/>
        <w:u w:val="none" w:color="000000"/>
        <w:bdr w:val="none" w:sz="0" w:space="0" w:color="auto"/>
        <w:shd w:val="clear" w:color="auto" w:fill="auto"/>
        <w:vertAlign w:val="baseline"/>
      </w:rPr>
    </w:lvl>
    <w:lvl w:ilvl="1" w:tplc="416AE890">
      <w:start w:val="1"/>
      <w:numFmt w:val="lowerLetter"/>
      <w:lvlText w:val="%2"/>
      <w:lvlJc w:val="left"/>
      <w:pPr>
        <w:ind w:left="178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2" w:tplc="654EB5DC">
      <w:start w:val="1"/>
      <w:numFmt w:val="lowerRoman"/>
      <w:lvlText w:val="%3"/>
      <w:lvlJc w:val="left"/>
      <w:pPr>
        <w:ind w:left="250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3" w:tplc="31A6FD5A">
      <w:start w:val="1"/>
      <w:numFmt w:val="decimal"/>
      <w:lvlText w:val="%4"/>
      <w:lvlJc w:val="left"/>
      <w:pPr>
        <w:ind w:left="322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4" w:tplc="17C679E6">
      <w:start w:val="1"/>
      <w:numFmt w:val="lowerLetter"/>
      <w:lvlText w:val="%5"/>
      <w:lvlJc w:val="left"/>
      <w:pPr>
        <w:ind w:left="394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5" w:tplc="F32A1A9E">
      <w:start w:val="1"/>
      <w:numFmt w:val="lowerRoman"/>
      <w:lvlText w:val="%6"/>
      <w:lvlJc w:val="left"/>
      <w:pPr>
        <w:ind w:left="466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6" w:tplc="7C4AA49C">
      <w:start w:val="1"/>
      <w:numFmt w:val="decimal"/>
      <w:lvlText w:val="%7"/>
      <w:lvlJc w:val="left"/>
      <w:pPr>
        <w:ind w:left="538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7" w:tplc="7EC27EE0">
      <w:start w:val="1"/>
      <w:numFmt w:val="lowerLetter"/>
      <w:lvlText w:val="%8"/>
      <w:lvlJc w:val="left"/>
      <w:pPr>
        <w:ind w:left="610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8" w:tplc="E4B21BF6">
      <w:start w:val="1"/>
      <w:numFmt w:val="lowerRoman"/>
      <w:lvlText w:val="%9"/>
      <w:lvlJc w:val="left"/>
      <w:pPr>
        <w:ind w:left="682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abstractNum>
  <w:abstractNum w:abstractNumId="16">
    <w:nsid w:val="07B72B52"/>
    <w:multiLevelType w:val="hybridMultilevel"/>
    <w:tmpl w:val="44D87DEE"/>
    <w:lvl w:ilvl="0" w:tplc="B0C041A8">
      <w:start w:val="1"/>
      <w:numFmt w:val="bullet"/>
      <w:lvlText w:val=""/>
      <w:lvlJc w:val="left"/>
      <w:pPr>
        <w:ind w:left="150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1" w:tplc="5EFC6C2C">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49EEACB6">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52A27242">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F2EA9506">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9702A7EC">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8318CE5C">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217AB3E0">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0570F304">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7">
    <w:nsid w:val="0821088A"/>
    <w:multiLevelType w:val="hybridMultilevel"/>
    <w:tmpl w:val="4B185182"/>
    <w:lvl w:ilvl="0" w:tplc="4522A000">
      <w:start w:val="1"/>
      <w:numFmt w:val="bullet"/>
      <w:lvlText w:val=""/>
      <w:lvlJc w:val="left"/>
      <w:pPr>
        <w:ind w:left="504"/>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1" w:tplc="2A729FDC">
      <w:start w:val="1"/>
      <w:numFmt w:val="bullet"/>
      <w:lvlText w:val="o"/>
      <w:lvlJc w:val="left"/>
      <w:pPr>
        <w:ind w:left="1096"/>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5B32F9EA">
      <w:start w:val="1"/>
      <w:numFmt w:val="bullet"/>
      <w:lvlText w:val="▪"/>
      <w:lvlJc w:val="left"/>
      <w:pPr>
        <w:ind w:left="1816"/>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2438EC78">
      <w:start w:val="1"/>
      <w:numFmt w:val="bullet"/>
      <w:lvlText w:val="•"/>
      <w:lvlJc w:val="left"/>
      <w:pPr>
        <w:ind w:left="2536"/>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68C49082">
      <w:start w:val="1"/>
      <w:numFmt w:val="bullet"/>
      <w:lvlText w:val="o"/>
      <w:lvlJc w:val="left"/>
      <w:pPr>
        <w:ind w:left="3256"/>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4CB06B22">
      <w:start w:val="1"/>
      <w:numFmt w:val="bullet"/>
      <w:lvlText w:val="▪"/>
      <w:lvlJc w:val="left"/>
      <w:pPr>
        <w:ind w:left="3976"/>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7A5EEF78">
      <w:start w:val="1"/>
      <w:numFmt w:val="bullet"/>
      <w:lvlText w:val="•"/>
      <w:lvlJc w:val="left"/>
      <w:pPr>
        <w:ind w:left="4696"/>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89F0258C">
      <w:start w:val="1"/>
      <w:numFmt w:val="bullet"/>
      <w:lvlText w:val="o"/>
      <w:lvlJc w:val="left"/>
      <w:pPr>
        <w:ind w:left="5416"/>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DA5C850C">
      <w:start w:val="1"/>
      <w:numFmt w:val="bullet"/>
      <w:lvlText w:val="▪"/>
      <w:lvlJc w:val="left"/>
      <w:pPr>
        <w:ind w:left="6136"/>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8">
    <w:nsid w:val="08571F92"/>
    <w:multiLevelType w:val="hybridMultilevel"/>
    <w:tmpl w:val="A4C0C788"/>
    <w:lvl w:ilvl="0" w:tplc="2EF2679C">
      <w:start w:val="1"/>
      <w:numFmt w:val="bullet"/>
      <w:lvlText w:val=""/>
      <w:lvlJc w:val="left"/>
      <w:pPr>
        <w:ind w:left="150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1" w:tplc="42E82B3A">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DCF099B2">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C048FB8A">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7A161320">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32E606C4">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EFAE9808">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1804B398">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7A1C12B0">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9">
    <w:nsid w:val="086A6BC1"/>
    <w:multiLevelType w:val="hybridMultilevel"/>
    <w:tmpl w:val="4BE4CB3E"/>
    <w:lvl w:ilvl="0" w:tplc="AFC6CEEE">
      <w:start w:val="1"/>
      <w:numFmt w:val="decimal"/>
      <w:lvlText w:val="%1."/>
      <w:lvlJc w:val="left"/>
      <w:pPr>
        <w:ind w:left="37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2DAED490">
      <w:start w:val="1"/>
      <w:numFmt w:val="lowerLetter"/>
      <w:lvlText w:val="%2"/>
      <w:lvlJc w:val="left"/>
      <w:pPr>
        <w:ind w:left="10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49AE06EE">
      <w:start w:val="1"/>
      <w:numFmt w:val="lowerRoman"/>
      <w:lvlText w:val="%3"/>
      <w:lvlJc w:val="left"/>
      <w:pPr>
        <w:ind w:left="18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450AE186">
      <w:start w:val="1"/>
      <w:numFmt w:val="decimal"/>
      <w:lvlText w:val="%4"/>
      <w:lvlJc w:val="left"/>
      <w:pPr>
        <w:ind w:left="25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7C60CF52">
      <w:start w:val="1"/>
      <w:numFmt w:val="lowerLetter"/>
      <w:lvlText w:val="%5"/>
      <w:lvlJc w:val="left"/>
      <w:pPr>
        <w:ind w:left="32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28663340">
      <w:start w:val="1"/>
      <w:numFmt w:val="lowerRoman"/>
      <w:lvlText w:val="%6"/>
      <w:lvlJc w:val="left"/>
      <w:pPr>
        <w:ind w:left="39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A4EC9D6C">
      <w:start w:val="1"/>
      <w:numFmt w:val="decimal"/>
      <w:lvlText w:val="%7"/>
      <w:lvlJc w:val="left"/>
      <w:pPr>
        <w:ind w:left="46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A06CFAC0">
      <w:start w:val="1"/>
      <w:numFmt w:val="lowerLetter"/>
      <w:lvlText w:val="%8"/>
      <w:lvlJc w:val="left"/>
      <w:pPr>
        <w:ind w:left="54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2D06878E">
      <w:start w:val="1"/>
      <w:numFmt w:val="lowerRoman"/>
      <w:lvlText w:val="%9"/>
      <w:lvlJc w:val="left"/>
      <w:pPr>
        <w:ind w:left="61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20">
    <w:nsid w:val="087E7760"/>
    <w:multiLevelType w:val="hybridMultilevel"/>
    <w:tmpl w:val="91F28F60"/>
    <w:lvl w:ilvl="0" w:tplc="FCC0EFD4">
      <w:start w:val="1"/>
      <w:numFmt w:val="decimal"/>
      <w:lvlText w:val="%1)"/>
      <w:lvlJc w:val="left"/>
      <w:pPr>
        <w:ind w:left="1017"/>
      </w:pPr>
      <w:rPr>
        <w:rFonts w:ascii="Times New Roman" w:eastAsia="Century Gothic" w:hAnsi="Times New Roman" w:cs="Times New Roman" w:hint="default"/>
        <w:b/>
        <w:bCs/>
        <w:i w:val="0"/>
        <w:strike w:val="0"/>
        <w:dstrike w:val="0"/>
        <w:color w:val="000000" w:themeColor="text1"/>
        <w:sz w:val="24"/>
        <w:szCs w:val="24"/>
        <w:u w:val="none" w:color="000000"/>
        <w:bdr w:val="none" w:sz="0" w:space="0" w:color="auto"/>
        <w:shd w:val="clear" w:color="auto" w:fill="auto"/>
        <w:vertAlign w:val="baseline"/>
      </w:rPr>
    </w:lvl>
    <w:lvl w:ilvl="1" w:tplc="81704D68">
      <w:start w:val="1"/>
      <w:numFmt w:val="lowerLetter"/>
      <w:lvlText w:val="%2"/>
      <w:lvlJc w:val="left"/>
      <w:pPr>
        <w:ind w:left="178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2" w:tplc="04964A8C">
      <w:start w:val="1"/>
      <w:numFmt w:val="lowerRoman"/>
      <w:lvlText w:val="%3"/>
      <w:lvlJc w:val="left"/>
      <w:pPr>
        <w:ind w:left="250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3" w:tplc="68BEC782">
      <w:start w:val="1"/>
      <w:numFmt w:val="decimal"/>
      <w:lvlText w:val="%4"/>
      <w:lvlJc w:val="left"/>
      <w:pPr>
        <w:ind w:left="322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4" w:tplc="6330B762">
      <w:start w:val="1"/>
      <w:numFmt w:val="lowerLetter"/>
      <w:lvlText w:val="%5"/>
      <w:lvlJc w:val="left"/>
      <w:pPr>
        <w:ind w:left="394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5" w:tplc="A6801DEC">
      <w:start w:val="1"/>
      <w:numFmt w:val="lowerRoman"/>
      <w:lvlText w:val="%6"/>
      <w:lvlJc w:val="left"/>
      <w:pPr>
        <w:ind w:left="466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6" w:tplc="4F3295DA">
      <w:start w:val="1"/>
      <w:numFmt w:val="decimal"/>
      <w:lvlText w:val="%7"/>
      <w:lvlJc w:val="left"/>
      <w:pPr>
        <w:ind w:left="538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7" w:tplc="52C6D78E">
      <w:start w:val="1"/>
      <w:numFmt w:val="lowerLetter"/>
      <w:lvlText w:val="%8"/>
      <w:lvlJc w:val="left"/>
      <w:pPr>
        <w:ind w:left="610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8" w:tplc="F15C10B8">
      <w:start w:val="1"/>
      <w:numFmt w:val="lowerRoman"/>
      <w:lvlText w:val="%9"/>
      <w:lvlJc w:val="left"/>
      <w:pPr>
        <w:ind w:left="682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abstractNum>
  <w:abstractNum w:abstractNumId="21">
    <w:nsid w:val="08863F71"/>
    <w:multiLevelType w:val="hybridMultilevel"/>
    <w:tmpl w:val="516AC54C"/>
    <w:lvl w:ilvl="0" w:tplc="76A61824">
      <w:start w:val="2"/>
      <w:numFmt w:val="decimal"/>
      <w:lvlText w:val="%1)"/>
      <w:lvlJc w:val="left"/>
      <w:pPr>
        <w:ind w:left="1012"/>
      </w:pPr>
      <w:rPr>
        <w:rFonts w:ascii="Times New Roman" w:eastAsia="Century Gothic" w:hAnsi="Times New Roman" w:cs="Times New Roman" w:hint="default"/>
        <w:b/>
        <w:bCs/>
        <w:i w:val="0"/>
        <w:strike w:val="0"/>
        <w:dstrike w:val="0"/>
        <w:color w:val="000000" w:themeColor="text1"/>
        <w:sz w:val="28"/>
        <w:szCs w:val="28"/>
        <w:u w:val="none" w:color="000000"/>
        <w:bdr w:val="none" w:sz="0" w:space="0" w:color="auto"/>
        <w:shd w:val="clear" w:color="auto" w:fill="auto"/>
        <w:vertAlign w:val="baseline"/>
      </w:rPr>
    </w:lvl>
    <w:lvl w:ilvl="1" w:tplc="600295A4">
      <w:start w:val="1"/>
      <w:numFmt w:val="lowerLetter"/>
      <w:lvlText w:val="%2"/>
      <w:lvlJc w:val="left"/>
      <w:pPr>
        <w:ind w:left="178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2" w:tplc="3D74DE2E">
      <w:start w:val="1"/>
      <w:numFmt w:val="lowerRoman"/>
      <w:lvlText w:val="%3"/>
      <w:lvlJc w:val="left"/>
      <w:pPr>
        <w:ind w:left="250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3" w:tplc="1A4C4642">
      <w:start w:val="1"/>
      <w:numFmt w:val="decimal"/>
      <w:lvlText w:val="%4"/>
      <w:lvlJc w:val="left"/>
      <w:pPr>
        <w:ind w:left="322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4" w:tplc="B7ACBF2E">
      <w:start w:val="1"/>
      <w:numFmt w:val="lowerLetter"/>
      <w:lvlText w:val="%5"/>
      <w:lvlJc w:val="left"/>
      <w:pPr>
        <w:ind w:left="394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5" w:tplc="C01436A8">
      <w:start w:val="1"/>
      <w:numFmt w:val="lowerRoman"/>
      <w:lvlText w:val="%6"/>
      <w:lvlJc w:val="left"/>
      <w:pPr>
        <w:ind w:left="466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6" w:tplc="3138AB96">
      <w:start w:val="1"/>
      <w:numFmt w:val="decimal"/>
      <w:lvlText w:val="%7"/>
      <w:lvlJc w:val="left"/>
      <w:pPr>
        <w:ind w:left="538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7" w:tplc="0596A942">
      <w:start w:val="1"/>
      <w:numFmt w:val="lowerLetter"/>
      <w:lvlText w:val="%8"/>
      <w:lvlJc w:val="left"/>
      <w:pPr>
        <w:ind w:left="610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8" w:tplc="DE58862A">
      <w:start w:val="1"/>
      <w:numFmt w:val="lowerRoman"/>
      <w:lvlText w:val="%9"/>
      <w:lvlJc w:val="left"/>
      <w:pPr>
        <w:ind w:left="682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abstractNum>
  <w:abstractNum w:abstractNumId="22">
    <w:nsid w:val="09041CF1"/>
    <w:multiLevelType w:val="hybridMultilevel"/>
    <w:tmpl w:val="05921072"/>
    <w:lvl w:ilvl="0" w:tplc="2088519A">
      <w:start w:val="1"/>
      <w:numFmt w:val="bullet"/>
      <w:lvlText w:val=""/>
      <w:lvlJc w:val="left"/>
      <w:pPr>
        <w:ind w:left="28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FC364CA8">
      <w:start w:val="1"/>
      <w:numFmt w:val="bullet"/>
      <w:lvlText w:val="o"/>
      <w:lvlJc w:val="left"/>
      <w:pPr>
        <w:ind w:left="110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3D28C50">
      <w:start w:val="1"/>
      <w:numFmt w:val="bullet"/>
      <w:lvlText w:val="▪"/>
      <w:lvlJc w:val="left"/>
      <w:pPr>
        <w:ind w:left="182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45E23FEA">
      <w:start w:val="1"/>
      <w:numFmt w:val="bullet"/>
      <w:lvlText w:val="•"/>
      <w:lvlJc w:val="left"/>
      <w:pPr>
        <w:ind w:left="254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819E1438">
      <w:start w:val="1"/>
      <w:numFmt w:val="bullet"/>
      <w:lvlText w:val="o"/>
      <w:lvlJc w:val="left"/>
      <w:pPr>
        <w:ind w:left="326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0CF096CC">
      <w:start w:val="1"/>
      <w:numFmt w:val="bullet"/>
      <w:lvlText w:val="▪"/>
      <w:lvlJc w:val="left"/>
      <w:pPr>
        <w:ind w:left="398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B270F9E4">
      <w:start w:val="1"/>
      <w:numFmt w:val="bullet"/>
      <w:lvlText w:val="•"/>
      <w:lvlJc w:val="left"/>
      <w:pPr>
        <w:ind w:left="470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1F43FA0">
      <w:start w:val="1"/>
      <w:numFmt w:val="bullet"/>
      <w:lvlText w:val="o"/>
      <w:lvlJc w:val="left"/>
      <w:pPr>
        <w:ind w:left="542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68E9290">
      <w:start w:val="1"/>
      <w:numFmt w:val="bullet"/>
      <w:lvlText w:val="▪"/>
      <w:lvlJc w:val="left"/>
      <w:pPr>
        <w:ind w:left="614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3">
    <w:nsid w:val="0A0804D6"/>
    <w:multiLevelType w:val="hybridMultilevel"/>
    <w:tmpl w:val="7824A1B0"/>
    <w:lvl w:ilvl="0" w:tplc="8FD2E2C0">
      <w:start w:val="1"/>
      <w:numFmt w:val="decimal"/>
      <w:lvlText w:val="%1."/>
      <w:lvlJc w:val="left"/>
      <w:pPr>
        <w:ind w:left="6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82CEC0DC">
      <w:start w:val="1"/>
      <w:numFmt w:val="lowerLetter"/>
      <w:lvlText w:val="%2"/>
      <w:lvlJc w:val="left"/>
      <w:pPr>
        <w:ind w:left="17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3684EA2C">
      <w:start w:val="1"/>
      <w:numFmt w:val="lowerRoman"/>
      <w:lvlText w:val="%3"/>
      <w:lvlJc w:val="left"/>
      <w:pPr>
        <w:ind w:left="25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40DA759A">
      <w:start w:val="1"/>
      <w:numFmt w:val="decimal"/>
      <w:lvlText w:val="%4"/>
      <w:lvlJc w:val="left"/>
      <w:pPr>
        <w:ind w:left="32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F7260EB6">
      <w:start w:val="1"/>
      <w:numFmt w:val="lowerLetter"/>
      <w:lvlText w:val="%5"/>
      <w:lvlJc w:val="left"/>
      <w:pPr>
        <w:ind w:left="39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BDE0D9B2">
      <w:start w:val="1"/>
      <w:numFmt w:val="lowerRoman"/>
      <w:lvlText w:val="%6"/>
      <w:lvlJc w:val="left"/>
      <w:pPr>
        <w:ind w:left="466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351E3FE2">
      <w:start w:val="1"/>
      <w:numFmt w:val="decimal"/>
      <w:lvlText w:val="%7"/>
      <w:lvlJc w:val="left"/>
      <w:pPr>
        <w:ind w:left="53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12885BD6">
      <w:start w:val="1"/>
      <w:numFmt w:val="lowerLetter"/>
      <w:lvlText w:val="%8"/>
      <w:lvlJc w:val="left"/>
      <w:pPr>
        <w:ind w:left="61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9B6E50C2">
      <w:start w:val="1"/>
      <w:numFmt w:val="lowerRoman"/>
      <w:lvlText w:val="%9"/>
      <w:lvlJc w:val="left"/>
      <w:pPr>
        <w:ind w:left="68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24">
    <w:nsid w:val="0A1C72E5"/>
    <w:multiLevelType w:val="hybridMultilevel"/>
    <w:tmpl w:val="0DB2A718"/>
    <w:lvl w:ilvl="0" w:tplc="7518A4F8">
      <w:start w:val="1"/>
      <w:numFmt w:val="bullet"/>
      <w:lvlText w:val=""/>
      <w:lvlJc w:val="left"/>
      <w:pPr>
        <w:ind w:left="7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1B28078">
      <w:start w:val="1"/>
      <w:numFmt w:val="decimal"/>
      <w:lvlText w:val="%2)"/>
      <w:lvlJc w:val="left"/>
      <w:pPr>
        <w:ind w:left="1505"/>
      </w:pPr>
      <w:rPr>
        <w:rFonts w:ascii="Times New Roman" w:eastAsia="Century Gothic"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2" w:tplc="A4F835E8">
      <w:start w:val="1"/>
      <w:numFmt w:val="lowerRoman"/>
      <w:lvlText w:val="%3"/>
      <w:lvlJc w:val="left"/>
      <w:pPr>
        <w:ind w:left="180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4FE204F6">
      <w:start w:val="1"/>
      <w:numFmt w:val="decimal"/>
      <w:lvlText w:val="%4"/>
      <w:lvlJc w:val="left"/>
      <w:pPr>
        <w:ind w:left="252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C7AA41E0">
      <w:start w:val="1"/>
      <w:numFmt w:val="lowerLetter"/>
      <w:lvlText w:val="%5"/>
      <w:lvlJc w:val="left"/>
      <w:pPr>
        <w:ind w:left="324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A880D614">
      <w:start w:val="1"/>
      <w:numFmt w:val="lowerRoman"/>
      <w:lvlText w:val="%6"/>
      <w:lvlJc w:val="left"/>
      <w:pPr>
        <w:ind w:left="396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7986A40E">
      <w:start w:val="1"/>
      <w:numFmt w:val="decimal"/>
      <w:lvlText w:val="%7"/>
      <w:lvlJc w:val="left"/>
      <w:pPr>
        <w:ind w:left="468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34F4DA94">
      <w:start w:val="1"/>
      <w:numFmt w:val="lowerLetter"/>
      <w:lvlText w:val="%8"/>
      <w:lvlJc w:val="left"/>
      <w:pPr>
        <w:ind w:left="540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DA800D7A">
      <w:start w:val="1"/>
      <w:numFmt w:val="lowerRoman"/>
      <w:lvlText w:val="%9"/>
      <w:lvlJc w:val="left"/>
      <w:pPr>
        <w:ind w:left="612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25">
    <w:nsid w:val="0AAF16A7"/>
    <w:multiLevelType w:val="hybridMultilevel"/>
    <w:tmpl w:val="684A5D0C"/>
    <w:lvl w:ilvl="0" w:tplc="23E8CC9A">
      <w:start w:val="1"/>
      <w:numFmt w:val="bullet"/>
      <w:lvlText w:val=""/>
      <w:lvlJc w:val="left"/>
      <w:pPr>
        <w:ind w:left="504"/>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1" w:tplc="E812C110">
      <w:start w:val="1"/>
      <w:numFmt w:val="bullet"/>
      <w:lvlText w:val="o"/>
      <w:lvlJc w:val="left"/>
      <w:pPr>
        <w:ind w:left="110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30B02FC6">
      <w:start w:val="1"/>
      <w:numFmt w:val="bullet"/>
      <w:lvlText w:val="▪"/>
      <w:lvlJc w:val="left"/>
      <w:pPr>
        <w:ind w:left="182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3D206BDC">
      <w:start w:val="1"/>
      <w:numFmt w:val="bullet"/>
      <w:lvlText w:val="•"/>
      <w:lvlJc w:val="left"/>
      <w:pPr>
        <w:ind w:left="254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530C8C64">
      <w:start w:val="1"/>
      <w:numFmt w:val="bullet"/>
      <w:lvlText w:val="o"/>
      <w:lvlJc w:val="left"/>
      <w:pPr>
        <w:ind w:left="326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717E5CEE">
      <w:start w:val="1"/>
      <w:numFmt w:val="bullet"/>
      <w:lvlText w:val="▪"/>
      <w:lvlJc w:val="left"/>
      <w:pPr>
        <w:ind w:left="398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717AE2F2">
      <w:start w:val="1"/>
      <w:numFmt w:val="bullet"/>
      <w:lvlText w:val="•"/>
      <w:lvlJc w:val="left"/>
      <w:pPr>
        <w:ind w:left="470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1F5671B0">
      <w:start w:val="1"/>
      <w:numFmt w:val="bullet"/>
      <w:lvlText w:val="o"/>
      <w:lvlJc w:val="left"/>
      <w:pPr>
        <w:ind w:left="542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D9623EBC">
      <w:start w:val="1"/>
      <w:numFmt w:val="bullet"/>
      <w:lvlText w:val="▪"/>
      <w:lvlJc w:val="left"/>
      <w:pPr>
        <w:ind w:left="614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26">
    <w:nsid w:val="0B42079E"/>
    <w:multiLevelType w:val="hybridMultilevel"/>
    <w:tmpl w:val="B7BC2276"/>
    <w:lvl w:ilvl="0" w:tplc="647449E8">
      <w:start w:val="5"/>
      <w:numFmt w:val="decimal"/>
      <w:lvlText w:val="%1)"/>
      <w:lvlJc w:val="left"/>
      <w:pPr>
        <w:ind w:left="1013"/>
      </w:pPr>
      <w:rPr>
        <w:rFonts w:ascii="Times New Roman" w:eastAsia="Century Gothic" w:hAnsi="Times New Roman" w:cs="Times New Roman" w:hint="default"/>
        <w:b/>
        <w:bCs/>
        <w:i w:val="0"/>
        <w:strike w:val="0"/>
        <w:dstrike w:val="0"/>
        <w:color w:val="auto"/>
        <w:sz w:val="24"/>
        <w:szCs w:val="24"/>
        <w:u w:val="none" w:color="000000"/>
        <w:bdr w:val="none" w:sz="0" w:space="0" w:color="auto"/>
        <w:shd w:val="clear" w:color="auto" w:fill="auto"/>
        <w:vertAlign w:val="baseline"/>
      </w:rPr>
    </w:lvl>
    <w:lvl w:ilvl="1" w:tplc="0E845F68">
      <w:start w:val="1"/>
      <w:numFmt w:val="lowerLetter"/>
      <w:lvlText w:val="%2"/>
      <w:lvlJc w:val="left"/>
      <w:pPr>
        <w:ind w:left="178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2" w:tplc="A3A2126E">
      <w:start w:val="1"/>
      <w:numFmt w:val="lowerRoman"/>
      <w:lvlText w:val="%3"/>
      <w:lvlJc w:val="left"/>
      <w:pPr>
        <w:ind w:left="250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3" w:tplc="506A842C">
      <w:start w:val="1"/>
      <w:numFmt w:val="decimal"/>
      <w:lvlText w:val="%4"/>
      <w:lvlJc w:val="left"/>
      <w:pPr>
        <w:ind w:left="322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4" w:tplc="321CC642">
      <w:start w:val="1"/>
      <w:numFmt w:val="lowerLetter"/>
      <w:lvlText w:val="%5"/>
      <w:lvlJc w:val="left"/>
      <w:pPr>
        <w:ind w:left="394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5" w:tplc="69A086C0">
      <w:start w:val="1"/>
      <w:numFmt w:val="lowerRoman"/>
      <w:lvlText w:val="%6"/>
      <w:lvlJc w:val="left"/>
      <w:pPr>
        <w:ind w:left="466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6" w:tplc="11207802">
      <w:start w:val="1"/>
      <w:numFmt w:val="decimal"/>
      <w:lvlText w:val="%7"/>
      <w:lvlJc w:val="left"/>
      <w:pPr>
        <w:ind w:left="538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7" w:tplc="86C81DD6">
      <w:start w:val="1"/>
      <w:numFmt w:val="lowerLetter"/>
      <w:lvlText w:val="%8"/>
      <w:lvlJc w:val="left"/>
      <w:pPr>
        <w:ind w:left="610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8" w:tplc="F4F0451E">
      <w:start w:val="1"/>
      <w:numFmt w:val="lowerRoman"/>
      <w:lvlText w:val="%9"/>
      <w:lvlJc w:val="left"/>
      <w:pPr>
        <w:ind w:left="682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abstractNum>
  <w:abstractNum w:abstractNumId="27">
    <w:nsid w:val="0BB421A9"/>
    <w:multiLevelType w:val="hybridMultilevel"/>
    <w:tmpl w:val="81A651D4"/>
    <w:lvl w:ilvl="0" w:tplc="AF468A40">
      <w:start w:val="2"/>
      <w:numFmt w:val="decimal"/>
      <w:lvlText w:val="%1."/>
      <w:lvlJc w:val="left"/>
      <w:pPr>
        <w:ind w:left="1701"/>
      </w:pPr>
      <w:rPr>
        <w:rFonts w:ascii="Times New Roman" w:eastAsia="Century Gothic" w:hAnsi="Times New Roman" w:cs="Times New Roman" w:hint="default"/>
        <w:b/>
        <w:i w:val="0"/>
        <w:strike w:val="0"/>
        <w:dstrike w:val="0"/>
        <w:color w:val="auto"/>
        <w:sz w:val="24"/>
        <w:szCs w:val="24"/>
        <w:u w:val="none" w:color="984806"/>
        <w:bdr w:val="none" w:sz="0" w:space="0" w:color="auto"/>
        <w:shd w:val="clear" w:color="auto" w:fill="auto"/>
        <w:vertAlign w:val="baseline"/>
      </w:rPr>
    </w:lvl>
    <w:lvl w:ilvl="1" w:tplc="ED964D12">
      <w:start w:val="1"/>
      <w:numFmt w:val="lowerLetter"/>
      <w:lvlText w:val="%2"/>
      <w:lvlJc w:val="left"/>
      <w:pPr>
        <w:ind w:left="249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2" w:tplc="11D0DBB4">
      <w:start w:val="1"/>
      <w:numFmt w:val="lowerRoman"/>
      <w:lvlText w:val="%3"/>
      <w:lvlJc w:val="left"/>
      <w:pPr>
        <w:ind w:left="321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3" w:tplc="162630CA">
      <w:start w:val="1"/>
      <w:numFmt w:val="decimal"/>
      <w:lvlText w:val="%4"/>
      <w:lvlJc w:val="left"/>
      <w:pPr>
        <w:ind w:left="393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4" w:tplc="25E06920">
      <w:start w:val="1"/>
      <w:numFmt w:val="lowerLetter"/>
      <w:lvlText w:val="%5"/>
      <w:lvlJc w:val="left"/>
      <w:pPr>
        <w:ind w:left="465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5" w:tplc="779E5998">
      <w:start w:val="1"/>
      <w:numFmt w:val="lowerRoman"/>
      <w:lvlText w:val="%6"/>
      <w:lvlJc w:val="left"/>
      <w:pPr>
        <w:ind w:left="537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6" w:tplc="883E597E">
      <w:start w:val="1"/>
      <w:numFmt w:val="decimal"/>
      <w:lvlText w:val="%7"/>
      <w:lvlJc w:val="left"/>
      <w:pPr>
        <w:ind w:left="609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7" w:tplc="89F61254">
      <w:start w:val="1"/>
      <w:numFmt w:val="lowerLetter"/>
      <w:lvlText w:val="%8"/>
      <w:lvlJc w:val="left"/>
      <w:pPr>
        <w:ind w:left="681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8" w:tplc="6E10FA8E">
      <w:start w:val="1"/>
      <w:numFmt w:val="lowerRoman"/>
      <w:lvlText w:val="%9"/>
      <w:lvlJc w:val="left"/>
      <w:pPr>
        <w:ind w:left="753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abstractNum>
  <w:abstractNum w:abstractNumId="28">
    <w:nsid w:val="0C7E650E"/>
    <w:multiLevelType w:val="hybridMultilevel"/>
    <w:tmpl w:val="9EFA7080"/>
    <w:lvl w:ilvl="0" w:tplc="47AE43A2">
      <w:start w:val="1"/>
      <w:numFmt w:val="decimal"/>
      <w:lvlText w:val="%1)"/>
      <w:lvlJc w:val="left"/>
      <w:pPr>
        <w:ind w:left="62"/>
      </w:pPr>
      <w:rPr>
        <w:rFonts w:ascii="Times New Roman" w:eastAsia="Century Gothic"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6E7620B0">
      <w:start w:val="1"/>
      <w:numFmt w:val="lowerLetter"/>
      <w:lvlText w:val="%2"/>
      <w:lvlJc w:val="left"/>
      <w:pPr>
        <w:ind w:left="17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8B6AFA30">
      <w:start w:val="1"/>
      <w:numFmt w:val="lowerRoman"/>
      <w:lvlText w:val="%3"/>
      <w:lvlJc w:val="left"/>
      <w:pPr>
        <w:ind w:left="25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9702AC8E">
      <w:start w:val="1"/>
      <w:numFmt w:val="decimal"/>
      <w:lvlText w:val="%4"/>
      <w:lvlJc w:val="left"/>
      <w:pPr>
        <w:ind w:left="32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5C328362">
      <w:start w:val="1"/>
      <w:numFmt w:val="lowerLetter"/>
      <w:lvlText w:val="%5"/>
      <w:lvlJc w:val="left"/>
      <w:pPr>
        <w:ind w:left="39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B11C13BC">
      <w:start w:val="1"/>
      <w:numFmt w:val="lowerRoman"/>
      <w:lvlText w:val="%6"/>
      <w:lvlJc w:val="left"/>
      <w:pPr>
        <w:ind w:left="466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7A36D9AA">
      <w:start w:val="1"/>
      <w:numFmt w:val="decimal"/>
      <w:lvlText w:val="%7"/>
      <w:lvlJc w:val="left"/>
      <w:pPr>
        <w:ind w:left="53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DE469E20">
      <w:start w:val="1"/>
      <w:numFmt w:val="lowerLetter"/>
      <w:lvlText w:val="%8"/>
      <w:lvlJc w:val="left"/>
      <w:pPr>
        <w:ind w:left="61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9BD0E68E">
      <w:start w:val="1"/>
      <w:numFmt w:val="lowerRoman"/>
      <w:lvlText w:val="%9"/>
      <w:lvlJc w:val="left"/>
      <w:pPr>
        <w:ind w:left="68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29">
    <w:nsid w:val="0CE027EE"/>
    <w:multiLevelType w:val="hybridMultilevel"/>
    <w:tmpl w:val="A4C49366"/>
    <w:lvl w:ilvl="0" w:tplc="5E346BB8">
      <w:start w:val="1"/>
      <w:numFmt w:val="bullet"/>
      <w:lvlText w:val=""/>
      <w:lvlJc w:val="left"/>
      <w:pPr>
        <w:ind w:left="1505"/>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1" w:tplc="F904CA94">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0AB05DA2">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6A582F64">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97AE9966">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703AF14C">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71F07108">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B14AD1FC">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635AFFF4">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30">
    <w:nsid w:val="0D9D7FDB"/>
    <w:multiLevelType w:val="hybridMultilevel"/>
    <w:tmpl w:val="5FEAE936"/>
    <w:lvl w:ilvl="0" w:tplc="57E09454">
      <w:start w:val="1"/>
      <w:numFmt w:val="decimal"/>
      <w:lvlText w:val="%1."/>
      <w:lvlJc w:val="left"/>
      <w:pPr>
        <w:ind w:left="62"/>
      </w:pPr>
      <w:rPr>
        <w:rFonts w:ascii="Times New Roman" w:eastAsia="Century Gothic" w:hAnsi="Times New Roman" w:cs="Times New Roman" w:hint="default"/>
        <w:b/>
        <w:i w:val="0"/>
        <w:strike w:val="0"/>
        <w:dstrike w:val="0"/>
        <w:color w:val="auto"/>
        <w:sz w:val="20"/>
        <w:szCs w:val="20"/>
        <w:u w:val="none" w:color="000000"/>
        <w:bdr w:val="none" w:sz="0" w:space="0" w:color="auto"/>
        <w:shd w:val="clear" w:color="auto" w:fill="auto"/>
        <w:vertAlign w:val="baseline"/>
      </w:rPr>
    </w:lvl>
    <w:lvl w:ilvl="1" w:tplc="0F266D88">
      <w:start w:val="1"/>
      <w:numFmt w:val="lowerLetter"/>
      <w:lvlText w:val="%2"/>
      <w:lvlJc w:val="left"/>
      <w:pPr>
        <w:ind w:left="17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694290A6">
      <w:start w:val="1"/>
      <w:numFmt w:val="lowerRoman"/>
      <w:lvlText w:val="%3"/>
      <w:lvlJc w:val="left"/>
      <w:pPr>
        <w:ind w:left="25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C80C2150">
      <w:start w:val="1"/>
      <w:numFmt w:val="decimal"/>
      <w:lvlText w:val="%4"/>
      <w:lvlJc w:val="left"/>
      <w:pPr>
        <w:ind w:left="32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4914DF9E">
      <w:start w:val="1"/>
      <w:numFmt w:val="lowerLetter"/>
      <w:lvlText w:val="%5"/>
      <w:lvlJc w:val="left"/>
      <w:pPr>
        <w:ind w:left="39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429E16A6">
      <w:start w:val="1"/>
      <w:numFmt w:val="lowerRoman"/>
      <w:lvlText w:val="%6"/>
      <w:lvlJc w:val="left"/>
      <w:pPr>
        <w:ind w:left="466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3A1CA8FC">
      <w:start w:val="1"/>
      <w:numFmt w:val="decimal"/>
      <w:lvlText w:val="%7"/>
      <w:lvlJc w:val="left"/>
      <w:pPr>
        <w:ind w:left="53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50F2A518">
      <w:start w:val="1"/>
      <w:numFmt w:val="lowerLetter"/>
      <w:lvlText w:val="%8"/>
      <w:lvlJc w:val="left"/>
      <w:pPr>
        <w:ind w:left="61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0E8C708C">
      <w:start w:val="1"/>
      <w:numFmt w:val="lowerRoman"/>
      <w:lvlText w:val="%9"/>
      <w:lvlJc w:val="left"/>
      <w:pPr>
        <w:ind w:left="68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31">
    <w:nsid w:val="0DF52A09"/>
    <w:multiLevelType w:val="multilevel"/>
    <w:tmpl w:val="8B281B62"/>
    <w:lvl w:ilvl="0">
      <w:start w:val="3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Restart w:val="0"/>
      <w:lvlText w:val="%1.%2."/>
      <w:lvlJc w:val="left"/>
      <w:pPr>
        <w:ind w:left="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0E383D79"/>
    <w:multiLevelType w:val="hybridMultilevel"/>
    <w:tmpl w:val="295C0C10"/>
    <w:lvl w:ilvl="0" w:tplc="2D3A854E">
      <w:start w:val="1"/>
      <w:numFmt w:val="bullet"/>
      <w:lvlText w:val=""/>
      <w:lvlJc w:val="left"/>
      <w:pPr>
        <w:ind w:left="1428"/>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1" w:tplc="0AFA8E92">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E5A696A2">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5780663E">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E7DEBA6C">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63C635F2">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17AA28E2">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CAEA175A">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2D0229C2">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33">
    <w:nsid w:val="0E6E55C3"/>
    <w:multiLevelType w:val="hybridMultilevel"/>
    <w:tmpl w:val="865A89BC"/>
    <w:lvl w:ilvl="0" w:tplc="5BF07CC4">
      <w:start w:val="1"/>
      <w:numFmt w:val="decimal"/>
      <w:lvlText w:val="%1."/>
      <w:lvlJc w:val="left"/>
      <w:pPr>
        <w:ind w:left="62"/>
      </w:pPr>
      <w:rPr>
        <w:rFonts w:ascii="Times New Roman" w:eastAsia="Century Gothic"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92EE50E">
      <w:start w:val="1"/>
      <w:numFmt w:val="lowerLetter"/>
      <w:lvlText w:val="%2"/>
      <w:lvlJc w:val="left"/>
      <w:pPr>
        <w:ind w:left="17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ED1A8740">
      <w:start w:val="1"/>
      <w:numFmt w:val="lowerRoman"/>
      <w:lvlText w:val="%3"/>
      <w:lvlJc w:val="left"/>
      <w:pPr>
        <w:ind w:left="25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43E655C6">
      <w:start w:val="1"/>
      <w:numFmt w:val="decimal"/>
      <w:lvlText w:val="%4"/>
      <w:lvlJc w:val="left"/>
      <w:pPr>
        <w:ind w:left="32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E85A522A">
      <w:start w:val="1"/>
      <w:numFmt w:val="lowerLetter"/>
      <w:lvlText w:val="%5"/>
      <w:lvlJc w:val="left"/>
      <w:pPr>
        <w:ind w:left="39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9D461028">
      <w:start w:val="1"/>
      <w:numFmt w:val="lowerRoman"/>
      <w:lvlText w:val="%6"/>
      <w:lvlJc w:val="left"/>
      <w:pPr>
        <w:ind w:left="466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381628D8">
      <w:start w:val="1"/>
      <w:numFmt w:val="decimal"/>
      <w:lvlText w:val="%7"/>
      <w:lvlJc w:val="left"/>
      <w:pPr>
        <w:ind w:left="53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2ADA53EA">
      <w:start w:val="1"/>
      <w:numFmt w:val="lowerLetter"/>
      <w:lvlText w:val="%8"/>
      <w:lvlJc w:val="left"/>
      <w:pPr>
        <w:ind w:left="61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B3206DB6">
      <w:start w:val="1"/>
      <w:numFmt w:val="lowerRoman"/>
      <w:lvlText w:val="%9"/>
      <w:lvlJc w:val="left"/>
      <w:pPr>
        <w:ind w:left="68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34">
    <w:nsid w:val="0EDE1F5F"/>
    <w:multiLevelType w:val="hybridMultilevel"/>
    <w:tmpl w:val="60CCE212"/>
    <w:lvl w:ilvl="0" w:tplc="7D546FA8">
      <w:start w:val="1"/>
      <w:numFmt w:val="decimal"/>
      <w:lvlText w:val="%1."/>
      <w:lvlJc w:val="left"/>
      <w:pPr>
        <w:ind w:left="62"/>
      </w:pPr>
      <w:rPr>
        <w:rFonts w:ascii="Times New Roman" w:eastAsia="Century Gothic" w:hAnsi="Times New Roman" w:cs="Times New Roman" w:hint="default"/>
        <w:b/>
        <w:i w:val="0"/>
        <w:strike w:val="0"/>
        <w:dstrike w:val="0"/>
        <w:color w:val="000000"/>
        <w:sz w:val="24"/>
        <w:szCs w:val="24"/>
        <w:u w:val="none" w:color="000000"/>
        <w:bdr w:val="none" w:sz="0" w:space="0" w:color="auto"/>
        <w:shd w:val="clear" w:color="auto" w:fill="auto"/>
        <w:vertAlign w:val="baseline"/>
      </w:rPr>
    </w:lvl>
    <w:lvl w:ilvl="1" w:tplc="B39AA968">
      <w:start w:val="1"/>
      <w:numFmt w:val="lowerLetter"/>
      <w:lvlText w:val="%2"/>
      <w:lvlJc w:val="left"/>
      <w:pPr>
        <w:ind w:left="17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6C068A2C">
      <w:start w:val="1"/>
      <w:numFmt w:val="lowerRoman"/>
      <w:lvlText w:val="%3"/>
      <w:lvlJc w:val="left"/>
      <w:pPr>
        <w:ind w:left="25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4C9A089C">
      <w:start w:val="1"/>
      <w:numFmt w:val="decimal"/>
      <w:lvlText w:val="%4"/>
      <w:lvlJc w:val="left"/>
      <w:pPr>
        <w:ind w:left="32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BFE2D4C8">
      <w:start w:val="1"/>
      <w:numFmt w:val="lowerLetter"/>
      <w:lvlText w:val="%5"/>
      <w:lvlJc w:val="left"/>
      <w:pPr>
        <w:ind w:left="39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8448621C">
      <w:start w:val="1"/>
      <w:numFmt w:val="lowerRoman"/>
      <w:lvlText w:val="%6"/>
      <w:lvlJc w:val="left"/>
      <w:pPr>
        <w:ind w:left="466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5900C9C0">
      <w:start w:val="1"/>
      <w:numFmt w:val="decimal"/>
      <w:lvlText w:val="%7"/>
      <w:lvlJc w:val="left"/>
      <w:pPr>
        <w:ind w:left="53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6E841B86">
      <w:start w:val="1"/>
      <w:numFmt w:val="lowerLetter"/>
      <w:lvlText w:val="%8"/>
      <w:lvlJc w:val="left"/>
      <w:pPr>
        <w:ind w:left="61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277E657A">
      <w:start w:val="1"/>
      <w:numFmt w:val="lowerRoman"/>
      <w:lvlText w:val="%9"/>
      <w:lvlJc w:val="left"/>
      <w:pPr>
        <w:ind w:left="68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35">
    <w:nsid w:val="0F5C7792"/>
    <w:multiLevelType w:val="hybridMultilevel"/>
    <w:tmpl w:val="743A698C"/>
    <w:lvl w:ilvl="0" w:tplc="9F261004">
      <w:start w:val="1"/>
      <w:numFmt w:val="bullet"/>
      <w:lvlText w:val=""/>
      <w:lvlJc w:val="left"/>
      <w:pPr>
        <w:ind w:left="1505"/>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1" w:tplc="E79E5ED6">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A3FC8776">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63FC5998">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9CDADB3E">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78445562">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0E60C3B8">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FF144800">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9A10C8C4">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36">
    <w:nsid w:val="10095517"/>
    <w:multiLevelType w:val="hybridMultilevel"/>
    <w:tmpl w:val="14B816B2"/>
    <w:lvl w:ilvl="0" w:tplc="1E8C5E5E">
      <w:start w:val="1"/>
      <w:numFmt w:val="bullet"/>
      <w:lvlText w:val=""/>
      <w:lvlJc w:val="left"/>
      <w:pPr>
        <w:ind w:left="1505"/>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1" w:tplc="165875A0">
      <w:start w:val="1"/>
      <w:numFmt w:val="bullet"/>
      <w:lvlText w:val="o"/>
      <w:lvlJc w:val="left"/>
      <w:pPr>
        <w:ind w:left="216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F148D8D8">
      <w:start w:val="1"/>
      <w:numFmt w:val="bullet"/>
      <w:lvlText w:val="▪"/>
      <w:lvlJc w:val="left"/>
      <w:pPr>
        <w:ind w:left="288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910AD60C">
      <w:start w:val="1"/>
      <w:numFmt w:val="bullet"/>
      <w:lvlText w:val="•"/>
      <w:lvlJc w:val="left"/>
      <w:pPr>
        <w:ind w:left="360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1070FE90">
      <w:start w:val="1"/>
      <w:numFmt w:val="bullet"/>
      <w:lvlText w:val="o"/>
      <w:lvlJc w:val="left"/>
      <w:pPr>
        <w:ind w:left="432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8EF60D90">
      <w:start w:val="1"/>
      <w:numFmt w:val="bullet"/>
      <w:lvlText w:val="▪"/>
      <w:lvlJc w:val="left"/>
      <w:pPr>
        <w:ind w:left="504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9B8CD5B8">
      <w:start w:val="1"/>
      <w:numFmt w:val="bullet"/>
      <w:lvlText w:val="•"/>
      <w:lvlJc w:val="left"/>
      <w:pPr>
        <w:ind w:left="576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86B205D0">
      <w:start w:val="1"/>
      <w:numFmt w:val="bullet"/>
      <w:lvlText w:val="o"/>
      <w:lvlJc w:val="left"/>
      <w:pPr>
        <w:ind w:left="648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72FA7AFA">
      <w:start w:val="1"/>
      <w:numFmt w:val="bullet"/>
      <w:lvlText w:val="▪"/>
      <w:lvlJc w:val="left"/>
      <w:pPr>
        <w:ind w:left="720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37">
    <w:nsid w:val="108D1C2D"/>
    <w:multiLevelType w:val="hybridMultilevel"/>
    <w:tmpl w:val="57ACF60E"/>
    <w:lvl w:ilvl="0" w:tplc="2F20412E">
      <w:start w:val="1"/>
      <w:numFmt w:val="bullet"/>
      <w:lvlText w:val=""/>
      <w:lvlJc w:val="left"/>
      <w:pPr>
        <w:ind w:left="14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1" w:tplc="E6866A70">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A6023606">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15EEC370">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5A7E0FB2">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6BB09D46">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2166BCD0">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13EA35D0">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E4DA0EDC">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38">
    <w:nsid w:val="10A53BA2"/>
    <w:multiLevelType w:val="hybridMultilevel"/>
    <w:tmpl w:val="DFDEDB8E"/>
    <w:lvl w:ilvl="0" w:tplc="686C857A">
      <w:start w:val="1"/>
      <w:numFmt w:val="bullet"/>
      <w:lvlText w:val=""/>
      <w:lvlJc w:val="left"/>
      <w:pPr>
        <w:ind w:left="7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1FCB1FE">
      <w:start w:val="1"/>
      <w:numFmt w:val="bullet"/>
      <w:lvlText w:val="o"/>
      <w:lvlJc w:val="left"/>
      <w:pPr>
        <w:ind w:left="14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038963C">
      <w:start w:val="1"/>
      <w:numFmt w:val="bullet"/>
      <w:lvlText w:val="▪"/>
      <w:lvlJc w:val="left"/>
      <w:pPr>
        <w:ind w:left="21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FBEF576">
      <w:start w:val="1"/>
      <w:numFmt w:val="bullet"/>
      <w:lvlText w:val="•"/>
      <w:lvlJc w:val="left"/>
      <w:pPr>
        <w:ind w:left="28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904B5C0">
      <w:start w:val="1"/>
      <w:numFmt w:val="bullet"/>
      <w:lvlText w:val="o"/>
      <w:lvlJc w:val="left"/>
      <w:pPr>
        <w:ind w:left="35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3E844EE">
      <w:start w:val="1"/>
      <w:numFmt w:val="bullet"/>
      <w:lvlText w:val="▪"/>
      <w:lvlJc w:val="left"/>
      <w:pPr>
        <w:ind w:left="43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35077D6">
      <w:start w:val="1"/>
      <w:numFmt w:val="bullet"/>
      <w:lvlText w:val="•"/>
      <w:lvlJc w:val="left"/>
      <w:pPr>
        <w:ind w:left="50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FFC41B0">
      <w:start w:val="1"/>
      <w:numFmt w:val="bullet"/>
      <w:lvlText w:val="o"/>
      <w:lvlJc w:val="left"/>
      <w:pPr>
        <w:ind w:left="57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C0021F8">
      <w:start w:val="1"/>
      <w:numFmt w:val="bullet"/>
      <w:lvlText w:val="▪"/>
      <w:lvlJc w:val="left"/>
      <w:pPr>
        <w:ind w:left="64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9">
    <w:nsid w:val="10FA0406"/>
    <w:multiLevelType w:val="hybridMultilevel"/>
    <w:tmpl w:val="9556A316"/>
    <w:lvl w:ilvl="0" w:tplc="176E1C24">
      <w:start w:val="1"/>
      <w:numFmt w:val="bullet"/>
      <w:lvlText w:val=""/>
      <w:lvlJc w:val="left"/>
      <w:pPr>
        <w:ind w:left="1505"/>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1" w:tplc="7FCC3D32">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F876859C">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28EE97B6">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90D85C3A">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8B248464">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5B9A89CA">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71C04D7E">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5928D7A4">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40">
    <w:nsid w:val="11C154EC"/>
    <w:multiLevelType w:val="hybridMultilevel"/>
    <w:tmpl w:val="4928E9A2"/>
    <w:lvl w:ilvl="0" w:tplc="90B4E788">
      <w:start w:val="1"/>
      <w:numFmt w:val="bullet"/>
      <w:lvlText w:val=""/>
      <w:lvlJc w:val="left"/>
      <w:pPr>
        <w:ind w:left="28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A721A10">
      <w:start w:val="1"/>
      <w:numFmt w:val="bullet"/>
      <w:lvlText w:val="o"/>
      <w:lvlJc w:val="left"/>
      <w:pPr>
        <w:ind w:left="110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75C7BF4">
      <w:start w:val="1"/>
      <w:numFmt w:val="bullet"/>
      <w:lvlText w:val="▪"/>
      <w:lvlJc w:val="left"/>
      <w:pPr>
        <w:ind w:left="182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B620621C">
      <w:start w:val="1"/>
      <w:numFmt w:val="bullet"/>
      <w:lvlText w:val="•"/>
      <w:lvlJc w:val="left"/>
      <w:pPr>
        <w:ind w:left="254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2DC8A2C0">
      <w:start w:val="1"/>
      <w:numFmt w:val="bullet"/>
      <w:lvlText w:val="o"/>
      <w:lvlJc w:val="left"/>
      <w:pPr>
        <w:ind w:left="326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2760FAD4">
      <w:start w:val="1"/>
      <w:numFmt w:val="bullet"/>
      <w:lvlText w:val="▪"/>
      <w:lvlJc w:val="left"/>
      <w:pPr>
        <w:ind w:left="398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3FA29F22">
      <w:start w:val="1"/>
      <w:numFmt w:val="bullet"/>
      <w:lvlText w:val="•"/>
      <w:lvlJc w:val="left"/>
      <w:pPr>
        <w:ind w:left="470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BCE3D4A">
      <w:start w:val="1"/>
      <w:numFmt w:val="bullet"/>
      <w:lvlText w:val="o"/>
      <w:lvlJc w:val="left"/>
      <w:pPr>
        <w:ind w:left="542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BF02270A">
      <w:start w:val="1"/>
      <w:numFmt w:val="bullet"/>
      <w:lvlText w:val="▪"/>
      <w:lvlJc w:val="left"/>
      <w:pPr>
        <w:ind w:left="614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41">
    <w:nsid w:val="130C57E8"/>
    <w:multiLevelType w:val="hybridMultilevel"/>
    <w:tmpl w:val="3B22F798"/>
    <w:lvl w:ilvl="0" w:tplc="31501F88">
      <w:start w:val="1"/>
      <w:numFmt w:val="bullet"/>
      <w:lvlText w:val=""/>
      <w:lvlJc w:val="left"/>
      <w:pPr>
        <w:ind w:left="150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1" w:tplc="20F0D95A">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DD9C5282">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CDBC3E86">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FD9ABD34">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0792BF68">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A09C3198">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06A09870">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9E001116">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42">
    <w:nsid w:val="14540BDB"/>
    <w:multiLevelType w:val="hybridMultilevel"/>
    <w:tmpl w:val="4A169F40"/>
    <w:lvl w:ilvl="0" w:tplc="EAD0F0EA">
      <w:start w:val="1"/>
      <w:numFmt w:val="decimal"/>
      <w:lvlText w:val="%1)"/>
      <w:lvlJc w:val="left"/>
      <w:pPr>
        <w:ind w:left="1013"/>
      </w:pPr>
      <w:rPr>
        <w:rFonts w:ascii="Times New Roman" w:eastAsia="Century Gothic" w:hAnsi="Times New Roman" w:cs="Times New Roman" w:hint="default"/>
        <w:b/>
        <w:bCs/>
        <w:i w:val="0"/>
        <w:strike w:val="0"/>
        <w:dstrike w:val="0"/>
        <w:color w:val="000000" w:themeColor="text1"/>
        <w:sz w:val="24"/>
        <w:szCs w:val="24"/>
        <w:u w:val="none" w:color="000000"/>
        <w:bdr w:val="none" w:sz="0" w:space="0" w:color="auto"/>
        <w:shd w:val="clear" w:color="auto" w:fill="auto"/>
        <w:vertAlign w:val="baseline"/>
      </w:rPr>
    </w:lvl>
    <w:lvl w:ilvl="1" w:tplc="97B0BA48">
      <w:start w:val="1"/>
      <w:numFmt w:val="lowerLetter"/>
      <w:lvlText w:val="%2"/>
      <w:lvlJc w:val="left"/>
      <w:pPr>
        <w:ind w:left="178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2" w:tplc="E2DA860A">
      <w:start w:val="1"/>
      <w:numFmt w:val="lowerRoman"/>
      <w:lvlText w:val="%3"/>
      <w:lvlJc w:val="left"/>
      <w:pPr>
        <w:ind w:left="250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3" w:tplc="B060D0F2">
      <w:start w:val="1"/>
      <w:numFmt w:val="decimal"/>
      <w:lvlText w:val="%4"/>
      <w:lvlJc w:val="left"/>
      <w:pPr>
        <w:ind w:left="322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4" w:tplc="7B88AB6A">
      <w:start w:val="1"/>
      <w:numFmt w:val="lowerLetter"/>
      <w:lvlText w:val="%5"/>
      <w:lvlJc w:val="left"/>
      <w:pPr>
        <w:ind w:left="394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5" w:tplc="7B30642E">
      <w:start w:val="1"/>
      <w:numFmt w:val="lowerRoman"/>
      <w:lvlText w:val="%6"/>
      <w:lvlJc w:val="left"/>
      <w:pPr>
        <w:ind w:left="466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6" w:tplc="BC0A7956">
      <w:start w:val="1"/>
      <w:numFmt w:val="decimal"/>
      <w:lvlText w:val="%7"/>
      <w:lvlJc w:val="left"/>
      <w:pPr>
        <w:ind w:left="538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7" w:tplc="6B10ABFE">
      <w:start w:val="1"/>
      <w:numFmt w:val="lowerLetter"/>
      <w:lvlText w:val="%8"/>
      <w:lvlJc w:val="left"/>
      <w:pPr>
        <w:ind w:left="610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8" w:tplc="AA2282A4">
      <w:start w:val="1"/>
      <w:numFmt w:val="lowerRoman"/>
      <w:lvlText w:val="%9"/>
      <w:lvlJc w:val="left"/>
      <w:pPr>
        <w:ind w:left="682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abstractNum>
  <w:abstractNum w:abstractNumId="43">
    <w:nsid w:val="14E54F38"/>
    <w:multiLevelType w:val="hybridMultilevel"/>
    <w:tmpl w:val="C5248682"/>
    <w:lvl w:ilvl="0" w:tplc="A2E22888">
      <w:start w:val="1"/>
      <w:numFmt w:val="bullet"/>
      <w:lvlText w:val=""/>
      <w:lvlJc w:val="left"/>
      <w:pPr>
        <w:ind w:left="7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BD4BC2C">
      <w:start w:val="1"/>
      <w:numFmt w:val="decimal"/>
      <w:lvlText w:val="%2."/>
      <w:lvlJc w:val="left"/>
      <w:pPr>
        <w:ind w:left="797"/>
      </w:pPr>
      <w:rPr>
        <w:rFonts w:ascii="Century Gothic" w:eastAsia="Century Gothic" w:hAnsi="Century Gothic" w:cs="Century Gothic"/>
        <w:b/>
        <w:bCs/>
        <w:i w:val="0"/>
        <w:strike w:val="0"/>
        <w:dstrike w:val="0"/>
        <w:color w:val="000000"/>
        <w:sz w:val="18"/>
        <w:szCs w:val="18"/>
        <w:u w:val="none" w:color="000000"/>
        <w:bdr w:val="none" w:sz="0" w:space="0" w:color="auto"/>
        <w:shd w:val="clear" w:color="auto" w:fill="auto"/>
        <w:vertAlign w:val="baseline"/>
      </w:rPr>
    </w:lvl>
    <w:lvl w:ilvl="2" w:tplc="8FC2855E">
      <w:start w:val="1"/>
      <w:numFmt w:val="upperRoman"/>
      <w:lvlText w:val="%3"/>
      <w:lvlJc w:val="left"/>
      <w:pPr>
        <w:ind w:left="1157"/>
      </w:pPr>
      <w:rPr>
        <w:rFonts w:ascii="Century Gothic" w:eastAsia="Century Gothic" w:hAnsi="Century Gothic" w:cs="Century Gothic"/>
        <w:b/>
        <w:bCs/>
        <w:i w:val="0"/>
        <w:strike w:val="0"/>
        <w:dstrike w:val="0"/>
        <w:color w:val="000000"/>
        <w:sz w:val="20"/>
        <w:szCs w:val="20"/>
        <w:u w:val="none" w:color="000000"/>
        <w:bdr w:val="none" w:sz="0" w:space="0" w:color="auto"/>
        <w:shd w:val="clear" w:color="auto" w:fill="auto"/>
        <w:vertAlign w:val="baseline"/>
      </w:rPr>
    </w:lvl>
    <w:lvl w:ilvl="3" w:tplc="FE047826">
      <w:start w:val="1"/>
      <w:numFmt w:val="decimal"/>
      <w:lvlText w:val="%4."/>
      <w:lvlJc w:val="left"/>
      <w:pPr>
        <w:ind w:left="2237"/>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DD42B5BC">
      <w:start w:val="1"/>
      <w:numFmt w:val="lowerLetter"/>
      <w:lvlText w:val="%5"/>
      <w:lvlJc w:val="left"/>
      <w:pPr>
        <w:ind w:left="21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89D67884">
      <w:start w:val="1"/>
      <w:numFmt w:val="lowerRoman"/>
      <w:lvlText w:val="%6"/>
      <w:lvlJc w:val="left"/>
      <w:pPr>
        <w:ind w:left="286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DE2CBCD0">
      <w:start w:val="1"/>
      <w:numFmt w:val="decimal"/>
      <w:lvlText w:val="%7"/>
      <w:lvlJc w:val="left"/>
      <w:pPr>
        <w:ind w:left="35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FF48320E">
      <w:start w:val="1"/>
      <w:numFmt w:val="lowerLetter"/>
      <w:lvlText w:val="%8"/>
      <w:lvlJc w:val="left"/>
      <w:pPr>
        <w:ind w:left="43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99FAA274">
      <w:start w:val="1"/>
      <w:numFmt w:val="lowerRoman"/>
      <w:lvlText w:val="%9"/>
      <w:lvlJc w:val="left"/>
      <w:pPr>
        <w:ind w:left="50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44">
    <w:nsid w:val="163B07BD"/>
    <w:multiLevelType w:val="hybridMultilevel"/>
    <w:tmpl w:val="2A2EB208"/>
    <w:lvl w:ilvl="0" w:tplc="669CEDAA">
      <w:start w:val="1"/>
      <w:numFmt w:val="bullet"/>
      <w:lvlText w:val=""/>
      <w:lvlJc w:val="left"/>
      <w:pPr>
        <w:ind w:left="149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1" w:tplc="4364AB92">
      <w:start w:val="1"/>
      <w:numFmt w:val="bullet"/>
      <w:lvlText w:val="o"/>
      <w:lvlJc w:val="left"/>
      <w:pPr>
        <w:ind w:left="213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AFB2C4B0">
      <w:start w:val="1"/>
      <w:numFmt w:val="bullet"/>
      <w:lvlText w:val="▪"/>
      <w:lvlJc w:val="left"/>
      <w:pPr>
        <w:ind w:left="285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39607C48">
      <w:start w:val="1"/>
      <w:numFmt w:val="bullet"/>
      <w:lvlText w:val="•"/>
      <w:lvlJc w:val="left"/>
      <w:pPr>
        <w:ind w:left="357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3572D650">
      <w:start w:val="1"/>
      <w:numFmt w:val="bullet"/>
      <w:lvlText w:val="o"/>
      <w:lvlJc w:val="left"/>
      <w:pPr>
        <w:ind w:left="429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5B10CFA4">
      <w:start w:val="1"/>
      <w:numFmt w:val="bullet"/>
      <w:lvlText w:val="▪"/>
      <w:lvlJc w:val="left"/>
      <w:pPr>
        <w:ind w:left="501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73420A9C">
      <w:start w:val="1"/>
      <w:numFmt w:val="bullet"/>
      <w:lvlText w:val="•"/>
      <w:lvlJc w:val="left"/>
      <w:pPr>
        <w:ind w:left="573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6A6082FE">
      <w:start w:val="1"/>
      <w:numFmt w:val="bullet"/>
      <w:lvlText w:val="o"/>
      <w:lvlJc w:val="left"/>
      <w:pPr>
        <w:ind w:left="645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BE0687E0">
      <w:start w:val="1"/>
      <w:numFmt w:val="bullet"/>
      <w:lvlText w:val="▪"/>
      <w:lvlJc w:val="left"/>
      <w:pPr>
        <w:ind w:left="717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45">
    <w:nsid w:val="166423C6"/>
    <w:multiLevelType w:val="hybridMultilevel"/>
    <w:tmpl w:val="3B56CCF4"/>
    <w:lvl w:ilvl="0" w:tplc="4FB44026">
      <w:start w:val="1"/>
      <w:numFmt w:val="bullet"/>
      <w:lvlText w:val="•"/>
      <w:lvlJc w:val="left"/>
      <w:pPr>
        <w:ind w:left="36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1" w:tplc="48741860">
      <w:start w:val="1"/>
      <w:numFmt w:val="bullet"/>
      <w:lvlText w:val=""/>
      <w:lvlJc w:val="left"/>
      <w:pPr>
        <w:ind w:left="14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64D472A4">
      <w:start w:val="1"/>
      <w:numFmt w:val="bullet"/>
      <w:lvlText w:val="▪"/>
      <w:lvlJc w:val="left"/>
      <w:pPr>
        <w:ind w:left="2109"/>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7B608CF6">
      <w:start w:val="1"/>
      <w:numFmt w:val="bullet"/>
      <w:lvlText w:val="•"/>
      <w:lvlJc w:val="left"/>
      <w:pPr>
        <w:ind w:left="2829"/>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4D982C8A">
      <w:start w:val="1"/>
      <w:numFmt w:val="bullet"/>
      <w:lvlText w:val="o"/>
      <w:lvlJc w:val="left"/>
      <w:pPr>
        <w:ind w:left="3549"/>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2B26D528">
      <w:start w:val="1"/>
      <w:numFmt w:val="bullet"/>
      <w:lvlText w:val="▪"/>
      <w:lvlJc w:val="left"/>
      <w:pPr>
        <w:ind w:left="4269"/>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01AEE886">
      <w:start w:val="1"/>
      <w:numFmt w:val="bullet"/>
      <w:lvlText w:val="•"/>
      <w:lvlJc w:val="left"/>
      <w:pPr>
        <w:ind w:left="4989"/>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0490510E">
      <w:start w:val="1"/>
      <w:numFmt w:val="bullet"/>
      <w:lvlText w:val="o"/>
      <w:lvlJc w:val="left"/>
      <w:pPr>
        <w:ind w:left="5709"/>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E0129B8C">
      <w:start w:val="1"/>
      <w:numFmt w:val="bullet"/>
      <w:lvlText w:val="▪"/>
      <w:lvlJc w:val="left"/>
      <w:pPr>
        <w:ind w:left="6429"/>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46">
    <w:nsid w:val="16A57E51"/>
    <w:multiLevelType w:val="hybridMultilevel"/>
    <w:tmpl w:val="D6A05602"/>
    <w:lvl w:ilvl="0" w:tplc="E42C31B4">
      <w:start w:val="5"/>
      <w:numFmt w:val="decimal"/>
      <w:lvlText w:val="%1)"/>
      <w:lvlJc w:val="left"/>
      <w:pPr>
        <w:ind w:left="1007"/>
      </w:pPr>
      <w:rPr>
        <w:rFonts w:ascii="Times New Roman" w:eastAsia="Century Gothic" w:hAnsi="Times New Roman" w:cs="Times New Roman" w:hint="default"/>
        <w:b w:val="0"/>
        <w:i w:val="0"/>
        <w:strike w:val="0"/>
        <w:dstrike w:val="0"/>
        <w:color w:val="000000" w:themeColor="text1"/>
        <w:sz w:val="24"/>
        <w:szCs w:val="24"/>
        <w:u w:val="none" w:color="000000"/>
        <w:bdr w:val="none" w:sz="0" w:space="0" w:color="auto"/>
        <w:shd w:val="clear" w:color="auto" w:fill="auto"/>
        <w:vertAlign w:val="baseline"/>
      </w:rPr>
    </w:lvl>
    <w:lvl w:ilvl="1" w:tplc="23ACDB4E">
      <w:start w:val="1"/>
      <w:numFmt w:val="bullet"/>
      <w:lvlText w:val=""/>
      <w:lvlJc w:val="left"/>
      <w:pPr>
        <w:ind w:left="1495"/>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2" w:tplc="DD8CD356">
      <w:start w:val="1"/>
      <w:numFmt w:val="bullet"/>
      <w:lvlText w:val="▪"/>
      <w:lvlJc w:val="left"/>
      <w:pPr>
        <w:ind w:left="143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FFDC216A">
      <w:start w:val="1"/>
      <w:numFmt w:val="bullet"/>
      <w:lvlText w:val="•"/>
      <w:lvlJc w:val="left"/>
      <w:pPr>
        <w:ind w:left="215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25E8C204">
      <w:start w:val="1"/>
      <w:numFmt w:val="bullet"/>
      <w:lvlText w:val="o"/>
      <w:lvlJc w:val="left"/>
      <w:pPr>
        <w:ind w:left="287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CEDC5E50">
      <w:start w:val="1"/>
      <w:numFmt w:val="bullet"/>
      <w:lvlText w:val="▪"/>
      <w:lvlJc w:val="left"/>
      <w:pPr>
        <w:ind w:left="359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B3321250">
      <w:start w:val="1"/>
      <w:numFmt w:val="bullet"/>
      <w:lvlText w:val="•"/>
      <w:lvlJc w:val="left"/>
      <w:pPr>
        <w:ind w:left="431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D2FE1352">
      <w:start w:val="1"/>
      <w:numFmt w:val="bullet"/>
      <w:lvlText w:val="o"/>
      <w:lvlJc w:val="left"/>
      <w:pPr>
        <w:ind w:left="503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B28C1E58">
      <w:start w:val="1"/>
      <w:numFmt w:val="bullet"/>
      <w:lvlText w:val="▪"/>
      <w:lvlJc w:val="left"/>
      <w:pPr>
        <w:ind w:left="575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47">
    <w:nsid w:val="17A41B41"/>
    <w:multiLevelType w:val="multilevel"/>
    <w:tmpl w:val="E5E407C6"/>
    <w:lvl w:ilvl="0">
      <w:start w:val="3"/>
      <w:numFmt w:val="decimal"/>
      <w:lvlText w:val="%1"/>
      <w:lvlJc w:val="left"/>
      <w:pPr>
        <w:ind w:left="36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914"/>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start w:val="2"/>
      <w:numFmt w:val="decimal"/>
      <w:lvlRestart w:val="0"/>
      <w:lvlText w:val="%1.%2.%3."/>
      <w:lvlJc w:val="left"/>
      <w:pPr>
        <w:ind w:left="1186"/>
      </w:pPr>
      <w:rPr>
        <w:rFonts w:ascii="Times New Roman" w:eastAsia="Century Gothic" w:hAnsi="Times New Roman" w:cs="Times New Roman" w:hint="default"/>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89"/>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909"/>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29"/>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49"/>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069"/>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789"/>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48">
    <w:nsid w:val="17DB5F1A"/>
    <w:multiLevelType w:val="hybridMultilevel"/>
    <w:tmpl w:val="88909714"/>
    <w:lvl w:ilvl="0" w:tplc="64102BC8">
      <w:start w:val="1"/>
      <w:numFmt w:val="decimal"/>
      <w:lvlText w:val="%1."/>
      <w:lvlJc w:val="left"/>
      <w:pPr>
        <w:ind w:left="6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0B62F214">
      <w:start w:val="1"/>
      <w:numFmt w:val="lowerLetter"/>
      <w:lvlText w:val="%2"/>
      <w:lvlJc w:val="left"/>
      <w:pPr>
        <w:ind w:left="17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9530D9BA">
      <w:start w:val="1"/>
      <w:numFmt w:val="lowerRoman"/>
      <w:lvlText w:val="%3"/>
      <w:lvlJc w:val="left"/>
      <w:pPr>
        <w:ind w:left="25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6B4CAC92">
      <w:start w:val="1"/>
      <w:numFmt w:val="decimal"/>
      <w:lvlText w:val="%4"/>
      <w:lvlJc w:val="left"/>
      <w:pPr>
        <w:ind w:left="32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CF5A3A4A">
      <w:start w:val="1"/>
      <w:numFmt w:val="lowerLetter"/>
      <w:lvlText w:val="%5"/>
      <w:lvlJc w:val="left"/>
      <w:pPr>
        <w:ind w:left="39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B2B2CD3A">
      <w:start w:val="1"/>
      <w:numFmt w:val="lowerRoman"/>
      <w:lvlText w:val="%6"/>
      <w:lvlJc w:val="left"/>
      <w:pPr>
        <w:ind w:left="466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D3144336">
      <w:start w:val="1"/>
      <w:numFmt w:val="decimal"/>
      <w:lvlText w:val="%7"/>
      <w:lvlJc w:val="left"/>
      <w:pPr>
        <w:ind w:left="53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C9F080C8">
      <w:start w:val="1"/>
      <w:numFmt w:val="lowerLetter"/>
      <w:lvlText w:val="%8"/>
      <w:lvlJc w:val="left"/>
      <w:pPr>
        <w:ind w:left="61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01A45A56">
      <w:start w:val="1"/>
      <w:numFmt w:val="lowerRoman"/>
      <w:lvlText w:val="%9"/>
      <w:lvlJc w:val="left"/>
      <w:pPr>
        <w:ind w:left="68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49">
    <w:nsid w:val="17E01BDB"/>
    <w:multiLevelType w:val="hybridMultilevel"/>
    <w:tmpl w:val="B632449E"/>
    <w:lvl w:ilvl="0" w:tplc="CAAEFD3E">
      <w:start w:val="1"/>
      <w:numFmt w:val="bullet"/>
      <w:lvlText w:val=""/>
      <w:lvlJc w:val="left"/>
      <w:pPr>
        <w:ind w:left="150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1" w:tplc="D4FA1F02">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F49A3F6A">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18421D10">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47866AA4">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9BD00ABC">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1B9EFC90">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B94414E6">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213EBFFA">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50">
    <w:nsid w:val="1A1C5A41"/>
    <w:multiLevelType w:val="hybridMultilevel"/>
    <w:tmpl w:val="2F46F2A2"/>
    <w:lvl w:ilvl="0" w:tplc="4CA82CFC">
      <w:start w:val="5"/>
      <w:numFmt w:val="decimal"/>
      <w:lvlText w:val="%1)"/>
      <w:lvlJc w:val="left"/>
      <w:pPr>
        <w:ind w:left="1007"/>
      </w:pPr>
      <w:rPr>
        <w:rFonts w:ascii="Times New Roman" w:eastAsia="Century Gothic" w:hAnsi="Times New Roman" w:cs="Times New Roman" w:hint="default"/>
        <w:b w:val="0"/>
        <w:i w:val="0"/>
        <w:strike w:val="0"/>
        <w:dstrike w:val="0"/>
        <w:color w:val="auto"/>
        <w:sz w:val="28"/>
        <w:szCs w:val="28"/>
        <w:u w:val="none" w:color="000000"/>
        <w:bdr w:val="none" w:sz="0" w:space="0" w:color="auto"/>
        <w:shd w:val="clear" w:color="auto" w:fill="auto"/>
        <w:vertAlign w:val="baseline"/>
      </w:rPr>
    </w:lvl>
    <w:lvl w:ilvl="1" w:tplc="FAF2DEEC">
      <w:start w:val="1"/>
      <w:numFmt w:val="bullet"/>
      <w:lvlText w:val=""/>
      <w:lvlJc w:val="left"/>
      <w:pPr>
        <w:ind w:left="1495"/>
      </w:pPr>
      <w:rPr>
        <w:rFonts w:ascii="Wingdings" w:eastAsia="Wingdings" w:hAnsi="Wingdings" w:cs="Wingdings"/>
        <w:b w:val="0"/>
        <w:i w:val="0"/>
        <w:strike w:val="0"/>
        <w:dstrike w:val="0"/>
        <w:color w:val="auto"/>
        <w:sz w:val="20"/>
        <w:szCs w:val="20"/>
        <w:u w:val="none" w:color="000000"/>
        <w:bdr w:val="none" w:sz="0" w:space="0" w:color="auto"/>
        <w:shd w:val="clear" w:color="auto" w:fill="auto"/>
        <w:vertAlign w:val="baseline"/>
      </w:rPr>
    </w:lvl>
    <w:lvl w:ilvl="2" w:tplc="656090FE">
      <w:start w:val="1"/>
      <w:numFmt w:val="bullet"/>
      <w:lvlText w:val="▪"/>
      <w:lvlJc w:val="left"/>
      <w:pPr>
        <w:ind w:left="143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D1484C68">
      <w:start w:val="1"/>
      <w:numFmt w:val="bullet"/>
      <w:lvlText w:val="•"/>
      <w:lvlJc w:val="left"/>
      <w:pPr>
        <w:ind w:left="215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822C5E58">
      <w:start w:val="1"/>
      <w:numFmt w:val="bullet"/>
      <w:lvlText w:val="o"/>
      <w:lvlJc w:val="left"/>
      <w:pPr>
        <w:ind w:left="287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F1920CE0">
      <w:start w:val="1"/>
      <w:numFmt w:val="bullet"/>
      <w:lvlText w:val="▪"/>
      <w:lvlJc w:val="left"/>
      <w:pPr>
        <w:ind w:left="359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49E2C3D8">
      <w:start w:val="1"/>
      <w:numFmt w:val="bullet"/>
      <w:lvlText w:val="•"/>
      <w:lvlJc w:val="left"/>
      <w:pPr>
        <w:ind w:left="431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EAF459B8">
      <w:start w:val="1"/>
      <w:numFmt w:val="bullet"/>
      <w:lvlText w:val="o"/>
      <w:lvlJc w:val="left"/>
      <w:pPr>
        <w:ind w:left="503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575239BC">
      <w:start w:val="1"/>
      <w:numFmt w:val="bullet"/>
      <w:lvlText w:val="▪"/>
      <w:lvlJc w:val="left"/>
      <w:pPr>
        <w:ind w:left="575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51">
    <w:nsid w:val="1A561995"/>
    <w:multiLevelType w:val="hybridMultilevel"/>
    <w:tmpl w:val="4A8EAABA"/>
    <w:lvl w:ilvl="0" w:tplc="3CAAA496">
      <w:start w:val="1"/>
      <w:numFmt w:val="bullet"/>
      <w:lvlText w:val=""/>
      <w:lvlJc w:val="left"/>
      <w:pPr>
        <w:ind w:left="504"/>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1" w:tplc="A4E2F1B4">
      <w:start w:val="1"/>
      <w:numFmt w:val="bullet"/>
      <w:lvlText w:val="o"/>
      <w:lvlJc w:val="left"/>
      <w:pPr>
        <w:ind w:left="108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2188E520">
      <w:start w:val="1"/>
      <w:numFmt w:val="bullet"/>
      <w:lvlText w:val="▪"/>
      <w:lvlJc w:val="left"/>
      <w:pPr>
        <w:ind w:left="180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A5F64F42">
      <w:start w:val="1"/>
      <w:numFmt w:val="bullet"/>
      <w:lvlText w:val="•"/>
      <w:lvlJc w:val="left"/>
      <w:pPr>
        <w:ind w:left="252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FD067E92">
      <w:start w:val="1"/>
      <w:numFmt w:val="bullet"/>
      <w:lvlText w:val="o"/>
      <w:lvlJc w:val="left"/>
      <w:pPr>
        <w:ind w:left="324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2FB216A8">
      <w:start w:val="1"/>
      <w:numFmt w:val="bullet"/>
      <w:lvlText w:val="▪"/>
      <w:lvlJc w:val="left"/>
      <w:pPr>
        <w:ind w:left="396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89D2CA3E">
      <w:start w:val="1"/>
      <w:numFmt w:val="bullet"/>
      <w:lvlText w:val="•"/>
      <w:lvlJc w:val="left"/>
      <w:pPr>
        <w:ind w:left="468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63284EA8">
      <w:start w:val="1"/>
      <w:numFmt w:val="bullet"/>
      <w:lvlText w:val="o"/>
      <w:lvlJc w:val="left"/>
      <w:pPr>
        <w:ind w:left="540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DF7C404E">
      <w:start w:val="1"/>
      <w:numFmt w:val="bullet"/>
      <w:lvlText w:val="▪"/>
      <w:lvlJc w:val="left"/>
      <w:pPr>
        <w:ind w:left="612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52">
    <w:nsid w:val="1A974289"/>
    <w:multiLevelType w:val="hybridMultilevel"/>
    <w:tmpl w:val="8D1CF7DE"/>
    <w:lvl w:ilvl="0" w:tplc="B2DC2412">
      <w:start w:val="1"/>
      <w:numFmt w:val="decimal"/>
      <w:lvlText w:val="%1."/>
      <w:lvlJc w:val="left"/>
      <w:pPr>
        <w:ind w:left="42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4E382552">
      <w:start w:val="1"/>
      <w:numFmt w:val="bullet"/>
      <w:lvlText w:val=""/>
      <w:lvlJc w:val="left"/>
      <w:pPr>
        <w:ind w:left="14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3A2C2748">
      <w:start w:val="1"/>
      <w:numFmt w:val="bullet"/>
      <w:lvlText w:val="▪"/>
      <w:lvlJc w:val="left"/>
      <w:pPr>
        <w:ind w:left="2114"/>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424A61CA">
      <w:start w:val="1"/>
      <w:numFmt w:val="bullet"/>
      <w:lvlText w:val="•"/>
      <w:lvlJc w:val="left"/>
      <w:pPr>
        <w:ind w:left="2834"/>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EA64AF30">
      <w:start w:val="1"/>
      <w:numFmt w:val="bullet"/>
      <w:lvlText w:val="o"/>
      <w:lvlJc w:val="left"/>
      <w:pPr>
        <w:ind w:left="3554"/>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395005D2">
      <w:start w:val="1"/>
      <w:numFmt w:val="bullet"/>
      <w:lvlText w:val="▪"/>
      <w:lvlJc w:val="left"/>
      <w:pPr>
        <w:ind w:left="4274"/>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BE8C922A">
      <w:start w:val="1"/>
      <w:numFmt w:val="bullet"/>
      <w:lvlText w:val="•"/>
      <w:lvlJc w:val="left"/>
      <w:pPr>
        <w:ind w:left="4994"/>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BA8AC2B8">
      <w:start w:val="1"/>
      <w:numFmt w:val="bullet"/>
      <w:lvlText w:val="o"/>
      <w:lvlJc w:val="left"/>
      <w:pPr>
        <w:ind w:left="5714"/>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8E3E5D92">
      <w:start w:val="1"/>
      <w:numFmt w:val="bullet"/>
      <w:lvlText w:val="▪"/>
      <w:lvlJc w:val="left"/>
      <w:pPr>
        <w:ind w:left="6434"/>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53">
    <w:nsid w:val="1ACE116E"/>
    <w:multiLevelType w:val="hybridMultilevel"/>
    <w:tmpl w:val="A2E48524"/>
    <w:lvl w:ilvl="0" w:tplc="55507576">
      <w:start w:val="1"/>
      <w:numFmt w:val="bullet"/>
      <w:lvlText w:val=""/>
      <w:lvlJc w:val="left"/>
      <w:pPr>
        <w:ind w:left="5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2788D7A">
      <w:start w:val="1"/>
      <w:numFmt w:val="bullet"/>
      <w:lvlText w:val="o"/>
      <w:lvlJc w:val="left"/>
      <w:pPr>
        <w:ind w:left="11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E041AF0">
      <w:start w:val="1"/>
      <w:numFmt w:val="bullet"/>
      <w:lvlText w:val="▪"/>
      <w:lvlJc w:val="left"/>
      <w:pPr>
        <w:ind w:left="18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0DE20B0">
      <w:start w:val="1"/>
      <w:numFmt w:val="bullet"/>
      <w:lvlText w:val="•"/>
      <w:lvlJc w:val="left"/>
      <w:pPr>
        <w:ind w:left="25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24E050A">
      <w:start w:val="1"/>
      <w:numFmt w:val="bullet"/>
      <w:lvlText w:val="o"/>
      <w:lvlJc w:val="left"/>
      <w:pPr>
        <w:ind w:left="33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E7C400C">
      <w:start w:val="1"/>
      <w:numFmt w:val="bullet"/>
      <w:lvlText w:val="▪"/>
      <w:lvlJc w:val="left"/>
      <w:pPr>
        <w:ind w:left="40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8B283DA">
      <w:start w:val="1"/>
      <w:numFmt w:val="bullet"/>
      <w:lvlText w:val="•"/>
      <w:lvlJc w:val="left"/>
      <w:pPr>
        <w:ind w:left="47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BCECD6E">
      <w:start w:val="1"/>
      <w:numFmt w:val="bullet"/>
      <w:lvlText w:val="o"/>
      <w:lvlJc w:val="left"/>
      <w:pPr>
        <w:ind w:left="54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53A3DC2">
      <w:start w:val="1"/>
      <w:numFmt w:val="bullet"/>
      <w:lvlText w:val="▪"/>
      <w:lvlJc w:val="left"/>
      <w:pPr>
        <w:ind w:left="61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4">
    <w:nsid w:val="1C32624A"/>
    <w:multiLevelType w:val="hybridMultilevel"/>
    <w:tmpl w:val="F8B2759E"/>
    <w:lvl w:ilvl="0" w:tplc="C37C2490">
      <w:start w:val="1"/>
      <w:numFmt w:val="bullet"/>
      <w:lvlText w:val=""/>
      <w:lvlJc w:val="left"/>
      <w:pPr>
        <w:ind w:left="283"/>
      </w:pPr>
      <w:rPr>
        <w:rFonts w:ascii="Wingdings" w:eastAsia="Wingdings" w:hAnsi="Wingdings" w:cs="Wingdings"/>
        <w:b w:val="0"/>
        <w:i w:val="0"/>
        <w:strike w:val="0"/>
        <w:dstrike w:val="0"/>
        <w:color w:val="111111"/>
        <w:sz w:val="18"/>
        <w:szCs w:val="18"/>
        <w:u w:val="none" w:color="000000"/>
        <w:bdr w:val="none" w:sz="0" w:space="0" w:color="auto"/>
        <w:shd w:val="clear" w:color="auto" w:fill="auto"/>
        <w:vertAlign w:val="baseline"/>
      </w:rPr>
    </w:lvl>
    <w:lvl w:ilvl="1" w:tplc="2D4879C6">
      <w:start w:val="1"/>
      <w:numFmt w:val="bullet"/>
      <w:lvlText w:val="o"/>
      <w:lvlJc w:val="left"/>
      <w:pPr>
        <w:ind w:left="1102"/>
      </w:pPr>
      <w:rPr>
        <w:rFonts w:ascii="Wingdings" w:eastAsia="Wingdings" w:hAnsi="Wingdings" w:cs="Wingdings"/>
        <w:b w:val="0"/>
        <w:i w:val="0"/>
        <w:strike w:val="0"/>
        <w:dstrike w:val="0"/>
        <w:color w:val="111111"/>
        <w:sz w:val="18"/>
        <w:szCs w:val="18"/>
        <w:u w:val="none" w:color="000000"/>
        <w:bdr w:val="none" w:sz="0" w:space="0" w:color="auto"/>
        <w:shd w:val="clear" w:color="auto" w:fill="auto"/>
        <w:vertAlign w:val="baseline"/>
      </w:rPr>
    </w:lvl>
    <w:lvl w:ilvl="2" w:tplc="0D664560">
      <w:start w:val="1"/>
      <w:numFmt w:val="bullet"/>
      <w:lvlText w:val="▪"/>
      <w:lvlJc w:val="left"/>
      <w:pPr>
        <w:ind w:left="1822"/>
      </w:pPr>
      <w:rPr>
        <w:rFonts w:ascii="Wingdings" w:eastAsia="Wingdings" w:hAnsi="Wingdings" w:cs="Wingdings"/>
        <w:b w:val="0"/>
        <w:i w:val="0"/>
        <w:strike w:val="0"/>
        <w:dstrike w:val="0"/>
        <w:color w:val="111111"/>
        <w:sz w:val="18"/>
        <w:szCs w:val="18"/>
        <w:u w:val="none" w:color="000000"/>
        <w:bdr w:val="none" w:sz="0" w:space="0" w:color="auto"/>
        <w:shd w:val="clear" w:color="auto" w:fill="auto"/>
        <w:vertAlign w:val="baseline"/>
      </w:rPr>
    </w:lvl>
    <w:lvl w:ilvl="3" w:tplc="D9146DA6">
      <w:start w:val="1"/>
      <w:numFmt w:val="bullet"/>
      <w:lvlText w:val="•"/>
      <w:lvlJc w:val="left"/>
      <w:pPr>
        <w:ind w:left="2542"/>
      </w:pPr>
      <w:rPr>
        <w:rFonts w:ascii="Wingdings" w:eastAsia="Wingdings" w:hAnsi="Wingdings" w:cs="Wingdings"/>
        <w:b w:val="0"/>
        <w:i w:val="0"/>
        <w:strike w:val="0"/>
        <w:dstrike w:val="0"/>
        <w:color w:val="111111"/>
        <w:sz w:val="18"/>
        <w:szCs w:val="18"/>
        <w:u w:val="none" w:color="000000"/>
        <w:bdr w:val="none" w:sz="0" w:space="0" w:color="auto"/>
        <w:shd w:val="clear" w:color="auto" w:fill="auto"/>
        <w:vertAlign w:val="baseline"/>
      </w:rPr>
    </w:lvl>
    <w:lvl w:ilvl="4" w:tplc="DDB6381C">
      <w:start w:val="1"/>
      <w:numFmt w:val="bullet"/>
      <w:lvlText w:val="o"/>
      <w:lvlJc w:val="left"/>
      <w:pPr>
        <w:ind w:left="3262"/>
      </w:pPr>
      <w:rPr>
        <w:rFonts w:ascii="Wingdings" w:eastAsia="Wingdings" w:hAnsi="Wingdings" w:cs="Wingdings"/>
        <w:b w:val="0"/>
        <w:i w:val="0"/>
        <w:strike w:val="0"/>
        <w:dstrike w:val="0"/>
        <w:color w:val="111111"/>
        <w:sz w:val="18"/>
        <w:szCs w:val="18"/>
        <w:u w:val="none" w:color="000000"/>
        <w:bdr w:val="none" w:sz="0" w:space="0" w:color="auto"/>
        <w:shd w:val="clear" w:color="auto" w:fill="auto"/>
        <w:vertAlign w:val="baseline"/>
      </w:rPr>
    </w:lvl>
    <w:lvl w:ilvl="5" w:tplc="1122C2F8">
      <w:start w:val="1"/>
      <w:numFmt w:val="bullet"/>
      <w:lvlText w:val="▪"/>
      <w:lvlJc w:val="left"/>
      <w:pPr>
        <w:ind w:left="3982"/>
      </w:pPr>
      <w:rPr>
        <w:rFonts w:ascii="Wingdings" w:eastAsia="Wingdings" w:hAnsi="Wingdings" w:cs="Wingdings"/>
        <w:b w:val="0"/>
        <w:i w:val="0"/>
        <w:strike w:val="0"/>
        <w:dstrike w:val="0"/>
        <w:color w:val="111111"/>
        <w:sz w:val="18"/>
        <w:szCs w:val="18"/>
        <w:u w:val="none" w:color="000000"/>
        <w:bdr w:val="none" w:sz="0" w:space="0" w:color="auto"/>
        <w:shd w:val="clear" w:color="auto" w:fill="auto"/>
        <w:vertAlign w:val="baseline"/>
      </w:rPr>
    </w:lvl>
    <w:lvl w:ilvl="6" w:tplc="49A0D948">
      <w:start w:val="1"/>
      <w:numFmt w:val="bullet"/>
      <w:lvlText w:val="•"/>
      <w:lvlJc w:val="left"/>
      <w:pPr>
        <w:ind w:left="4702"/>
      </w:pPr>
      <w:rPr>
        <w:rFonts w:ascii="Wingdings" w:eastAsia="Wingdings" w:hAnsi="Wingdings" w:cs="Wingdings"/>
        <w:b w:val="0"/>
        <w:i w:val="0"/>
        <w:strike w:val="0"/>
        <w:dstrike w:val="0"/>
        <w:color w:val="111111"/>
        <w:sz w:val="18"/>
        <w:szCs w:val="18"/>
        <w:u w:val="none" w:color="000000"/>
        <w:bdr w:val="none" w:sz="0" w:space="0" w:color="auto"/>
        <w:shd w:val="clear" w:color="auto" w:fill="auto"/>
        <w:vertAlign w:val="baseline"/>
      </w:rPr>
    </w:lvl>
    <w:lvl w:ilvl="7" w:tplc="2FD20CBE">
      <w:start w:val="1"/>
      <w:numFmt w:val="bullet"/>
      <w:lvlText w:val="o"/>
      <w:lvlJc w:val="left"/>
      <w:pPr>
        <w:ind w:left="5422"/>
      </w:pPr>
      <w:rPr>
        <w:rFonts w:ascii="Wingdings" w:eastAsia="Wingdings" w:hAnsi="Wingdings" w:cs="Wingdings"/>
        <w:b w:val="0"/>
        <w:i w:val="0"/>
        <w:strike w:val="0"/>
        <w:dstrike w:val="0"/>
        <w:color w:val="111111"/>
        <w:sz w:val="18"/>
        <w:szCs w:val="18"/>
        <w:u w:val="none" w:color="000000"/>
        <w:bdr w:val="none" w:sz="0" w:space="0" w:color="auto"/>
        <w:shd w:val="clear" w:color="auto" w:fill="auto"/>
        <w:vertAlign w:val="baseline"/>
      </w:rPr>
    </w:lvl>
    <w:lvl w:ilvl="8" w:tplc="18F6F7B6">
      <w:start w:val="1"/>
      <w:numFmt w:val="bullet"/>
      <w:lvlText w:val="▪"/>
      <w:lvlJc w:val="left"/>
      <w:pPr>
        <w:ind w:left="6142"/>
      </w:pPr>
      <w:rPr>
        <w:rFonts w:ascii="Wingdings" w:eastAsia="Wingdings" w:hAnsi="Wingdings" w:cs="Wingdings"/>
        <w:b w:val="0"/>
        <w:i w:val="0"/>
        <w:strike w:val="0"/>
        <w:dstrike w:val="0"/>
        <w:color w:val="111111"/>
        <w:sz w:val="18"/>
        <w:szCs w:val="18"/>
        <w:u w:val="none" w:color="000000"/>
        <w:bdr w:val="none" w:sz="0" w:space="0" w:color="auto"/>
        <w:shd w:val="clear" w:color="auto" w:fill="auto"/>
        <w:vertAlign w:val="baseline"/>
      </w:rPr>
    </w:lvl>
  </w:abstractNum>
  <w:abstractNum w:abstractNumId="55">
    <w:nsid w:val="1CCD0A6F"/>
    <w:multiLevelType w:val="hybridMultilevel"/>
    <w:tmpl w:val="F532199E"/>
    <w:lvl w:ilvl="0" w:tplc="29E8032E">
      <w:start w:val="1"/>
      <w:numFmt w:val="bullet"/>
      <w:lvlText w:val=""/>
      <w:lvlJc w:val="left"/>
      <w:pPr>
        <w:ind w:left="7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A7E790C">
      <w:start w:val="1"/>
      <w:numFmt w:val="bullet"/>
      <w:lvlText w:val="o"/>
      <w:lvlJc w:val="left"/>
      <w:pPr>
        <w:ind w:left="14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DE657C2">
      <w:start w:val="1"/>
      <w:numFmt w:val="bullet"/>
      <w:lvlText w:val="▪"/>
      <w:lvlJc w:val="left"/>
      <w:pPr>
        <w:ind w:left="21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6127B76">
      <w:start w:val="1"/>
      <w:numFmt w:val="bullet"/>
      <w:lvlText w:val="•"/>
      <w:lvlJc w:val="left"/>
      <w:pPr>
        <w:ind w:left="28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0423B84">
      <w:start w:val="1"/>
      <w:numFmt w:val="bullet"/>
      <w:lvlText w:val="o"/>
      <w:lvlJc w:val="left"/>
      <w:pPr>
        <w:ind w:left="35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D74E68C">
      <w:start w:val="1"/>
      <w:numFmt w:val="bullet"/>
      <w:lvlText w:val="▪"/>
      <w:lvlJc w:val="left"/>
      <w:pPr>
        <w:ind w:left="42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A6CE0EC">
      <w:start w:val="1"/>
      <w:numFmt w:val="bullet"/>
      <w:lvlText w:val="•"/>
      <w:lvlJc w:val="left"/>
      <w:pPr>
        <w:ind w:left="50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A3E34A6">
      <w:start w:val="1"/>
      <w:numFmt w:val="bullet"/>
      <w:lvlText w:val="o"/>
      <w:lvlJc w:val="left"/>
      <w:pPr>
        <w:ind w:left="57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7E2F6BA">
      <w:start w:val="1"/>
      <w:numFmt w:val="bullet"/>
      <w:lvlText w:val="▪"/>
      <w:lvlJc w:val="left"/>
      <w:pPr>
        <w:ind w:left="64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6">
    <w:nsid w:val="1DBF51F1"/>
    <w:multiLevelType w:val="hybridMultilevel"/>
    <w:tmpl w:val="8B14E88E"/>
    <w:lvl w:ilvl="0" w:tplc="0EA8884A">
      <w:start w:val="1"/>
      <w:numFmt w:val="bullet"/>
      <w:lvlText w:val=""/>
      <w:lvlJc w:val="left"/>
      <w:pPr>
        <w:ind w:left="150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1" w:tplc="26342610">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9C2854D6">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186658A2">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97FC0930">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CE842312">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CE2E4524">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EC5C43BC">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0F7C73B6">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57">
    <w:nsid w:val="1ED62BCC"/>
    <w:multiLevelType w:val="hybridMultilevel"/>
    <w:tmpl w:val="B7B4FBDE"/>
    <w:lvl w:ilvl="0" w:tplc="1018B928">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E94ACBC">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070356C">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AACE39E">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21CFA50">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EF2D612">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71CE26A">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7B4A474">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AACA78C">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8">
    <w:nsid w:val="1F664E4E"/>
    <w:multiLevelType w:val="hybridMultilevel"/>
    <w:tmpl w:val="EA1491B6"/>
    <w:lvl w:ilvl="0" w:tplc="78A6EB18">
      <w:start w:val="1"/>
      <w:numFmt w:val="decimal"/>
      <w:lvlText w:val="%1)"/>
      <w:lvlJc w:val="left"/>
      <w:pPr>
        <w:ind w:left="62"/>
      </w:pPr>
      <w:rPr>
        <w:rFonts w:ascii="Times New Roman" w:eastAsia="Century Gothic"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C81EC064">
      <w:start w:val="1"/>
      <w:numFmt w:val="lowerLetter"/>
      <w:lvlText w:val="%2"/>
      <w:lvlJc w:val="left"/>
      <w:pPr>
        <w:ind w:left="17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49C8F998">
      <w:start w:val="1"/>
      <w:numFmt w:val="lowerRoman"/>
      <w:lvlText w:val="%3"/>
      <w:lvlJc w:val="left"/>
      <w:pPr>
        <w:ind w:left="25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CD78F892">
      <w:start w:val="1"/>
      <w:numFmt w:val="decimal"/>
      <w:lvlText w:val="%4"/>
      <w:lvlJc w:val="left"/>
      <w:pPr>
        <w:ind w:left="32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C2BAF50A">
      <w:start w:val="1"/>
      <w:numFmt w:val="lowerLetter"/>
      <w:lvlText w:val="%5"/>
      <w:lvlJc w:val="left"/>
      <w:pPr>
        <w:ind w:left="39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4ACAA9AA">
      <w:start w:val="1"/>
      <w:numFmt w:val="lowerRoman"/>
      <w:lvlText w:val="%6"/>
      <w:lvlJc w:val="left"/>
      <w:pPr>
        <w:ind w:left="466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4998E1EA">
      <w:start w:val="1"/>
      <w:numFmt w:val="decimal"/>
      <w:lvlText w:val="%7"/>
      <w:lvlJc w:val="left"/>
      <w:pPr>
        <w:ind w:left="53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804EC96A">
      <w:start w:val="1"/>
      <w:numFmt w:val="lowerLetter"/>
      <w:lvlText w:val="%8"/>
      <w:lvlJc w:val="left"/>
      <w:pPr>
        <w:ind w:left="61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99689610">
      <w:start w:val="1"/>
      <w:numFmt w:val="lowerRoman"/>
      <w:lvlText w:val="%9"/>
      <w:lvlJc w:val="left"/>
      <w:pPr>
        <w:ind w:left="68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59">
    <w:nsid w:val="1FA071AC"/>
    <w:multiLevelType w:val="hybridMultilevel"/>
    <w:tmpl w:val="3C781C06"/>
    <w:lvl w:ilvl="0" w:tplc="8F6C8DEE">
      <w:start w:val="1"/>
      <w:numFmt w:val="bullet"/>
      <w:lvlText w:val="•"/>
      <w:lvlJc w:val="left"/>
      <w:pPr>
        <w:ind w:left="96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6F64DA22">
      <w:start w:val="1"/>
      <w:numFmt w:val="bullet"/>
      <w:lvlText w:val="o"/>
      <w:lvlJc w:val="left"/>
      <w:pPr>
        <w:ind w:left="17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E402D406">
      <w:start w:val="1"/>
      <w:numFmt w:val="bullet"/>
      <w:lvlText w:val="▪"/>
      <w:lvlJc w:val="left"/>
      <w:pPr>
        <w:ind w:left="25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983EF908">
      <w:start w:val="1"/>
      <w:numFmt w:val="bullet"/>
      <w:lvlText w:val="•"/>
      <w:lvlJc w:val="left"/>
      <w:pPr>
        <w:ind w:left="32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2B2CB1DC">
      <w:start w:val="1"/>
      <w:numFmt w:val="bullet"/>
      <w:lvlText w:val="o"/>
      <w:lvlJc w:val="left"/>
      <w:pPr>
        <w:ind w:left="39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FA622F74">
      <w:start w:val="1"/>
      <w:numFmt w:val="bullet"/>
      <w:lvlText w:val="▪"/>
      <w:lvlJc w:val="left"/>
      <w:pPr>
        <w:ind w:left="466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010A1C78">
      <w:start w:val="1"/>
      <w:numFmt w:val="bullet"/>
      <w:lvlText w:val="•"/>
      <w:lvlJc w:val="left"/>
      <w:pPr>
        <w:ind w:left="53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85127416">
      <w:start w:val="1"/>
      <w:numFmt w:val="bullet"/>
      <w:lvlText w:val="o"/>
      <w:lvlJc w:val="left"/>
      <w:pPr>
        <w:ind w:left="61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F8AEC2D8">
      <w:start w:val="1"/>
      <w:numFmt w:val="bullet"/>
      <w:lvlText w:val="▪"/>
      <w:lvlJc w:val="left"/>
      <w:pPr>
        <w:ind w:left="68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60">
    <w:nsid w:val="1FB64B0C"/>
    <w:multiLevelType w:val="hybridMultilevel"/>
    <w:tmpl w:val="811A43C0"/>
    <w:lvl w:ilvl="0" w:tplc="A432B992">
      <w:start w:val="1"/>
      <w:numFmt w:val="bullet"/>
      <w:lvlText w:val=""/>
      <w:lvlJc w:val="left"/>
      <w:pPr>
        <w:ind w:left="7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C165BA4">
      <w:start w:val="1"/>
      <w:numFmt w:val="bullet"/>
      <w:lvlText w:val="o"/>
      <w:lvlJc w:val="left"/>
      <w:pPr>
        <w:ind w:left="14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3A4F048">
      <w:start w:val="1"/>
      <w:numFmt w:val="bullet"/>
      <w:lvlText w:val="▪"/>
      <w:lvlJc w:val="left"/>
      <w:pPr>
        <w:ind w:left="21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78C02CA">
      <w:start w:val="1"/>
      <w:numFmt w:val="bullet"/>
      <w:lvlText w:val="•"/>
      <w:lvlJc w:val="left"/>
      <w:pPr>
        <w:ind w:left="28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3F436B4">
      <w:start w:val="1"/>
      <w:numFmt w:val="bullet"/>
      <w:lvlText w:val="o"/>
      <w:lvlJc w:val="left"/>
      <w:pPr>
        <w:ind w:left="35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13C66F2">
      <w:start w:val="1"/>
      <w:numFmt w:val="bullet"/>
      <w:lvlText w:val="▪"/>
      <w:lvlJc w:val="left"/>
      <w:pPr>
        <w:ind w:left="43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610055C">
      <w:start w:val="1"/>
      <w:numFmt w:val="bullet"/>
      <w:lvlText w:val="•"/>
      <w:lvlJc w:val="left"/>
      <w:pPr>
        <w:ind w:left="50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3D0A45E">
      <w:start w:val="1"/>
      <w:numFmt w:val="bullet"/>
      <w:lvlText w:val="o"/>
      <w:lvlJc w:val="left"/>
      <w:pPr>
        <w:ind w:left="57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11C8D9C">
      <w:start w:val="1"/>
      <w:numFmt w:val="bullet"/>
      <w:lvlText w:val="▪"/>
      <w:lvlJc w:val="left"/>
      <w:pPr>
        <w:ind w:left="64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1">
    <w:nsid w:val="20B450C4"/>
    <w:multiLevelType w:val="hybridMultilevel"/>
    <w:tmpl w:val="75584FF8"/>
    <w:lvl w:ilvl="0" w:tplc="4FE221FE">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31281C4">
      <w:start w:val="1"/>
      <w:numFmt w:val="bullet"/>
      <w:lvlText w:val="o"/>
      <w:lvlJc w:val="left"/>
      <w:pPr>
        <w:ind w:left="11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A663084">
      <w:start w:val="1"/>
      <w:numFmt w:val="bullet"/>
      <w:lvlText w:val="▪"/>
      <w:lvlJc w:val="left"/>
      <w:pPr>
        <w:ind w:left="18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1603780">
      <w:start w:val="1"/>
      <w:numFmt w:val="bullet"/>
      <w:lvlText w:val="•"/>
      <w:lvlJc w:val="left"/>
      <w:pPr>
        <w:ind w:left="25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92C974E">
      <w:start w:val="1"/>
      <w:numFmt w:val="bullet"/>
      <w:lvlText w:val="o"/>
      <w:lvlJc w:val="left"/>
      <w:pPr>
        <w:ind w:left="33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DA447F2">
      <w:start w:val="1"/>
      <w:numFmt w:val="bullet"/>
      <w:lvlText w:val="▪"/>
      <w:lvlJc w:val="left"/>
      <w:pPr>
        <w:ind w:left="40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41690F2">
      <w:start w:val="1"/>
      <w:numFmt w:val="bullet"/>
      <w:lvlText w:val="•"/>
      <w:lvlJc w:val="left"/>
      <w:pPr>
        <w:ind w:left="47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A30AE52">
      <w:start w:val="1"/>
      <w:numFmt w:val="bullet"/>
      <w:lvlText w:val="o"/>
      <w:lvlJc w:val="left"/>
      <w:pPr>
        <w:ind w:left="54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F762C08">
      <w:start w:val="1"/>
      <w:numFmt w:val="bullet"/>
      <w:lvlText w:val="▪"/>
      <w:lvlJc w:val="left"/>
      <w:pPr>
        <w:ind w:left="61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2">
    <w:nsid w:val="20CE47FA"/>
    <w:multiLevelType w:val="hybridMultilevel"/>
    <w:tmpl w:val="F362903C"/>
    <w:lvl w:ilvl="0" w:tplc="B2561AA8">
      <w:start w:val="7"/>
      <w:numFmt w:val="decimal"/>
      <w:lvlText w:val="%1"/>
      <w:lvlJc w:val="left"/>
      <w:pPr>
        <w:ind w:left="23"/>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1" w:tplc="01D2459C">
      <w:start w:val="1"/>
      <w:numFmt w:val="lowerLetter"/>
      <w:lvlText w:val="%2"/>
      <w:lvlJc w:val="left"/>
      <w:pPr>
        <w:ind w:left="1395"/>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2" w:tplc="D690DA5A">
      <w:start w:val="1"/>
      <w:numFmt w:val="lowerRoman"/>
      <w:lvlText w:val="%3"/>
      <w:lvlJc w:val="left"/>
      <w:pPr>
        <w:ind w:left="2115"/>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3" w:tplc="5DE49088">
      <w:start w:val="1"/>
      <w:numFmt w:val="decimal"/>
      <w:lvlText w:val="%4"/>
      <w:lvlJc w:val="left"/>
      <w:pPr>
        <w:ind w:left="2835"/>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4" w:tplc="51303396">
      <w:start w:val="1"/>
      <w:numFmt w:val="lowerLetter"/>
      <w:lvlText w:val="%5"/>
      <w:lvlJc w:val="left"/>
      <w:pPr>
        <w:ind w:left="3555"/>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5" w:tplc="88FEDA4E">
      <w:start w:val="1"/>
      <w:numFmt w:val="lowerRoman"/>
      <w:lvlText w:val="%6"/>
      <w:lvlJc w:val="left"/>
      <w:pPr>
        <w:ind w:left="4275"/>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6" w:tplc="8056E65A">
      <w:start w:val="1"/>
      <w:numFmt w:val="decimal"/>
      <w:lvlText w:val="%7"/>
      <w:lvlJc w:val="left"/>
      <w:pPr>
        <w:ind w:left="4995"/>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7" w:tplc="B36E2454">
      <w:start w:val="1"/>
      <w:numFmt w:val="lowerLetter"/>
      <w:lvlText w:val="%8"/>
      <w:lvlJc w:val="left"/>
      <w:pPr>
        <w:ind w:left="5715"/>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8" w:tplc="1DB2848E">
      <w:start w:val="1"/>
      <w:numFmt w:val="lowerRoman"/>
      <w:lvlText w:val="%9"/>
      <w:lvlJc w:val="left"/>
      <w:pPr>
        <w:ind w:left="6435"/>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abstractNum>
  <w:abstractNum w:abstractNumId="63">
    <w:nsid w:val="20E23D59"/>
    <w:multiLevelType w:val="hybridMultilevel"/>
    <w:tmpl w:val="D7CEB1C8"/>
    <w:lvl w:ilvl="0" w:tplc="B8FC4064">
      <w:start w:val="1"/>
      <w:numFmt w:val="bullet"/>
      <w:lvlText w:val=""/>
      <w:lvlJc w:val="left"/>
      <w:pPr>
        <w:ind w:left="1495"/>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1" w:tplc="4104BDC2">
      <w:start w:val="1"/>
      <w:numFmt w:val="bullet"/>
      <w:lvlText w:val="o"/>
      <w:lvlJc w:val="left"/>
      <w:pPr>
        <w:ind w:left="213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2E5CC8B6">
      <w:start w:val="1"/>
      <w:numFmt w:val="bullet"/>
      <w:lvlText w:val="▪"/>
      <w:lvlJc w:val="left"/>
      <w:pPr>
        <w:ind w:left="285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9C18AA82">
      <w:start w:val="1"/>
      <w:numFmt w:val="bullet"/>
      <w:lvlText w:val="•"/>
      <w:lvlJc w:val="left"/>
      <w:pPr>
        <w:ind w:left="357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D2ACB916">
      <w:start w:val="1"/>
      <w:numFmt w:val="bullet"/>
      <w:lvlText w:val="o"/>
      <w:lvlJc w:val="left"/>
      <w:pPr>
        <w:ind w:left="429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0CA6AC02">
      <w:start w:val="1"/>
      <w:numFmt w:val="bullet"/>
      <w:lvlText w:val="▪"/>
      <w:lvlJc w:val="left"/>
      <w:pPr>
        <w:ind w:left="501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3D88E22A">
      <w:start w:val="1"/>
      <w:numFmt w:val="bullet"/>
      <w:lvlText w:val="•"/>
      <w:lvlJc w:val="left"/>
      <w:pPr>
        <w:ind w:left="573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1958C340">
      <w:start w:val="1"/>
      <w:numFmt w:val="bullet"/>
      <w:lvlText w:val="o"/>
      <w:lvlJc w:val="left"/>
      <w:pPr>
        <w:ind w:left="645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EE4674A6">
      <w:start w:val="1"/>
      <w:numFmt w:val="bullet"/>
      <w:lvlText w:val="▪"/>
      <w:lvlJc w:val="left"/>
      <w:pPr>
        <w:ind w:left="717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64">
    <w:nsid w:val="218A5398"/>
    <w:multiLevelType w:val="multilevel"/>
    <w:tmpl w:val="517455F6"/>
    <w:lvl w:ilvl="0">
      <w:start w:val="4"/>
      <w:numFmt w:val="decimal"/>
      <w:lvlText w:val="%1"/>
      <w:lvlJc w:val="left"/>
      <w:pPr>
        <w:ind w:left="36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631"/>
      </w:pPr>
      <w:rPr>
        <w:rFonts w:ascii="Times New Roman" w:eastAsia="Century Gothic"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009"/>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729"/>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449"/>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169"/>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889"/>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609"/>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329"/>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65">
    <w:nsid w:val="22792409"/>
    <w:multiLevelType w:val="hybridMultilevel"/>
    <w:tmpl w:val="053298A8"/>
    <w:lvl w:ilvl="0" w:tplc="082018F4">
      <w:start w:val="2"/>
      <w:numFmt w:val="decimal"/>
      <w:lvlText w:val="%1)"/>
      <w:lvlJc w:val="left"/>
      <w:pPr>
        <w:ind w:left="1013"/>
      </w:pPr>
      <w:rPr>
        <w:rFonts w:ascii="Times New Roman" w:eastAsia="Century Gothic" w:hAnsi="Times New Roman" w:cs="Times New Roman" w:hint="default"/>
        <w:b/>
        <w:bCs/>
        <w:i w:val="0"/>
        <w:strike w:val="0"/>
        <w:dstrike w:val="0"/>
        <w:color w:val="000000" w:themeColor="text1"/>
        <w:sz w:val="28"/>
        <w:szCs w:val="28"/>
        <w:u w:val="none" w:color="000000"/>
        <w:bdr w:val="none" w:sz="0" w:space="0" w:color="auto"/>
        <w:shd w:val="clear" w:color="auto" w:fill="auto"/>
        <w:vertAlign w:val="baseline"/>
      </w:rPr>
    </w:lvl>
    <w:lvl w:ilvl="1" w:tplc="3D10F79C">
      <w:start w:val="1"/>
      <w:numFmt w:val="lowerLetter"/>
      <w:lvlText w:val="%2"/>
      <w:lvlJc w:val="left"/>
      <w:pPr>
        <w:ind w:left="178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2" w:tplc="9CA87DF6">
      <w:start w:val="1"/>
      <w:numFmt w:val="lowerRoman"/>
      <w:lvlText w:val="%3"/>
      <w:lvlJc w:val="left"/>
      <w:pPr>
        <w:ind w:left="250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3" w:tplc="A8F8E62C">
      <w:start w:val="1"/>
      <w:numFmt w:val="decimal"/>
      <w:lvlText w:val="%4"/>
      <w:lvlJc w:val="left"/>
      <w:pPr>
        <w:ind w:left="322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4" w:tplc="B32040C2">
      <w:start w:val="1"/>
      <w:numFmt w:val="lowerLetter"/>
      <w:lvlText w:val="%5"/>
      <w:lvlJc w:val="left"/>
      <w:pPr>
        <w:ind w:left="394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5" w:tplc="A84C1974">
      <w:start w:val="1"/>
      <w:numFmt w:val="lowerRoman"/>
      <w:lvlText w:val="%6"/>
      <w:lvlJc w:val="left"/>
      <w:pPr>
        <w:ind w:left="466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6" w:tplc="D3D66E86">
      <w:start w:val="1"/>
      <w:numFmt w:val="decimal"/>
      <w:lvlText w:val="%7"/>
      <w:lvlJc w:val="left"/>
      <w:pPr>
        <w:ind w:left="538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7" w:tplc="9CBC895A">
      <w:start w:val="1"/>
      <w:numFmt w:val="lowerLetter"/>
      <w:lvlText w:val="%8"/>
      <w:lvlJc w:val="left"/>
      <w:pPr>
        <w:ind w:left="610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8" w:tplc="EB687B44">
      <w:start w:val="1"/>
      <w:numFmt w:val="lowerRoman"/>
      <w:lvlText w:val="%9"/>
      <w:lvlJc w:val="left"/>
      <w:pPr>
        <w:ind w:left="682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abstractNum>
  <w:abstractNum w:abstractNumId="66">
    <w:nsid w:val="22991120"/>
    <w:multiLevelType w:val="hybridMultilevel"/>
    <w:tmpl w:val="4A6C766E"/>
    <w:lvl w:ilvl="0" w:tplc="25F818FA">
      <w:start w:val="1"/>
      <w:numFmt w:val="decimal"/>
      <w:lvlText w:val="%1)"/>
      <w:lvlJc w:val="left"/>
      <w:pPr>
        <w:ind w:left="504"/>
      </w:pPr>
      <w:rPr>
        <w:rFonts w:ascii="Times New Roman" w:eastAsia="Century Gothic" w:hAnsi="Times New Roman" w:cs="Times New Roman" w:hint="default"/>
        <w:b w:val="0"/>
        <w:i w:val="0"/>
        <w:strike w:val="0"/>
        <w:dstrike w:val="0"/>
        <w:color w:val="000000" w:themeColor="text1"/>
        <w:sz w:val="28"/>
        <w:szCs w:val="28"/>
        <w:u w:val="none" w:color="000000"/>
        <w:bdr w:val="none" w:sz="0" w:space="0" w:color="auto"/>
        <w:shd w:val="clear" w:color="auto" w:fill="auto"/>
        <w:vertAlign w:val="baseline"/>
      </w:rPr>
    </w:lvl>
    <w:lvl w:ilvl="1" w:tplc="B650C098">
      <w:start w:val="1"/>
      <w:numFmt w:val="decimal"/>
      <w:lvlText w:val="%2)"/>
      <w:lvlJc w:val="left"/>
      <w:pPr>
        <w:ind w:left="919"/>
      </w:pPr>
      <w:rPr>
        <w:rFonts w:ascii="Times New Roman" w:eastAsia="Century Gothic"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2" w:tplc="E3C80D50">
      <w:start w:val="1"/>
      <w:numFmt w:val="lowerRoman"/>
      <w:lvlText w:val="%3"/>
      <w:lvlJc w:val="left"/>
      <w:pPr>
        <w:ind w:left="17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3662A084">
      <w:start w:val="1"/>
      <w:numFmt w:val="decimal"/>
      <w:lvlText w:val="%4"/>
      <w:lvlJc w:val="left"/>
      <w:pPr>
        <w:ind w:left="25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6B785F60">
      <w:start w:val="1"/>
      <w:numFmt w:val="lowerLetter"/>
      <w:lvlText w:val="%5"/>
      <w:lvlJc w:val="left"/>
      <w:pPr>
        <w:ind w:left="32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521460F2">
      <w:start w:val="1"/>
      <w:numFmt w:val="lowerRoman"/>
      <w:lvlText w:val="%6"/>
      <w:lvlJc w:val="left"/>
      <w:pPr>
        <w:ind w:left="39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78B67CFE">
      <w:start w:val="1"/>
      <w:numFmt w:val="decimal"/>
      <w:lvlText w:val="%7"/>
      <w:lvlJc w:val="left"/>
      <w:pPr>
        <w:ind w:left="466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A47A7782">
      <w:start w:val="1"/>
      <w:numFmt w:val="lowerLetter"/>
      <w:lvlText w:val="%8"/>
      <w:lvlJc w:val="left"/>
      <w:pPr>
        <w:ind w:left="53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2DD842C4">
      <w:start w:val="1"/>
      <w:numFmt w:val="lowerRoman"/>
      <w:lvlText w:val="%9"/>
      <w:lvlJc w:val="left"/>
      <w:pPr>
        <w:ind w:left="61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67">
    <w:nsid w:val="22AA038F"/>
    <w:multiLevelType w:val="hybridMultilevel"/>
    <w:tmpl w:val="47481EA4"/>
    <w:lvl w:ilvl="0" w:tplc="CB40F194">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4747E26">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2D2EFC8">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626137C">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7B61498">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124D0C0">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9064A10">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62216AE">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91A0CC4">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8">
    <w:nsid w:val="22B10E2D"/>
    <w:multiLevelType w:val="hybridMultilevel"/>
    <w:tmpl w:val="1F929772"/>
    <w:lvl w:ilvl="0" w:tplc="6A2479B8">
      <w:start w:val="1"/>
      <w:numFmt w:val="bullet"/>
      <w:lvlText w:val=""/>
      <w:lvlJc w:val="left"/>
      <w:pPr>
        <w:ind w:left="551"/>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1" w:tplc="061CAF32">
      <w:start w:val="1"/>
      <w:numFmt w:val="bullet"/>
      <w:lvlText w:val="o"/>
      <w:lvlJc w:val="left"/>
      <w:pPr>
        <w:ind w:left="1286"/>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2" w:tplc="B3507440">
      <w:start w:val="1"/>
      <w:numFmt w:val="bullet"/>
      <w:lvlText w:val="▪"/>
      <w:lvlJc w:val="left"/>
      <w:pPr>
        <w:ind w:left="2006"/>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3" w:tplc="3E828246">
      <w:start w:val="1"/>
      <w:numFmt w:val="bullet"/>
      <w:lvlText w:val="•"/>
      <w:lvlJc w:val="left"/>
      <w:pPr>
        <w:ind w:left="2726"/>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4" w:tplc="3A067E5E">
      <w:start w:val="1"/>
      <w:numFmt w:val="bullet"/>
      <w:lvlText w:val="o"/>
      <w:lvlJc w:val="left"/>
      <w:pPr>
        <w:ind w:left="3446"/>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5" w:tplc="79226976">
      <w:start w:val="1"/>
      <w:numFmt w:val="bullet"/>
      <w:lvlText w:val="▪"/>
      <w:lvlJc w:val="left"/>
      <w:pPr>
        <w:ind w:left="4166"/>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6" w:tplc="39F4B0C2">
      <w:start w:val="1"/>
      <w:numFmt w:val="bullet"/>
      <w:lvlText w:val="•"/>
      <w:lvlJc w:val="left"/>
      <w:pPr>
        <w:ind w:left="4886"/>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7" w:tplc="B3DA3D7C">
      <w:start w:val="1"/>
      <w:numFmt w:val="bullet"/>
      <w:lvlText w:val="o"/>
      <w:lvlJc w:val="left"/>
      <w:pPr>
        <w:ind w:left="5606"/>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8" w:tplc="517695EA">
      <w:start w:val="1"/>
      <w:numFmt w:val="bullet"/>
      <w:lvlText w:val="▪"/>
      <w:lvlJc w:val="left"/>
      <w:pPr>
        <w:ind w:left="6326"/>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abstractNum>
  <w:abstractNum w:abstractNumId="69">
    <w:nsid w:val="24D418FD"/>
    <w:multiLevelType w:val="hybridMultilevel"/>
    <w:tmpl w:val="CC5A5706"/>
    <w:lvl w:ilvl="0" w:tplc="F650221E">
      <w:start w:val="1"/>
      <w:numFmt w:val="bullet"/>
      <w:lvlText w:val=""/>
      <w:lvlJc w:val="left"/>
      <w:pPr>
        <w:ind w:left="150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1" w:tplc="5D6216E2">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540A8ED4">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DCC2941A">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4934DBAA">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CADAA8DC">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A6AA421E">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FFB09AF8">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C1D464E0">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70">
    <w:nsid w:val="25B96ED2"/>
    <w:multiLevelType w:val="hybridMultilevel"/>
    <w:tmpl w:val="94B20494"/>
    <w:lvl w:ilvl="0" w:tplc="108ACE06">
      <w:start w:val="1"/>
      <w:numFmt w:val="bullet"/>
      <w:lvlText w:val=""/>
      <w:lvlJc w:val="left"/>
      <w:pPr>
        <w:ind w:left="5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41E2F65A">
      <w:start w:val="1"/>
      <w:numFmt w:val="bullet"/>
      <w:lvlText w:val="o"/>
      <w:lvlJc w:val="left"/>
      <w:pPr>
        <w:ind w:left="1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731C54FE">
      <w:start w:val="1"/>
      <w:numFmt w:val="bullet"/>
      <w:lvlText w:val="▪"/>
      <w:lvlJc w:val="left"/>
      <w:pPr>
        <w:ind w:left="2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0AC8FB9A">
      <w:start w:val="1"/>
      <w:numFmt w:val="bullet"/>
      <w:lvlText w:val="•"/>
      <w:lvlJc w:val="left"/>
      <w:pPr>
        <w:ind w:left="3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F90CF420">
      <w:start w:val="1"/>
      <w:numFmt w:val="bullet"/>
      <w:lvlText w:val="o"/>
      <w:lvlJc w:val="left"/>
      <w:pPr>
        <w:ind w:left="3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F09C2478">
      <w:start w:val="1"/>
      <w:numFmt w:val="bullet"/>
      <w:lvlText w:val="▪"/>
      <w:lvlJc w:val="left"/>
      <w:pPr>
        <w:ind w:left="4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FCCA482">
      <w:start w:val="1"/>
      <w:numFmt w:val="bullet"/>
      <w:lvlText w:val="•"/>
      <w:lvlJc w:val="left"/>
      <w:pPr>
        <w:ind w:left="52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BC849168">
      <w:start w:val="1"/>
      <w:numFmt w:val="bullet"/>
      <w:lvlText w:val="o"/>
      <w:lvlJc w:val="left"/>
      <w:pPr>
        <w:ind w:left="59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E9E473AA">
      <w:start w:val="1"/>
      <w:numFmt w:val="bullet"/>
      <w:lvlText w:val="▪"/>
      <w:lvlJc w:val="left"/>
      <w:pPr>
        <w:ind w:left="66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71">
    <w:nsid w:val="25E757AE"/>
    <w:multiLevelType w:val="hybridMultilevel"/>
    <w:tmpl w:val="CE2AE15C"/>
    <w:lvl w:ilvl="0" w:tplc="30604E0C">
      <w:start w:val="1"/>
      <w:numFmt w:val="bullet"/>
      <w:lvlText w:val=""/>
      <w:lvlJc w:val="left"/>
      <w:pPr>
        <w:ind w:left="43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A40C9DC">
      <w:start w:val="1"/>
      <w:numFmt w:val="bullet"/>
      <w:lvlText w:val="o"/>
      <w:lvlJc w:val="left"/>
      <w:pPr>
        <w:ind w:left="116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43A04C0">
      <w:start w:val="1"/>
      <w:numFmt w:val="bullet"/>
      <w:lvlText w:val="▪"/>
      <w:lvlJc w:val="left"/>
      <w:pPr>
        <w:ind w:left="188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9A9834B0">
      <w:start w:val="1"/>
      <w:numFmt w:val="bullet"/>
      <w:lvlText w:val="•"/>
      <w:lvlJc w:val="left"/>
      <w:pPr>
        <w:ind w:left="260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B41C1B98">
      <w:start w:val="1"/>
      <w:numFmt w:val="bullet"/>
      <w:lvlText w:val="o"/>
      <w:lvlJc w:val="left"/>
      <w:pPr>
        <w:ind w:left="332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F314E2D0">
      <w:start w:val="1"/>
      <w:numFmt w:val="bullet"/>
      <w:lvlText w:val="▪"/>
      <w:lvlJc w:val="left"/>
      <w:pPr>
        <w:ind w:left="404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6B68534">
      <w:start w:val="1"/>
      <w:numFmt w:val="bullet"/>
      <w:lvlText w:val="•"/>
      <w:lvlJc w:val="left"/>
      <w:pPr>
        <w:ind w:left="476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C32C4DA">
      <w:start w:val="1"/>
      <w:numFmt w:val="bullet"/>
      <w:lvlText w:val="o"/>
      <w:lvlJc w:val="left"/>
      <w:pPr>
        <w:ind w:left="548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7652A174">
      <w:start w:val="1"/>
      <w:numFmt w:val="bullet"/>
      <w:lvlText w:val="▪"/>
      <w:lvlJc w:val="left"/>
      <w:pPr>
        <w:ind w:left="620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72">
    <w:nsid w:val="25FB4D97"/>
    <w:multiLevelType w:val="hybridMultilevel"/>
    <w:tmpl w:val="E9201A20"/>
    <w:lvl w:ilvl="0" w:tplc="949EE398">
      <w:start w:val="3"/>
      <w:numFmt w:val="decimal"/>
      <w:lvlText w:val="%1)"/>
      <w:lvlJc w:val="left"/>
      <w:pPr>
        <w:ind w:left="1007"/>
      </w:pPr>
      <w:rPr>
        <w:rFonts w:ascii="Times New Roman" w:eastAsia="Century Gothic" w:hAnsi="Times New Roman" w:cs="Times New Roman" w:hint="default"/>
        <w:b w:val="0"/>
        <w:i w:val="0"/>
        <w:strike w:val="0"/>
        <w:dstrike w:val="0"/>
        <w:color w:val="auto"/>
        <w:sz w:val="24"/>
        <w:szCs w:val="24"/>
        <w:u w:val="none" w:color="000000"/>
        <w:bdr w:val="none" w:sz="0" w:space="0" w:color="auto"/>
        <w:shd w:val="clear" w:color="auto" w:fill="auto"/>
        <w:vertAlign w:val="baseline"/>
      </w:rPr>
    </w:lvl>
    <w:lvl w:ilvl="1" w:tplc="A672FCE2">
      <w:start w:val="1"/>
      <w:numFmt w:val="bullet"/>
      <w:lvlText w:val=""/>
      <w:lvlJc w:val="left"/>
      <w:pPr>
        <w:ind w:left="1505"/>
      </w:pPr>
      <w:rPr>
        <w:rFonts w:ascii="Wingdings" w:eastAsia="Wingdings" w:hAnsi="Wingdings" w:cs="Wingdings"/>
        <w:b w:val="0"/>
        <w:i w:val="0"/>
        <w:strike w:val="0"/>
        <w:dstrike w:val="0"/>
        <w:color w:val="auto"/>
        <w:sz w:val="20"/>
        <w:szCs w:val="20"/>
        <w:u w:val="none" w:color="000000"/>
        <w:bdr w:val="none" w:sz="0" w:space="0" w:color="auto"/>
        <w:shd w:val="clear" w:color="auto" w:fill="auto"/>
        <w:vertAlign w:val="baseline"/>
      </w:rPr>
    </w:lvl>
    <w:lvl w:ilvl="2" w:tplc="30F0C5E0">
      <w:start w:val="1"/>
      <w:numFmt w:val="bullet"/>
      <w:lvlText w:val="▪"/>
      <w:lvlJc w:val="left"/>
      <w:pPr>
        <w:ind w:left="144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DD6E6A66">
      <w:start w:val="1"/>
      <w:numFmt w:val="bullet"/>
      <w:lvlText w:val="•"/>
      <w:lvlJc w:val="left"/>
      <w:pPr>
        <w:ind w:left="216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30B86002">
      <w:start w:val="1"/>
      <w:numFmt w:val="bullet"/>
      <w:lvlText w:val="o"/>
      <w:lvlJc w:val="left"/>
      <w:pPr>
        <w:ind w:left="288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A5ECBE84">
      <w:start w:val="1"/>
      <w:numFmt w:val="bullet"/>
      <w:lvlText w:val="▪"/>
      <w:lvlJc w:val="left"/>
      <w:pPr>
        <w:ind w:left="360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6174177A">
      <w:start w:val="1"/>
      <w:numFmt w:val="bullet"/>
      <w:lvlText w:val="•"/>
      <w:lvlJc w:val="left"/>
      <w:pPr>
        <w:ind w:left="432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F42E16DA">
      <w:start w:val="1"/>
      <w:numFmt w:val="bullet"/>
      <w:lvlText w:val="o"/>
      <w:lvlJc w:val="left"/>
      <w:pPr>
        <w:ind w:left="504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FA041FCA">
      <w:start w:val="1"/>
      <w:numFmt w:val="bullet"/>
      <w:lvlText w:val="▪"/>
      <w:lvlJc w:val="left"/>
      <w:pPr>
        <w:ind w:left="576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73">
    <w:nsid w:val="26DE4692"/>
    <w:multiLevelType w:val="hybridMultilevel"/>
    <w:tmpl w:val="FCCA6F10"/>
    <w:lvl w:ilvl="0" w:tplc="59F8D866">
      <w:start w:val="1"/>
      <w:numFmt w:val="decimal"/>
      <w:lvlText w:val="%1."/>
      <w:lvlJc w:val="left"/>
      <w:pPr>
        <w:ind w:left="62"/>
      </w:pPr>
      <w:rPr>
        <w:rFonts w:ascii="Times New Roman" w:eastAsia="Century Gothic" w:hAnsi="Times New Roman" w:cs="Times New Roman" w:hint="default"/>
        <w:b/>
        <w:i w:val="0"/>
        <w:strike w:val="0"/>
        <w:dstrike w:val="0"/>
        <w:color w:val="000000"/>
        <w:sz w:val="24"/>
        <w:szCs w:val="24"/>
        <w:u w:val="none" w:color="000000"/>
        <w:bdr w:val="none" w:sz="0" w:space="0" w:color="auto"/>
        <w:shd w:val="clear" w:color="auto" w:fill="auto"/>
        <w:vertAlign w:val="baseline"/>
      </w:rPr>
    </w:lvl>
    <w:lvl w:ilvl="1" w:tplc="4DD41F06">
      <w:start w:val="1"/>
      <w:numFmt w:val="lowerLetter"/>
      <w:lvlText w:val="%2"/>
      <w:lvlJc w:val="left"/>
      <w:pPr>
        <w:ind w:left="17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A3A47656">
      <w:start w:val="1"/>
      <w:numFmt w:val="lowerRoman"/>
      <w:lvlText w:val="%3"/>
      <w:lvlJc w:val="left"/>
      <w:pPr>
        <w:ind w:left="25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57C6E2FC">
      <w:start w:val="1"/>
      <w:numFmt w:val="decimal"/>
      <w:lvlText w:val="%4"/>
      <w:lvlJc w:val="left"/>
      <w:pPr>
        <w:ind w:left="32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A244A3D0">
      <w:start w:val="1"/>
      <w:numFmt w:val="lowerLetter"/>
      <w:lvlText w:val="%5"/>
      <w:lvlJc w:val="left"/>
      <w:pPr>
        <w:ind w:left="39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12C08BD2">
      <w:start w:val="1"/>
      <w:numFmt w:val="lowerRoman"/>
      <w:lvlText w:val="%6"/>
      <w:lvlJc w:val="left"/>
      <w:pPr>
        <w:ind w:left="466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64FCA9D6">
      <w:start w:val="1"/>
      <w:numFmt w:val="decimal"/>
      <w:lvlText w:val="%7"/>
      <w:lvlJc w:val="left"/>
      <w:pPr>
        <w:ind w:left="53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1E7CDC3C">
      <w:start w:val="1"/>
      <w:numFmt w:val="lowerLetter"/>
      <w:lvlText w:val="%8"/>
      <w:lvlJc w:val="left"/>
      <w:pPr>
        <w:ind w:left="61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7B3E64DA">
      <w:start w:val="1"/>
      <w:numFmt w:val="lowerRoman"/>
      <w:lvlText w:val="%9"/>
      <w:lvlJc w:val="left"/>
      <w:pPr>
        <w:ind w:left="68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74">
    <w:nsid w:val="26E85E97"/>
    <w:multiLevelType w:val="hybridMultilevel"/>
    <w:tmpl w:val="176031E4"/>
    <w:lvl w:ilvl="0" w:tplc="78A84B38">
      <w:start w:val="1"/>
      <w:numFmt w:val="bullet"/>
      <w:lvlText w:val="•"/>
      <w:lvlJc w:val="left"/>
      <w:pPr>
        <w:ind w:left="36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1" w:tplc="F95CC848">
      <w:start w:val="1"/>
      <w:numFmt w:val="bullet"/>
      <w:lvlText w:val="o"/>
      <w:lvlJc w:val="left"/>
      <w:pPr>
        <w:ind w:left="889"/>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1E3A0204">
      <w:start w:val="1"/>
      <w:numFmt w:val="bullet"/>
      <w:lvlRestart w:val="0"/>
      <w:lvlText w:val=""/>
      <w:lvlJc w:val="left"/>
      <w:pPr>
        <w:ind w:left="149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CE32DBB0">
      <w:start w:val="1"/>
      <w:numFmt w:val="bullet"/>
      <w:lvlText w:val="•"/>
      <w:lvlJc w:val="left"/>
      <w:pPr>
        <w:ind w:left="213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6CDE0AA6">
      <w:start w:val="1"/>
      <w:numFmt w:val="bullet"/>
      <w:lvlText w:val="o"/>
      <w:lvlJc w:val="left"/>
      <w:pPr>
        <w:ind w:left="285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CF626F90">
      <w:start w:val="1"/>
      <w:numFmt w:val="bullet"/>
      <w:lvlText w:val="▪"/>
      <w:lvlJc w:val="left"/>
      <w:pPr>
        <w:ind w:left="357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4DDECC80">
      <w:start w:val="1"/>
      <w:numFmt w:val="bullet"/>
      <w:lvlText w:val="•"/>
      <w:lvlJc w:val="left"/>
      <w:pPr>
        <w:ind w:left="429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C338AF62">
      <w:start w:val="1"/>
      <w:numFmt w:val="bullet"/>
      <w:lvlText w:val="o"/>
      <w:lvlJc w:val="left"/>
      <w:pPr>
        <w:ind w:left="501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DB14344A">
      <w:start w:val="1"/>
      <w:numFmt w:val="bullet"/>
      <w:lvlText w:val="▪"/>
      <w:lvlJc w:val="left"/>
      <w:pPr>
        <w:ind w:left="573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75">
    <w:nsid w:val="27AF124F"/>
    <w:multiLevelType w:val="hybridMultilevel"/>
    <w:tmpl w:val="0FF47D08"/>
    <w:lvl w:ilvl="0" w:tplc="00B6A786">
      <w:start w:val="1"/>
      <w:numFmt w:val="bullet"/>
      <w:lvlText w:val=""/>
      <w:lvlJc w:val="left"/>
      <w:pPr>
        <w:ind w:left="150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1" w:tplc="56B852E6">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D29ADC30">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DDE4EFB8">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FD203FF2">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867607E0">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587281A0">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4B009680">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4F44730E">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76">
    <w:nsid w:val="29235115"/>
    <w:multiLevelType w:val="hybridMultilevel"/>
    <w:tmpl w:val="EDB61BF6"/>
    <w:lvl w:ilvl="0" w:tplc="9692DE98">
      <w:start w:val="3"/>
      <w:numFmt w:val="decimal"/>
      <w:lvlText w:val="%1)"/>
      <w:lvlJc w:val="left"/>
      <w:pPr>
        <w:ind w:left="1010"/>
      </w:pPr>
      <w:rPr>
        <w:rFonts w:ascii="Times New Roman" w:eastAsia="Century Gothic" w:hAnsi="Times New Roman" w:cs="Times New Roman" w:hint="default"/>
        <w:b/>
        <w:i w:val="0"/>
        <w:strike w:val="0"/>
        <w:dstrike w:val="0"/>
        <w:color w:val="000000" w:themeColor="text1"/>
        <w:sz w:val="24"/>
        <w:szCs w:val="24"/>
        <w:u w:val="none" w:color="000000"/>
        <w:bdr w:val="none" w:sz="0" w:space="0" w:color="auto"/>
        <w:shd w:val="clear" w:color="auto" w:fill="auto"/>
        <w:vertAlign w:val="baseline"/>
      </w:rPr>
    </w:lvl>
    <w:lvl w:ilvl="1" w:tplc="01825530">
      <w:start w:val="1"/>
      <w:numFmt w:val="bullet"/>
      <w:lvlText w:val=""/>
      <w:lvlJc w:val="left"/>
      <w:pPr>
        <w:ind w:left="1495"/>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2" w:tplc="A5D20238">
      <w:start w:val="1"/>
      <w:numFmt w:val="bullet"/>
      <w:lvlText w:val="▪"/>
      <w:lvlJc w:val="left"/>
      <w:pPr>
        <w:ind w:left="213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5CCC8762">
      <w:start w:val="1"/>
      <w:numFmt w:val="bullet"/>
      <w:lvlText w:val="•"/>
      <w:lvlJc w:val="left"/>
      <w:pPr>
        <w:ind w:left="285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2C60C47A">
      <w:start w:val="1"/>
      <w:numFmt w:val="bullet"/>
      <w:lvlText w:val="o"/>
      <w:lvlJc w:val="left"/>
      <w:pPr>
        <w:ind w:left="357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2B9672EE">
      <w:start w:val="1"/>
      <w:numFmt w:val="bullet"/>
      <w:lvlText w:val="▪"/>
      <w:lvlJc w:val="left"/>
      <w:pPr>
        <w:ind w:left="429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9F727A08">
      <w:start w:val="1"/>
      <w:numFmt w:val="bullet"/>
      <w:lvlText w:val="•"/>
      <w:lvlJc w:val="left"/>
      <w:pPr>
        <w:ind w:left="501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F4EEE750">
      <w:start w:val="1"/>
      <w:numFmt w:val="bullet"/>
      <w:lvlText w:val="o"/>
      <w:lvlJc w:val="left"/>
      <w:pPr>
        <w:ind w:left="573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737A9134">
      <w:start w:val="1"/>
      <w:numFmt w:val="bullet"/>
      <w:lvlText w:val="▪"/>
      <w:lvlJc w:val="left"/>
      <w:pPr>
        <w:ind w:left="645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77">
    <w:nsid w:val="2A1529CB"/>
    <w:multiLevelType w:val="hybridMultilevel"/>
    <w:tmpl w:val="1AA0EF16"/>
    <w:lvl w:ilvl="0" w:tplc="DA4AC3FE">
      <w:start w:val="1"/>
      <w:numFmt w:val="bullet"/>
      <w:lvlText w:val=""/>
      <w:lvlJc w:val="left"/>
      <w:pPr>
        <w:ind w:left="504"/>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1" w:tplc="D76E4B64">
      <w:start w:val="1"/>
      <w:numFmt w:val="bullet"/>
      <w:lvlText w:val="o"/>
      <w:lvlJc w:val="left"/>
      <w:pPr>
        <w:ind w:left="114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B1904D2E">
      <w:start w:val="1"/>
      <w:numFmt w:val="bullet"/>
      <w:lvlText w:val="▪"/>
      <w:lvlJc w:val="left"/>
      <w:pPr>
        <w:ind w:left="186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4A1C813E">
      <w:start w:val="1"/>
      <w:numFmt w:val="bullet"/>
      <w:lvlText w:val="•"/>
      <w:lvlJc w:val="left"/>
      <w:pPr>
        <w:ind w:left="258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CD887968">
      <w:start w:val="1"/>
      <w:numFmt w:val="bullet"/>
      <w:lvlText w:val="o"/>
      <w:lvlJc w:val="left"/>
      <w:pPr>
        <w:ind w:left="330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EE9C948E">
      <w:start w:val="1"/>
      <w:numFmt w:val="bullet"/>
      <w:lvlText w:val="▪"/>
      <w:lvlJc w:val="left"/>
      <w:pPr>
        <w:ind w:left="402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B930E954">
      <w:start w:val="1"/>
      <w:numFmt w:val="bullet"/>
      <w:lvlText w:val="•"/>
      <w:lvlJc w:val="left"/>
      <w:pPr>
        <w:ind w:left="474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C302D47C">
      <w:start w:val="1"/>
      <w:numFmt w:val="bullet"/>
      <w:lvlText w:val="o"/>
      <w:lvlJc w:val="left"/>
      <w:pPr>
        <w:ind w:left="546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2A08E014">
      <w:start w:val="1"/>
      <w:numFmt w:val="bullet"/>
      <w:lvlText w:val="▪"/>
      <w:lvlJc w:val="left"/>
      <w:pPr>
        <w:ind w:left="618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78">
    <w:nsid w:val="2B4D6488"/>
    <w:multiLevelType w:val="hybridMultilevel"/>
    <w:tmpl w:val="72F6E534"/>
    <w:lvl w:ilvl="0" w:tplc="F8626818">
      <w:start w:val="3"/>
      <w:numFmt w:val="decimal"/>
      <w:lvlText w:val="%1)"/>
      <w:lvlJc w:val="left"/>
      <w:pPr>
        <w:ind w:left="1012"/>
      </w:pPr>
      <w:rPr>
        <w:rFonts w:ascii="Times New Roman" w:eastAsia="Century Gothic" w:hAnsi="Times New Roman" w:cs="Times New Roman" w:hint="default"/>
        <w:b/>
        <w:bCs/>
        <w:i w:val="0"/>
        <w:strike w:val="0"/>
        <w:dstrike w:val="0"/>
        <w:color w:val="auto"/>
        <w:sz w:val="24"/>
        <w:szCs w:val="24"/>
        <w:u w:val="none" w:color="000000"/>
        <w:bdr w:val="none" w:sz="0" w:space="0" w:color="auto"/>
        <w:shd w:val="clear" w:color="auto" w:fill="auto"/>
        <w:vertAlign w:val="baseline"/>
      </w:rPr>
    </w:lvl>
    <w:lvl w:ilvl="1" w:tplc="935CDC06">
      <w:start w:val="1"/>
      <w:numFmt w:val="decimal"/>
      <w:lvlText w:val="%2."/>
      <w:lvlJc w:val="left"/>
      <w:pPr>
        <w:ind w:left="1699"/>
      </w:pPr>
      <w:rPr>
        <w:rFonts w:ascii="Times New Roman" w:eastAsia="Century Gothic" w:hAnsi="Times New Roman" w:cs="Times New Roman" w:hint="default"/>
        <w:b/>
        <w:i w:val="0"/>
        <w:strike w:val="0"/>
        <w:dstrike w:val="0"/>
        <w:color w:val="auto"/>
        <w:sz w:val="24"/>
        <w:szCs w:val="24"/>
        <w:u w:val="none" w:color="984806"/>
        <w:bdr w:val="none" w:sz="0" w:space="0" w:color="auto"/>
        <w:shd w:val="clear" w:color="auto" w:fill="auto"/>
        <w:vertAlign w:val="baseline"/>
      </w:rPr>
    </w:lvl>
    <w:lvl w:ilvl="2" w:tplc="CEB6B7CE">
      <w:start w:val="1"/>
      <w:numFmt w:val="lowerRoman"/>
      <w:lvlText w:val="%3"/>
      <w:lvlJc w:val="left"/>
      <w:pPr>
        <w:ind w:left="249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3" w:tplc="E35CFC50">
      <w:start w:val="1"/>
      <w:numFmt w:val="decimal"/>
      <w:lvlText w:val="%4"/>
      <w:lvlJc w:val="left"/>
      <w:pPr>
        <w:ind w:left="321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4" w:tplc="3FAC26B6">
      <w:start w:val="1"/>
      <w:numFmt w:val="lowerLetter"/>
      <w:lvlText w:val="%5"/>
      <w:lvlJc w:val="left"/>
      <w:pPr>
        <w:ind w:left="393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5" w:tplc="9FD88F36">
      <w:start w:val="1"/>
      <w:numFmt w:val="lowerRoman"/>
      <w:lvlText w:val="%6"/>
      <w:lvlJc w:val="left"/>
      <w:pPr>
        <w:ind w:left="465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6" w:tplc="6D04CE66">
      <w:start w:val="1"/>
      <w:numFmt w:val="decimal"/>
      <w:lvlText w:val="%7"/>
      <w:lvlJc w:val="left"/>
      <w:pPr>
        <w:ind w:left="537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7" w:tplc="DF7E8844">
      <w:start w:val="1"/>
      <w:numFmt w:val="lowerLetter"/>
      <w:lvlText w:val="%8"/>
      <w:lvlJc w:val="left"/>
      <w:pPr>
        <w:ind w:left="609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8" w:tplc="FB221550">
      <w:start w:val="1"/>
      <w:numFmt w:val="lowerRoman"/>
      <w:lvlText w:val="%9"/>
      <w:lvlJc w:val="left"/>
      <w:pPr>
        <w:ind w:left="681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abstractNum>
  <w:abstractNum w:abstractNumId="79">
    <w:nsid w:val="2B882AD6"/>
    <w:multiLevelType w:val="hybridMultilevel"/>
    <w:tmpl w:val="4350C050"/>
    <w:lvl w:ilvl="0" w:tplc="3CCA6AA0">
      <w:start w:val="1"/>
      <w:numFmt w:val="bullet"/>
      <w:lvlText w:val=""/>
      <w:lvlJc w:val="left"/>
      <w:pPr>
        <w:ind w:left="504"/>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1" w:tplc="DBD638A4">
      <w:start w:val="1"/>
      <w:numFmt w:val="bullet"/>
      <w:lvlText w:val="o"/>
      <w:lvlJc w:val="left"/>
      <w:pPr>
        <w:ind w:left="108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6F4C24E6">
      <w:start w:val="1"/>
      <w:numFmt w:val="bullet"/>
      <w:lvlText w:val="▪"/>
      <w:lvlJc w:val="left"/>
      <w:pPr>
        <w:ind w:left="180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EE8E831A">
      <w:start w:val="1"/>
      <w:numFmt w:val="bullet"/>
      <w:lvlText w:val="•"/>
      <w:lvlJc w:val="left"/>
      <w:pPr>
        <w:ind w:left="252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F31AD0FA">
      <w:start w:val="1"/>
      <w:numFmt w:val="bullet"/>
      <w:lvlText w:val="o"/>
      <w:lvlJc w:val="left"/>
      <w:pPr>
        <w:ind w:left="324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C1960BC2">
      <w:start w:val="1"/>
      <w:numFmt w:val="bullet"/>
      <w:lvlText w:val="▪"/>
      <w:lvlJc w:val="left"/>
      <w:pPr>
        <w:ind w:left="396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4E543CCC">
      <w:start w:val="1"/>
      <w:numFmt w:val="bullet"/>
      <w:lvlText w:val="•"/>
      <w:lvlJc w:val="left"/>
      <w:pPr>
        <w:ind w:left="468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BBA2CEF6">
      <w:start w:val="1"/>
      <w:numFmt w:val="bullet"/>
      <w:lvlText w:val="o"/>
      <w:lvlJc w:val="left"/>
      <w:pPr>
        <w:ind w:left="540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5D8E73C6">
      <w:start w:val="1"/>
      <w:numFmt w:val="bullet"/>
      <w:lvlText w:val="▪"/>
      <w:lvlJc w:val="left"/>
      <w:pPr>
        <w:ind w:left="612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80">
    <w:nsid w:val="2BD53B31"/>
    <w:multiLevelType w:val="hybridMultilevel"/>
    <w:tmpl w:val="13309C8A"/>
    <w:lvl w:ilvl="0" w:tplc="EC40DC40">
      <w:start w:val="1"/>
      <w:numFmt w:val="bullet"/>
      <w:lvlText w:val=""/>
      <w:lvlJc w:val="left"/>
      <w:pPr>
        <w:ind w:left="1505"/>
      </w:pPr>
      <w:rPr>
        <w:rFonts w:ascii="Wingdings" w:eastAsia="Wingdings" w:hAnsi="Wingdings" w:cs="Wingdings"/>
        <w:b w:val="0"/>
        <w:i w:val="0"/>
        <w:strike w:val="0"/>
        <w:dstrike w:val="0"/>
        <w:color w:val="auto"/>
        <w:sz w:val="20"/>
        <w:szCs w:val="20"/>
        <w:u w:val="none" w:color="000000"/>
        <w:bdr w:val="none" w:sz="0" w:space="0" w:color="auto"/>
        <w:shd w:val="clear" w:color="auto" w:fill="auto"/>
        <w:vertAlign w:val="baseline"/>
      </w:rPr>
    </w:lvl>
    <w:lvl w:ilvl="1" w:tplc="D2102D98">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75EC4FE6">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913AC3C8">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4184BBE4">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AEBE44C2">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4BC65E38">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FF7CFA1A">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466860EA">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81">
    <w:nsid w:val="2CB26D36"/>
    <w:multiLevelType w:val="hybridMultilevel"/>
    <w:tmpl w:val="EC8E958E"/>
    <w:lvl w:ilvl="0" w:tplc="D950936E">
      <w:start w:val="1"/>
      <w:numFmt w:val="bullet"/>
      <w:lvlText w:val=""/>
      <w:lvlJc w:val="left"/>
      <w:pPr>
        <w:ind w:left="150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1" w:tplc="47F2725E">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213EC4D2">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690E97B8">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E3CA3D46">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1D7C8024">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77183720">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23C22AC4">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02EEE3C4">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82">
    <w:nsid w:val="2CC65A05"/>
    <w:multiLevelType w:val="hybridMultilevel"/>
    <w:tmpl w:val="A0626F9E"/>
    <w:lvl w:ilvl="0" w:tplc="D924E16E">
      <w:start w:val="1"/>
      <w:numFmt w:val="decimal"/>
      <w:lvlText w:val="%1"/>
      <w:lvlJc w:val="left"/>
      <w:pPr>
        <w:ind w:left="36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5F1C4B9C">
      <w:start w:val="1"/>
      <w:numFmt w:val="decimal"/>
      <w:lvlText w:val="%2)"/>
      <w:lvlJc w:val="left"/>
      <w:pPr>
        <w:ind w:left="1505"/>
      </w:pPr>
      <w:rPr>
        <w:rFonts w:ascii="Times New Roman" w:eastAsia="Century Gothic"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2" w:tplc="FF145518">
      <w:start w:val="1"/>
      <w:numFmt w:val="lowerRoman"/>
      <w:lvlText w:val="%3"/>
      <w:lvlJc w:val="left"/>
      <w:pPr>
        <w:ind w:left="180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D0FCD49A">
      <w:start w:val="1"/>
      <w:numFmt w:val="decimal"/>
      <w:lvlText w:val="%4"/>
      <w:lvlJc w:val="left"/>
      <w:pPr>
        <w:ind w:left="252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C6FE7320">
      <w:start w:val="1"/>
      <w:numFmt w:val="lowerLetter"/>
      <w:lvlText w:val="%5"/>
      <w:lvlJc w:val="left"/>
      <w:pPr>
        <w:ind w:left="324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2DD008E0">
      <w:start w:val="1"/>
      <w:numFmt w:val="lowerRoman"/>
      <w:lvlText w:val="%6"/>
      <w:lvlJc w:val="left"/>
      <w:pPr>
        <w:ind w:left="396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BED2FD88">
      <w:start w:val="1"/>
      <w:numFmt w:val="decimal"/>
      <w:lvlText w:val="%7"/>
      <w:lvlJc w:val="left"/>
      <w:pPr>
        <w:ind w:left="468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0F663F46">
      <w:start w:val="1"/>
      <w:numFmt w:val="lowerLetter"/>
      <w:lvlText w:val="%8"/>
      <w:lvlJc w:val="left"/>
      <w:pPr>
        <w:ind w:left="540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DD6898BA">
      <w:start w:val="1"/>
      <w:numFmt w:val="lowerRoman"/>
      <w:lvlText w:val="%9"/>
      <w:lvlJc w:val="left"/>
      <w:pPr>
        <w:ind w:left="612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83">
    <w:nsid w:val="2D2B133A"/>
    <w:multiLevelType w:val="hybridMultilevel"/>
    <w:tmpl w:val="B90A68F6"/>
    <w:lvl w:ilvl="0" w:tplc="300243BE">
      <w:start w:val="1"/>
      <w:numFmt w:val="bullet"/>
      <w:lvlText w:val=""/>
      <w:lvlJc w:val="left"/>
      <w:pPr>
        <w:ind w:left="1505"/>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1" w:tplc="EE80451E">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03065B30">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C09EFE94">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1ABE2962">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E7427F50">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A0FA0708">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149298AC">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96CA4D12">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84">
    <w:nsid w:val="2D751AF5"/>
    <w:multiLevelType w:val="hybridMultilevel"/>
    <w:tmpl w:val="BA8C2C80"/>
    <w:lvl w:ilvl="0" w:tplc="B67A1FA0">
      <w:start w:val="1"/>
      <w:numFmt w:val="bullet"/>
      <w:lvlText w:val=""/>
      <w:lvlJc w:val="left"/>
      <w:pPr>
        <w:ind w:left="1505"/>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1" w:tplc="83C817DE">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08E8EC10">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D0F25744">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289E8632">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B9EAC24E">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E42C083A">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1898F296">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00AC313C">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85">
    <w:nsid w:val="2D7C3B98"/>
    <w:multiLevelType w:val="hybridMultilevel"/>
    <w:tmpl w:val="41165610"/>
    <w:lvl w:ilvl="0" w:tplc="4014B58A">
      <w:start w:val="1"/>
      <w:numFmt w:val="decimal"/>
      <w:lvlText w:val="%1)"/>
      <w:lvlJc w:val="left"/>
      <w:pPr>
        <w:ind w:left="504"/>
      </w:pPr>
      <w:rPr>
        <w:rFonts w:ascii="Times New Roman" w:eastAsia="Century Gothic" w:hAnsi="Times New Roman" w:cs="Times New Roman" w:hint="default"/>
        <w:b w:val="0"/>
        <w:i w:val="0"/>
        <w:strike w:val="0"/>
        <w:dstrike w:val="0"/>
        <w:color w:val="000000" w:themeColor="text1"/>
        <w:sz w:val="24"/>
        <w:szCs w:val="24"/>
        <w:u w:val="none" w:color="000000"/>
        <w:bdr w:val="none" w:sz="0" w:space="0" w:color="auto"/>
        <w:shd w:val="clear" w:color="auto" w:fill="auto"/>
        <w:vertAlign w:val="baseline"/>
      </w:rPr>
    </w:lvl>
    <w:lvl w:ilvl="1" w:tplc="BF3E2270">
      <w:start w:val="1"/>
      <w:numFmt w:val="lowerLetter"/>
      <w:lvlText w:val="%2"/>
      <w:lvlJc w:val="left"/>
      <w:pPr>
        <w:ind w:left="1147"/>
      </w:pPr>
      <w:rPr>
        <w:rFonts w:ascii="Century Gothic" w:eastAsia="Century Gothic" w:hAnsi="Century Gothic" w:cs="Century Gothic"/>
        <w:b w:val="0"/>
        <w:i w:val="0"/>
        <w:strike w:val="0"/>
        <w:dstrike w:val="0"/>
        <w:color w:val="984806"/>
        <w:sz w:val="20"/>
        <w:szCs w:val="20"/>
        <w:u w:val="none" w:color="000000"/>
        <w:bdr w:val="none" w:sz="0" w:space="0" w:color="auto"/>
        <w:shd w:val="clear" w:color="auto" w:fill="auto"/>
        <w:vertAlign w:val="baseline"/>
      </w:rPr>
    </w:lvl>
    <w:lvl w:ilvl="2" w:tplc="ACA243B4">
      <w:start w:val="1"/>
      <w:numFmt w:val="lowerRoman"/>
      <w:lvlText w:val="%3"/>
      <w:lvlJc w:val="left"/>
      <w:pPr>
        <w:ind w:left="1867"/>
      </w:pPr>
      <w:rPr>
        <w:rFonts w:ascii="Century Gothic" w:eastAsia="Century Gothic" w:hAnsi="Century Gothic" w:cs="Century Gothic"/>
        <w:b w:val="0"/>
        <w:i w:val="0"/>
        <w:strike w:val="0"/>
        <w:dstrike w:val="0"/>
        <w:color w:val="984806"/>
        <w:sz w:val="20"/>
        <w:szCs w:val="20"/>
        <w:u w:val="none" w:color="000000"/>
        <w:bdr w:val="none" w:sz="0" w:space="0" w:color="auto"/>
        <w:shd w:val="clear" w:color="auto" w:fill="auto"/>
        <w:vertAlign w:val="baseline"/>
      </w:rPr>
    </w:lvl>
    <w:lvl w:ilvl="3" w:tplc="A70E71A4">
      <w:start w:val="1"/>
      <w:numFmt w:val="decimal"/>
      <w:lvlText w:val="%4"/>
      <w:lvlJc w:val="left"/>
      <w:pPr>
        <w:ind w:left="2587"/>
      </w:pPr>
      <w:rPr>
        <w:rFonts w:ascii="Century Gothic" w:eastAsia="Century Gothic" w:hAnsi="Century Gothic" w:cs="Century Gothic"/>
        <w:b w:val="0"/>
        <w:i w:val="0"/>
        <w:strike w:val="0"/>
        <w:dstrike w:val="0"/>
        <w:color w:val="984806"/>
        <w:sz w:val="20"/>
        <w:szCs w:val="20"/>
        <w:u w:val="none" w:color="000000"/>
        <w:bdr w:val="none" w:sz="0" w:space="0" w:color="auto"/>
        <w:shd w:val="clear" w:color="auto" w:fill="auto"/>
        <w:vertAlign w:val="baseline"/>
      </w:rPr>
    </w:lvl>
    <w:lvl w:ilvl="4" w:tplc="04E07D16">
      <w:start w:val="1"/>
      <w:numFmt w:val="lowerLetter"/>
      <w:lvlText w:val="%5"/>
      <w:lvlJc w:val="left"/>
      <w:pPr>
        <w:ind w:left="3307"/>
      </w:pPr>
      <w:rPr>
        <w:rFonts w:ascii="Century Gothic" w:eastAsia="Century Gothic" w:hAnsi="Century Gothic" w:cs="Century Gothic"/>
        <w:b w:val="0"/>
        <w:i w:val="0"/>
        <w:strike w:val="0"/>
        <w:dstrike w:val="0"/>
        <w:color w:val="984806"/>
        <w:sz w:val="20"/>
        <w:szCs w:val="20"/>
        <w:u w:val="none" w:color="000000"/>
        <w:bdr w:val="none" w:sz="0" w:space="0" w:color="auto"/>
        <w:shd w:val="clear" w:color="auto" w:fill="auto"/>
        <w:vertAlign w:val="baseline"/>
      </w:rPr>
    </w:lvl>
    <w:lvl w:ilvl="5" w:tplc="20EA3352">
      <w:start w:val="1"/>
      <w:numFmt w:val="lowerRoman"/>
      <w:lvlText w:val="%6"/>
      <w:lvlJc w:val="left"/>
      <w:pPr>
        <w:ind w:left="4027"/>
      </w:pPr>
      <w:rPr>
        <w:rFonts w:ascii="Century Gothic" w:eastAsia="Century Gothic" w:hAnsi="Century Gothic" w:cs="Century Gothic"/>
        <w:b w:val="0"/>
        <w:i w:val="0"/>
        <w:strike w:val="0"/>
        <w:dstrike w:val="0"/>
        <w:color w:val="984806"/>
        <w:sz w:val="20"/>
        <w:szCs w:val="20"/>
        <w:u w:val="none" w:color="000000"/>
        <w:bdr w:val="none" w:sz="0" w:space="0" w:color="auto"/>
        <w:shd w:val="clear" w:color="auto" w:fill="auto"/>
        <w:vertAlign w:val="baseline"/>
      </w:rPr>
    </w:lvl>
    <w:lvl w:ilvl="6" w:tplc="3F02BD5E">
      <w:start w:val="1"/>
      <w:numFmt w:val="decimal"/>
      <w:lvlText w:val="%7"/>
      <w:lvlJc w:val="left"/>
      <w:pPr>
        <w:ind w:left="4747"/>
      </w:pPr>
      <w:rPr>
        <w:rFonts w:ascii="Century Gothic" w:eastAsia="Century Gothic" w:hAnsi="Century Gothic" w:cs="Century Gothic"/>
        <w:b w:val="0"/>
        <w:i w:val="0"/>
        <w:strike w:val="0"/>
        <w:dstrike w:val="0"/>
        <w:color w:val="984806"/>
        <w:sz w:val="20"/>
        <w:szCs w:val="20"/>
        <w:u w:val="none" w:color="000000"/>
        <w:bdr w:val="none" w:sz="0" w:space="0" w:color="auto"/>
        <w:shd w:val="clear" w:color="auto" w:fill="auto"/>
        <w:vertAlign w:val="baseline"/>
      </w:rPr>
    </w:lvl>
    <w:lvl w:ilvl="7" w:tplc="3418031C">
      <w:start w:val="1"/>
      <w:numFmt w:val="lowerLetter"/>
      <w:lvlText w:val="%8"/>
      <w:lvlJc w:val="left"/>
      <w:pPr>
        <w:ind w:left="5467"/>
      </w:pPr>
      <w:rPr>
        <w:rFonts w:ascii="Century Gothic" w:eastAsia="Century Gothic" w:hAnsi="Century Gothic" w:cs="Century Gothic"/>
        <w:b w:val="0"/>
        <w:i w:val="0"/>
        <w:strike w:val="0"/>
        <w:dstrike w:val="0"/>
        <w:color w:val="984806"/>
        <w:sz w:val="20"/>
        <w:szCs w:val="20"/>
        <w:u w:val="none" w:color="000000"/>
        <w:bdr w:val="none" w:sz="0" w:space="0" w:color="auto"/>
        <w:shd w:val="clear" w:color="auto" w:fill="auto"/>
        <w:vertAlign w:val="baseline"/>
      </w:rPr>
    </w:lvl>
    <w:lvl w:ilvl="8" w:tplc="B12A0CA0">
      <w:start w:val="1"/>
      <w:numFmt w:val="lowerRoman"/>
      <w:lvlText w:val="%9"/>
      <w:lvlJc w:val="left"/>
      <w:pPr>
        <w:ind w:left="6187"/>
      </w:pPr>
      <w:rPr>
        <w:rFonts w:ascii="Century Gothic" w:eastAsia="Century Gothic" w:hAnsi="Century Gothic" w:cs="Century Gothic"/>
        <w:b w:val="0"/>
        <w:i w:val="0"/>
        <w:strike w:val="0"/>
        <w:dstrike w:val="0"/>
        <w:color w:val="984806"/>
        <w:sz w:val="20"/>
        <w:szCs w:val="20"/>
        <w:u w:val="none" w:color="000000"/>
        <w:bdr w:val="none" w:sz="0" w:space="0" w:color="auto"/>
        <w:shd w:val="clear" w:color="auto" w:fill="auto"/>
        <w:vertAlign w:val="baseline"/>
      </w:rPr>
    </w:lvl>
  </w:abstractNum>
  <w:abstractNum w:abstractNumId="86">
    <w:nsid w:val="2F6566E4"/>
    <w:multiLevelType w:val="hybridMultilevel"/>
    <w:tmpl w:val="87FE9A24"/>
    <w:lvl w:ilvl="0" w:tplc="165ABC3A">
      <w:start w:val="1"/>
      <w:numFmt w:val="decimal"/>
      <w:lvlText w:val="%1)"/>
      <w:lvlJc w:val="left"/>
      <w:pPr>
        <w:ind w:left="1010"/>
      </w:pPr>
      <w:rPr>
        <w:rFonts w:ascii="Times New Roman" w:eastAsia="Century Gothic" w:hAnsi="Times New Roman" w:cs="Times New Roman" w:hint="default"/>
        <w:b/>
        <w:i w:val="0"/>
        <w:strike w:val="0"/>
        <w:dstrike w:val="0"/>
        <w:color w:val="000000" w:themeColor="text1"/>
        <w:sz w:val="24"/>
        <w:szCs w:val="24"/>
        <w:u w:val="none" w:color="000000"/>
        <w:bdr w:val="none" w:sz="0" w:space="0" w:color="auto"/>
        <w:shd w:val="clear" w:color="auto" w:fill="auto"/>
        <w:vertAlign w:val="baseline"/>
      </w:rPr>
    </w:lvl>
    <w:lvl w:ilvl="1" w:tplc="F456302E">
      <w:start w:val="1"/>
      <w:numFmt w:val="bullet"/>
      <w:lvlText w:val=""/>
      <w:lvlJc w:val="left"/>
      <w:pPr>
        <w:ind w:left="1495"/>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2" w:tplc="30F0DD42">
      <w:start w:val="1"/>
      <w:numFmt w:val="bullet"/>
      <w:lvlText w:val="▪"/>
      <w:lvlJc w:val="left"/>
      <w:pPr>
        <w:ind w:left="213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EB06D9A2">
      <w:start w:val="1"/>
      <w:numFmt w:val="bullet"/>
      <w:lvlText w:val="•"/>
      <w:lvlJc w:val="left"/>
      <w:pPr>
        <w:ind w:left="285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D41019F4">
      <w:start w:val="1"/>
      <w:numFmt w:val="bullet"/>
      <w:lvlText w:val="o"/>
      <w:lvlJc w:val="left"/>
      <w:pPr>
        <w:ind w:left="357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F9CA8350">
      <w:start w:val="1"/>
      <w:numFmt w:val="bullet"/>
      <w:lvlText w:val="▪"/>
      <w:lvlJc w:val="left"/>
      <w:pPr>
        <w:ind w:left="429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3DC2CA50">
      <w:start w:val="1"/>
      <w:numFmt w:val="bullet"/>
      <w:lvlText w:val="•"/>
      <w:lvlJc w:val="left"/>
      <w:pPr>
        <w:ind w:left="501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1E7CC7B2">
      <w:start w:val="1"/>
      <w:numFmt w:val="bullet"/>
      <w:lvlText w:val="o"/>
      <w:lvlJc w:val="left"/>
      <w:pPr>
        <w:ind w:left="573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7D3CE7E4">
      <w:start w:val="1"/>
      <w:numFmt w:val="bullet"/>
      <w:lvlText w:val="▪"/>
      <w:lvlJc w:val="left"/>
      <w:pPr>
        <w:ind w:left="645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87">
    <w:nsid w:val="2F755290"/>
    <w:multiLevelType w:val="hybridMultilevel"/>
    <w:tmpl w:val="3CE6C138"/>
    <w:lvl w:ilvl="0" w:tplc="FCC0D94A">
      <w:start w:val="1"/>
      <w:numFmt w:val="bullet"/>
      <w:lvlText w:val=""/>
      <w:lvlJc w:val="left"/>
      <w:pPr>
        <w:ind w:left="11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66CEB98">
      <w:start w:val="1"/>
      <w:numFmt w:val="bullet"/>
      <w:lvlText w:val="o"/>
      <w:lvlJc w:val="left"/>
      <w:pPr>
        <w:ind w:left="21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E205600">
      <w:start w:val="1"/>
      <w:numFmt w:val="bullet"/>
      <w:lvlText w:val="▪"/>
      <w:lvlJc w:val="left"/>
      <w:pPr>
        <w:ind w:left="28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3645D8A">
      <w:start w:val="1"/>
      <w:numFmt w:val="bullet"/>
      <w:lvlText w:val="•"/>
      <w:lvlJc w:val="left"/>
      <w:pPr>
        <w:ind w:left="35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10C58A2">
      <w:start w:val="1"/>
      <w:numFmt w:val="bullet"/>
      <w:lvlText w:val="o"/>
      <w:lvlJc w:val="left"/>
      <w:pPr>
        <w:ind w:left="43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E2410EE">
      <w:start w:val="1"/>
      <w:numFmt w:val="bullet"/>
      <w:lvlText w:val="▪"/>
      <w:lvlJc w:val="left"/>
      <w:pPr>
        <w:ind w:left="50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EA6F4A2">
      <w:start w:val="1"/>
      <w:numFmt w:val="bullet"/>
      <w:lvlText w:val="•"/>
      <w:lvlJc w:val="left"/>
      <w:pPr>
        <w:ind w:left="57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672139A">
      <w:start w:val="1"/>
      <w:numFmt w:val="bullet"/>
      <w:lvlText w:val="o"/>
      <w:lvlJc w:val="left"/>
      <w:pPr>
        <w:ind w:left="64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6E41B14">
      <w:start w:val="1"/>
      <w:numFmt w:val="bullet"/>
      <w:lvlText w:val="▪"/>
      <w:lvlJc w:val="left"/>
      <w:pPr>
        <w:ind w:left="71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8">
    <w:nsid w:val="2FD77B3C"/>
    <w:multiLevelType w:val="hybridMultilevel"/>
    <w:tmpl w:val="EDB2542E"/>
    <w:lvl w:ilvl="0" w:tplc="D466D522">
      <w:start w:val="1"/>
      <w:numFmt w:val="bullet"/>
      <w:lvlText w:val=""/>
      <w:lvlJc w:val="left"/>
      <w:pPr>
        <w:ind w:left="10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1C26213E">
      <w:start w:val="1"/>
      <w:numFmt w:val="bullet"/>
      <w:lvlText w:val="o"/>
      <w:lvlJc w:val="left"/>
      <w:pPr>
        <w:ind w:left="17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70CFCA0">
      <w:start w:val="1"/>
      <w:numFmt w:val="bullet"/>
      <w:lvlText w:val="▪"/>
      <w:lvlJc w:val="left"/>
      <w:pPr>
        <w:ind w:left="24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428A008">
      <w:start w:val="1"/>
      <w:numFmt w:val="bullet"/>
      <w:lvlText w:val="•"/>
      <w:lvlJc w:val="left"/>
      <w:pPr>
        <w:ind w:left="31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765866">
      <w:start w:val="1"/>
      <w:numFmt w:val="bullet"/>
      <w:lvlText w:val="o"/>
      <w:lvlJc w:val="left"/>
      <w:pPr>
        <w:ind w:left="38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B146020">
      <w:start w:val="1"/>
      <w:numFmt w:val="bullet"/>
      <w:lvlText w:val="▪"/>
      <w:lvlJc w:val="left"/>
      <w:pPr>
        <w:ind w:left="45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89A0AE2">
      <w:start w:val="1"/>
      <w:numFmt w:val="bullet"/>
      <w:lvlText w:val="•"/>
      <w:lvlJc w:val="left"/>
      <w:pPr>
        <w:ind w:left="53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4AED9D4">
      <w:start w:val="1"/>
      <w:numFmt w:val="bullet"/>
      <w:lvlText w:val="o"/>
      <w:lvlJc w:val="left"/>
      <w:pPr>
        <w:ind w:left="60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46209C4">
      <w:start w:val="1"/>
      <w:numFmt w:val="bullet"/>
      <w:lvlText w:val="▪"/>
      <w:lvlJc w:val="left"/>
      <w:pPr>
        <w:ind w:left="67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9">
    <w:nsid w:val="300325ED"/>
    <w:multiLevelType w:val="hybridMultilevel"/>
    <w:tmpl w:val="4E1CD6D0"/>
    <w:lvl w:ilvl="0" w:tplc="8ED651BC">
      <w:start w:val="3"/>
      <w:numFmt w:val="decimal"/>
      <w:lvlText w:val="%1)"/>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340A57A">
      <w:start w:val="1"/>
      <w:numFmt w:val="lowerLetter"/>
      <w:lvlText w:val="%2"/>
      <w:lvlJc w:val="left"/>
      <w:pPr>
        <w:ind w:left="2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FAB726">
      <w:start w:val="1"/>
      <w:numFmt w:val="lowerRoman"/>
      <w:lvlText w:val="%3"/>
      <w:lvlJc w:val="left"/>
      <w:pPr>
        <w:ind w:left="28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404B08">
      <w:start w:val="1"/>
      <w:numFmt w:val="decimal"/>
      <w:lvlText w:val="%4"/>
      <w:lvlJc w:val="left"/>
      <w:pPr>
        <w:ind w:left="36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72D034">
      <w:start w:val="1"/>
      <w:numFmt w:val="lowerLetter"/>
      <w:lvlText w:val="%5"/>
      <w:lvlJc w:val="left"/>
      <w:pPr>
        <w:ind w:left="43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B1C1E08">
      <w:start w:val="1"/>
      <w:numFmt w:val="lowerRoman"/>
      <w:lvlText w:val="%6"/>
      <w:lvlJc w:val="left"/>
      <w:pPr>
        <w:ind w:left="50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F4D59A">
      <w:start w:val="1"/>
      <w:numFmt w:val="decimal"/>
      <w:lvlText w:val="%7"/>
      <w:lvlJc w:val="left"/>
      <w:pPr>
        <w:ind w:left="57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0EDCEA">
      <w:start w:val="1"/>
      <w:numFmt w:val="lowerLetter"/>
      <w:lvlText w:val="%8"/>
      <w:lvlJc w:val="left"/>
      <w:pPr>
        <w:ind w:left="64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9C0138">
      <w:start w:val="1"/>
      <w:numFmt w:val="lowerRoman"/>
      <w:lvlText w:val="%9"/>
      <w:lvlJc w:val="left"/>
      <w:pPr>
        <w:ind w:left="72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0">
    <w:nsid w:val="30DF24E8"/>
    <w:multiLevelType w:val="hybridMultilevel"/>
    <w:tmpl w:val="B232975C"/>
    <w:lvl w:ilvl="0" w:tplc="1D7ED350">
      <w:start w:val="2"/>
      <w:numFmt w:val="decimal"/>
      <w:lvlText w:val="%1)"/>
      <w:lvlJc w:val="left"/>
      <w:pPr>
        <w:ind w:left="1013"/>
      </w:pPr>
      <w:rPr>
        <w:rFonts w:ascii="Times New Roman" w:eastAsia="Century Gothic" w:hAnsi="Times New Roman" w:cs="Times New Roman" w:hint="default"/>
        <w:b/>
        <w:bCs/>
        <w:i w:val="0"/>
        <w:strike w:val="0"/>
        <w:dstrike w:val="0"/>
        <w:color w:val="auto"/>
        <w:sz w:val="24"/>
        <w:szCs w:val="24"/>
        <w:u w:val="none" w:color="000000"/>
        <w:bdr w:val="none" w:sz="0" w:space="0" w:color="auto"/>
        <w:shd w:val="clear" w:color="auto" w:fill="auto"/>
        <w:vertAlign w:val="baseline"/>
      </w:rPr>
    </w:lvl>
    <w:lvl w:ilvl="1" w:tplc="13F056D6">
      <w:start w:val="1"/>
      <w:numFmt w:val="lowerLetter"/>
      <w:lvlText w:val="%2"/>
      <w:lvlJc w:val="left"/>
      <w:pPr>
        <w:ind w:left="178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2" w:tplc="E2045D7C">
      <w:start w:val="1"/>
      <w:numFmt w:val="lowerRoman"/>
      <w:lvlText w:val="%3"/>
      <w:lvlJc w:val="left"/>
      <w:pPr>
        <w:ind w:left="250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3" w:tplc="FABA353C">
      <w:start w:val="1"/>
      <w:numFmt w:val="decimal"/>
      <w:lvlText w:val="%4"/>
      <w:lvlJc w:val="left"/>
      <w:pPr>
        <w:ind w:left="322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4" w:tplc="B23AFE9E">
      <w:start w:val="1"/>
      <w:numFmt w:val="lowerLetter"/>
      <w:lvlText w:val="%5"/>
      <w:lvlJc w:val="left"/>
      <w:pPr>
        <w:ind w:left="394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5" w:tplc="7CEE310A">
      <w:start w:val="1"/>
      <w:numFmt w:val="lowerRoman"/>
      <w:lvlText w:val="%6"/>
      <w:lvlJc w:val="left"/>
      <w:pPr>
        <w:ind w:left="466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6" w:tplc="C93699F2">
      <w:start w:val="1"/>
      <w:numFmt w:val="decimal"/>
      <w:lvlText w:val="%7"/>
      <w:lvlJc w:val="left"/>
      <w:pPr>
        <w:ind w:left="538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7" w:tplc="43520014">
      <w:start w:val="1"/>
      <w:numFmt w:val="lowerLetter"/>
      <w:lvlText w:val="%8"/>
      <w:lvlJc w:val="left"/>
      <w:pPr>
        <w:ind w:left="610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8" w:tplc="70A4A656">
      <w:start w:val="1"/>
      <w:numFmt w:val="lowerRoman"/>
      <w:lvlText w:val="%9"/>
      <w:lvlJc w:val="left"/>
      <w:pPr>
        <w:ind w:left="682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abstractNum>
  <w:abstractNum w:abstractNumId="91">
    <w:nsid w:val="31B11D0C"/>
    <w:multiLevelType w:val="hybridMultilevel"/>
    <w:tmpl w:val="FA925184"/>
    <w:lvl w:ilvl="0" w:tplc="8888618A">
      <w:start w:val="18"/>
      <w:numFmt w:val="decimal"/>
      <w:lvlText w:val="%1"/>
      <w:lvlJc w:val="left"/>
      <w:pPr>
        <w:ind w:left="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1" w:tplc="5906A67C">
      <w:start w:val="1"/>
      <w:numFmt w:val="lowerLetter"/>
      <w:lvlText w:val="%2"/>
      <w:lvlJc w:val="left"/>
      <w:pPr>
        <w:ind w:left="134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2" w:tplc="7F707AAC">
      <w:start w:val="1"/>
      <w:numFmt w:val="lowerRoman"/>
      <w:lvlText w:val="%3"/>
      <w:lvlJc w:val="left"/>
      <w:pPr>
        <w:ind w:left="206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3" w:tplc="A7505862">
      <w:start w:val="1"/>
      <w:numFmt w:val="decimal"/>
      <w:lvlText w:val="%4"/>
      <w:lvlJc w:val="left"/>
      <w:pPr>
        <w:ind w:left="278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4" w:tplc="02E2026C">
      <w:start w:val="1"/>
      <w:numFmt w:val="lowerLetter"/>
      <w:lvlText w:val="%5"/>
      <w:lvlJc w:val="left"/>
      <w:pPr>
        <w:ind w:left="350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5" w:tplc="666806DE">
      <w:start w:val="1"/>
      <w:numFmt w:val="lowerRoman"/>
      <w:lvlText w:val="%6"/>
      <w:lvlJc w:val="left"/>
      <w:pPr>
        <w:ind w:left="422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6" w:tplc="D05C058A">
      <w:start w:val="1"/>
      <w:numFmt w:val="decimal"/>
      <w:lvlText w:val="%7"/>
      <w:lvlJc w:val="left"/>
      <w:pPr>
        <w:ind w:left="494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7" w:tplc="E334C52C">
      <w:start w:val="1"/>
      <w:numFmt w:val="lowerLetter"/>
      <w:lvlText w:val="%8"/>
      <w:lvlJc w:val="left"/>
      <w:pPr>
        <w:ind w:left="566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8" w:tplc="BE9AD22C">
      <w:start w:val="1"/>
      <w:numFmt w:val="lowerRoman"/>
      <w:lvlText w:val="%9"/>
      <w:lvlJc w:val="left"/>
      <w:pPr>
        <w:ind w:left="638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abstractNum>
  <w:abstractNum w:abstractNumId="92">
    <w:nsid w:val="31F539FD"/>
    <w:multiLevelType w:val="hybridMultilevel"/>
    <w:tmpl w:val="E370E6AC"/>
    <w:lvl w:ilvl="0" w:tplc="FC36585A">
      <w:start w:val="1"/>
      <w:numFmt w:val="bullet"/>
      <w:lvlText w:val=""/>
      <w:lvlJc w:val="left"/>
      <w:pPr>
        <w:ind w:left="1505"/>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1" w:tplc="FD6E252A">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413024CE">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7CE245B2">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4FCEE400">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592C578E">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362A3F36">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5E0EABA8">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D3944F3E">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93">
    <w:nsid w:val="3244285C"/>
    <w:multiLevelType w:val="hybridMultilevel"/>
    <w:tmpl w:val="15F8306A"/>
    <w:lvl w:ilvl="0" w:tplc="CED41D42">
      <w:start w:val="1"/>
      <w:numFmt w:val="decimal"/>
      <w:lvlText w:val="%1."/>
      <w:lvlJc w:val="left"/>
      <w:pPr>
        <w:ind w:left="62"/>
      </w:pPr>
      <w:rPr>
        <w:rFonts w:ascii="Times New Roman" w:eastAsia="Century Gothic"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5876074A">
      <w:start w:val="1"/>
      <w:numFmt w:val="lowerLetter"/>
      <w:lvlText w:val="%2"/>
      <w:lvlJc w:val="left"/>
      <w:pPr>
        <w:ind w:left="1507"/>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2572F83E">
      <w:start w:val="1"/>
      <w:numFmt w:val="lowerRoman"/>
      <w:lvlText w:val="%3"/>
      <w:lvlJc w:val="left"/>
      <w:pPr>
        <w:ind w:left="2227"/>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20D86974">
      <w:start w:val="1"/>
      <w:numFmt w:val="decimal"/>
      <w:lvlText w:val="%4"/>
      <w:lvlJc w:val="left"/>
      <w:pPr>
        <w:ind w:left="2947"/>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E13A1A64">
      <w:start w:val="1"/>
      <w:numFmt w:val="lowerLetter"/>
      <w:lvlText w:val="%5"/>
      <w:lvlJc w:val="left"/>
      <w:pPr>
        <w:ind w:left="3667"/>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D5D4CE7A">
      <w:start w:val="1"/>
      <w:numFmt w:val="lowerRoman"/>
      <w:lvlText w:val="%6"/>
      <w:lvlJc w:val="left"/>
      <w:pPr>
        <w:ind w:left="4387"/>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9378E194">
      <w:start w:val="1"/>
      <w:numFmt w:val="decimal"/>
      <w:lvlText w:val="%7"/>
      <w:lvlJc w:val="left"/>
      <w:pPr>
        <w:ind w:left="5107"/>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7C3CA928">
      <w:start w:val="1"/>
      <w:numFmt w:val="lowerLetter"/>
      <w:lvlText w:val="%8"/>
      <w:lvlJc w:val="left"/>
      <w:pPr>
        <w:ind w:left="5827"/>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0B2C17CA">
      <w:start w:val="1"/>
      <w:numFmt w:val="lowerRoman"/>
      <w:lvlText w:val="%9"/>
      <w:lvlJc w:val="left"/>
      <w:pPr>
        <w:ind w:left="6547"/>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94">
    <w:nsid w:val="325950D3"/>
    <w:multiLevelType w:val="hybridMultilevel"/>
    <w:tmpl w:val="08B434D2"/>
    <w:lvl w:ilvl="0" w:tplc="A45E45AA">
      <w:start w:val="1"/>
      <w:numFmt w:val="bullet"/>
      <w:lvlText w:val=""/>
      <w:lvlJc w:val="left"/>
      <w:pPr>
        <w:ind w:left="9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91234CA">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88A20B0">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B30D112">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CCA2156">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85CAC14">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C46CE44">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7F2B4AC">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A0849E6">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5">
    <w:nsid w:val="330C0474"/>
    <w:multiLevelType w:val="hybridMultilevel"/>
    <w:tmpl w:val="C936D0C4"/>
    <w:lvl w:ilvl="0" w:tplc="888CFC72">
      <w:start w:val="2"/>
      <w:numFmt w:val="decimal"/>
      <w:lvlText w:val="%1)"/>
      <w:lvlJc w:val="left"/>
      <w:pPr>
        <w:ind w:left="1012"/>
      </w:pPr>
      <w:rPr>
        <w:rFonts w:ascii="Times New Roman" w:eastAsia="Century Gothic" w:hAnsi="Times New Roman" w:cs="Times New Roman" w:hint="default"/>
        <w:b/>
        <w:bCs/>
        <w:i w:val="0"/>
        <w:strike w:val="0"/>
        <w:dstrike w:val="0"/>
        <w:color w:val="auto"/>
        <w:sz w:val="24"/>
        <w:szCs w:val="24"/>
        <w:u w:val="none" w:color="000000"/>
        <w:bdr w:val="none" w:sz="0" w:space="0" w:color="auto"/>
        <w:shd w:val="clear" w:color="auto" w:fill="auto"/>
        <w:vertAlign w:val="baseline"/>
      </w:rPr>
    </w:lvl>
    <w:lvl w:ilvl="1" w:tplc="7CF4313C">
      <w:start w:val="1"/>
      <w:numFmt w:val="decimal"/>
      <w:lvlText w:val="%2."/>
      <w:lvlJc w:val="left"/>
      <w:pPr>
        <w:ind w:left="1701"/>
      </w:pPr>
      <w:rPr>
        <w:rFonts w:ascii="Times New Roman" w:eastAsia="Century Gothic" w:hAnsi="Times New Roman" w:cs="Times New Roman" w:hint="default"/>
        <w:b w:val="0"/>
        <w:i w:val="0"/>
        <w:strike w:val="0"/>
        <w:dstrike w:val="0"/>
        <w:color w:val="auto"/>
        <w:sz w:val="22"/>
        <w:szCs w:val="22"/>
        <w:u w:val="none" w:color="984806"/>
        <w:bdr w:val="none" w:sz="0" w:space="0" w:color="auto"/>
        <w:shd w:val="clear" w:color="auto" w:fill="auto"/>
        <w:vertAlign w:val="baseline"/>
      </w:rPr>
    </w:lvl>
    <w:lvl w:ilvl="2" w:tplc="9F3AFC04">
      <w:start w:val="1"/>
      <w:numFmt w:val="lowerRoman"/>
      <w:lvlText w:val="%3"/>
      <w:lvlJc w:val="left"/>
      <w:pPr>
        <w:ind w:left="249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3" w:tplc="C6B23E22">
      <w:start w:val="1"/>
      <w:numFmt w:val="decimal"/>
      <w:lvlText w:val="%4"/>
      <w:lvlJc w:val="left"/>
      <w:pPr>
        <w:ind w:left="321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4" w:tplc="32A42FF2">
      <w:start w:val="1"/>
      <w:numFmt w:val="lowerLetter"/>
      <w:lvlText w:val="%5"/>
      <w:lvlJc w:val="left"/>
      <w:pPr>
        <w:ind w:left="393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5" w:tplc="C90C6254">
      <w:start w:val="1"/>
      <w:numFmt w:val="lowerRoman"/>
      <w:lvlText w:val="%6"/>
      <w:lvlJc w:val="left"/>
      <w:pPr>
        <w:ind w:left="465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6" w:tplc="AB543988">
      <w:start w:val="1"/>
      <w:numFmt w:val="decimal"/>
      <w:lvlText w:val="%7"/>
      <w:lvlJc w:val="left"/>
      <w:pPr>
        <w:ind w:left="537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7" w:tplc="67D61DFE">
      <w:start w:val="1"/>
      <w:numFmt w:val="lowerLetter"/>
      <w:lvlText w:val="%8"/>
      <w:lvlJc w:val="left"/>
      <w:pPr>
        <w:ind w:left="609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8" w:tplc="1F9CEF6A">
      <w:start w:val="1"/>
      <w:numFmt w:val="lowerRoman"/>
      <w:lvlText w:val="%9"/>
      <w:lvlJc w:val="left"/>
      <w:pPr>
        <w:ind w:left="681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abstractNum>
  <w:abstractNum w:abstractNumId="96">
    <w:nsid w:val="337A1B0C"/>
    <w:multiLevelType w:val="hybridMultilevel"/>
    <w:tmpl w:val="3326BB0E"/>
    <w:lvl w:ilvl="0" w:tplc="BC86ECA8">
      <w:start w:val="1"/>
      <w:numFmt w:val="bullet"/>
      <w:lvlText w:val=""/>
      <w:lvlJc w:val="left"/>
      <w:pPr>
        <w:ind w:left="1505"/>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1" w:tplc="DC7865E6">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B7166E42">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3872B992">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CAA01166">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C9E86466">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1FE4D530">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50FE9146">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9E2EE640">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97">
    <w:nsid w:val="3385366C"/>
    <w:multiLevelType w:val="hybridMultilevel"/>
    <w:tmpl w:val="DB840F74"/>
    <w:lvl w:ilvl="0" w:tplc="F1A6FBC8">
      <w:start w:val="1"/>
      <w:numFmt w:val="decimal"/>
      <w:lvlText w:val="%1)"/>
      <w:lvlJc w:val="left"/>
      <w:pPr>
        <w:ind w:left="1007"/>
      </w:pPr>
      <w:rPr>
        <w:rFonts w:ascii="Times New Roman" w:eastAsia="Century Gothic" w:hAnsi="Times New Roman" w:cs="Times New Roman" w:hint="default"/>
        <w:b w:val="0"/>
        <w:i w:val="0"/>
        <w:strike w:val="0"/>
        <w:dstrike w:val="0"/>
        <w:color w:val="000000" w:themeColor="text1"/>
        <w:sz w:val="28"/>
        <w:szCs w:val="28"/>
        <w:u w:val="none" w:color="000000"/>
        <w:bdr w:val="none" w:sz="0" w:space="0" w:color="auto"/>
        <w:shd w:val="clear" w:color="auto" w:fill="auto"/>
        <w:vertAlign w:val="baseline"/>
      </w:rPr>
    </w:lvl>
    <w:lvl w:ilvl="1" w:tplc="4B28A0B4">
      <w:start w:val="1"/>
      <w:numFmt w:val="bullet"/>
      <w:lvlText w:val=""/>
      <w:lvlJc w:val="left"/>
      <w:pPr>
        <w:ind w:left="1505"/>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2" w:tplc="FC68A5D4">
      <w:start w:val="1"/>
      <w:numFmt w:val="bullet"/>
      <w:lvlText w:val="▪"/>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55421742">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C464C946">
      <w:start w:val="1"/>
      <w:numFmt w:val="bullet"/>
      <w:lvlText w:val="o"/>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1EEE0AF6">
      <w:start w:val="1"/>
      <w:numFmt w:val="bullet"/>
      <w:lvlText w:val="▪"/>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D842FAE2">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3E467554">
      <w:start w:val="1"/>
      <w:numFmt w:val="bullet"/>
      <w:lvlText w:val="o"/>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7D64D67E">
      <w:start w:val="1"/>
      <w:numFmt w:val="bullet"/>
      <w:lvlText w:val="▪"/>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98">
    <w:nsid w:val="346C5798"/>
    <w:multiLevelType w:val="hybridMultilevel"/>
    <w:tmpl w:val="32A40BD0"/>
    <w:lvl w:ilvl="0" w:tplc="86C6B8C4">
      <w:start w:val="1"/>
      <w:numFmt w:val="bullet"/>
      <w:lvlText w:val=""/>
      <w:lvlJc w:val="left"/>
      <w:pPr>
        <w:ind w:left="504"/>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1" w:tplc="742E6B44">
      <w:start w:val="1"/>
      <w:numFmt w:val="bullet"/>
      <w:lvlText w:val="o"/>
      <w:lvlJc w:val="left"/>
      <w:pPr>
        <w:ind w:left="114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88F6B04E">
      <w:start w:val="1"/>
      <w:numFmt w:val="bullet"/>
      <w:lvlText w:val="▪"/>
      <w:lvlJc w:val="left"/>
      <w:pPr>
        <w:ind w:left="186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1AFC8B72">
      <w:start w:val="1"/>
      <w:numFmt w:val="bullet"/>
      <w:lvlText w:val="•"/>
      <w:lvlJc w:val="left"/>
      <w:pPr>
        <w:ind w:left="258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0EC4C084">
      <w:start w:val="1"/>
      <w:numFmt w:val="bullet"/>
      <w:lvlText w:val="o"/>
      <w:lvlJc w:val="left"/>
      <w:pPr>
        <w:ind w:left="330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2E7CBB2C">
      <w:start w:val="1"/>
      <w:numFmt w:val="bullet"/>
      <w:lvlText w:val="▪"/>
      <w:lvlJc w:val="left"/>
      <w:pPr>
        <w:ind w:left="402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00E6DD3A">
      <w:start w:val="1"/>
      <w:numFmt w:val="bullet"/>
      <w:lvlText w:val="•"/>
      <w:lvlJc w:val="left"/>
      <w:pPr>
        <w:ind w:left="474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7F10E578">
      <w:start w:val="1"/>
      <w:numFmt w:val="bullet"/>
      <w:lvlText w:val="o"/>
      <w:lvlJc w:val="left"/>
      <w:pPr>
        <w:ind w:left="546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DABE2448">
      <w:start w:val="1"/>
      <w:numFmt w:val="bullet"/>
      <w:lvlText w:val="▪"/>
      <w:lvlJc w:val="left"/>
      <w:pPr>
        <w:ind w:left="618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99">
    <w:nsid w:val="34C36728"/>
    <w:multiLevelType w:val="hybridMultilevel"/>
    <w:tmpl w:val="79066BAA"/>
    <w:lvl w:ilvl="0" w:tplc="B76AE30E">
      <w:start w:val="1"/>
      <w:numFmt w:val="decimal"/>
      <w:lvlText w:val="%1."/>
      <w:lvlJc w:val="left"/>
      <w:pPr>
        <w:ind w:left="6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475E7232">
      <w:start w:val="1"/>
      <w:numFmt w:val="lowerLetter"/>
      <w:lvlText w:val="%2"/>
      <w:lvlJc w:val="left"/>
      <w:pPr>
        <w:ind w:left="17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4372FFB6">
      <w:start w:val="1"/>
      <w:numFmt w:val="lowerRoman"/>
      <w:lvlText w:val="%3"/>
      <w:lvlJc w:val="left"/>
      <w:pPr>
        <w:ind w:left="25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AF68CFBC">
      <w:start w:val="1"/>
      <w:numFmt w:val="decimal"/>
      <w:lvlText w:val="%4"/>
      <w:lvlJc w:val="left"/>
      <w:pPr>
        <w:ind w:left="32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F3C44E6E">
      <w:start w:val="1"/>
      <w:numFmt w:val="lowerLetter"/>
      <w:lvlText w:val="%5"/>
      <w:lvlJc w:val="left"/>
      <w:pPr>
        <w:ind w:left="39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24B0C728">
      <w:start w:val="1"/>
      <w:numFmt w:val="lowerRoman"/>
      <w:lvlText w:val="%6"/>
      <w:lvlJc w:val="left"/>
      <w:pPr>
        <w:ind w:left="466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D8B09072">
      <w:start w:val="1"/>
      <w:numFmt w:val="decimal"/>
      <w:lvlText w:val="%7"/>
      <w:lvlJc w:val="left"/>
      <w:pPr>
        <w:ind w:left="53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ECBA25E2">
      <w:start w:val="1"/>
      <w:numFmt w:val="lowerLetter"/>
      <w:lvlText w:val="%8"/>
      <w:lvlJc w:val="left"/>
      <w:pPr>
        <w:ind w:left="61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AB56A1FC">
      <w:start w:val="1"/>
      <w:numFmt w:val="lowerRoman"/>
      <w:lvlText w:val="%9"/>
      <w:lvlJc w:val="left"/>
      <w:pPr>
        <w:ind w:left="68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100">
    <w:nsid w:val="34EA38B3"/>
    <w:multiLevelType w:val="hybridMultilevel"/>
    <w:tmpl w:val="F6FCE3FC"/>
    <w:lvl w:ilvl="0" w:tplc="CC64A468">
      <w:start w:val="1"/>
      <w:numFmt w:val="decimal"/>
      <w:lvlText w:val="%1)"/>
      <w:lvlJc w:val="left"/>
      <w:pPr>
        <w:ind w:left="6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9E7C612E">
      <w:start w:val="1"/>
      <w:numFmt w:val="lowerLetter"/>
      <w:lvlText w:val="%2"/>
      <w:lvlJc w:val="left"/>
      <w:pPr>
        <w:ind w:left="17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91E0A560">
      <w:start w:val="1"/>
      <w:numFmt w:val="lowerRoman"/>
      <w:lvlText w:val="%3"/>
      <w:lvlJc w:val="left"/>
      <w:pPr>
        <w:ind w:left="25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ECFAF938">
      <w:start w:val="1"/>
      <w:numFmt w:val="decimal"/>
      <w:lvlText w:val="%4"/>
      <w:lvlJc w:val="left"/>
      <w:pPr>
        <w:ind w:left="32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9042A9E6">
      <w:start w:val="1"/>
      <w:numFmt w:val="lowerLetter"/>
      <w:lvlText w:val="%5"/>
      <w:lvlJc w:val="left"/>
      <w:pPr>
        <w:ind w:left="39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49A24C64">
      <w:start w:val="1"/>
      <w:numFmt w:val="lowerRoman"/>
      <w:lvlText w:val="%6"/>
      <w:lvlJc w:val="left"/>
      <w:pPr>
        <w:ind w:left="466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19F072AE">
      <w:start w:val="1"/>
      <w:numFmt w:val="decimal"/>
      <w:lvlText w:val="%7"/>
      <w:lvlJc w:val="left"/>
      <w:pPr>
        <w:ind w:left="53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1F10E86A">
      <w:start w:val="1"/>
      <w:numFmt w:val="lowerLetter"/>
      <w:lvlText w:val="%8"/>
      <w:lvlJc w:val="left"/>
      <w:pPr>
        <w:ind w:left="61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EE467F1E">
      <w:start w:val="1"/>
      <w:numFmt w:val="lowerRoman"/>
      <w:lvlText w:val="%9"/>
      <w:lvlJc w:val="left"/>
      <w:pPr>
        <w:ind w:left="68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101">
    <w:nsid w:val="350A06B0"/>
    <w:multiLevelType w:val="hybridMultilevel"/>
    <w:tmpl w:val="73AAC362"/>
    <w:lvl w:ilvl="0" w:tplc="14E4E86C">
      <w:start w:val="1"/>
      <w:numFmt w:val="bullet"/>
      <w:lvlText w:val=""/>
      <w:lvlJc w:val="left"/>
      <w:pPr>
        <w:ind w:left="64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4F88178">
      <w:start w:val="1"/>
      <w:numFmt w:val="bullet"/>
      <w:lvlText w:val="o"/>
      <w:lvlJc w:val="left"/>
      <w:pPr>
        <w:ind w:left="12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9F62D96">
      <w:start w:val="1"/>
      <w:numFmt w:val="bullet"/>
      <w:lvlText w:val="▪"/>
      <w:lvlJc w:val="left"/>
      <w:pPr>
        <w:ind w:left="20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BCA70D2">
      <w:start w:val="1"/>
      <w:numFmt w:val="bullet"/>
      <w:lvlText w:val="•"/>
      <w:lvlJc w:val="left"/>
      <w:pPr>
        <w:ind w:left="27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D94B954">
      <w:start w:val="1"/>
      <w:numFmt w:val="bullet"/>
      <w:lvlText w:val="o"/>
      <w:lvlJc w:val="left"/>
      <w:pPr>
        <w:ind w:left="34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E4AF40A">
      <w:start w:val="1"/>
      <w:numFmt w:val="bullet"/>
      <w:lvlText w:val="▪"/>
      <w:lvlJc w:val="left"/>
      <w:pPr>
        <w:ind w:left="41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C86DFEC">
      <w:start w:val="1"/>
      <w:numFmt w:val="bullet"/>
      <w:lvlText w:val="•"/>
      <w:lvlJc w:val="left"/>
      <w:pPr>
        <w:ind w:left="48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3EC5FF8">
      <w:start w:val="1"/>
      <w:numFmt w:val="bullet"/>
      <w:lvlText w:val="o"/>
      <w:lvlJc w:val="left"/>
      <w:pPr>
        <w:ind w:left="56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A465934">
      <w:start w:val="1"/>
      <w:numFmt w:val="bullet"/>
      <w:lvlText w:val="▪"/>
      <w:lvlJc w:val="left"/>
      <w:pPr>
        <w:ind w:left="63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2">
    <w:nsid w:val="35A5308A"/>
    <w:multiLevelType w:val="hybridMultilevel"/>
    <w:tmpl w:val="55B0D5D6"/>
    <w:lvl w:ilvl="0" w:tplc="AB1CF9B2">
      <w:start w:val="4"/>
      <w:numFmt w:val="decimal"/>
      <w:lvlText w:val="%1)"/>
      <w:lvlJc w:val="left"/>
      <w:pPr>
        <w:ind w:left="1012"/>
      </w:pPr>
      <w:rPr>
        <w:rFonts w:ascii="Times New Roman" w:eastAsia="Century Gothic" w:hAnsi="Times New Roman" w:cs="Times New Roman" w:hint="default"/>
        <w:b/>
        <w:bCs/>
        <w:i w:val="0"/>
        <w:strike w:val="0"/>
        <w:dstrike w:val="0"/>
        <w:color w:val="auto"/>
        <w:sz w:val="24"/>
        <w:szCs w:val="24"/>
        <w:u w:val="none" w:color="000000"/>
        <w:bdr w:val="none" w:sz="0" w:space="0" w:color="auto"/>
        <w:shd w:val="clear" w:color="auto" w:fill="auto"/>
        <w:vertAlign w:val="baseline"/>
      </w:rPr>
    </w:lvl>
    <w:lvl w:ilvl="1" w:tplc="1A881DE4">
      <w:start w:val="1"/>
      <w:numFmt w:val="decimal"/>
      <w:lvlText w:val="%2."/>
      <w:lvlJc w:val="left"/>
      <w:pPr>
        <w:ind w:left="1699"/>
      </w:pPr>
      <w:rPr>
        <w:rFonts w:ascii="Times New Roman" w:eastAsia="Century Gothic" w:hAnsi="Times New Roman" w:cs="Times New Roman" w:hint="default"/>
        <w:b/>
        <w:i w:val="0"/>
        <w:strike w:val="0"/>
        <w:dstrike w:val="0"/>
        <w:color w:val="auto"/>
        <w:sz w:val="24"/>
        <w:szCs w:val="24"/>
        <w:u w:val="none" w:color="984806"/>
        <w:bdr w:val="none" w:sz="0" w:space="0" w:color="auto"/>
        <w:shd w:val="clear" w:color="auto" w:fill="auto"/>
        <w:vertAlign w:val="baseline"/>
      </w:rPr>
    </w:lvl>
    <w:lvl w:ilvl="2" w:tplc="E34EC306">
      <w:start w:val="1"/>
      <w:numFmt w:val="lowerRoman"/>
      <w:lvlText w:val="%3"/>
      <w:lvlJc w:val="left"/>
      <w:pPr>
        <w:ind w:left="249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3" w:tplc="61A21AE4">
      <w:start w:val="1"/>
      <w:numFmt w:val="decimal"/>
      <w:lvlText w:val="%4"/>
      <w:lvlJc w:val="left"/>
      <w:pPr>
        <w:ind w:left="321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4" w:tplc="F928F4A8">
      <w:start w:val="1"/>
      <w:numFmt w:val="lowerLetter"/>
      <w:lvlText w:val="%5"/>
      <w:lvlJc w:val="left"/>
      <w:pPr>
        <w:ind w:left="393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5" w:tplc="5DD2C858">
      <w:start w:val="1"/>
      <w:numFmt w:val="lowerRoman"/>
      <w:lvlText w:val="%6"/>
      <w:lvlJc w:val="left"/>
      <w:pPr>
        <w:ind w:left="465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6" w:tplc="6622C56C">
      <w:start w:val="1"/>
      <w:numFmt w:val="decimal"/>
      <w:lvlText w:val="%7"/>
      <w:lvlJc w:val="left"/>
      <w:pPr>
        <w:ind w:left="537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7" w:tplc="3FC6FD9E">
      <w:start w:val="1"/>
      <w:numFmt w:val="lowerLetter"/>
      <w:lvlText w:val="%8"/>
      <w:lvlJc w:val="left"/>
      <w:pPr>
        <w:ind w:left="609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8" w:tplc="5B1A78DC">
      <w:start w:val="1"/>
      <w:numFmt w:val="lowerRoman"/>
      <w:lvlText w:val="%9"/>
      <w:lvlJc w:val="left"/>
      <w:pPr>
        <w:ind w:left="681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abstractNum>
  <w:abstractNum w:abstractNumId="103">
    <w:nsid w:val="362561BB"/>
    <w:multiLevelType w:val="hybridMultilevel"/>
    <w:tmpl w:val="BF9C70E6"/>
    <w:lvl w:ilvl="0" w:tplc="B34CDE0A">
      <w:start w:val="1"/>
      <w:numFmt w:val="decimal"/>
      <w:lvlText w:val="%1)"/>
      <w:lvlJc w:val="left"/>
      <w:pPr>
        <w:ind w:left="1007"/>
      </w:pPr>
      <w:rPr>
        <w:rFonts w:ascii="Times New Roman" w:eastAsia="Century Gothic" w:hAnsi="Times New Roman" w:cs="Times New Roman" w:hint="default"/>
        <w:b w:val="0"/>
        <w:i w:val="0"/>
        <w:strike w:val="0"/>
        <w:dstrike w:val="0"/>
        <w:color w:val="000000" w:themeColor="text1"/>
        <w:sz w:val="28"/>
        <w:szCs w:val="28"/>
        <w:u w:val="none" w:color="000000"/>
        <w:bdr w:val="none" w:sz="0" w:space="0" w:color="auto"/>
        <w:shd w:val="clear" w:color="auto" w:fill="auto"/>
        <w:vertAlign w:val="baseline"/>
      </w:rPr>
    </w:lvl>
    <w:lvl w:ilvl="1" w:tplc="921E2EB4">
      <w:start w:val="1"/>
      <w:numFmt w:val="bullet"/>
      <w:lvlText w:val=""/>
      <w:lvlJc w:val="left"/>
      <w:pPr>
        <w:ind w:left="1505"/>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2" w:tplc="6A769EE0">
      <w:start w:val="1"/>
      <w:numFmt w:val="bullet"/>
      <w:lvlText w:val="▪"/>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61F2DA4E">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5E345E6C">
      <w:start w:val="1"/>
      <w:numFmt w:val="bullet"/>
      <w:lvlText w:val="o"/>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CCCA1A2E">
      <w:start w:val="1"/>
      <w:numFmt w:val="bullet"/>
      <w:lvlText w:val="▪"/>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AC302ED4">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C03AE8D6">
      <w:start w:val="1"/>
      <w:numFmt w:val="bullet"/>
      <w:lvlText w:val="o"/>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112AD1E0">
      <w:start w:val="1"/>
      <w:numFmt w:val="bullet"/>
      <w:lvlText w:val="▪"/>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04">
    <w:nsid w:val="36A62FED"/>
    <w:multiLevelType w:val="hybridMultilevel"/>
    <w:tmpl w:val="A2E0DD3E"/>
    <w:lvl w:ilvl="0" w:tplc="4036EA3A">
      <w:start w:val="3"/>
      <w:numFmt w:val="decimal"/>
      <w:lvlText w:val="%1)"/>
      <w:lvlJc w:val="left"/>
      <w:pPr>
        <w:ind w:left="785"/>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7ADEF8D6">
      <w:start w:val="1"/>
      <w:numFmt w:val="lowerLetter"/>
      <w:lvlText w:val="%2"/>
      <w:lvlJc w:val="left"/>
      <w:pPr>
        <w:ind w:left="17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F252B89C">
      <w:start w:val="1"/>
      <w:numFmt w:val="lowerRoman"/>
      <w:lvlText w:val="%3"/>
      <w:lvlJc w:val="left"/>
      <w:pPr>
        <w:ind w:left="25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D112374E">
      <w:start w:val="1"/>
      <w:numFmt w:val="decimal"/>
      <w:lvlText w:val="%4"/>
      <w:lvlJc w:val="left"/>
      <w:pPr>
        <w:ind w:left="32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0368FA5E">
      <w:start w:val="1"/>
      <w:numFmt w:val="lowerLetter"/>
      <w:lvlText w:val="%5"/>
      <w:lvlJc w:val="left"/>
      <w:pPr>
        <w:ind w:left="39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A13040A0">
      <w:start w:val="1"/>
      <w:numFmt w:val="lowerRoman"/>
      <w:lvlText w:val="%6"/>
      <w:lvlJc w:val="left"/>
      <w:pPr>
        <w:ind w:left="466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B914B0BA">
      <w:start w:val="1"/>
      <w:numFmt w:val="decimal"/>
      <w:lvlText w:val="%7"/>
      <w:lvlJc w:val="left"/>
      <w:pPr>
        <w:ind w:left="53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524A4322">
      <w:start w:val="1"/>
      <w:numFmt w:val="lowerLetter"/>
      <w:lvlText w:val="%8"/>
      <w:lvlJc w:val="left"/>
      <w:pPr>
        <w:ind w:left="61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C4CC4D64">
      <w:start w:val="1"/>
      <w:numFmt w:val="lowerRoman"/>
      <w:lvlText w:val="%9"/>
      <w:lvlJc w:val="left"/>
      <w:pPr>
        <w:ind w:left="68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105">
    <w:nsid w:val="36A93DF1"/>
    <w:multiLevelType w:val="hybridMultilevel"/>
    <w:tmpl w:val="8494914A"/>
    <w:lvl w:ilvl="0" w:tplc="4046174A">
      <w:start w:val="1"/>
      <w:numFmt w:val="bullet"/>
      <w:lvlText w:val=""/>
      <w:lvlJc w:val="left"/>
      <w:pPr>
        <w:ind w:left="1505"/>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1" w:tplc="58CCDB9E">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D5B2B422">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0898F37C">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82E65892">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6FB2794E">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46408692">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FDBCA7FA">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94EC8D42">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06">
    <w:nsid w:val="374C2962"/>
    <w:multiLevelType w:val="hybridMultilevel"/>
    <w:tmpl w:val="99166764"/>
    <w:lvl w:ilvl="0" w:tplc="E168D022">
      <w:start w:val="1"/>
      <w:numFmt w:val="decimal"/>
      <w:lvlText w:val="%1)"/>
      <w:lvlJc w:val="left"/>
      <w:pPr>
        <w:ind w:left="1013"/>
      </w:pPr>
      <w:rPr>
        <w:rFonts w:ascii="Times New Roman" w:eastAsia="Century Gothic" w:hAnsi="Times New Roman" w:cs="Times New Roman" w:hint="default"/>
        <w:b/>
        <w:bCs/>
        <w:i w:val="0"/>
        <w:strike w:val="0"/>
        <w:dstrike w:val="0"/>
        <w:color w:val="000000" w:themeColor="text1"/>
        <w:sz w:val="24"/>
        <w:szCs w:val="24"/>
        <w:u w:val="none" w:color="000000"/>
        <w:bdr w:val="none" w:sz="0" w:space="0" w:color="auto"/>
        <w:shd w:val="clear" w:color="auto" w:fill="auto"/>
        <w:vertAlign w:val="baseline"/>
      </w:rPr>
    </w:lvl>
    <w:lvl w:ilvl="1" w:tplc="06D69D00">
      <w:start w:val="1"/>
      <w:numFmt w:val="lowerLetter"/>
      <w:lvlText w:val="%2"/>
      <w:lvlJc w:val="left"/>
      <w:pPr>
        <w:ind w:left="178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2" w:tplc="A53ED1A2">
      <w:start w:val="1"/>
      <w:numFmt w:val="lowerRoman"/>
      <w:lvlText w:val="%3"/>
      <w:lvlJc w:val="left"/>
      <w:pPr>
        <w:ind w:left="250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3" w:tplc="E01C40FA">
      <w:start w:val="1"/>
      <w:numFmt w:val="decimal"/>
      <w:lvlText w:val="%4"/>
      <w:lvlJc w:val="left"/>
      <w:pPr>
        <w:ind w:left="322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4" w:tplc="0F045CEE">
      <w:start w:val="1"/>
      <w:numFmt w:val="lowerLetter"/>
      <w:lvlText w:val="%5"/>
      <w:lvlJc w:val="left"/>
      <w:pPr>
        <w:ind w:left="394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5" w:tplc="8816321A">
      <w:start w:val="1"/>
      <w:numFmt w:val="lowerRoman"/>
      <w:lvlText w:val="%6"/>
      <w:lvlJc w:val="left"/>
      <w:pPr>
        <w:ind w:left="466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6" w:tplc="630E857E">
      <w:start w:val="1"/>
      <w:numFmt w:val="decimal"/>
      <w:lvlText w:val="%7"/>
      <w:lvlJc w:val="left"/>
      <w:pPr>
        <w:ind w:left="538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7" w:tplc="973EA4DC">
      <w:start w:val="1"/>
      <w:numFmt w:val="lowerLetter"/>
      <w:lvlText w:val="%8"/>
      <w:lvlJc w:val="left"/>
      <w:pPr>
        <w:ind w:left="610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8" w:tplc="2FF89C32">
      <w:start w:val="1"/>
      <w:numFmt w:val="lowerRoman"/>
      <w:lvlText w:val="%9"/>
      <w:lvlJc w:val="left"/>
      <w:pPr>
        <w:ind w:left="682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abstractNum>
  <w:abstractNum w:abstractNumId="107">
    <w:nsid w:val="37592055"/>
    <w:multiLevelType w:val="hybridMultilevel"/>
    <w:tmpl w:val="FDF06E72"/>
    <w:lvl w:ilvl="0" w:tplc="4120E49E">
      <w:start w:val="1"/>
      <w:numFmt w:val="decimal"/>
      <w:lvlText w:val="%1)"/>
      <w:lvlJc w:val="left"/>
      <w:pPr>
        <w:ind w:left="1007"/>
      </w:pPr>
      <w:rPr>
        <w:rFonts w:ascii="Times New Roman" w:eastAsia="Century Gothic" w:hAnsi="Times New Roman" w:cs="Times New Roman" w:hint="default"/>
        <w:b/>
        <w:i w:val="0"/>
        <w:strike w:val="0"/>
        <w:dstrike w:val="0"/>
        <w:color w:val="000000" w:themeColor="text1"/>
        <w:sz w:val="24"/>
        <w:szCs w:val="24"/>
        <w:u w:val="none" w:color="000000"/>
        <w:bdr w:val="none" w:sz="0" w:space="0" w:color="auto"/>
        <w:shd w:val="clear" w:color="auto" w:fill="auto"/>
        <w:vertAlign w:val="baseline"/>
      </w:rPr>
    </w:lvl>
    <w:lvl w:ilvl="1" w:tplc="928A472C">
      <w:start w:val="1"/>
      <w:numFmt w:val="bullet"/>
      <w:lvlText w:val=""/>
      <w:lvlJc w:val="left"/>
      <w:pPr>
        <w:ind w:left="1495"/>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2" w:tplc="4636E4EC">
      <w:start w:val="1"/>
      <w:numFmt w:val="bullet"/>
      <w:lvlText w:val="▪"/>
      <w:lvlJc w:val="left"/>
      <w:pPr>
        <w:ind w:left="213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DD940826">
      <w:start w:val="1"/>
      <w:numFmt w:val="bullet"/>
      <w:lvlText w:val="•"/>
      <w:lvlJc w:val="left"/>
      <w:pPr>
        <w:ind w:left="285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E98C3664">
      <w:start w:val="1"/>
      <w:numFmt w:val="bullet"/>
      <w:lvlText w:val="o"/>
      <w:lvlJc w:val="left"/>
      <w:pPr>
        <w:ind w:left="357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1B60A88C">
      <w:start w:val="1"/>
      <w:numFmt w:val="bullet"/>
      <w:lvlText w:val="▪"/>
      <w:lvlJc w:val="left"/>
      <w:pPr>
        <w:ind w:left="429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6DAE1810">
      <w:start w:val="1"/>
      <w:numFmt w:val="bullet"/>
      <w:lvlText w:val="•"/>
      <w:lvlJc w:val="left"/>
      <w:pPr>
        <w:ind w:left="501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5E72B6CC">
      <w:start w:val="1"/>
      <w:numFmt w:val="bullet"/>
      <w:lvlText w:val="o"/>
      <w:lvlJc w:val="left"/>
      <w:pPr>
        <w:ind w:left="573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2C38E5F4">
      <w:start w:val="1"/>
      <w:numFmt w:val="bullet"/>
      <w:lvlText w:val="▪"/>
      <w:lvlJc w:val="left"/>
      <w:pPr>
        <w:ind w:left="645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08">
    <w:nsid w:val="389A2B16"/>
    <w:multiLevelType w:val="hybridMultilevel"/>
    <w:tmpl w:val="127A223A"/>
    <w:lvl w:ilvl="0" w:tplc="754E9F40">
      <w:start w:val="1"/>
      <w:numFmt w:val="bullet"/>
      <w:lvlText w:val=""/>
      <w:lvlJc w:val="left"/>
      <w:pPr>
        <w:ind w:left="1495"/>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1" w:tplc="C8D2DA2E">
      <w:start w:val="1"/>
      <w:numFmt w:val="bullet"/>
      <w:lvlText w:val="o"/>
      <w:lvlJc w:val="left"/>
      <w:pPr>
        <w:ind w:left="213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C590C18E">
      <w:start w:val="1"/>
      <w:numFmt w:val="bullet"/>
      <w:lvlText w:val="▪"/>
      <w:lvlJc w:val="left"/>
      <w:pPr>
        <w:ind w:left="285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F73C7E36">
      <w:start w:val="1"/>
      <w:numFmt w:val="bullet"/>
      <w:lvlText w:val="•"/>
      <w:lvlJc w:val="left"/>
      <w:pPr>
        <w:ind w:left="357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56B862D6">
      <w:start w:val="1"/>
      <w:numFmt w:val="bullet"/>
      <w:lvlText w:val="o"/>
      <w:lvlJc w:val="left"/>
      <w:pPr>
        <w:ind w:left="429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1478846E">
      <w:start w:val="1"/>
      <w:numFmt w:val="bullet"/>
      <w:lvlText w:val="▪"/>
      <w:lvlJc w:val="left"/>
      <w:pPr>
        <w:ind w:left="501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E5DCD7E2">
      <w:start w:val="1"/>
      <w:numFmt w:val="bullet"/>
      <w:lvlText w:val="•"/>
      <w:lvlJc w:val="left"/>
      <w:pPr>
        <w:ind w:left="573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88ACA412">
      <w:start w:val="1"/>
      <w:numFmt w:val="bullet"/>
      <w:lvlText w:val="o"/>
      <w:lvlJc w:val="left"/>
      <w:pPr>
        <w:ind w:left="645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F65A7F06">
      <w:start w:val="1"/>
      <w:numFmt w:val="bullet"/>
      <w:lvlText w:val="▪"/>
      <w:lvlJc w:val="left"/>
      <w:pPr>
        <w:ind w:left="717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09">
    <w:nsid w:val="389D1E08"/>
    <w:multiLevelType w:val="hybridMultilevel"/>
    <w:tmpl w:val="7E7007B4"/>
    <w:lvl w:ilvl="0" w:tplc="E5AEF64E">
      <w:start w:val="1"/>
      <w:numFmt w:val="bullet"/>
      <w:lvlText w:val=""/>
      <w:lvlJc w:val="left"/>
      <w:pPr>
        <w:ind w:left="7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C54418C">
      <w:start w:val="1"/>
      <w:numFmt w:val="bullet"/>
      <w:lvlText w:val="o"/>
      <w:lvlJc w:val="left"/>
      <w:pPr>
        <w:ind w:left="14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FD2E9C8">
      <w:start w:val="1"/>
      <w:numFmt w:val="bullet"/>
      <w:lvlText w:val="▪"/>
      <w:lvlJc w:val="left"/>
      <w:pPr>
        <w:ind w:left="21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10E8E22">
      <w:start w:val="1"/>
      <w:numFmt w:val="bullet"/>
      <w:lvlText w:val="•"/>
      <w:lvlJc w:val="left"/>
      <w:pPr>
        <w:ind w:left="28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81E4D6E">
      <w:start w:val="1"/>
      <w:numFmt w:val="bullet"/>
      <w:lvlText w:val="o"/>
      <w:lvlJc w:val="left"/>
      <w:pPr>
        <w:ind w:left="35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CB4BD36">
      <w:start w:val="1"/>
      <w:numFmt w:val="bullet"/>
      <w:lvlText w:val="▪"/>
      <w:lvlJc w:val="left"/>
      <w:pPr>
        <w:ind w:left="43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3C027CE">
      <w:start w:val="1"/>
      <w:numFmt w:val="bullet"/>
      <w:lvlText w:val="•"/>
      <w:lvlJc w:val="left"/>
      <w:pPr>
        <w:ind w:left="50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40A0B1E">
      <w:start w:val="1"/>
      <w:numFmt w:val="bullet"/>
      <w:lvlText w:val="o"/>
      <w:lvlJc w:val="left"/>
      <w:pPr>
        <w:ind w:left="57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78625D2">
      <w:start w:val="1"/>
      <w:numFmt w:val="bullet"/>
      <w:lvlText w:val="▪"/>
      <w:lvlJc w:val="left"/>
      <w:pPr>
        <w:ind w:left="64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10">
    <w:nsid w:val="38CD4078"/>
    <w:multiLevelType w:val="hybridMultilevel"/>
    <w:tmpl w:val="1DC42B66"/>
    <w:lvl w:ilvl="0" w:tplc="776C1076">
      <w:start w:val="4"/>
      <w:numFmt w:val="decimal"/>
      <w:lvlText w:val="%1"/>
      <w:lvlJc w:val="left"/>
      <w:pPr>
        <w:ind w:left="15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1" w:tplc="E460DB2E">
      <w:start w:val="1"/>
      <w:numFmt w:val="lowerLetter"/>
      <w:lvlText w:val="%2"/>
      <w:lvlJc w:val="left"/>
      <w:pPr>
        <w:ind w:left="118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2" w:tplc="0D18B700">
      <w:start w:val="1"/>
      <w:numFmt w:val="lowerRoman"/>
      <w:lvlText w:val="%3"/>
      <w:lvlJc w:val="left"/>
      <w:pPr>
        <w:ind w:left="190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3" w:tplc="2C181C2A">
      <w:start w:val="1"/>
      <w:numFmt w:val="decimal"/>
      <w:lvlText w:val="%4"/>
      <w:lvlJc w:val="left"/>
      <w:pPr>
        <w:ind w:left="262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4" w:tplc="D898017A">
      <w:start w:val="1"/>
      <w:numFmt w:val="lowerLetter"/>
      <w:lvlText w:val="%5"/>
      <w:lvlJc w:val="left"/>
      <w:pPr>
        <w:ind w:left="334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5" w:tplc="0F5A2CA0">
      <w:start w:val="1"/>
      <w:numFmt w:val="lowerRoman"/>
      <w:lvlText w:val="%6"/>
      <w:lvlJc w:val="left"/>
      <w:pPr>
        <w:ind w:left="406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6" w:tplc="40D0DF02">
      <w:start w:val="1"/>
      <w:numFmt w:val="decimal"/>
      <w:lvlText w:val="%7"/>
      <w:lvlJc w:val="left"/>
      <w:pPr>
        <w:ind w:left="478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7" w:tplc="0FBC1CF6">
      <w:start w:val="1"/>
      <w:numFmt w:val="lowerLetter"/>
      <w:lvlText w:val="%8"/>
      <w:lvlJc w:val="left"/>
      <w:pPr>
        <w:ind w:left="550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8" w:tplc="6966F4E4">
      <w:start w:val="1"/>
      <w:numFmt w:val="lowerRoman"/>
      <w:lvlText w:val="%9"/>
      <w:lvlJc w:val="left"/>
      <w:pPr>
        <w:ind w:left="622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abstractNum>
  <w:abstractNum w:abstractNumId="111">
    <w:nsid w:val="38EC7708"/>
    <w:multiLevelType w:val="hybridMultilevel"/>
    <w:tmpl w:val="91FE4A90"/>
    <w:lvl w:ilvl="0" w:tplc="CDC0C1F6">
      <w:start w:val="1"/>
      <w:numFmt w:val="bullet"/>
      <w:lvlText w:val=""/>
      <w:lvlJc w:val="left"/>
      <w:pPr>
        <w:ind w:left="65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77E65686">
      <w:start w:val="1"/>
      <w:numFmt w:val="bullet"/>
      <w:lvlText w:val="o"/>
      <w:lvlJc w:val="left"/>
      <w:pPr>
        <w:ind w:left="144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D4D0B0DE">
      <w:start w:val="1"/>
      <w:numFmt w:val="bullet"/>
      <w:lvlText w:val="▪"/>
      <w:lvlJc w:val="left"/>
      <w:pPr>
        <w:ind w:left="216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B088DCD2">
      <w:start w:val="1"/>
      <w:numFmt w:val="bullet"/>
      <w:lvlText w:val="•"/>
      <w:lvlJc w:val="left"/>
      <w:pPr>
        <w:ind w:left="288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F8A0D7FE">
      <w:start w:val="1"/>
      <w:numFmt w:val="bullet"/>
      <w:lvlText w:val="o"/>
      <w:lvlJc w:val="left"/>
      <w:pPr>
        <w:ind w:left="360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C4F6C2C0">
      <w:start w:val="1"/>
      <w:numFmt w:val="bullet"/>
      <w:lvlText w:val="▪"/>
      <w:lvlJc w:val="left"/>
      <w:pPr>
        <w:ind w:left="432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C882D006">
      <w:start w:val="1"/>
      <w:numFmt w:val="bullet"/>
      <w:lvlText w:val="•"/>
      <w:lvlJc w:val="left"/>
      <w:pPr>
        <w:ind w:left="504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2236DA96">
      <w:start w:val="1"/>
      <w:numFmt w:val="bullet"/>
      <w:lvlText w:val="o"/>
      <w:lvlJc w:val="left"/>
      <w:pPr>
        <w:ind w:left="576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B083080">
      <w:start w:val="1"/>
      <w:numFmt w:val="bullet"/>
      <w:lvlText w:val="▪"/>
      <w:lvlJc w:val="left"/>
      <w:pPr>
        <w:ind w:left="648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12">
    <w:nsid w:val="39205112"/>
    <w:multiLevelType w:val="hybridMultilevel"/>
    <w:tmpl w:val="6450CAD4"/>
    <w:lvl w:ilvl="0" w:tplc="D5AE0E72">
      <w:start w:val="1"/>
      <w:numFmt w:val="bullet"/>
      <w:lvlText w:val=""/>
      <w:lvlJc w:val="left"/>
      <w:pPr>
        <w:ind w:left="1505"/>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1" w:tplc="417ECD56">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0EAACD84">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D15AFE3C">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FB1E6A38">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4CE08402">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E4FC513C">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E38AD21A">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E7DCA234">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13">
    <w:nsid w:val="3A80051F"/>
    <w:multiLevelType w:val="hybridMultilevel"/>
    <w:tmpl w:val="0F207FE2"/>
    <w:lvl w:ilvl="0" w:tplc="68F29074">
      <w:start w:val="1"/>
      <w:numFmt w:val="bullet"/>
      <w:lvlText w:val=""/>
      <w:lvlJc w:val="left"/>
      <w:pPr>
        <w:ind w:left="1505"/>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1" w:tplc="2D36EB56">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C4BABB06">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88800C46">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1390F73E">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9F9CC682">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12BCF522">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A6CA2842">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C4EC03A8">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14">
    <w:nsid w:val="3A964319"/>
    <w:multiLevelType w:val="hybridMultilevel"/>
    <w:tmpl w:val="FD2C36BC"/>
    <w:lvl w:ilvl="0" w:tplc="567C3A2E">
      <w:start w:val="2"/>
      <w:numFmt w:val="decimal"/>
      <w:lvlText w:val="%1)"/>
      <w:lvlJc w:val="left"/>
      <w:pPr>
        <w:ind w:left="1013"/>
      </w:pPr>
      <w:rPr>
        <w:rFonts w:ascii="Times New Roman" w:eastAsia="Century Gothic" w:hAnsi="Times New Roman" w:cs="Times New Roman" w:hint="default"/>
        <w:b/>
        <w:bCs/>
        <w:i w:val="0"/>
        <w:strike w:val="0"/>
        <w:dstrike w:val="0"/>
        <w:color w:val="000000" w:themeColor="text1"/>
        <w:sz w:val="24"/>
        <w:szCs w:val="24"/>
        <w:u w:val="none" w:color="000000"/>
        <w:bdr w:val="none" w:sz="0" w:space="0" w:color="auto"/>
        <w:shd w:val="clear" w:color="auto" w:fill="auto"/>
        <w:vertAlign w:val="baseline"/>
      </w:rPr>
    </w:lvl>
    <w:lvl w:ilvl="1" w:tplc="461C2FFA">
      <w:start w:val="1"/>
      <w:numFmt w:val="lowerLetter"/>
      <w:lvlText w:val="%2"/>
      <w:lvlJc w:val="left"/>
      <w:pPr>
        <w:ind w:left="178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2" w:tplc="CFAA4CC2">
      <w:start w:val="1"/>
      <w:numFmt w:val="lowerRoman"/>
      <w:lvlText w:val="%3"/>
      <w:lvlJc w:val="left"/>
      <w:pPr>
        <w:ind w:left="250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3" w:tplc="2F60EA64">
      <w:start w:val="1"/>
      <w:numFmt w:val="decimal"/>
      <w:lvlText w:val="%4"/>
      <w:lvlJc w:val="left"/>
      <w:pPr>
        <w:ind w:left="322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4" w:tplc="C68A1366">
      <w:start w:val="1"/>
      <w:numFmt w:val="lowerLetter"/>
      <w:lvlText w:val="%5"/>
      <w:lvlJc w:val="left"/>
      <w:pPr>
        <w:ind w:left="394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5" w:tplc="9C7A6CB2">
      <w:start w:val="1"/>
      <w:numFmt w:val="lowerRoman"/>
      <w:lvlText w:val="%6"/>
      <w:lvlJc w:val="left"/>
      <w:pPr>
        <w:ind w:left="466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6" w:tplc="63ECE608">
      <w:start w:val="1"/>
      <w:numFmt w:val="decimal"/>
      <w:lvlText w:val="%7"/>
      <w:lvlJc w:val="left"/>
      <w:pPr>
        <w:ind w:left="538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7" w:tplc="64628EC8">
      <w:start w:val="1"/>
      <w:numFmt w:val="lowerLetter"/>
      <w:lvlText w:val="%8"/>
      <w:lvlJc w:val="left"/>
      <w:pPr>
        <w:ind w:left="610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8" w:tplc="090A4684">
      <w:start w:val="1"/>
      <w:numFmt w:val="lowerRoman"/>
      <w:lvlText w:val="%9"/>
      <w:lvlJc w:val="left"/>
      <w:pPr>
        <w:ind w:left="682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abstractNum>
  <w:abstractNum w:abstractNumId="115">
    <w:nsid w:val="3C2F11FA"/>
    <w:multiLevelType w:val="hybridMultilevel"/>
    <w:tmpl w:val="B71EA764"/>
    <w:lvl w:ilvl="0" w:tplc="1E1094F8">
      <w:start w:val="6"/>
      <w:numFmt w:val="decimal"/>
      <w:lvlText w:val="%1"/>
      <w:lvlJc w:val="left"/>
      <w:pPr>
        <w:ind w:left="15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1" w:tplc="8F96EFE0">
      <w:start w:val="1"/>
      <w:numFmt w:val="lowerLetter"/>
      <w:lvlText w:val="%2"/>
      <w:lvlJc w:val="left"/>
      <w:pPr>
        <w:ind w:left="118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2" w:tplc="0CCC57D4">
      <w:start w:val="1"/>
      <w:numFmt w:val="lowerRoman"/>
      <w:lvlText w:val="%3"/>
      <w:lvlJc w:val="left"/>
      <w:pPr>
        <w:ind w:left="190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3" w:tplc="D6564BBA">
      <w:start w:val="1"/>
      <w:numFmt w:val="decimal"/>
      <w:lvlText w:val="%4"/>
      <w:lvlJc w:val="left"/>
      <w:pPr>
        <w:ind w:left="262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4" w:tplc="9CA4EFCC">
      <w:start w:val="1"/>
      <w:numFmt w:val="lowerLetter"/>
      <w:lvlText w:val="%5"/>
      <w:lvlJc w:val="left"/>
      <w:pPr>
        <w:ind w:left="334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5" w:tplc="FADC6402">
      <w:start w:val="1"/>
      <w:numFmt w:val="lowerRoman"/>
      <w:lvlText w:val="%6"/>
      <w:lvlJc w:val="left"/>
      <w:pPr>
        <w:ind w:left="406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6" w:tplc="23CA8664">
      <w:start w:val="1"/>
      <w:numFmt w:val="decimal"/>
      <w:lvlText w:val="%7"/>
      <w:lvlJc w:val="left"/>
      <w:pPr>
        <w:ind w:left="478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7" w:tplc="28F6BB6A">
      <w:start w:val="1"/>
      <w:numFmt w:val="lowerLetter"/>
      <w:lvlText w:val="%8"/>
      <w:lvlJc w:val="left"/>
      <w:pPr>
        <w:ind w:left="550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8" w:tplc="7AF6A2B0">
      <w:start w:val="1"/>
      <w:numFmt w:val="lowerRoman"/>
      <w:lvlText w:val="%9"/>
      <w:lvlJc w:val="left"/>
      <w:pPr>
        <w:ind w:left="622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abstractNum>
  <w:abstractNum w:abstractNumId="116">
    <w:nsid w:val="3C70569F"/>
    <w:multiLevelType w:val="hybridMultilevel"/>
    <w:tmpl w:val="BE4E6C36"/>
    <w:lvl w:ilvl="0" w:tplc="C9EAA396">
      <w:start w:val="1"/>
      <w:numFmt w:val="bullet"/>
      <w:lvlText w:val=""/>
      <w:lvlJc w:val="left"/>
      <w:pPr>
        <w:ind w:left="852"/>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1" w:tplc="2BFCBD74">
      <w:start w:val="1"/>
      <w:numFmt w:val="bullet"/>
      <w:lvlText w:val="o"/>
      <w:lvlJc w:val="left"/>
      <w:pPr>
        <w:ind w:left="1572"/>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87F669E2">
      <w:start w:val="1"/>
      <w:numFmt w:val="bullet"/>
      <w:lvlText w:val="▪"/>
      <w:lvlJc w:val="left"/>
      <w:pPr>
        <w:ind w:left="2292"/>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5C3E1FC8">
      <w:start w:val="1"/>
      <w:numFmt w:val="bullet"/>
      <w:lvlText w:val="•"/>
      <w:lvlJc w:val="left"/>
      <w:pPr>
        <w:ind w:left="3012"/>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8E606A90">
      <w:start w:val="1"/>
      <w:numFmt w:val="bullet"/>
      <w:lvlText w:val="o"/>
      <w:lvlJc w:val="left"/>
      <w:pPr>
        <w:ind w:left="3732"/>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823C9CC2">
      <w:start w:val="1"/>
      <w:numFmt w:val="bullet"/>
      <w:lvlText w:val="▪"/>
      <w:lvlJc w:val="left"/>
      <w:pPr>
        <w:ind w:left="4452"/>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288289DA">
      <w:start w:val="1"/>
      <w:numFmt w:val="bullet"/>
      <w:lvlText w:val="•"/>
      <w:lvlJc w:val="left"/>
      <w:pPr>
        <w:ind w:left="5172"/>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0EAC2A12">
      <w:start w:val="1"/>
      <w:numFmt w:val="bullet"/>
      <w:lvlText w:val="o"/>
      <w:lvlJc w:val="left"/>
      <w:pPr>
        <w:ind w:left="5892"/>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6706B084">
      <w:start w:val="1"/>
      <w:numFmt w:val="bullet"/>
      <w:lvlText w:val="▪"/>
      <w:lvlJc w:val="left"/>
      <w:pPr>
        <w:ind w:left="6612"/>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17">
    <w:nsid w:val="3CEA2D0F"/>
    <w:multiLevelType w:val="hybridMultilevel"/>
    <w:tmpl w:val="93CC7FCE"/>
    <w:lvl w:ilvl="0" w:tplc="9D04496C">
      <w:start w:val="1"/>
      <w:numFmt w:val="bullet"/>
      <w:lvlText w:val=""/>
      <w:lvlJc w:val="left"/>
      <w:pPr>
        <w:ind w:left="551"/>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1" w:tplc="4BDE16EA">
      <w:start w:val="5"/>
      <w:numFmt w:val="decimal"/>
      <w:lvlRestart w:val="0"/>
      <w:lvlText w:val="%2"/>
      <w:lvlJc w:val="left"/>
      <w:pPr>
        <w:ind w:left="732"/>
      </w:pPr>
      <w:rPr>
        <w:rFonts w:ascii="Century Gothic" w:eastAsia="Century Gothic" w:hAnsi="Century Gothic" w:cs="Century Gothic"/>
        <w:b w:val="0"/>
        <w:i w:val="0"/>
        <w:strike w:val="0"/>
        <w:dstrike w:val="0"/>
        <w:color w:val="FF0000"/>
        <w:sz w:val="20"/>
        <w:szCs w:val="20"/>
        <w:u w:val="none" w:color="000000"/>
        <w:bdr w:val="none" w:sz="0" w:space="0" w:color="auto"/>
        <w:shd w:val="clear" w:color="auto" w:fill="auto"/>
        <w:vertAlign w:val="baseline"/>
      </w:rPr>
    </w:lvl>
    <w:lvl w:ilvl="2" w:tplc="96EC73E4">
      <w:start w:val="1"/>
      <w:numFmt w:val="lowerRoman"/>
      <w:lvlText w:val="%3"/>
      <w:lvlJc w:val="left"/>
      <w:pPr>
        <w:ind w:left="1440"/>
      </w:pPr>
      <w:rPr>
        <w:rFonts w:ascii="Century Gothic" w:eastAsia="Century Gothic" w:hAnsi="Century Gothic" w:cs="Century Gothic"/>
        <w:b w:val="0"/>
        <w:i w:val="0"/>
        <w:strike w:val="0"/>
        <w:dstrike w:val="0"/>
        <w:color w:val="FF0000"/>
        <w:sz w:val="20"/>
        <w:szCs w:val="20"/>
        <w:u w:val="none" w:color="000000"/>
        <w:bdr w:val="none" w:sz="0" w:space="0" w:color="auto"/>
        <w:shd w:val="clear" w:color="auto" w:fill="auto"/>
        <w:vertAlign w:val="baseline"/>
      </w:rPr>
    </w:lvl>
    <w:lvl w:ilvl="3" w:tplc="94062A3C">
      <w:start w:val="1"/>
      <w:numFmt w:val="decimal"/>
      <w:lvlText w:val="%4"/>
      <w:lvlJc w:val="left"/>
      <w:pPr>
        <w:ind w:left="2160"/>
      </w:pPr>
      <w:rPr>
        <w:rFonts w:ascii="Century Gothic" w:eastAsia="Century Gothic" w:hAnsi="Century Gothic" w:cs="Century Gothic"/>
        <w:b w:val="0"/>
        <w:i w:val="0"/>
        <w:strike w:val="0"/>
        <w:dstrike w:val="0"/>
        <w:color w:val="FF0000"/>
        <w:sz w:val="20"/>
        <w:szCs w:val="20"/>
        <w:u w:val="none" w:color="000000"/>
        <w:bdr w:val="none" w:sz="0" w:space="0" w:color="auto"/>
        <w:shd w:val="clear" w:color="auto" w:fill="auto"/>
        <w:vertAlign w:val="baseline"/>
      </w:rPr>
    </w:lvl>
    <w:lvl w:ilvl="4" w:tplc="98A69FAE">
      <w:start w:val="1"/>
      <w:numFmt w:val="lowerLetter"/>
      <w:lvlText w:val="%5"/>
      <w:lvlJc w:val="left"/>
      <w:pPr>
        <w:ind w:left="2880"/>
      </w:pPr>
      <w:rPr>
        <w:rFonts w:ascii="Century Gothic" w:eastAsia="Century Gothic" w:hAnsi="Century Gothic" w:cs="Century Gothic"/>
        <w:b w:val="0"/>
        <w:i w:val="0"/>
        <w:strike w:val="0"/>
        <w:dstrike w:val="0"/>
        <w:color w:val="FF0000"/>
        <w:sz w:val="20"/>
        <w:szCs w:val="20"/>
        <w:u w:val="none" w:color="000000"/>
        <w:bdr w:val="none" w:sz="0" w:space="0" w:color="auto"/>
        <w:shd w:val="clear" w:color="auto" w:fill="auto"/>
        <w:vertAlign w:val="baseline"/>
      </w:rPr>
    </w:lvl>
    <w:lvl w:ilvl="5" w:tplc="40A8FBD0">
      <w:start w:val="1"/>
      <w:numFmt w:val="lowerRoman"/>
      <w:lvlText w:val="%6"/>
      <w:lvlJc w:val="left"/>
      <w:pPr>
        <w:ind w:left="3600"/>
      </w:pPr>
      <w:rPr>
        <w:rFonts w:ascii="Century Gothic" w:eastAsia="Century Gothic" w:hAnsi="Century Gothic" w:cs="Century Gothic"/>
        <w:b w:val="0"/>
        <w:i w:val="0"/>
        <w:strike w:val="0"/>
        <w:dstrike w:val="0"/>
        <w:color w:val="FF0000"/>
        <w:sz w:val="20"/>
        <w:szCs w:val="20"/>
        <w:u w:val="none" w:color="000000"/>
        <w:bdr w:val="none" w:sz="0" w:space="0" w:color="auto"/>
        <w:shd w:val="clear" w:color="auto" w:fill="auto"/>
        <w:vertAlign w:val="baseline"/>
      </w:rPr>
    </w:lvl>
    <w:lvl w:ilvl="6" w:tplc="F640A29E">
      <w:start w:val="1"/>
      <w:numFmt w:val="decimal"/>
      <w:lvlText w:val="%7"/>
      <w:lvlJc w:val="left"/>
      <w:pPr>
        <w:ind w:left="4320"/>
      </w:pPr>
      <w:rPr>
        <w:rFonts w:ascii="Century Gothic" w:eastAsia="Century Gothic" w:hAnsi="Century Gothic" w:cs="Century Gothic"/>
        <w:b w:val="0"/>
        <w:i w:val="0"/>
        <w:strike w:val="0"/>
        <w:dstrike w:val="0"/>
        <w:color w:val="FF0000"/>
        <w:sz w:val="20"/>
        <w:szCs w:val="20"/>
        <w:u w:val="none" w:color="000000"/>
        <w:bdr w:val="none" w:sz="0" w:space="0" w:color="auto"/>
        <w:shd w:val="clear" w:color="auto" w:fill="auto"/>
        <w:vertAlign w:val="baseline"/>
      </w:rPr>
    </w:lvl>
    <w:lvl w:ilvl="7" w:tplc="2BD8608E">
      <w:start w:val="1"/>
      <w:numFmt w:val="lowerLetter"/>
      <w:lvlText w:val="%8"/>
      <w:lvlJc w:val="left"/>
      <w:pPr>
        <w:ind w:left="5040"/>
      </w:pPr>
      <w:rPr>
        <w:rFonts w:ascii="Century Gothic" w:eastAsia="Century Gothic" w:hAnsi="Century Gothic" w:cs="Century Gothic"/>
        <w:b w:val="0"/>
        <w:i w:val="0"/>
        <w:strike w:val="0"/>
        <w:dstrike w:val="0"/>
        <w:color w:val="FF0000"/>
        <w:sz w:val="20"/>
        <w:szCs w:val="20"/>
        <w:u w:val="none" w:color="000000"/>
        <w:bdr w:val="none" w:sz="0" w:space="0" w:color="auto"/>
        <w:shd w:val="clear" w:color="auto" w:fill="auto"/>
        <w:vertAlign w:val="baseline"/>
      </w:rPr>
    </w:lvl>
    <w:lvl w:ilvl="8" w:tplc="8F04038A">
      <w:start w:val="1"/>
      <w:numFmt w:val="lowerRoman"/>
      <w:lvlText w:val="%9"/>
      <w:lvlJc w:val="left"/>
      <w:pPr>
        <w:ind w:left="5760"/>
      </w:pPr>
      <w:rPr>
        <w:rFonts w:ascii="Century Gothic" w:eastAsia="Century Gothic" w:hAnsi="Century Gothic" w:cs="Century Gothic"/>
        <w:b w:val="0"/>
        <w:i w:val="0"/>
        <w:strike w:val="0"/>
        <w:dstrike w:val="0"/>
        <w:color w:val="FF0000"/>
        <w:sz w:val="20"/>
        <w:szCs w:val="20"/>
        <w:u w:val="none" w:color="000000"/>
        <w:bdr w:val="none" w:sz="0" w:space="0" w:color="auto"/>
        <w:shd w:val="clear" w:color="auto" w:fill="auto"/>
        <w:vertAlign w:val="baseline"/>
      </w:rPr>
    </w:lvl>
  </w:abstractNum>
  <w:abstractNum w:abstractNumId="118">
    <w:nsid w:val="3DDB3DDF"/>
    <w:multiLevelType w:val="hybridMultilevel"/>
    <w:tmpl w:val="6BE469AA"/>
    <w:lvl w:ilvl="0" w:tplc="1108BBC4">
      <w:start w:val="1"/>
      <w:numFmt w:val="bullet"/>
      <w:lvlText w:val=""/>
      <w:lvlJc w:val="left"/>
      <w:pPr>
        <w:ind w:left="1505"/>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1" w:tplc="26F88416">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DE506350">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75280450">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F4F01D32">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59CC5046">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1A2A0172">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CDA250BA">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6830782A">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19">
    <w:nsid w:val="3E2F4D52"/>
    <w:multiLevelType w:val="hybridMultilevel"/>
    <w:tmpl w:val="06BA5A06"/>
    <w:lvl w:ilvl="0" w:tplc="2A42B02A">
      <w:start w:val="1"/>
      <w:numFmt w:val="bullet"/>
      <w:lvlText w:val=""/>
      <w:lvlJc w:val="left"/>
      <w:pPr>
        <w:ind w:left="7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742BFC6">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528BB68">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8DCEEA4">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FCE4DE0">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EE42068">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46EBEEC">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E2EDB6A">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172B5C8">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0">
    <w:nsid w:val="3E3234E2"/>
    <w:multiLevelType w:val="hybridMultilevel"/>
    <w:tmpl w:val="AF7A5E84"/>
    <w:lvl w:ilvl="0" w:tplc="60F059BA">
      <w:start w:val="2"/>
      <w:numFmt w:val="decimal"/>
      <w:lvlText w:val="%1)"/>
      <w:lvlJc w:val="left"/>
      <w:pPr>
        <w:ind w:left="1013"/>
      </w:pPr>
      <w:rPr>
        <w:rFonts w:ascii="Times New Roman" w:eastAsia="Century Gothic" w:hAnsi="Times New Roman" w:cs="Times New Roman" w:hint="default"/>
        <w:b/>
        <w:bCs/>
        <w:i w:val="0"/>
        <w:strike w:val="0"/>
        <w:dstrike w:val="0"/>
        <w:color w:val="000000" w:themeColor="text1"/>
        <w:sz w:val="24"/>
        <w:szCs w:val="24"/>
        <w:u w:val="none" w:color="000000"/>
        <w:bdr w:val="none" w:sz="0" w:space="0" w:color="auto"/>
        <w:shd w:val="clear" w:color="auto" w:fill="auto"/>
        <w:vertAlign w:val="baseline"/>
      </w:rPr>
    </w:lvl>
    <w:lvl w:ilvl="1" w:tplc="A51EF2B4">
      <w:start w:val="1"/>
      <w:numFmt w:val="lowerLetter"/>
      <w:lvlText w:val="%2"/>
      <w:lvlJc w:val="left"/>
      <w:pPr>
        <w:ind w:left="1814"/>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2" w:tplc="740A39EE">
      <w:start w:val="1"/>
      <w:numFmt w:val="lowerRoman"/>
      <w:lvlText w:val="%3"/>
      <w:lvlJc w:val="left"/>
      <w:pPr>
        <w:ind w:left="2534"/>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3" w:tplc="ABB6E2E2">
      <w:start w:val="1"/>
      <w:numFmt w:val="decimal"/>
      <w:lvlText w:val="%4"/>
      <w:lvlJc w:val="left"/>
      <w:pPr>
        <w:ind w:left="3254"/>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4" w:tplc="9BD26454">
      <w:start w:val="1"/>
      <w:numFmt w:val="lowerLetter"/>
      <w:lvlText w:val="%5"/>
      <w:lvlJc w:val="left"/>
      <w:pPr>
        <w:ind w:left="3974"/>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5" w:tplc="7F1E39A2">
      <w:start w:val="1"/>
      <w:numFmt w:val="lowerRoman"/>
      <w:lvlText w:val="%6"/>
      <w:lvlJc w:val="left"/>
      <w:pPr>
        <w:ind w:left="4694"/>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6" w:tplc="772AE5F8">
      <w:start w:val="1"/>
      <w:numFmt w:val="decimal"/>
      <w:lvlText w:val="%7"/>
      <w:lvlJc w:val="left"/>
      <w:pPr>
        <w:ind w:left="5414"/>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7" w:tplc="DAC8C4FA">
      <w:start w:val="1"/>
      <w:numFmt w:val="lowerLetter"/>
      <w:lvlText w:val="%8"/>
      <w:lvlJc w:val="left"/>
      <w:pPr>
        <w:ind w:left="6134"/>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8" w:tplc="20E8C8DA">
      <w:start w:val="1"/>
      <w:numFmt w:val="lowerRoman"/>
      <w:lvlText w:val="%9"/>
      <w:lvlJc w:val="left"/>
      <w:pPr>
        <w:ind w:left="6854"/>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abstractNum>
  <w:abstractNum w:abstractNumId="121">
    <w:nsid w:val="3EA63002"/>
    <w:multiLevelType w:val="hybridMultilevel"/>
    <w:tmpl w:val="C5C6E5E0"/>
    <w:lvl w:ilvl="0" w:tplc="8258F6C6">
      <w:start w:val="1"/>
      <w:numFmt w:val="decimal"/>
      <w:lvlText w:val="%1)"/>
      <w:lvlJc w:val="left"/>
      <w:pPr>
        <w:ind w:left="785"/>
      </w:pPr>
      <w:rPr>
        <w:rFonts w:ascii="Times New Roman" w:eastAsia="Century Gothic" w:hAnsi="Times New Roman" w:cs="Times New Roman" w:hint="default"/>
        <w:b w:val="0"/>
        <w:i w:val="0"/>
        <w:strike w:val="0"/>
        <w:dstrike w:val="0"/>
        <w:color w:val="000000" w:themeColor="text1"/>
        <w:sz w:val="28"/>
        <w:szCs w:val="28"/>
        <w:u w:val="none" w:color="000000"/>
        <w:bdr w:val="none" w:sz="0" w:space="0" w:color="auto"/>
        <w:shd w:val="clear" w:color="auto" w:fill="auto"/>
        <w:vertAlign w:val="baseline"/>
      </w:rPr>
    </w:lvl>
    <w:lvl w:ilvl="1" w:tplc="B4A4963E">
      <w:start w:val="1"/>
      <w:numFmt w:val="lowerLetter"/>
      <w:lvlText w:val="%2"/>
      <w:lvlJc w:val="left"/>
      <w:pPr>
        <w:ind w:left="1428"/>
      </w:pPr>
      <w:rPr>
        <w:rFonts w:ascii="Century Gothic" w:eastAsia="Century Gothic" w:hAnsi="Century Gothic" w:cs="Century Gothic"/>
        <w:b w:val="0"/>
        <w:i w:val="0"/>
        <w:strike w:val="0"/>
        <w:dstrike w:val="0"/>
        <w:color w:val="984806"/>
        <w:sz w:val="20"/>
        <w:szCs w:val="20"/>
        <w:u w:val="none" w:color="000000"/>
        <w:bdr w:val="none" w:sz="0" w:space="0" w:color="auto"/>
        <w:shd w:val="clear" w:color="auto" w:fill="auto"/>
        <w:vertAlign w:val="baseline"/>
      </w:rPr>
    </w:lvl>
    <w:lvl w:ilvl="2" w:tplc="42A2AF76">
      <w:start w:val="1"/>
      <w:numFmt w:val="lowerRoman"/>
      <w:lvlText w:val="%3"/>
      <w:lvlJc w:val="left"/>
      <w:pPr>
        <w:ind w:left="2148"/>
      </w:pPr>
      <w:rPr>
        <w:rFonts w:ascii="Century Gothic" w:eastAsia="Century Gothic" w:hAnsi="Century Gothic" w:cs="Century Gothic"/>
        <w:b w:val="0"/>
        <w:i w:val="0"/>
        <w:strike w:val="0"/>
        <w:dstrike w:val="0"/>
        <w:color w:val="984806"/>
        <w:sz w:val="20"/>
        <w:szCs w:val="20"/>
        <w:u w:val="none" w:color="000000"/>
        <w:bdr w:val="none" w:sz="0" w:space="0" w:color="auto"/>
        <w:shd w:val="clear" w:color="auto" w:fill="auto"/>
        <w:vertAlign w:val="baseline"/>
      </w:rPr>
    </w:lvl>
    <w:lvl w:ilvl="3" w:tplc="C8B414AC">
      <w:start w:val="1"/>
      <w:numFmt w:val="decimal"/>
      <w:lvlText w:val="%4"/>
      <w:lvlJc w:val="left"/>
      <w:pPr>
        <w:ind w:left="2868"/>
      </w:pPr>
      <w:rPr>
        <w:rFonts w:ascii="Century Gothic" w:eastAsia="Century Gothic" w:hAnsi="Century Gothic" w:cs="Century Gothic"/>
        <w:b w:val="0"/>
        <w:i w:val="0"/>
        <w:strike w:val="0"/>
        <w:dstrike w:val="0"/>
        <w:color w:val="984806"/>
        <w:sz w:val="20"/>
        <w:szCs w:val="20"/>
        <w:u w:val="none" w:color="000000"/>
        <w:bdr w:val="none" w:sz="0" w:space="0" w:color="auto"/>
        <w:shd w:val="clear" w:color="auto" w:fill="auto"/>
        <w:vertAlign w:val="baseline"/>
      </w:rPr>
    </w:lvl>
    <w:lvl w:ilvl="4" w:tplc="913419C6">
      <w:start w:val="1"/>
      <w:numFmt w:val="lowerLetter"/>
      <w:lvlText w:val="%5"/>
      <w:lvlJc w:val="left"/>
      <w:pPr>
        <w:ind w:left="3588"/>
      </w:pPr>
      <w:rPr>
        <w:rFonts w:ascii="Century Gothic" w:eastAsia="Century Gothic" w:hAnsi="Century Gothic" w:cs="Century Gothic"/>
        <w:b w:val="0"/>
        <w:i w:val="0"/>
        <w:strike w:val="0"/>
        <w:dstrike w:val="0"/>
        <w:color w:val="984806"/>
        <w:sz w:val="20"/>
        <w:szCs w:val="20"/>
        <w:u w:val="none" w:color="000000"/>
        <w:bdr w:val="none" w:sz="0" w:space="0" w:color="auto"/>
        <w:shd w:val="clear" w:color="auto" w:fill="auto"/>
        <w:vertAlign w:val="baseline"/>
      </w:rPr>
    </w:lvl>
    <w:lvl w:ilvl="5" w:tplc="28546B70">
      <w:start w:val="1"/>
      <w:numFmt w:val="lowerRoman"/>
      <w:lvlText w:val="%6"/>
      <w:lvlJc w:val="left"/>
      <w:pPr>
        <w:ind w:left="4308"/>
      </w:pPr>
      <w:rPr>
        <w:rFonts w:ascii="Century Gothic" w:eastAsia="Century Gothic" w:hAnsi="Century Gothic" w:cs="Century Gothic"/>
        <w:b w:val="0"/>
        <w:i w:val="0"/>
        <w:strike w:val="0"/>
        <w:dstrike w:val="0"/>
        <w:color w:val="984806"/>
        <w:sz w:val="20"/>
        <w:szCs w:val="20"/>
        <w:u w:val="none" w:color="000000"/>
        <w:bdr w:val="none" w:sz="0" w:space="0" w:color="auto"/>
        <w:shd w:val="clear" w:color="auto" w:fill="auto"/>
        <w:vertAlign w:val="baseline"/>
      </w:rPr>
    </w:lvl>
    <w:lvl w:ilvl="6" w:tplc="1C9E57C6">
      <w:start w:val="1"/>
      <w:numFmt w:val="decimal"/>
      <w:lvlText w:val="%7"/>
      <w:lvlJc w:val="left"/>
      <w:pPr>
        <w:ind w:left="5028"/>
      </w:pPr>
      <w:rPr>
        <w:rFonts w:ascii="Century Gothic" w:eastAsia="Century Gothic" w:hAnsi="Century Gothic" w:cs="Century Gothic"/>
        <w:b w:val="0"/>
        <w:i w:val="0"/>
        <w:strike w:val="0"/>
        <w:dstrike w:val="0"/>
        <w:color w:val="984806"/>
        <w:sz w:val="20"/>
        <w:szCs w:val="20"/>
        <w:u w:val="none" w:color="000000"/>
        <w:bdr w:val="none" w:sz="0" w:space="0" w:color="auto"/>
        <w:shd w:val="clear" w:color="auto" w:fill="auto"/>
        <w:vertAlign w:val="baseline"/>
      </w:rPr>
    </w:lvl>
    <w:lvl w:ilvl="7" w:tplc="CC3E24A8">
      <w:start w:val="1"/>
      <w:numFmt w:val="lowerLetter"/>
      <w:lvlText w:val="%8"/>
      <w:lvlJc w:val="left"/>
      <w:pPr>
        <w:ind w:left="5748"/>
      </w:pPr>
      <w:rPr>
        <w:rFonts w:ascii="Century Gothic" w:eastAsia="Century Gothic" w:hAnsi="Century Gothic" w:cs="Century Gothic"/>
        <w:b w:val="0"/>
        <w:i w:val="0"/>
        <w:strike w:val="0"/>
        <w:dstrike w:val="0"/>
        <w:color w:val="984806"/>
        <w:sz w:val="20"/>
        <w:szCs w:val="20"/>
        <w:u w:val="none" w:color="000000"/>
        <w:bdr w:val="none" w:sz="0" w:space="0" w:color="auto"/>
        <w:shd w:val="clear" w:color="auto" w:fill="auto"/>
        <w:vertAlign w:val="baseline"/>
      </w:rPr>
    </w:lvl>
    <w:lvl w:ilvl="8" w:tplc="BEF40D52">
      <w:start w:val="1"/>
      <w:numFmt w:val="lowerRoman"/>
      <w:lvlText w:val="%9"/>
      <w:lvlJc w:val="left"/>
      <w:pPr>
        <w:ind w:left="6468"/>
      </w:pPr>
      <w:rPr>
        <w:rFonts w:ascii="Century Gothic" w:eastAsia="Century Gothic" w:hAnsi="Century Gothic" w:cs="Century Gothic"/>
        <w:b w:val="0"/>
        <w:i w:val="0"/>
        <w:strike w:val="0"/>
        <w:dstrike w:val="0"/>
        <w:color w:val="984806"/>
        <w:sz w:val="20"/>
        <w:szCs w:val="20"/>
        <w:u w:val="none" w:color="000000"/>
        <w:bdr w:val="none" w:sz="0" w:space="0" w:color="auto"/>
        <w:shd w:val="clear" w:color="auto" w:fill="auto"/>
        <w:vertAlign w:val="baseline"/>
      </w:rPr>
    </w:lvl>
  </w:abstractNum>
  <w:abstractNum w:abstractNumId="122">
    <w:nsid w:val="3EFA45A5"/>
    <w:multiLevelType w:val="hybridMultilevel"/>
    <w:tmpl w:val="4224E140"/>
    <w:lvl w:ilvl="0" w:tplc="163C5466">
      <w:start w:val="1"/>
      <w:numFmt w:val="bullet"/>
      <w:lvlText w:val=""/>
      <w:lvlJc w:val="left"/>
      <w:pPr>
        <w:ind w:left="28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2AC29BF6">
      <w:start w:val="1"/>
      <w:numFmt w:val="bullet"/>
      <w:lvlText w:val="o"/>
      <w:lvlJc w:val="left"/>
      <w:pPr>
        <w:ind w:left="110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464CBB8">
      <w:start w:val="1"/>
      <w:numFmt w:val="bullet"/>
      <w:lvlText w:val="▪"/>
      <w:lvlJc w:val="left"/>
      <w:pPr>
        <w:ind w:left="182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01765CD2">
      <w:start w:val="1"/>
      <w:numFmt w:val="bullet"/>
      <w:lvlText w:val="•"/>
      <w:lvlJc w:val="left"/>
      <w:pPr>
        <w:ind w:left="254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40F219E0">
      <w:start w:val="1"/>
      <w:numFmt w:val="bullet"/>
      <w:lvlText w:val="o"/>
      <w:lvlJc w:val="left"/>
      <w:pPr>
        <w:ind w:left="326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300EEBE2">
      <w:start w:val="1"/>
      <w:numFmt w:val="bullet"/>
      <w:lvlText w:val="▪"/>
      <w:lvlJc w:val="left"/>
      <w:pPr>
        <w:ind w:left="398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C75A665E">
      <w:start w:val="1"/>
      <w:numFmt w:val="bullet"/>
      <w:lvlText w:val="•"/>
      <w:lvlJc w:val="left"/>
      <w:pPr>
        <w:ind w:left="470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A7283A94">
      <w:start w:val="1"/>
      <w:numFmt w:val="bullet"/>
      <w:lvlText w:val="o"/>
      <w:lvlJc w:val="left"/>
      <w:pPr>
        <w:ind w:left="542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896827A">
      <w:start w:val="1"/>
      <w:numFmt w:val="bullet"/>
      <w:lvlText w:val="▪"/>
      <w:lvlJc w:val="left"/>
      <w:pPr>
        <w:ind w:left="614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23">
    <w:nsid w:val="3F403F35"/>
    <w:multiLevelType w:val="hybridMultilevel"/>
    <w:tmpl w:val="09009282"/>
    <w:lvl w:ilvl="0" w:tplc="E8F45BCC">
      <w:start w:val="1"/>
      <w:numFmt w:val="bullet"/>
      <w:lvlText w:val=""/>
      <w:lvlJc w:val="left"/>
      <w:pPr>
        <w:ind w:left="504"/>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1" w:tplc="FDEE183E">
      <w:start w:val="1"/>
      <w:numFmt w:val="bullet"/>
      <w:lvlText w:val="o"/>
      <w:lvlJc w:val="left"/>
      <w:pPr>
        <w:ind w:left="114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68482B64">
      <w:start w:val="1"/>
      <w:numFmt w:val="bullet"/>
      <w:lvlText w:val="▪"/>
      <w:lvlJc w:val="left"/>
      <w:pPr>
        <w:ind w:left="186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FC7CE632">
      <w:start w:val="1"/>
      <w:numFmt w:val="bullet"/>
      <w:lvlText w:val="•"/>
      <w:lvlJc w:val="left"/>
      <w:pPr>
        <w:ind w:left="258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89F87D80">
      <w:start w:val="1"/>
      <w:numFmt w:val="bullet"/>
      <w:lvlText w:val="o"/>
      <w:lvlJc w:val="left"/>
      <w:pPr>
        <w:ind w:left="330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3C32B5F4">
      <w:start w:val="1"/>
      <w:numFmt w:val="bullet"/>
      <w:lvlText w:val="▪"/>
      <w:lvlJc w:val="left"/>
      <w:pPr>
        <w:ind w:left="402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EE90B440">
      <w:start w:val="1"/>
      <w:numFmt w:val="bullet"/>
      <w:lvlText w:val="•"/>
      <w:lvlJc w:val="left"/>
      <w:pPr>
        <w:ind w:left="474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827C74CC">
      <w:start w:val="1"/>
      <w:numFmt w:val="bullet"/>
      <w:lvlText w:val="o"/>
      <w:lvlJc w:val="left"/>
      <w:pPr>
        <w:ind w:left="546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43A8E5FA">
      <w:start w:val="1"/>
      <w:numFmt w:val="bullet"/>
      <w:lvlText w:val="▪"/>
      <w:lvlJc w:val="left"/>
      <w:pPr>
        <w:ind w:left="618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24">
    <w:nsid w:val="3F7824AB"/>
    <w:multiLevelType w:val="hybridMultilevel"/>
    <w:tmpl w:val="FD62240C"/>
    <w:lvl w:ilvl="0" w:tplc="3028DF1A">
      <w:start w:val="1"/>
      <w:numFmt w:val="decimal"/>
      <w:lvlText w:val="%1)"/>
      <w:lvlJc w:val="left"/>
      <w:pPr>
        <w:ind w:left="6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9188A868">
      <w:start w:val="1"/>
      <w:numFmt w:val="lowerLetter"/>
      <w:lvlText w:val="%2"/>
      <w:lvlJc w:val="left"/>
      <w:pPr>
        <w:ind w:left="17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1A360ACC">
      <w:start w:val="1"/>
      <w:numFmt w:val="lowerRoman"/>
      <w:lvlText w:val="%3"/>
      <w:lvlJc w:val="left"/>
      <w:pPr>
        <w:ind w:left="25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880E0D9A">
      <w:start w:val="1"/>
      <w:numFmt w:val="decimal"/>
      <w:lvlText w:val="%4"/>
      <w:lvlJc w:val="left"/>
      <w:pPr>
        <w:ind w:left="32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4F222172">
      <w:start w:val="1"/>
      <w:numFmt w:val="lowerLetter"/>
      <w:lvlText w:val="%5"/>
      <w:lvlJc w:val="left"/>
      <w:pPr>
        <w:ind w:left="39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85DE07BC">
      <w:start w:val="1"/>
      <w:numFmt w:val="lowerRoman"/>
      <w:lvlText w:val="%6"/>
      <w:lvlJc w:val="left"/>
      <w:pPr>
        <w:ind w:left="466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F8B01ABA">
      <w:start w:val="1"/>
      <w:numFmt w:val="decimal"/>
      <w:lvlText w:val="%7"/>
      <w:lvlJc w:val="left"/>
      <w:pPr>
        <w:ind w:left="53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D2D23B94">
      <w:start w:val="1"/>
      <w:numFmt w:val="lowerLetter"/>
      <w:lvlText w:val="%8"/>
      <w:lvlJc w:val="left"/>
      <w:pPr>
        <w:ind w:left="61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E63AFAD8">
      <w:start w:val="1"/>
      <w:numFmt w:val="lowerRoman"/>
      <w:lvlText w:val="%9"/>
      <w:lvlJc w:val="left"/>
      <w:pPr>
        <w:ind w:left="68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125">
    <w:nsid w:val="3F8476D6"/>
    <w:multiLevelType w:val="hybridMultilevel"/>
    <w:tmpl w:val="982EB348"/>
    <w:lvl w:ilvl="0" w:tplc="8076C866">
      <w:start w:val="1"/>
      <w:numFmt w:val="bullet"/>
      <w:lvlText w:val=""/>
      <w:lvlJc w:val="left"/>
      <w:pPr>
        <w:ind w:left="145"/>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1" w:tplc="6CF2069A">
      <w:start w:val="1"/>
      <w:numFmt w:val="bullet"/>
      <w:lvlText w:val="o"/>
      <w:lvlJc w:val="left"/>
      <w:pPr>
        <w:ind w:left="1151"/>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2" w:tplc="B9EE6170">
      <w:start w:val="1"/>
      <w:numFmt w:val="bullet"/>
      <w:lvlText w:val="▪"/>
      <w:lvlJc w:val="left"/>
      <w:pPr>
        <w:ind w:left="1871"/>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3" w:tplc="7272F73A">
      <w:start w:val="1"/>
      <w:numFmt w:val="bullet"/>
      <w:lvlText w:val="•"/>
      <w:lvlJc w:val="left"/>
      <w:pPr>
        <w:ind w:left="2591"/>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4" w:tplc="1AB86F12">
      <w:start w:val="1"/>
      <w:numFmt w:val="bullet"/>
      <w:lvlText w:val="o"/>
      <w:lvlJc w:val="left"/>
      <w:pPr>
        <w:ind w:left="3311"/>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5" w:tplc="685AA266">
      <w:start w:val="1"/>
      <w:numFmt w:val="bullet"/>
      <w:lvlText w:val="▪"/>
      <w:lvlJc w:val="left"/>
      <w:pPr>
        <w:ind w:left="4031"/>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6" w:tplc="B73029AC">
      <w:start w:val="1"/>
      <w:numFmt w:val="bullet"/>
      <w:lvlText w:val="•"/>
      <w:lvlJc w:val="left"/>
      <w:pPr>
        <w:ind w:left="4751"/>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7" w:tplc="32C06708">
      <w:start w:val="1"/>
      <w:numFmt w:val="bullet"/>
      <w:lvlText w:val="o"/>
      <w:lvlJc w:val="left"/>
      <w:pPr>
        <w:ind w:left="5471"/>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8" w:tplc="065A0744">
      <w:start w:val="1"/>
      <w:numFmt w:val="bullet"/>
      <w:lvlText w:val="▪"/>
      <w:lvlJc w:val="left"/>
      <w:pPr>
        <w:ind w:left="6191"/>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abstractNum>
  <w:abstractNum w:abstractNumId="126">
    <w:nsid w:val="4212006E"/>
    <w:multiLevelType w:val="hybridMultilevel"/>
    <w:tmpl w:val="6F52244A"/>
    <w:lvl w:ilvl="0" w:tplc="A702A5AA">
      <w:start w:val="1"/>
      <w:numFmt w:val="bullet"/>
      <w:lvlText w:val=""/>
      <w:lvlJc w:val="left"/>
      <w:pPr>
        <w:ind w:left="9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FCA2DCA">
      <w:start w:val="1"/>
      <w:numFmt w:val="bullet"/>
      <w:lvlText w:val="o"/>
      <w:lvlJc w:val="left"/>
      <w:pPr>
        <w:ind w:left="15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D30DD7C">
      <w:start w:val="1"/>
      <w:numFmt w:val="bullet"/>
      <w:lvlText w:val="▪"/>
      <w:lvlJc w:val="left"/>
      <w:pPr>
        <w:ind w:left="22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B4832E2">
      <w:start w:val="1"/>
      <w:numFmt w:val="bullet"/>
      <w:lvlText w:val="•"/>
      <w:lvlJc w:val="left"/>
      <w:pPr>
        <w:ind w:left="29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AC441FE">
      <w:start w:val="1"/>
      <w:numFmt w:val="bullet"/>
      <w:lvlText w:val="o"/>
      <w:lvlJc w:val="left"/>
      <w:pPr>
        <w:ind w:left="36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F749E00">
      <w:start w:val="1"/>
      <w:numFmt w:val="bullet"/>
      <w:lvlText w:val="▪"/>
      <w:lvlJc w:val="left"/>
      <w:pPr>
        <w:ind w:left="43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C0EBE1A">
      <w:start w:val="1"/>
      <w:numFmt w:val="bullet"/>
      <w:lvlText w:val="•"/>
      <w:lvlJc w:val="left"/>
      <w:pPr>
        <w:ind w:left="51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4FCD40C">
      <w:start w:val="1"/>
      <w:numFmt w:val="bullet"/>
      <w:lvlText w:val="o"/>
      <w:lvlJc w:val="left"/>
      <w:pPr>
        <w:ind w:left="58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D66E8C0">
      <w:start w:val="1"/>
      <w:numFmt w:val="bullet"/>
      <w:lvlText w:val="▪"/>
      <w:lvlJc w:val="left"/>
      <w:pPr>
        <w:ind w:left="65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7">
    <w:nsid w:val="42270C91"/>
    <w:multiLevelType w:val="hybridMultilevel"/>
    <w:tmpl w:val="97BEEFB2"/>
    <w:lvl w:ilvl="0" w:tplc="44F005E2">
      <w:start w:val="1"/>
      <w:numFmt w:val="bullet"/>
      <w:lvlText w:val=""/>
      <w:lvlJc w:val="left"/>
      <w:pPr>
        <w:ind w:left="28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11460B72">
      <w:start w:val="1"/>
      <w:numFmt w:val="bullet"/>
      <w:lvlText w:val="o"/>
      <w:lvlJc w:val="left"/>
      <w:pPr>
        <w:ind w:left="110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BB80CB4">
      <w:start w:val="1"/>
      <w:numFmt w:val="bullet"/>
      <w:lvlText w:val="▪"/>
      <w:lvlJc w:val="left"/>
      <w:pPr>
        <w:ind w:left="182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8B8ADA8">
      <w:start w:val="1"/>
      <w:numFmt w:val="bullet"/>
      <w:lvlText w:val="•"/>
      <w:lvlJc w:val="left"/>
      <w:pPr>
        <w:ind w:left="254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8EE0AC42">
      <w:start w:val="1"/>
      <w:numFmt w:val="bullet"/>
      <w:lvlText w:val="o"/>
      <w:lvlJc w:val="left"/>
      <w:pPr>
        <w:ind w:left="326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D54E8AD8">
      <w:start w:val="1"/>
      <w:numFmt w:val="bullet"/>
      <w:lvlText w:val="▪"/>
      <w:lvlJc w:val="left"/>
      <w:pPr>
        <w:ind w:left="398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1F64AE5E">
      <w:start w:val="1"/>
      <w:numFmt w:val="bullet"/>
      <w:lvlText w:val="•"/>
      <w:lvlJc w:val="left"/>
      <w:pPr>
        <w:ind w:left="470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DAAEFD50">
      <w:start w:val="1"/>
      <w:numFmt w:val="bullet"/>
      <w:lvlText w:val="o"/>
      <w:lvlJc w:val="left"/>
      <w:pPr>
        <w:ind w:left="542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75C7EB2">
      <w:start w:val="1"/>
      <w:numFmt w:val="bullet"/>
      <w:lvlText w:val="▪"/>
      <w:lvlJc w:val="left"/>
      <w:pPr>
        <w:ind w:left="614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28">
    <w:nsid w:val="42836CE0"/>
    <w:multiLevelType w:val="hybridMultilevel"/>
    <w:tmpl w:val="03226954"/>
    <w:lvl w:ilvl="0" w:tplc="1AB4EBE4">
      <w:start w:val="1"/>
      <w:numFmt w:val="decimal"/>
      <w:lvlText w:val="%1)"/>
      <w:lvlJc w:val="left"/>
      <w:pPr>
        <w:ind w:left="62"/>
      </w:pPr>
      <w:rPr>
        <w:rFonts w:ascii="Times New Roman" w:eastAsia="Century Gothic"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9D1A5DC2">
      <w:start w:val="1"/>
      <w:numFmt w:val="lowerLetter"/>
      <w:lvlText w:val="%2"/>
      <w:lvlJc w:val="left"/>
      <w:pPr>
        <w:ind w:left="17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3E722C64">
      <w:start w:val="1"/>
      <w:numFmt w:val="lowerRoman"/>
      <w:lvlText w:val="%3"/>
      <w:lvlJc w:val="left"/>
      <w:pPr>
        <w:ind w:left="25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626655DA">
      <w:start w:val="1"/>
      <w:numFmt w:val="decimal"/>
      <w:lvlText w:val="%4"/>
      <w:lvlJc w:val="left"/>
      <w:pPr>
        <w:ind w:left="32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1C9005BC">
      <w:start w:val="1"/>
      <w:numFmt w:val="lowerLetter"/>
      <w:lvlText w:val="%5"/>
      <w:lvlJc w:val="left"/>
      <w:pPr>
        <w:ind w:left="39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3C7A65CA">
      <w:start w:val="1"/>
      <w:numFmt w:val="lowerRoman"/>
      <w:lvlText w:val="%6"/>
      <w:lvlJc w:val="left"/>
      <w:pPr>
        <w:ind w:left="466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83FCD95A">
      <w:start w:val="1"/>
      <w:numFmt w:val="decimal"/>
      <w:lvlText w:val="%7"/>
      <w:lvlJc w:val="left"/>
      <w:pPr>
        <w:ind w:left="53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D10AF754">
      <w:start w:val="1"/>
      <w:numFmt w:val="lowerLetter"/>
      <w:lvlText w:val="%8"/>
      <w:lvlJc w:val="left"/>
      <w:pPr>
        <w:ind w:left="61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F162CB66">
      <w:start w:val="1"/>
      <w:numFmt w:val="lowerRoman"/>
      <w:lvlText w:val="%9"/>
      <w:lvlJc w:val="left"/>
      <w:pPr>
        <w:ind w:left="68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129">
    <w:nsid w:val="42AD37A1"/>
    <w:multiLevelType w:val="hybridMultilevel"/>
    <w:tmpl w:val="BD32A000"/>
    <w:lvl w:ilvl="0" w:tplc="B8447E4A">
      <w:start w:val="1"/>
      <w:numFmt w:val="bullet"/>
      <w:lvlText w:val=""/>
      <w:lvlJc w:val="left"/>
      <w:pPr>
        <w:ind w:left="150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1" w:tplc="63CE5740">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C804D6C0">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12BE5E5A">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0ABC4746">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C5362BA8">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4948B7EA">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45367680">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7E169C16">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30">
    <w:nsid w:val="42D76563"/>
    <w:multiLevelType w:val="hybridMultilevel"/>
    <w:tmpl w:val="21146E04"/>
    <w:lvl w:ilvl="0" w:tplc="30B640D6">
      <w:start w:val="5"/>
      <w:numFmt w:val="decimal"/>
      <w:lvlText w:val="%1)"/>
      <w:lvlJc w:val="left"/>
      <w:pPr>
        <w:ind w:left="1013"/>
      </w:pPr>
      <w:rPr>
        <w:rFonts w:ascii="Times New Roman" w:eastAsia="Century Gothic" w:hAnsi="Times New Roman" w:cs="Times New Roman" w:hint="default"/>
        <w:b/>
        <w:bCs/>
        <w:i w:val="0"/>
        <w:strike w:val="0"/>
        <w:dstrike w:val="0"/>
        <w:color w:val="000000" w:themeColor="text1"/>
        <w:sz w:val="24"/>
        <w:szCs w:val="24"/>
        <w:u w:val="none" w:color="000000"/>
        <w:bdr w:val="none" w:sz="0" w:space="0" w:color="auto"/>
        <w:shd w:val="clear" w:color="auto" w:fill="auto"/>
        <w:vertAlign w:val="baseline"/>
      </w:rPr>
    </w:lvl>
    <w:lvl w:ilvl="1" w:tplc="2A28AF86">
      <w:start w:val="1"/>
      <w:numFmt w:val="lowerLetter"/>
      <w:lvlText w:val="%2"/>
      <w:lvlJc w:val="left"/>
      <w:pPr>
        <w:ind w:left="178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2" w:tplc="52C01526">
      <w:start w:val="1"/>
      <w:numFmt w:val="lowerRoman"/>
      <w:lvlText w:val="%3"/>
      <w:lvlJc w:val="left"/>
      <w:pPr>
        <w:ind w:left="250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3" w:tplc="B718A782">
      <w:start w:val="1"/>
      <w:numFmt w:val="decimal"/>
      <w:lvlText w:val="%4"/>
      <w:lvlJc w:val="left"/>
      <w:pPr>
        <w:ind w:left="322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4" w:tplc="D2EC2F16">
      <w:start w:val="1"/>
      <w:numFmt w:val="lowerLetter"/>
      <w:lvlText w:val="%5"/>
      <w:lvlJc w:val="left"/>
      <w:pPr>
        <w:ind w:left="394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5" w:tplc="E5BAB5BA">
      <w:start w:val="1"/>
      <w:numFmt w:val="lowerRoman"/>
      <w:lvlText w:val="%6"/>
      <w:lvlJc w:val="left"/>
      <w:pPr>
        <w:ind w:left="466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6" w:tplc="0F9674DC">
      <w:start w:val="1"/>
      <w:numFmt w:val="decimal"/>
      <w:lvlText w:val="%7"/>
      <w:lvlJc w:val="left"/>
      <w:pPr>
        <w:ind w:left="538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7" w:tplc="AAEC8A5C">
      <w:start w:val="1"/>
      <w:numFmt w:val="lowerLetter"/>
      <w:lvlText w:val="%8"/>
      <w:lvlJc w:val="left"/>
      <w:pPr>
        <w:ind w:left="610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8" w:tplc="87985ACE">
      <w:start w:val="1"/>
      <w:numFmt w:val="lowerRoman"/>
      <w:lvlText w:val="%9"/>
      <w:lvlJc w:val="left"/>
      <w:pPr>
        <w:ind w:left="682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abstractNum>
  <w:abstractNum w:abstractNumId="131">
    <w:nsid w:val="42FB6360"/>
    <w:multiLevelType w:val="hybridMultilevel"/>
    <w:tmpl w:val="717E5374"/>
    <w:lvl w:ilvl="0" w:tplc="FB7EB03A">
      <w:start w:val="1"/>
      <w:numFmt w:val="decimal"/>
      <w:lvlText w:val="%1)"/>
      <w:lvlJc w:val="left"/>
      <w:pPr>
        <w:ind w:left="1013"/>
      </w:pPr>
      <w:rPr>
        <w:rFonts w:ascii="Times New Roman" w:eastAsia="Century Gothic" w:hAnsi="Times New Roman" w:cs="Times New Roman" w:hint="default"/>
        <w:b/>
        <w:bCs/>
        <w:i w:val="0"/>
        <w:strike w:val="0"/>
        <w:dstrike w:val="0"/>
        <w:color w:val="000000" w:themeColor="text1"/>
        <w:sz w:val="24"/>
        <w:szCs w:val="24"/>
        <w:u w:val="none" w:color="000000"/>
        <w:bdr w:val="none" w:sz="0" w:space="0" w:color="auto"/>
        <w:shd w:val="clear" w:color="auto" w:fill="auto"/>
        <w:vertAlign w:val="baseline"/>
      </w:rPr>
    </w:lvl>
    <w:lvl w:ilvl="1" w:tplc="F392B6C6">
      <w:start w:val="1"/>
      <w:numFmt w:val="lowerLetter"/>
      <w:lvlText w:val="%2"/>
      <w:lvlJc w:val="left"/>
      <w:pPr>
        <w:ind w:left="178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2" w:tplc="69CAF258">
      <w:start w:val="1"/>
      <w:numFmt w:val="lowerRoman"/>
      <w:lvlText w:val="%3"/>
      <w:lvlJc w:val="left"/>
      <w:pPr>
        <w:ind w:left="250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3" w:tplc="D43A3AA6">
      <w:start w:val="1"/>
      <w:numFmt w:val="decimal"/>
      <w:lvlText w:val="%4"/>
      <w:lvlJc w:val="left"/>
      <w:pPr>
        <w:ind w:left="322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4" w:tplc="4636D9CA">
      <w:start w:val="1"/>
      <w:numFmt w:val="lowerLetter"/>
      <w:lvlText w:val="%5"/>
      <w:lvlJc w:val="left"/>
      <w:pPr>
        <w:ind w:left="394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5" w:tplc="94B217B8">
      <w:start w:val="1"/>
      <w:numFmt w:val="lowerRoman"/>
      <w:lvlText w:val="%6"/>
      <w:lvlJc w:val="left"/>
      <w:pPr>
        <w:ind w:left="466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6" w:tplc="5FEA2FA4">
      <w:start w:val="1"/>
      <w:numFmt w:val="decimal"/>
      <w:lvlText w:val="%7"/>
      <w:lvlJc w:val="left"/>
      <w:pPr>
        <w:ind w:left="538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7" w:tplc="13701380">
      <w:start w:val="1"/>
      <w:numFmt w:val="lowerLetter"/>
      <w:lvlText w:val="%8"/>
      <w:lvlJc w:val="left"/>
      <w:pPr>
        <w:ind w:left="610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8" w:tplc="951E2F06">
      <w:start w:val="1"/>
      <w:numFmt w:val="lowerRoman"/>
      <w:lvlText w:val="%9"/>
      <w:lvlJc w:val="left"/>
      <w:pPr>
        <w:ind w:left="682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abstractNum>
  <w:abstractNum w:abstractNumId="132">
    <w:nsid w:val="436A6A23"/>
    <w:multiLevelType w:val="hybridMultilevel"/>
    <w:tmpl w:val="069629EA"/>
    <w:lvl w:ilvl="0" w:tplc="451EE130">
      <w:start w:val="1"/>
      <w:numFmt w:val="bullet"/>
      <w:lvlText w:val=""/>
      <w:lvlJc w:val="left"/>
      <w:pPr>
        <w:ind w:left="1505"/>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1" w:tplc="CEE6DDBE">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629C7EAA">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E2C061CC">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33C0C918">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491627C6">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41CE0EF0">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50842FF8">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85988A06">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33">
    <w:nsid w:val="44647068"/>
    <w:multiLevelType w:val="hybridMultilevel"/>
    <w:tmpl w:val="C0F0678E"/>
    <w:lvl w:ilvl="0" w:tplc="26F035A6">
      <w:start w:val="1"/>
      <w:numFmt w:val="bullet"/>
      <w:lvlText w:val=""/>
      <w:lvlJc w:val="left"/>
      <w:pPr>
        <w:ind w:left="1495"/>
      </w:pPr>
      <w:rPr>
        <w:rFonts w:ascii="Wingdings" w:eastAsia="Wingdings" w:hAnsi="Wingdings" w:cs="Wingdings"/>
        <w:b w:val="0"/>
        <w:i w:val="0"/>
        <w:strike w:val="0"/>
        <w:dstrike w:val="0"/>
        <w:color w:val="auto"/>
        <w:sz w:val="20"/>
        <w:szCs w:val="20"/>
        <w:u w:val="none" w:color="000000"/>
        <w:bdr w:val="none" w:sz="0" w:space="0" w:color="auto"/>
        <w:shd w:val="clear" w:color="auto" w:fill="auto"/>
        <w:vertAlign w:val="baseline"/>
      </w:rPr>
    </w:lvl>
    <w:lvl w:ilvl="1" w:tplc="ADB22BF6">
      <w:start w:val="1"/>
      <w:numFmt w:val="bullet"/>
      <w:lvlText w:val="o"/>
      <w:lvlJc w:val="left"/>
      <w:pPr>
        <w:ind w:left="155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F93895E2">
      <w:start w:val="1"/>
      <w:numFmt w:val="bullet"/>
      <w:lvlText w:val="▪"/>
      <w:lvlJc w:val="left"/>
      <w:pPr>
        <w:ind w:left="227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9CC482F8">
      <w:start w:val="1"/>
      <w:numFmt w:val="bullet"/>
      <w:lvlText w:val="•"/>
      <w:lvlJc w:val="left"/>
      <w:pPr>
        <w:ind w:left="299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0120A634">
      <w:start w:val="1"/>
      <w:numFmt w:val="bullet"/>
      <w:lvlText w:val="o"/>
      <w:lvlJc w:val="left"/>
      <w:pPr>
        <w:ind w:left="371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89CC02E0">
      <w:start w:val="1"/>
      <w:numFmt w:val="bullet"/>
      <w:lvlText w:val="▪"/>
      <w:lvlJc w:val="left"/>
      <w:pPr>
        <w:ind w:left="443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C9E2A0E0">
      <w:start w:val="1"/>
      <w:numFmt w:val="bullet"/>
      <w:lvlText w:val="•"/>
      <w:lvlJc w:val="left"/>
      <w:pPr>
        <w:ind w:left="515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1A34A376">
      <w:start w:val="1"/>
      <w:numFmt w:val="bullet"/>
      <w:lvlText w:val="o"/>
      <w:lvlJc w:val="left"/>
      <w:pPr>
        <w:ind w:left="587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5FDAA840">
      <w:start w:val="1"/>
      <w:numFmt w:val="bullet"/>
      <w:lvlText w:val="▪"/>
      <w:lvlJc w:val="left"/>
      <w:pPr>
        <w:ind w:left="659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34">
    <w:nsid w:val="44687E3E"/>
    <w:multiLevelType w:val="hybridMultilevel"/>
    <w:tmpl w:val="D2FA4B84"/>
    <w:lvl w:ilvl="0" w:tplc="718ECC3C">
      <w:start w:val="8"/>
      <w:numFmt w:val="decimal"/>
      <w:lvlText w:val="%1"/>
      <w:lvlJc w:val="left"/>
      <w:pPr>
        <w:ind w:left="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1" w:tplc="C8B427A0">
      <w:start w:val="1"/>
      <w:numFmt w:val="lowerLetter"/>
      <w:lvlText w:val="%2"/>
      <w:lvlJc w:val="left"/>
      <w:pPr>
        <w:ind w:left="1323"/>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2" w:tplc="8AC2B806">
      <w:start w:val="1"/>
      <w:numFmt w:val="lowerRoman"/>
      <w:lvlText w:val="%3"/>
      <w:lvlJc w:val="left"/>
      <w:pPr>
        <w:ind w:left="2043"/>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3" w:tplc="6A6E7A22">
      <w:start w:val="1"/>
      <w:numFmt w:val="decimal"/>
      <w:lvlText w:val="%4"/>
      <w:lvlJc w:val="left"/>
      <w:pPr>
        <w:ind w:left="2763"/>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4" w:tplc="FB4E917C">
      <w:start w:val="1"/>
      <w:numFmt w:val="lowerLetter"/>
      <w:lvlText w:val="%5"/>
      <w:lvlJc w:val="left"/>
      <w:pPr>
        <w:ind w:left="3483"/>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5" w:tplc="DF8A420A">
      <w:start w:val="1"/>
      <w:numFmt w:val="lowerRoman"/>
      <w:lvlText w:val="%6"/>
      <w:lvlJc w:val="left"/>
      <w:pPr>
        <w:ind w:left="4203"/>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6" w:tplc="D5F21EE2">
      <w:start w:val="1"/>
      <w:numFmt w:val="decimal"/>
      <w:lvlText w:val="%7"/>
      <w:lvlJc w:val="left"/>
      <w:pPr>
        <w:ind w:left="4923"/>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7" w:tplc="3334C05C">
      <w:start w:val="1"/>
      <w:numFmt w:val="lowerLetter"/>
      <w:lvlText w:val="%8"/>
      <w:lvlJc w:val="left"/>
      <w:pPr>
        <w:ind w:left="5643"/>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8" w:tplc="314A49BC">
      <w:start w:val="1"/>
      <w:numFmt w:val="lowerRoman"/>
      <w:lvlText w:val="%9"/>
      <w:lvlJc w:val="left"/>
      <w:pPr>
        <w:ind w:left="6363"/>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abstractNum>
  <w:abstractNum w:abstractNumId="135">
    <w:nsid w:val="44763006"/>
    <w:multiLevelType w:val="hybridMultilevel"/>
    <w:tmpl w:val="BD4EFC70"/>
    <w:lvl w:ilvl="0" w:tplc="1128A876">
      <w:start w:val="1"/>
      <w:numFmt w:val="bullet"/>
      <w:lvlText w:val=""/>
      <w:lvlJc w:val="left"/>
      <w:pPr>
        <w:ind w:left="1505"/>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1" w:tplc="05EC9B64">
      <w:start w:val="1"/>
      <w:numFmt w:val="bullet"/>
      <w:lvlText w:val="o"/>
      <w:lvlJc w:val="left"/>
      <w:pPr>
        <w:ind w:left="189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F496D2F0">
      <w:start w:val="1"/>
      <w:numFmt w:val="bullet"/>
      <w:lvlText w:val="▪"/>
      <w:lvlJc w:val="left"/>
      <w:pPr>
        <w:ind w:left="261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EF4E3F1A">
      <w:start w:val="1"/>
      <w:numFmt w:val="bullet"/>
      <w:lvlText w:val="•"/>
      <w:lvlJc w:val="left"/>
      <w:pPr>
        <w:ind w:left="333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1A9EA648">
      <w:start w:val="1"/>
      <w:numFmt w:val="bullet"/>
      <w:lvlText w:val="o"/>
      <w:lvlJc w:val="left"/>
      <w:pPr>
        <w:ind w:left="405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B18E27B4">
      <w:start w:val="1"/>
      <w:numFmt w:val="bullet"/>
      <w:lvlText w:val="▪"/>
      <w:lvlJc w:val="left"/>
      <w:pPr>
        <w:ind w:left="477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9D3A2C80">
      <w:start w:val="1"/>
      <w:numFmt w:val="bullet"/>
      <w:lvlText w:val="•"/>
      <w:lvlJc w:val="left"/>
      <w:pPr>
        <w:ind w:left="549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77E63B58">
      <w:start w:val="1"/>
      <w:numFmt w:val="bullet"/>
      <w:lvlText w:val="o"/>
      <w:lvlJc w:val="left"/>
      <w:pPr>
        <w:ind w:left="621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2848BC8A">
      <w:start w:val="1"/>
      <w:numFmt w:val="bullet"/>
      <w:lvlText w:val="▪"/>
      <w:lvlJc w:val="left"/>
      <w:pPr>
        <w:ind w:left="693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36">
    <w:nsid w:val="44B9412F"/>
    <w:multiLevelType w:val="hybridMultilevel"/>
    <w:tmpl w:val="D9147934"/>
    <w:lvl w:ilvl="0" w:tplc="3884931A">
      <w:start w:val="1"/>
      <w:numFmt w:val="bullet"/>
      <w:lvlText w:val=""/>
      <w:lvlJc w:val="left"/>
      <w:pPr>
        <w:ind w:left="150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1" w:tplc="C6C631E4">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57B06920">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6C3EF670">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B57622D8">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024C95AE">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998AC5A2">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8E3E442C">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A9E8C24A">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37">
    <w:nsid w:val="45F63B26"/>
    <w:multiLevelType w:val="hybridMultilevel"/>
    <w:tmpl w:val="C9BCABF8"/>
    <w:lvl w:ilvl="0" w:tplc="BCE8A93E">
      <w:start w:val="1"/>
      <w:numFmt w:val="decimal"/>
      <w:lvlText w:val="%1."/>
      <w:lvlJc w:val="left"/>
      <w:pPr>
        <w:ind w:left="504"/>
      </w:pPr>
      <w:rPr>
        <w:rFonts w:ascii="Times New Roman" w:eastAsia="Century Gothic" w:hAnsi="Times New Roman" w:cs="Times New Roman" w:hint="default"/>
        <w:b w:val="0"/>
        <w:i w:val="0"/>
        <w:strike w:val="0"/>
        <w:dstrike w:val="0"/>
        <w:color w:val="000000" w:themeColor="text1"/>
        <w:sz w:val="24"/>
        <w:szCs w:val="24"/>
        <w:u w:val="none" w:color="000000"/>
        <w:bdr w:val="none" w:sz="0" w:space="0" w:color="auto"/>
        <w:shd w:val="clear" w:color="auto" w:fill="auto"/>
        <w:vertAlign w:val="baseline"/>
      </w:rPr>
    </w:lvl>
    <w:lvl w:ilvl="1" w:tplc="552CE544">
      <w:start w:val="1"/>
      <w:numFmt w:val="lowerLetter"/>
      <w:lvlText w:val="%2"/>
      <w:lvlJc w:val="left"/>
      <w:pPr>
        <w:ind w:left="1147"/>
      </w:pPr>
      <w:rPr>
        <w:rFonts w:ascii="Century Gothic" w:eastAsia="Century Gothic" w:hAnsi="Century Gothic" w:cs="Century Gothic"/>
        <w:b w:val="0"/>
        <w:i w:val="0"/>
        <w:strike w:val="0"/>
        <w:dstrike w:val="0"/>
        <w:color w:val="984806"/>
        <w:sz w:val="20"/>
        <w:szCs w:val="20"/>
        <w:u w:val="none" w:color="000000"/>
        <w:bdr w:val="none" w:sz="0" w:space="0" w:color="auto"/>
        <w:shd w:val="clear" w:color="auto" w:fill="auto"/>
        <w:vertAlign w:val="baseline"/>
      </w:rPr>
    </w:lvl>
    <w:lvl w:ilvl="2" w:tplc="E0CEF6D2">
      <w:start w:val="1"/>
      <w:numFmt w:val="lowerRoman"/>
      <w:lvlText w:val="%3"/>
      <w:lvlJc w:val="left"/>
      <w:pPr>
        <w:ind w:left="1867"/>
      </w:pPr>
      <w:rPr>
        <w:rFonts w:ascii="Century Gothic" w:eastAsia="Century Gothic" w:hAnsi="Century Gothic" w:cs="Century Gothic"/>
        <w:b w:val="0"/>
        <w:i w:val="0"/>
        <w:strike w:val="0"/>
        <w:dstrike w:val="0"/>
        <w:color w:val="984806"/>
        <w:sz w:val="20"/>
        <w:szCs w:val="20"/>
        <w:u w:val="none" w:color="000000"/>
        <w:bdr w:val="none" w:sz="0" w:space="0" w:color="auto"/>
        <w:shd w:val="clear" w:color="auto" w:fill="auto"/>
        <w:vertAlign w:val="baseline"/>
      </w:rPr>
    </w:lvl>
    <w:lvl w:ilvl="3" w:tplc="620850D4">
      <w:start w:val="1"/>
      <w:numFmt w:val="decimal"/>
      <w:lvlText w:val="%4"/>
      <w:lvlJc w:val="left"/>
      <w:pPr>
        <w:ind w:left="2587"/>
      </w:pPr>
      <w:rPr>
        <w:rFonts w:ascii="Century Gothic" w:eastAsia="Century Gothic" w:hAnsi="Century Gothic" w:cs="Century Gothic"/>
        <w:b w:val="0"/>
        <w:i w:val="0"/>
        <w:strike w:val="0"/>
        <w:dstrike w:val="0"/>
        <w:color w:val="984806"/>
        <w:sz w:val="20"/>
        <w:szCs w:val="20"/>
        <w:u w:val="none" w:color="000000"/>
        <w:bdr w:val="none" w:sz="0" w:space="0" w:color="auto"/>
        <w:shd w:val="clear" w:color="auto" w:fill="auto"/>
        <w:vertAlign w:val="baseline"/>
      </w:rPr>
    </w:lvl>
    <w:lvl w:ilvl="4" w:tplc="57F85AAE">
      <w:start w:val="1"/>
      <w:numFmt w:val="lowerLetter"/>
      <w:lvlText w:val="%5"/>
      <w:lvlJc w:val="left"/>
      <w:pPr>
        <w:ind w:left="3307"/>
      </w:pPr>
      <w:rPr>
        <w:rFonts w:ascii="Century Gothic" w:eastAsia="Century Gothic" w:hAnsi="Century Gothic" w:cs="Century Gothic"/>
        <w:b w:val="0"/>
        <w:i w:val="0"/>
        <w:strike w:val="0"/>
        <w:dstrike w:val="0"/>
        <w:color w:val="984806"/>
        <w:sz w:val="20"/>
        <w:szCs w:val="20"/>
        <w:u w:val="none" w:color="000000"/>
        <w:bdr w:val="none" w:sz="0" w:space="0" w:color="auto"/>
        <w:shd w:val="clear" w:color="auto" w:fill="auto"/>
        <w:vertAlign w:val="baseline"/>
      </w:rPr>
    </w:lvl>
    <w:lvl w:ilvl="5" w:tplc="1FAC6096">
      <w:start w:val="1"/>
      <w:numFmt w:val="lowerRoman"/>
      <w:lvlText w:val="%6"/>
      <w:lvlJc w:val="left"/>
      <w:pPr>
        <w:ind w:left="4027"/>
      </w:pPr>
      <w:rPr>
        <w:rFonts w:ascii="Century Gothic" w:eastAsia="Century Gothic" w:hAnsi="Century Gothic" w:cs="Century Gothic"/>
        <w:b w:val="0"/>
        <w:i w:val="0"/>
        <w:strike w:val="0"/>
        <w:dstrike w:val="0"/>
        <w:color w:val="984806"/>
        <w:sz w:val="20"/>
        <w:szCs w:val="20"/>
        <w:u w:val="none" w:color="000000"/>
        <w:bdr w:val="none" w:sz="0" w:space="0" w:color="auto"/>
        <w:shd w:val="clear" w:color="auto" w:fill="auto"/>
        <w:vertAlign w:val="baseline"/>
      </w:rPr>
    </w:lvl>
    <w:lvl w:ilvl="6" w:tplc="B422E8DA">
      <w:start w:val="1"/>
      <w:numFmt w:val="decimal"/>
      <w:lvlText w:val="%7"/>
      <w:lvlJc w:val="left"/>
      <w:pPr>
        <w:ind w:left="4747"/>
      </w:pPr>
      <w:rPr>
        <w:rFonts w:ascii="Century Gothic" w:eastAsia="Century Gothic" w:hAnsi="Century Gothic" w:cs="Century Gothic"/>
        <w:b w:val="0"/>
        <w:i w:val="0"/>
        <w:strike w:val="0"/>
        <w:dstrike w:val="0"/>
        <w:color w:val="984806"/>
        <w:sz w:val="20"/>
        <w:szCs w:val="20"/>
        <w:u w:val="none" w:color="000000"/>
        <w:bdr w:val="none" w:sz="0" w:space="0" w:color="auto"/>
        <w:shd w:val="clear" w:color="auto" w:fill="auto"/>
        <w:vertAlign w:val="baseline"/>
      </w:rPr>
    </w:lvl>
    <w:lvl w:ilvl="7" w:tplc="730C1DBA">
      <w:start w:val="1"/>
      <w:numFmt w:val="lowerLetter"/>
      <w:lvlText w:val="%8"/>
      <w:lvlJc w:val="left"/>
      <w:pPr>
        <w:ind w:left="5467"/>
      </w:pPr>
      <w:rPr>
        <w:rFonts w:ascii="Century Gothic" w:eastAsia="Century Gothic" w:hAnsi="Century Gothic" w:cs="Century Gothic"/>
        <w:b w:val="0"/>
        <w:i w:val="0"/>
        <w:strike w:val="0"/>
        <w:dstrike w:val="0"/>
        <w:color w:val="984806"/>
        <w:sz w:val="20"/>
        <w:szCs w:val="20"/>
        <w:u w:val="none" w:color="000000"/>
        <w:bdr w:val="none" w:sz="0" w:space="0" w:color="auto"/>
        <w:shd w:val="clear" w:color="auto" w:fill="auto"/>
        <w:vertAlign w:val="baseline"/>
      </w:rPr>
    </w:lvl>
    <w:lvl w:ilvl="8" w:tplc="ADBEBCEC">
      <w:start w:val="1"/>
      <w:numFmt w:val="lowerRoman"/>
      <w:lvlText w:val="%9"/>
      <w:lvlJc w:val="left"/>
      <w:pPr>
        <w:ind w:left="6187"/>
      </w:pPr>
      <w:rPr>
        <w:rFonts w:ascii="Century Gothic" w:eastAsia="Century Gothic" w:hAnsi="Century Gothic" w:cs="Century Gothic"/>
        <w:b w:val="0"/>
        <w:i w:val="0"/>
        <w:strike w:val="0"/>
        <w:dstrike w:val="0"/>
        <w:color w:val="984806"/>
        <w:sz w:val="20"/>
        <w:szCs w:val="20"/>
        <w:u w:val="none" w:color="000000"/>
        <w:bdr w:val="none" w:sz="0" w:space="0" w:color="auto"/>
        <w:shd w:val="clear" w:color="auto" w:fill="auto"/>
        <w:vertAlign w:val="baseline"/>
      </w:rPr>
    </w:lvl>
  </w:abstractNum>
  <w:abstractNum w:abstractNumId="138">
    <w:nsid w:val="46FE5410"/>
    <w:multiLevelType w:val="hybridMultilevel"/>
    <w:tmpl w:val="5A0CEB80"/>
    <w:lvl w:ilvl="0" w:tplc="12FCCBC2">
      <w:start w:val="2"/>
      <w:numFmt w:val="decimal"/>
      <w:lvlText w:val="%1)"/>
      <w:lvlJc w:val="left"/>
      <w:pPr>
        <w:ind w:left="1013"/>
      </w:pPr>
      <w:rPr>
        <w:rFonts w:ascii="Times New Roman" w:eastAsia="Century Gothic" w:hAnsi="Times New Roman" w:cs="Times New Roman" w:hint="default"/>
        <w:b/>
        <w:bCs/>
        <w:i w:val="0"/>
        <w:strike w:val="0"/>
        <w:dstrike w:val="0"/>
        <w:color w:val="000000" w:themeColor="text1"/>
        <w:sz w:val="20"/>
        <w:szCs w:val="20"/>
        <w:u w:val="none" w:color="000000"/>
        <w:bdr w:val="none" w:sz="0" w:space="0" w:color="auto"/>
        <w:shd w:val="clear" w:color="auto" w:fill="auto"/>
        <w:vertAlign w:val="baseline"/>
      </w:rPr>
    </w:lvl>
    <w:lvl w:ilvl="1" w:tplc="C2C24570">
      <w:start w:val="1"/>
      <w:numFmt w:val="bullet"/>
      <w:lvlText w:val=""/>
      <w:lvlJc w:val="left"/>
      <w:pPr>
        <w:ind w:left="150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2F3ECBE8">
      <w:start w:val="1"/>
      <w:numFmt w:val="bullet"/>
      <w:lvlText w:val="▪"/>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22125108">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0244273C">
      <w:start w:val="1"/>
      <w:numFmt w:val="bullet"/>
      <w:lvlText w:val="o"/>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B1BA9C9E">
      <w:start w:val="1"/>
      <w:numFmt w:val="bullet"/>
      <w:lvlText w:val="▪"/>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00CC0EC0">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5FDC184E">
      <w:start w:val="1"/>
      <w:numFmt w:val="bullet"/>
      <w:lvlText w:val="o"/>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BDB096AC">
      <w:start w:val="1"/>
      <w:numFmt w:val="bullet"/>
      <w:lvlText w:val="▪"/>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39">
    <w:nsid w:val="470E1C58"/>
    <w:multiLevelType w:val="hybridMultilevel"/>
    <w:tmpl w:val="48F65C1C"/>
    <w:lvl w:ilvl="0" w:tplc="209C61E6">
      <w:start w:val="1"/>
      <w:numFmt w:val="bullet"/>
      <w:lvlText w:val=""/>
      <w:lvlJc w:val="left"/>
      <w:pPr>
        <w:ind w:left="14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1" w:tplc="32F44674">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58A2D40E">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CFFC973C">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7B84100A">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C8B8DA10">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32BEFBD8">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411E75B4">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E5766C18">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40">
    <w:nsid w:val="49434B16"/>
    <w:multiLevelType w:val="hybridMultilevel"/>
    <w:tmpl w:val="8A986282"/>
    <w:lvl w:ilvl="0" w:tplc="AE207772">
      <w:start w:val="3"/>
      <w:numFmt w:val="upperRoman"/>
      <w:lvlText w:val="%1"/>
      <w:lvlJc w:val="left"/>
      <w:pPr>
        <w:ind w:left="367"/>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C9126C0C">
      <w:start w:val="1"/>
      <w:numFmt w:val="lowerLetter"/>
      <w:lvlText w:val="%2"/>
      <w:lvlJc w:val="left"/>
      <w:pPr>
        <w:ind w:left="108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A91AD5AC">
      <w:start w:val="1"/>
      <w:numFmt w:val="lowerRoman"/>
      <w:lvlText w:val="%3"/>
      <w:lvlJc w:val="left"/>
      <w:pPr>
        <w:ind w:left="180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A94AE8D2">
      <w:start w:val="1"/>
      <w:numFmt w:val="decimal"/>
      <w:lvlText w:val="%4"/>
      <w:lvlJc w:val="left"/>
      <w:pPr>
        <w:ind w:left="252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5EB22F88">
      <w:start w:val="1"/>
      <w:numFmt w:val="lowerLetter"/>
      <w:lvlText w:val="%5"/>
      <w:lvlJc w:val="left"/>
      <w:pPr>
        <w:ind w:left="324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D8C0F504">
      <w:start w:val="1"/>
      <w:numFmt w:val="lowerRoman"/>
      <w:lvlText w:val="%6"/>
      <w:lvlJc w:val="left"/>
      <w:pPr>
        <w:ind w:left="396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505A17C6">
      <w:start w:val="1"/>
      <w:numFmt w:val="decimal"/>
      <w:lvlText w:val="%7"/>
      <w:lvlJc w:val="left"/>
      <w:pPr>
        <w:ind w:left="468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6C9ADDA0">
      <w:start w:val="1"/>
      <w:numFmt w:val="lowerLetter"/>
      <w:lvlText w:val="%8"/>
      <w:lvlJc w:val="left"/>
      <w:pPr>
        <w:ind w:left="540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C0BC9CE2">
      <w:start w:val="1"/>
      <w:numFmt w:val="lowerRoman"/>
      <w:lvlText w:val="%9"/>
      <w:lvlJc w:val="left"/>
      <w:pPr>
        <w:ind w:left="612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141">
    <w:nsid w:val="49562D56"/>
    <w:multiLevelType w:val="hybridMultilevel"/>
    <w:tmpl w:val="E2E27EA8"/>
    <w:lvl w:ilvl="0" w:tplc="7EB2D9C0">
      <w:start w:val="1"/>
      <w:numFmt w:val="bullet"/>
      <w:lvlText w:val=""/>
      <w:lvlJc w:val="left"/>
      <w:pPr>
        <w:ind w:left="25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9DA12A2">
      <w:start w:val="1"/>
      <w:numFmt w:val="bullet"/>
      <w:lvlText w:val="o"/>
      <w:lvlJc w:val="left"/>
      <w:pPr>
        <w:ind w:left="11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8B8122C">
      <w:start w:val="1"/>
      <w:numFmt w:val="bullet"/>
      <w:lvlText w:val="▪"/>
      <w:lvlJc w:val="left"/>
      <w:pPr>
        <w:ind w:left="18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98A8C28">
      <w:start w:val="1"/>
      <w:numFmt w:val="bullet"/>
      <w:lvlText w:val="•"/>
      <w:lvlJc w:val="left"/>
      <w:pPr>
        <w:ind w:left="25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0EC95FC">
      <w:start w:val="1"/>
      <w:numFmt w:val="bullet"/>
      <w:lvlText w:val="o"/>
      <w:lvlJc w:val="left"/>
      <w:pPr>
        <w:ind w:left="32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72C9CDC">
      <w:start w:val="1"/>
      <w:numFmt w:val="bullet"/>
      <w:lvlText w:val="▪"/>
      <w:lvlJc w:val="left"/>
      <w:pPr>
        <w:ind w:left="39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FE2738C">
      <w:start w:val="1"/>
      <w:numFmt w:val="bullet"/>
      <w:lvlText w:val="•"/>
      <w:lvlJc w:val="left"/>
      <w:pPr>
        <w:ind w:left="47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7C85030">
      <w:start w:val="1"/>
      <w:numFmt w:val="bullet"/>
      <w:lvlText w:val="o"/>
      <w:lvlJc w:val="left"/>
      <w:pPr>
        <w:ind w:left="54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B6871F4">
      <w:start w:val="1"/>
      <w:numFmt w:val="bullet"/>
      <w:lvlText w:val="▪"/>
      <w:lvlJc w:val="left"/>
      <w:pPr>
        <w:ind w:left="6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2">
    <w:nsid w:val="499775BF"/>
    <w:multiLevelType w:val="hybridMultilevel"/>
    <w:tmpl w:val="D2C0CCAA"/>
    <w:lvl w:ilvl="0" w:tplc="2BC68ED6">
      <w:start w:val="1"/>
      <w:numFmt w:val="bullet"/>
      <w:lvlText w:val=""/>
      <w:lvlJc w:val="left"/>
      <w:pPr>
        <w:ind w:left="150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1" w:tplc="47EC9026">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765C152E">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D8E6A970">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BB74D7F2">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00B8DEAE">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53403910">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A2B6879E">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37D06F7A">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43">
    <w:nsid w:val="49BE500A"/>
    <w:multiLevelType w:val="hybridMultilevel"/>
    <w:tmpl w:val="918C367C"/>
    <w:lvl w:ilvl="0" w:tplc="A4F26572">
      <w:start w:val="1"/>
      <w:numFmt w:val="bullet"/>
      <w:lvlText w:val=""/>
      <w:lvlJc w:val="left"/>
      <w:pPr>
        <w:ind w:left="64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30A23EA">
      <w:start w:val="1"/>
      <w:numFmt w:val="bullet"/>
      <w:lvlText w:val="o"/>
      <w:lvlJc w:val="left"/>
      <w:pPr>
        <w:ind w:left="12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D2C57DC">
      <w:start w:val="1"/>
      <w:numFmt w:val="bullet"/>
      <w:lvlText w:val="▪"/>
      <w:lvlJc w:val="left"/>
      <w:pPr>
        <w:ind w:left="20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BC24F16">
      <w:start w:val="1"/>
      <w:numFmt w:val="bullet"/>
      <w:lvlText w:val="•"/>
      <w:lvlJc w:val="left"/>
      <w:pPr>
        <w:ind w:left="27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AD409C0">
      <w:start w:val="1"/>
      <w:numFmt w:val="bullet"/>
      <w:lvlText w:val="o"/>
      <w:lvlJc w:val="left"/>
      <w:pPr>
        <w:ind w:left="34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1DA9964">
      <w:start w:val="1"/>
      <w:numFmt w:val="bullet"/>
      <w:lvlText w:val="▪"/>
      <w:lvlJc w:val="left"/>
      <w:pPr>
        <w:ind w:left="41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03E6B44">
      <w:start w:val="1"/>
      <w:numFmt w:val="bullet"/>
      <w:lvlText w:val="•"/>
      <w:lvlJc w:val="left"/>
      <w:pPr>
        <w:ind w:left="48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174E630">
      <w:start w:val="1"/>
      <w:numFmt w:val="bullet"/>
      <w:lvlText w:val="o"/>
      <w:lvlJc w:val="left"/>
      <w:pPr>
        <w:ind w:left="56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9D6B39E">
      <w:start w:val="1"/>
      <w:numFmt w:val="bullet"/>
      <w:lvlText w:val="▪"/>
      <w:lvlJc w:val="left"/>
      <w:pPr>
        <w:ind w:left="63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4">
    <w:nsid w:val="4A9E590F"/>
    <w:multiLevelType w:val="hybridMultilevel"/>
    <w:tmpl w:val="A24EFBB4"/>
    <w:lvl w:ilvl="0" w:tplc="E1481EB4">
      <w:start w:val="6"/>
      <w:numFmt w:val="decimal"/>
      <w:lvlText w:val="%1"/>
      <w:lvlJc w:val="left"/>
      <w:pPr>
        <w:ind w:left="21"/>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1" w:tplc="21AC1FE8">
      <w:start w:val="1"/>
      <w:numFmt w:val="lowerLetter"/>
      <w:lvlText w:val="%2"/>
      <w:lvlJc w:val="left"/>
      <w:pPr>
        <w:ind w:left="130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2" w:tplc="8446D852">
      <w:start w:val="1"/>
      <w:numFmt w:val="lowerRoman"/>
      <w:lvlText w:val="%3"/>
      <w:lvlJc w:val="left"/>
      <w:pPr>
        <w:ind w:left="202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3" w:tplc="71625F2E">
      <w:start w:val="1"/>
      <w:numFmt w:val="decimal"/>
      <w:lvlText w:val="%4"/>
      <w:lvlJc w:val="left"/>
      <w:pPr>
        <w:ind w:left="274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4" w:tplc="D506C44E">
      <w:start w:val="1"/>
      <w:numFmt w:val="lowerLetter"/>
      <w:lvlText w:val="%5"/>
      <w:lvlJc w:val="left"/>
      <w:pPr>
        <w:ind w:left="346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5" w:tplc="698C80E8">
      <w:start w:val="1"/>
      <w:numFmt w:val="lowerRoman"/>
      <w:lvlText w:val="%6"/>
      <w:lvlJc w:val="left"/>
      <w:pPr>
        <w:ind w:left="418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6" w:tplc="A7E22266">
      <w:start w:val="1"/>
      <w:numFmt w:val="decimal"/>
      <w:lvlText w:val="%7"/>
      <w:lvlJc w:val="left"/>
      <w:pPr>
        <w:ind w:left="490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7" w:tplc="F0E8932C">
      <w:start w:val="1"/>
      <w:numFmt w:val="lowerLetter"/>
      <w:lvlText w:val="%8"/>
      <w:lvlJc w:val="left"/>
      <w:pPr>
        <w:ind w:left="562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8" w:tplc="89D6544C">
      <w:start w:val="1"/>
      <w:numFmt w:val="lowerRoman"/>
      <w:lvlText w:val="%9"/>
      <w:lvlJc w:val="left"/>
      <w:pPr>
        <w:ind w:left="634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abstractNum>
  <w:abstractNum w:abstractNumId="145">
    <w:nsid w:val="4B985D9B"/>
    <w:multiLevelType w:val="hybridMultilevel"/>
    <w:tmpl w:val="84644ED8"/>
    <w:lvl w:ilvl="0" w:tplc="4E1E4858">
      <w:start w:val="1"/>
      <w:numFmt w:val="bullet"/>
      <w:lvlText w:val=""/>
      <w:lvlJc w:val="left"/>
      <w:pPr>
        <w:ind w:left="15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C14764C">
      <w:start w:val="1"/>
      <w:numFmt w:val="bullet"/>
      <w:lvlText w:val="o"/>
      <w:lvlJc w:val="left"/>
      <w:pPr>
        <w:ind w:left="21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BC60D56">
      <w:start w:val="1"/>
      <w:numFmt w:val="bullet"/>
      <w:lvlText w:val="▪"/>
      <w:lvlJc w:val="left"/>
      <w:pPr>
        <w:ind w:left="28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626DC34">
      <w:start w:val="1"/>
      <w:numFmt w:val="bullet"/>
      <w:lvlText w:val="•"/>
      <w:lvlJc w:val="left"/>
      <w:pPr>
        <w:ind w:left="35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2E09386">
      <w:start w:val="1"/>
      <w:numFmt w:val="bullet"/>
      <w:lvlText w:val="o"/>
      <w:lvlJc w:val="left"/>
      <w:pPr>
        <w:ind w:left="43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6D401C8">
      <w:start w:val="1"/>
      <w:numFmt w:val="bullet"/>
      <w:lvlText w:val="▪"/>
      <w:lvlJc w:val="left"/>
      <w:pPr>
        <w:ind w:left="50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386283C">
      <w:start w:val="1"/>
      <w:numFmt w:val="bullet"/>
      <w:lvlText w:val="•"/>
      <w:lvlJc w:val="left"/>
      <w:pPr>
        <w:ind w:left="57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05A5102">
      <w:start w:val="1"/>
      <w:numFmt w:val="bullet"/>
      <w:lvlText w:val="o"/>
      <w:lvlJc w:val="left"/>
      <w:pPr>
        <w:ind w:left="64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D486BAC">
      <w:start w:val="1"/>
      <w:numFmt w:val="bullet"/>
      <w:lvlText w:val="▪"/>
      <w:lvlJc w:val="left"/>
      <w:pPr>
        <w:ind w:left="71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6">
    <w:nsid w:val="4C3A1081"/>
    <w:multiLevelType w:val="hybridMultilevel"/>
    <w:tmpl w:val="BA4208D0"/>
    <w:lvl w:ilvl="0" w:tplc="7E0ABE7C">
      <w:start w:val="1"/>
      <w:numFmt w:val="bullet"/>
      <w:lvlText w:val=""/>
      <w:lvlJc w:val="left"/>
      <w:pPr>
        <w:ind w:left="150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1" w:tplc="50C61F20">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9A2E4602">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184A4EE4">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F60E0F28">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F3B6435C">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B57AB85E">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7C16E4A8">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87B245CA">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47">
    <w:nsid w:val="4D36685A"/>
    <w:multiLevelType w:val="hybridMultilevel"/>
    <w:tmpl w:val="58041E16"/>
    <w:lvl w:ilvl="0" w:tplc="785CCFF4">
      <w:start w:val="5"/>
      <w:numFmt w:val="decimal"/>
      <w:lvlText w:val="%1)"/>
      <w:lvlJc w:val="left"/>
      <w:pPr>
        <w:ind w:left="1010"/>
      </w:pPr>
      <w:rPr>
        <w:rFonts w:ascii="Times New Roman" w:eastAsia="Century Gothic" w:hAnsi="Times New Roman" w:cs="Times New Roman" w:hint="default"/>
        <w:b/>
        <w:i w:val="0"/>
        <w:strike w:val="0"/>
        <w:dstrike w:val="0"/>
        <w:color w:val="000000" w:themeColor="text1"/>
        <w:sz w:val="24"/>
        <w:szCs w:val="24"/>
        <w:u w:val="none" w:color="000000"/>
        <w:bdr w:val="none" w:sz="0" w:space="0" w:color="auto"/>
        <w:shd w:val="clear" w:color="auto" w:fill="auto"/>
        <w:vertAlign w:val="baseline"/>
      </w:rPr>
    </w:lvl>
    <w:lvl w:ilvl="1" w:tplc="77E06CA0">
      <w:start w:val="1"/>
      <w:numFmt w:val="bullet"/>
      <w:lvlText w:val=""/>
      <w:lvlJc w:val="left"/>
      <w:pPr>
        <w:ind w:left="1495"/>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2" w:tplc="3CD64406">
      <w:start w:val="1"/>
      <w:numFmt w:val="bullet"/>
      <w:lvlText w:val="▪"/>
      <w:lvlJc w:val="left"/>
      <w:pPr>
        <w:ind w:left="143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01D8375C">
      <w:start w:val="1"/>
      <w:numFmt w:val="bullet"/>
      <w:lvlText w:val="•"/>
      <w:lvlJc w:val="left"/>
      <w:pPr>
        <w:ind w:left="215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4D449DF8">
      <w:start w:val="1"/>
      <w:numFmt w:val="bullet"/>
      <w:lvlText w:val="o"/>
      <w:lvlJc w:val="left"/>
      <w:pPr>
        <w:ind w:left="287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A230900E">
      <w:start w:val="1"/>
      <w:numFmt w:val="bullet"/>
      <w:lvlText w:val="▪"/>
      <w:lvlJc w:val="left"/>
      <w:pPr>
        <w:ind w:left="359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EDB032E8">
      <w:start w:val="1"/>
      <w:numFmt w:val="bullet"/>
      <w:lvlText w:val="•"/>
      <w:lvlJc w:val="left"/>
      <w:pPr>
        <w:ind w:left="431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786C256A">
      <w:start w:val="1"/>
      <w:numFmt w:val="bullet"/>
      <w:lvlText w:val="o"/>
      <w:lvlJc w:val="left"/>
      <w:pPr>
        <w:ind w:left="503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9762394C">
      <w:start w:val="1"/>
      <w:numFmt w:val="bullet"/>
      <w:lvlText w:val="▪"/>
      <w:lvlJc w:val="left"/>
      <w:pPr>
        <w:ind w:left="575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48">
    <w:nsid w:val="4D39417E"/>
    <w:multiLevelType w:val="hybridMultilevel"/>
    <w:tmpl w:val="F07ED96E"/>
    <w:lvl w:ilvl="0" w:tplc="F2C40926">
      <w:start w:val="1"/>
      <w:numFmt w:val="bullet"/>
      <w:lvlText w:val=""/>
      <w:lvlJc w:val="left"/>
      <w:pPr>
        <w:ind w:left="1505"/>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1" w:tplc="D71625AE">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110EA91E">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5D363F22">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6860BB62">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3AE283E6">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B4D6006C">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70563210">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03BA4C4E">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49">
    <w:nsid w:val="4DBC581E"/>
    <w:multiLevelType w:val="hybridMultilevel"/>
    <w:tmpl w:val="2BB2B950"/>
    <w:lvl w:ilvl="0" w:tplc="BD3AE64A">
      <w:start w:val="1"/>
      <w:numFmt w:val="decimal"/>
      <w:lvlText w:val="%1)"/>
      <w:lvlJc w:val="left"/>
      <w:pPr>
        <w:ind w:left="1013"/>
      </w:pPr>
      <w:rPr>
        <w:rFonts w:ascii="Times New Roman" w:eastAsia="Century Gothic" w:hAnsi="Times New Roman" w:cs="Times New Roman" w:hint="default"/>
        <w:b/>
        <w:bCs/>
        <w:i w:val="0"/>
        <w:strike w:val="0"/>
        <w:dstrike w:val="0"/>
        <w:color w:val="000000" w:themeColor="text1"/>
        <w:sz w:val="24"/>
        <w:szCs w:val="24"/>
        <w:u w:val="none" w:color="000000"/>
        <w:bdr w:val="none" w:sz="0" w:space="0" w:color="auto"/>
        <w:shd w:val="clear" w:color="auto" w:fill="auto"/>
        <w:vertAlign w:val="baseline"/>
      </w:rPr>
    </w:lvl>
    <w:lvl w:ilvl="1" w:tplc="CF7A00E4">
      <w:start w:val="1"/>
      <w:numFmt w:val="lowerLetter"/>
      <w:lvlText w:val="%2"/>
      <w:lvlJc w:val="left"/>
      <w:pPr>
        <w:ind w:left="178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2" w:tplc="8B3013A2">
      <w:start w:val="1"/>
      <w:numFmt w:val="lowerRoman"/>
      <w:lvlText w:val="%3"/>
      <w:lvlJc w:val="left"/>
      <w:pPr>
        <w:ind w:left="250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3" w:tplc="B5A28118">
      <w:start w:val="1"/>
      <w:numFmt w:val="decimal"/>
      <w:lvlText w:val="%4"/>
      <w:lvlJc w:val="left"/>
      <w:pPr>
        <w:ind w:left="322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4" w:tplc="EAD47922">
      <w:start w:val="1"/>
      <w:numFmt w:val="lowerLetter"/>
      <w:lvlText w:val="%5"/>
      <w:lvlJc w:val="left"/>
      <w:pPr>
        <w:ind w:left="394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5" w:tplc="B0728EDA">
      <w:start w:val="1"/>
      <w:numFmt w:val="lowerRoman"/>
      <w:lvlText w:val="%6"/>
      <w:lvlJc w:val="left"/>
      <w:pPr>
        <w:ind w:left="466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6" w:tplc="BA9C77E8">
      <w:start w:val="1"/>
      <w:numFmt w:val="decimal"/>
      <w:lvlText w:val="%7"/>
      <w:lvlJc w:val="left"/>
      <w:pPr>
        <w:ind w:left="538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7" w:tplc="7AF6CA6C">
      <w:start w:val="1"/>
      <w:numFmt w:val="lowerLetter"/>
      <w:lvlText w:val="%8"/>
      <w:lvlJc w:val="left"/>
      <w:pPr>
        <w:ind w:left="610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8" w:tplc="44307148">
      <w:start w:val="1"/>
      <w:numFmt w:val="lowerRoman"/>
      <w:lvlText w:val="%9"/>
      <w:lvlJc w:val="left"/>
      <w:pPr>
        <w:ind w:left="682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abstractNum>
  <w:abstractNum w:abstractNumId="150">
    <w:nsid w:val="4E86371F"/>
    <w:multiLevelType w:val="hybridMultilevel"/>
    <w:tmpl w:val="DD9AE47A"/>
    <w:lvl w:ilvl="0" w:tplc="B70CE136">
      <w:start w:val="1"/>
      <w:numFmt w:val="bullet"/>
      <w:lvlText w:val=""/>
      <w:lvlJc w:val="left"/>
      <w:pPr>
        <w:ind w:left="64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B3A5968">
      <w:start w:val="1"/>
      <w:numFmt w:val="bullet"/>
      <w:lvlText w:val="o"/>
      <w:lvlJc w:val="left"/>
      <w:pPr>
        <w:ind w:left="12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0C860BA">
      <w:start w:val="1"/>
      <w:numFmt w:val="bullet"/>
      <w:lvlText w:val="▪"/>
      <w:lvlJc w:val="left"/>
      <w:pPr>
        <w:ind w:left="20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A704596">
      <w:start w:val="1"/>
      <w:numFmt w:val="bullet"/>
      <w:lvlText w:val="•"/>
      <w:lvlJc w:val="left"/>
      <w:pPr>
        <w:ind w:left="27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52A4562">
      <w:start w:val="1"/>
      <w:numFmt w:val="bullet"/>
      <w:lvlText w:val="o"/>
      <w:lvlJc w:val="left"/>
      <w:pPr>
        <w:ind w:left="34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B60AD14">
      <w:start w:val="1"/>
      <w:numFmt w:val="bullet"/>
      <w:lvlText w:val="▪"/>
      <w:lvlJc w:val="left"/>
      <w:pPr>
        <w:ind w:left="41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9FAB73C">
      <w:start w:val="1"/>
      <w:numFmt w:val="bullet"/>
      <w:lvlText w:val="•"/>
      <w:lvlJc w:val="left"/>
      <w:pPr>
        <w:ind w:left="48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07ECD20">
      <w:start w:val="1"/>
      <w:numFmt w:val="bullet"/>
      <w:lvlText w:val="o"/>
      <w:lvlJc w:val="left"/>
      <w:pPr>
        <w:ind w:left="56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A581D92">
      <w:start w:val="1"/>
      <w:numFmt w:val="bullet"/>
      <w:lvlText w:val="▪"/>
      <w:lvlJc w:val="left"/>
      <w:pPr>
        <w:ind w:left="63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51">
    <w:nsid w:val="4EA13FA3"/>
    <w:multiLevelType w:val="hybridMultilevel"/>
    <w:tmpl w:val="787C9B9E"/>
    <w:lvl w:ilvl="0" w:tplc="1D2C6AC0">
      <w:start w:val="1"/>
      <w:numFmt w:val="decimal"/>
      <w:lvlText w:val="%1)"/>
      <w:lvlJc w:val="left"/>
      <w:pPr>
        <w:ind w:left="1019"/>
      </w:pPr>
      <w:rPr>
        <w:rFonts w:ascii="Times New Roman" w:eastAsia="Century Gothic" w:hAnsi="Times New Roman" w:cs="Times New Roman" w:hint="default"/>
        <w:b/>
        <w:bCs/>
        <w:i w:val="0"/>
        <w:strike w:val="0"/>
        <w:dstrike w:val="0"/>
        <w:color w:val="000000" w:themeColor="text1"/>
        <w:sz w:val="24"/>
        <w:szCs w:val="24"/>
        <w:u w:val="none" w:color="000000"/>
        <w:bdr w:val="none" w:sz="0" w:space="0" w:color="auto"/>
        <w:shd w:val="clear" w:color="auto" w:fill="auto"/>
        <w:vertAlign w:val="baseline"/>
      </w:rPr>
    </w:lvl>
    <w:lvl w:ilvl="1" w:tplc="64C8CE84">
      <w:start w:val="1"/>
      <w:numFmt w:val="decimal"/>
      <w:lvlText w:val="%2."/>
      <w:lvlJc w:val="left"/>
      <w:pPr>
        <w:ind w:left="1699"/>
      </w:pPr>
      <w:rPr>
        <w:rFonts w:ascii="Times New Roman" w:eastAsia="Century Gothic" w:hAnsi="Times New Roman" w:cs="Times New Roman" w:hint="default"/>
        <w:b w:val="0"/>
        <w:i w:val="0"/>
        <w:strike w:val="0"/>
        <w:dstrike w:val="0"/>
        <w:color w:val="000000" w:themeColor="text1"/>
        <w:sz w:val="20"/>
        <w:szCs w:val="20"/>
        <w:u w:val="none" w:color="984806"/>
        <w:bdr w:val="none" w:sz="0" w:space="0" w:color="auto"/>
        <w:shd w:val="clear" w:color="auto" w:fill="auto"/>
        <w:vertAlign w:val="baseline"/>
      </w:rPr>
    </w:lvl>
    <w:lvl w:ilvl="2" w:tplc="563A71D6">
      <w:start w:val="1"/>
      <w:numFmt w:val="lowerRoman"/>
      <w:lvlText w:val="%3"/>
      <w:lvlJc w:val="left"/>
      <w:pPr>
        <w:ind w:left="249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3" w:tplc="AB70852E">
      <w:start w:val="1"/>
      <w:numFmt w:val="decimal"/>
      <w:lvlText w:val="%4"/>
      <w:lvlJc w:val="left"/>
      <w:pPr>
        <w:ind w:left="321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4" w:tplc="D3C0F584">
      <w:start w:val="1"/>
      <w:numFmt w:val="lowerLetter"/>
      <w:lvlText w:val="%5"/>
      <w:lvlJc w:val="left"/>
      <w:pPr>
        <w:ind w:left="393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5" w:tplc="8DDCB530">
      <w:start w:val="1"/>
      <w:numFmt w:val="lowerRoman"/>
      <w:lvlText w:val="%6"/>
      <w:lvlJc w:val="left"/>
      <w:pPr>
        <w:ind w:left="465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6" w:tplc="6C8A4698">
      <w:start w:val="1"/>
      <w:numFmt w:val="decimal"/>
      <w:lvlText w:val="%7"/>
      <w:lvlJc w:val="left"/>
      <w:pPr>
        <w:ind w:left="537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7" w:tplc="833AD94E">
      <w:start w:val="1"/>
      <w:numFmt w:val="lowerLetter"/>
      <w:lvlText w:val="%8"/>
      <w:lvlJc w:val="left"/>
      <w:pPr>
        <w:ind w:left="609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8" w:tplc="263AFFFA">
      <w:start w:val="1"/>
      <w:numFmt w:val="lowerRoman"/>
      <w:lvlText w:val="%9"/>
      <w:lvlJc w:val="left"/>
      <w:pPr>
        <w:ind w:left="681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abstractNum>
  <w:abstractNum w:abstractNumId="152">
    <w:nsid w:val="4ED202EF"/>
    <w:multiLevelType w:val="hybridMultilevel"/>
    <w:tmpl w:val="8996A7B8"/>
    <w:lvl w:ilvl="0" w:tplc="D964782E">
      <w:start w:val="1"/>
      <w:numFmt w:val="decimal"/>
      <w:lvlText w:val="%1."/>
      <w:lvlJc w:val="left"/>
      <w:pPr>
        <w:ind w:left="785"/>
      </w:pPr>
      <w:rPr>
        <w:rFonts w:ascii="Times New Roman" w:eastAsia="Century Gothic"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7C28196">
      <w:start w:val="1"/>
      <w:numFmt w:val="lowerLetter"/>
      <w:lvlText w:val="%2"/>
      <w:lvlJc w:val="left"/>
      <w:pPr>
        <w:ind w:left="14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F83E2946">
      <w:start w:val="1"/>
      <w:numFmt w:val="lowerRoman"/>
      <w:lvlText w:val="%3"/>
      <w:lvlJc w:val="left"/>
      <w:pPr>
        <w:ind w:left="21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C27A579E">
      <w:start w:val="1"/>
      <w:numFmt w:val="decimal"/>
      <w:lvlText w:val="%4"/>
      <w:lvlJc w:val="left"/>
      <w:pPr>
        <w:ind w:left="286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D312090A">
      <w:start w:val="1"/>
      <w:numFmt w:val="lowerLetter"/>
      <w:lvlText w:val="%5"/>
      <w:lvlJc w:val="left"/>
      <w:pPr>
        <w:ind w:left="35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0C9400B4">
      <w:start w:val="1"/>
      <w:numFmt w:val="lowerRoman"/>
      <w:lvlText w:val="%6"/>
      <w:lvlJc w:val="left"/>
      <w:pPr>
        <w:ind w:left="43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7AC074F4">
      <w:start w:val="1"/>
      <w:numFmt w:val="decimal"/>
      <w:lvlText w:val="%7"/>
      <w:lvlJc w:val="left"/>
      <w:pPr>
        <w:ind w:left="50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352E9656">
      <w:start w:val="1"/>
      <w:numFmt w:val="lowerLetter"/>
      <w:lvlText w:val="%8"/>
      <w:lvlJc w:val="left"/>
      <w:pPr>
        <w:ind w:left="57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0B680048">
      <w:start w:val="1"/>
      <w:numFmt w:val="lowerRoman"/>
      <w:lvlText w:val="%9"/>
      <w:lvlJc w:val="left"/>
      <w:pPr>
        <w:ind w:left="646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153">
    <w:nsid w:val="4F32727B"/>
    <w:multiLevelType w:val="hybridMultilevel"/>
    <w:tmpl w:val="5E9056B8"/>
    <w:lvl w:ilvl="0" w:tplc="5C64DA6A">
      <w:start w:val="1"/>
      <w:numFmt w:val="decimal"/>
      <w:lvlText w:val="%1)"/>
      <w:lvlJc w:val="left"/>
      <w:pPr>
        <w:ind w:left="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B4E074E">
      <w:start w:val="1"/>
      <w:numFmt w:val="lowerLetter"/>
      <w:lvlText w:val="%2"/>
      <w:lvlJc w:val="left"/>
      <w:pPr>
        <w:ind w:left="1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524F6F6">
      <w:start w:val="1"/>
      <w:numFmt w:val="lowerRoman"/>
      <w:lvlText w:val="%3"/>
      <w:lvlJc w:val="left"/>
      <w:pPr>
        <w:ind w:left="2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D80FEC6">
      <w:start w:val="1"/>
      <w:numFmt w:val="decimal"/>
      <w:lvlText w:val="%4"/>
      <w:lvlJc w:val="left"/>
      <w:pPr>
        <w:ind w:left="3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F08A30">
      <w:start w:val="1"/>
      <w:numFmt w:val="lowerLetter"/>
      <w:lvlText w:val="%5"/>
      <w:lvlJc w:val="left"/>
      <w:pPr>
        <w:ind w:left="4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BC68EA8">
      <w:start w:val="1"/>
      <w:numFmt w:val="lowerRoman"/>
      <w:lvlText w:val="%6"/>
      <w:lvlJc w:val="left"/>
      <w:pPr>
        <w:ind w:left="4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8A5E8C">
      <w:start w:val="1"/>
      <w:numFmt w:val="decimal"/>
      <w:lvlText w:val="%7"/>
      <w:lvlJc w:val="left"/>
      <w:pPr>
        <w:ind w:left="5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FE5940">
      <w:start w:val="1"/>
      <w:numFmt w:val="lowerLetter"/>
      <w:lvlText w:val="%8"/>
      <w:lvlJc w:val="left"/>
      <w:pPr>
        <w:ind w:left="6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EADC26">
      <w:start w:val="1"/>
      <w:numFmt w:val="lowerRoman"/>
      <w:lvlText w:val="%9"/>
      <w:lvlJc w:val="left"/>
      <w:pPr>
        <w:ind w:left="7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4">
    <w:nsid w:val="4F721B00"/>
    <w:multiLevelType w:val="hybridMultilevel"/>
    <w:tmpl w:val="0824BA2A"/>
    <w:lvl w:ilvl="0" w:tplc="581A6122">
      <w:start w:val="1"/>
      <w:numFmt w:val="bullet"/>
      <w:lvlText w:val=""/>
      <w:lvlJc w:val="left"/>
      <w:pPr>
        <w:ind w:left="150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1" w:tplc="D512B0FE">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8B723E22">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E9761A9E">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7E5896C8">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E320F6E6">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71288526">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A9269C68">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CA526A70">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55">
    <w:nsid w:val="4FB344AC"/>
    <w:multiLevelType w:val="hybridMultilevel"/>
    <w:tmpl w:val="69127330"/>
    <w:lvl w:ilvl="0" w:tplc="948AF194">
      <w:start w:val="1"/>
      <w:numFmt w:val="bullet"/>
      <w:lvlText w:val=""/>
      <w:lvlJc w:val="left"/>
      <w:pPr>
        <w:ind w:left="551"/>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1" w:tplc="6CFED30A">
      <w:start w:val="1"/>
      <w:numFmt w:val="bullet"/>
      <w:lvlText w:val="o"/>
      <w:lvlJc w:val="left"/>
      <w:pPr>
        <w:ind w:left="1080"/>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2" w:tplc="B7A2516E">
      <w:start w:val="1"/>
      <w:numFmt w:val="bullet"/>
      <w:lvlText w:val="▪"/>
      <w:lvlJc w:val="left"/>
      <w:pPr>
        <w:ind w:left="1800"/>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3" w:tplc="5A18B752">
      <w:start w:val="1"/>
      <w:numFmt w:val="bullet"/>
      <w:lvlText w:val="•"/>
      <w:lvlJc w:val="left"/>
      <w:pPr>
        <w:ind w:left="2520"/>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4" w:tplc="78CA7268">
      <w:start w:val="1"/>
      <w:numFmt w:val="bullet"/>
      <w:lvlText w:val="o"/>
      <w:lvlJc w:val="left"/>
      <w:pPr>
        <w:ind w:left="3240"/>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5" w:tplc="6AA84B5C">
      <w:start w:val="1"/>
      <w:numFmt w:val="bullet"/>
      <w:lvlText w:val="▪"/>
      <w:lvlJc w:val="left"/>
      <w:pPr>
        <w:ind w:left="3960"/>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6" w:tplc="6BC6E342">
      <w:start w:val="1"/>
      <w:numFmt w:val="bullet"/>
      <w:lvlText w:val="•"/>
      <w:lvlJc w:val="left"/>
      <w:pPr>
        <w:ind w:left="4680"/>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7" w:tplc="DE04EC32">
      <w:start w:val="1"/>
      <w:numFmt w:val="bullet"/>
      <w:lvlText w:val="o"/>
      <w:lvlJc w:val="left"/>
      <w:pPr>
        <w:ind w:left="5400"/>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8" w:tplc="CDA01FFC">
      <w:start w:val="1"/>
      <w:numFmt w:val="bullet"/>
      <w:lvlText w:val="▪"/>
      <w:lvlJc w:val="left"/>
      <w:pPr>
        <w:ind w:left="6120"/>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abstractNum>
  <w:abstractNum w:abstractNumId="156">
    <w:nsid w:val="50521DF0"/>
    <w:multiLevelType w:val="hybridMultilevel"/>
    <w:tmpl w:val="1EFAE58C"/>
    <w:lvl w:ilvl="0" w:tplc="D090A6FE">
      <w:start w:val="1"/>
      <w:numFmt w:val="bullet"/>
      <w:lvlText w:val=""/>
      <w:lvlJc w:val="left"/>
      <w:pPr>
        <w:ind w:left="1505"/>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1" w:tplc="566243A4">
      <w:start w:val="1"/>
      <w:numFmt w:val="bullet"/>
      <w:lvlText w:val="o"/>
      <w:lvlJc w:val="left"/>
      <w:pPr>
        <w:ind w:left="217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7B8625EC">
      <w:start w:val="1"/>
      <w:numFmt w:val="bullet"/>
      <w:lvlText w:val="▪"/>
      <w:lvlJc w:val="left"/>
      <w:pPr>
        <w:ind w:left="289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3E165AAC">
      <w:start w:val="1"/>
      <w:numFmt w:val="bullet"/>
      <w:lvlText w:val="•"/>
      <w:lvlJc w:val="left"/>
      <w:pPr>
        <w:ind w:left="361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CE26318A">
      <w:start w:val="1"/>
      <w:numFmt w:val="bullet"/>
      <w:lvlText w:val="o"/>
      <w:lvlJc w:val="left"/>
      <w:pPr>
        <w:ind w:left="433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D6DC5A16">
      <w:start w:val="1"/>
      <w:numFmt w:val="bullet"/>
      <w:lvlText w:val="▪"/>
      <w:lvlJc w:val="left"/>
      <w:pPr>
        <w:ind w:left="505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804EAF6C">
      <w:start w:val="1"/>
      <w:numFmt w:val="bullet"/>
      <w:lvlText w:val="•"/>
      <w:lvlJc w:val="left"/>
      <w:pPr>
        <w:ind w:left="577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3C5CEEC2">
      <w:start w:val="1"/>
      <w:numFmt w:val="bullet"/>
      <w:lvlText w:val="o"/>
      <w:lvlJc w:val="left"/>
      <w:pPr>
        <w:ind w:left="649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2488CE72">
      <w:start w:val="1"/>
      <w:numFmt w:val="bullet"/>
      <w:lvlText w:val="▪"/>
      <w:lvlJc w:val="left"/>
      <w:pPr>
        <w:ind w:left="721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57">
    <w:nsid w:val="534A78F3"/>
    <w:multiLevelType w:val="hybridMultilevel"/>
    <w:tmpl w:val="9DD8FD60"/>
    <w:lvl w:ilvl="0" w:tplc="F2D813A6">
      <w:start w:val="1"/>
      <w:numFmt w:val="bullet"/>
      <w:lvlText w:val=""/>
      <w:lvlJc w:val="left"/>
      <w:pPr>
        <w:ind w:left="14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1" w:tplc="0B366854">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ED72DD1E">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5116365E">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146A7BFC">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0F16187A">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7EA065E8">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D7A0D296">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5162A478">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58">
    <w:nsid w:val="541B4528"/>
    <w:multiLevelType w:val="hybridMultilevel"/>
    <w:tmpl w:val="87847C10"/>
    <w:lvl w:ilvl="0" w:tplc="CE7623F6">
      <w:start w:val="1"/>
      <w:numFmt w:val="bullet"/>
      <w:lvlText w:val=""/>
      <w:lvlJc w:val="left"/>
      <w:pPr>
        <w:ind w:left="504"/>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1" w:tplc="B002E75A">
      <w:start w:val="1"/>
      <w:numFmt w:val="bullet"/>
      <w:lvlText w:val="o"/>
      <w:lvlJc w:val="left"/>
      <w:pPr>
        <w:ind w:left="114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2F52E8BC">
      <w:start w:val="1"/>
      <w:numFmt w:val="bullet"/>
      <w:lvlText w:val="▪"/>
      <w:lvlJc w:val="left"/>
      <w:pPr>
        <w:ind w:left="186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05E223FA">
      <w:start w:val="1"/>
      <w:numFmt w:val="bullet"/>
      <w:lvlText w:val="•"/>
      <w:lvlJc w:val="left"/>
      <w:pPr>
        <w:ind w:left="258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AA94A484">
      <w:start w:val="1"/>
      <w:numFmt w:val="bullet"/>
      <w:lvlText w:val="o"/>
      <w:lvlJc w:val="left"/>
      <w:pPr>
        <w:ind w:left="330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0B0AC0B6">
      <w:start w:val="1"/>
      <w:numFmt w:val="bullet"/>
      <w:lvlText w:val="▪"/>
      <w:lvlJc w:val="left"/>
      <w:pPr>
        <w:ind w:left="402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8F10D5BE">
      <w:start w:val="1"/>
      <w:numFmt w:val="bullet"/>
      <w:lvlText w:val="•"/>
      <w:lvlJc w:val="left"/>
      <w:pPr>
        <w:ind w:left="474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9B5E0CF0">
      <w:start w:val="1"/>
      <w:numFmt w:val="bullet"/>
      <w:lvlText w:val="o"/>
      <w:lvlJc w:val="left"/>
      <w:pPr>
        <w:ind w:left="546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BA78292A">
      <w:start w:val="1"/>
      <w:numFmt w:val="bullet"/>
      <w:lvlText w:val="▪"/>
      <w:lvlJc w:val="left"/>
      <w:pPr>
        <w:ind w:left="618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59">
    <w:nsid w:val="54615664"/>
    <w:multiLevelType w:val="hybridMultilevel"/>
    <w:tmpl w:val="DB7A74AC"/>
    <w:lvl w:ilvl="0" w:tplc="46F810F6">
      <w:start w:val="2"/>
      <w:numFmt w:val="decimal"/>
      <w:lvlText w:val="%1)"/>
      <w:lvlJc w:val="left"/>
      <w:pPr>
        <w:ind w:left="1012"/>
      </w:pPr>
      <w:rPr>
        <w:rFonts w:ascii="Times New Roman" w:eastAsia="Century Gothic" w:hAnsi="Times New Roman" w:cs="Times New Roman" w:hint="default"/>
        <w:b/>
        <w:bCs/>
        <w:i w:val="0"/>
        <w:strike w:val="0"/>
        <w:dstrike w:val="0"/>
        <w:color w:val="auto"/>
        <w:sz w:val="24"/>
        <w:szCs w:val="24"/>
        <w:u w:val="none" w:color="000000"/>
        <w:bdr w:val="none" w:sz="0" w:space="0" w:color="auto"/>
        <w:shd w:val="clear" w:color="auto" w:fill="auto"/>
        <w:vertAlign w:val="baseline"/>
      </w:rPr>
    </w:lvl>
    <w:lvl w:ilvl="1" w:tplc="BEFA0080">
      <w:start w:val="1"/>
      <w:numFmt w:val="decimal"/>
      <w:lvlText w:val="%2."/>
      <w:lvlJc w:val="left"/>
      <w:pPr>
        <w:ind w:left="1725"/>
      </w:pPr>
      <w:rPr>
        <w:rFonts w:ascii="Times New Roman" w:eastAsia="Century Gothic" w:hAnsi="Times New Roman" w:cs="Times New Roman" w:hint="default"/>
        <w:b/>
        <w:i w:val="0"/>
        <w:strike w:val="0"/>
        <w:dstrike w:val="0"/>
        <w:color w:val="auto"/>
        <w:sz w:val="24"/>
        <w:szCs w:val="24"/>
        <w:u w:val="none" w:color="984806"/>
        <w:bdr w:val="none" w:sz="0" w:space="0" w:color="auto"/>
        <w:shd w:val="clear" w:color="auto" w:fill="auto"/>
        <w:vertAlign w:val="baseline"/>
      </w:rPr>
    </w:lvl>
    <w:lvl w:ilvl="2" w:tplc="095A3C50">
      <w:start w:val="1"/>
      <w:numFmt w:val="lowerRoman"/>
      <w:lvlText w:val="%3"/>
      <w:lvlJc w:val="left"/>
      <w:pPr>
        <w:ind w:left="249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3" w:tplc="49C0CA30">
      <w:start w:val="1"/>
      <w:numFmt w:val="decimal"/>
      <w:lvlText w:val="%4"/>
      <w:lvlJc w:val="left"/>
      <w:pPr>
        <w:ind w:left="321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4" w:tplc="3D70680A">
      <w:start w:val="1"/>
      <w:numFmt w:val="lowerLetter"/>
      <w:lvlText w:val="%5"/>
      <w:lvlJc w:val="left"/>
      <w:pPr>
        <w:ind w:left="393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5" w:tplc="E948FA40">
      <w:start w:val="1"/>
      <w:numFmt w:val="lowerRoman"/>
      <w:lvlText w:val="%6"/>
      <w:lvlJc w:val="left"/>
      <w:pPr>
        <w:ind w:left="465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6" w:tplc="2778923E">
      <w:start w:val="1"/>
      <w:numFmt w:val="decimal"/>
      <w:lvlText w:val="%7"/>
      <w:lvlJc w:val="left"/>
      <w:pPr>
        <w:ind w:left="537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7" w:tplc="E23EE130">
      <w:start w:val="1"/>
      <w:numFmt w:val="lowerLetter"/>
      <w:lvlText w:val="%8"/>
      <w:lvlJc w:val="left"/>
      <w:pPr>
        <w:ind w:left="609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8" w:tplc="B374FBF2">
      <w:start w:val="1"/>
      <w:numFmt w:val="lowerRoman"/>
      <w:lvlText w:val="%9"/>
      <w:lvlJc w:val="left"/>
      <w:pPr>
        <w:ind w:left="681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abstractNum>
  <w:abstractNum w:abstractNumId="160">
    <w:nsid w:val="54894947"/>
    <w:multiLevelType w:val="hybridMultilevel"/>
    <w:tmpl w:val="D21643CC"/>
    <w:lvl w:ilvl="0" w:tplc="7014094E">
      <w:start w:val="1"/>
      <w:numFmt w:val="bullet"/>
      <w:lvlText w:val=""/>
      <w:lvlJc w:val="left"/>
      <w:pPr>
        <w:ind w:left="1505"/>
      </w:pPr>
      <w:rPr>
        <w:rFonts w:ascii="Wingdings" w:eastAsia="Wingdings" w:hAnsi="Wingdings" w:cs="Wingdings"/>
        <w:b w:val="0"/>
        <w:i w:val="0"/>
        <w:strike w:val="0"/>
        <w:dstrike w:val="0"/>
        <w:color w:val="auto"/>
        <w:sz w:val="20"/>
        <w:szCs w:val="20"/>
        <w:u w:val="none" w:color="000000"/>
        <w:bdr w:val="none" w:sz="0" w:space="0" w:color="auto"/>
        <w:shd w:val="clear" w:color="auto" w:fill="auto"/>
        <w:vertAlign w:val="baseline"/>
      </w:rPr>
    </w:lvl>
    <w:lvl w:ilvl="1" w:tplc="7D247398">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21CE526C">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91505692">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714AAA1E">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BDE22F12">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32F08FD6">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90D4B864">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553E960C">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61">
    <w:nsid w:val="54CB3EEF"/>
    <w:multiLevelType w:val="hybridMultilevel"/>
    <w:tmpl w:val="BCB86EE8"/>
    <w:lvl w:ilvl="0" w:tplc="FDB01766">
      <w:start w:val="3"/>
      <w:numFmt w:val="decimal"/>
      <w:lvlText w:val="%1)"/>
      <w:lvlJc w:val="left"/>
      <w:pPr>
        <w:ind w:left="1012"/>
      </w:pPr>
      <w:rPr>
        <w:rFonts w:ascii="Times New Roman" w:eastAsia="Century Gothic" w:hAnsi="Times New Roman" w:cs="Times New Roman" w:hint="default"/>
        <w:b/>
        <w:bCs/>
        <w:i w:val="0"/>
        <w:strike w:val="0"/>
        <w:dstrike w:val="0"/>
        <w:color w:val="auto"/>
        <w:sz w:val="24"/>
        <w:szCs w:val="24"/>
        <w:u w:val="none" w:color="000000"/>
        <w:bdr w:val="none" w:sz="0" w:space="0" w:color="auto"/>
        <w:shd w:val="clear" w:color="auto" w:fill="auto"/>
        <w:vertAlign w:val="baseline"/>
      </w:rPr>
    </w:lvl>
    <w:lvl w:ilvl="1" w:tplc="28D4AA02">
      <w:start w:val="1"/>
      <w:numFmt w:val="decimal"/>
      <w:lvlText w:val="%2."/>
      <w:lvlJc w:val="left"/>
      <w:pPr>
        <w:ind w:left="1699"/>
      </w:pPr>
      <w:rPr>
        <w:rFonts w:ascii="Times New Roman" w:eastAsia="Century Gothic" w:hAnsi="Times New Roman" w:cs="Times New Roman" w:hint="default"/>
        <w:b/>
        <w:i w:val="0"/>
        <w:strike w:val="0"/>
        <w:dstrike w:val="0"/>
        <w:color w:val="auto"/>
        <w:sz w:val="24"/>
        <w:szCs w:val="24"/>
        <w:u w:val="none" w:color="984806"/>
        <w:bdr w:val="none" w:sz="0" w:space="0" w:color="auto"/>
        <w:shd w:val="clear" w:color="auto" w:fill="auto"/>
        <w:vertAlign w:val="baseline"/>
      </w:rPr>
    </w:lvl>
    <w:lvl w:ilvl="2" w:tplc="1FCE85EC">
      <w:start w:val="1"/>
      <w:numFmt w:val="lowerRoman"/>
      <w:lvlText w:val="%3"/>
      <w:lvlJc w:val="left"/>
      <w:pPr>
        <w:ind w:left="249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3" w:tplc="3F282AA0">
      <w:start w:val="1"/>
      <w:numFmt w:val="decimal"/>
      <w:lvlText w:val="%4"/>
      <w:lvlJc w:val="left"/>
      <w:pPr>
        <w:ind w:left="321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4" w:tplc="BB6256EC">
      <w:start w:val="1"/>
      <w:numFmt w:val="lowerLetter"/>
      <w:lvlText w:val="%5"/>
      <w:lvlJc w:val="left"/>
      <w:pPr>
        <w:ind w:left="393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5" w:tplc="2EEA4A22">
      <w:start w:val="1"/>
      <w:numFmt w:val="lowerRoman"/>
      <w:lvlText w:val="%6"/>
      <w:lvlJc w:val="left"/>
      <w:pPr>
        <w:ind w:left="465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6" w:tplc="73585E92">
      <w:start w:val="1"/>
      <w:numFmt w:val="decimal"/>
      <w:lvlText w:val="%7"/>
      <w:lvlJc w:val="left"/>
      <w:pPr>
        <w:ind w:left="537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7" w:tplc="78C6D928">
      <w:start w:val="1"/>
      <w:numFmt w:val="lowerLetter"/>
      <w:lvlText w:val="%8"/>
      <w:lvlJc w:val="left"/>
      <w:pPr>
        <w:ind w:left="609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8" w:tplc="5290D7C8">
      <w:start w:val="1"/>
      <w:numFmt w:val="lowerRoman"/>
      <w:lvlText w:val="%9"/>
      <w:lvlJc w:val="left"/>
      <w:pPr>
        <w:ind w:left="6816"/>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abstractNum>
  <w:abstractNum w:abstractNumId="162">
    <w:nsid w:val="55C51C7C"/>
    <w:multiLevelType w:val="hybridMultilevel"/>
    <w:tmpl w:val="8836FD90"/>
    <w:lvl w:ilvl="0" w:tplc="266EBB54">
      <w:start w:val="1"/>
      <w:numFmt w:val="bullet"/>
      <w:lvlText w:val=""/>
      <w:lvlJc w:val="left"/>
      <w:pPr>
        <w:ind w:left="1505"/>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1" w:tplc="6AC8ECC0">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4950F558">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D4C62936">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49CED438">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F3A45F06">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D88CF908">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657A7972">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9BBC11B0">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63">
    <w:nsid w:val="58091CE6"/>
    <w:multiLevelType w:val="hybridMultilevel"/>
    <w:tmpl w:val="A87E8290"/>
    <w:lvl w:ilvl="0" w:tplc="34A62ABC">
      <w:start w:val="1"/>
      <w:numFmt w:val="bullet"/>
      <w:lvlText w:val=""/>
      <w:lvlJc w:val="left"/>
      <w:pPr>
        <w:ind w:left="11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616DFFC">
      <w:start w:val="1"/>
      <w:numFmt w:val="bullet"/>
      <w:lvlText w:val="o"/>
      <w:lvlJc w:val="left"/>
      <w:pPr>
        <w:ind w:left="18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E3ED4DC">
      <w:start w:val="1"/>
      <w:numFmt w:val="bullet"/>
      <w:lvlText w:val="▪"/>
      <w:lvlJc w:val="left"/>
      <w:pPr>
        <w:ind w:left="25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A1A97D2">
      <w:start w:val="1"/>
      <w:numFmt w:val="bullet"/>
      <w:lvlText w:val="•"/>
      <w:lvlJc w:val="left"/>
      <w:pPr>
        <w:ind w:left="32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996E29A">
      <w:start w:val="1"/>
      <w:numFmt w:val="bullet"/>
      <w:lvlText w:val="o"/>
      <w:lvlJc w:val="left"/>
      <w:pPr>
        <w:ind w:left="40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180ABCC">
      <w:start w:val="1"/>
      <w:numFmt w:val="bullet"/>
      <w:lvlText w:val="▪"/>
      <w:lvlJc w:val="left"/>
      <w:pPr>
        <w:ind w:left="47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81A357E">
      <w:start w:val="1"/>
      <w:numFmt w:val="bullet"/>
      <w:lvlText w:val="•"/>
      <w:lvlJc w:val="left"/>
      <w:pPr>
        <w:ind w:left="54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98442CE">
      <w:start w:val="1"/>
      <w:numFmt w:val="bullet"/>
      <w:lvlText w:val="o"/>
      <w:lvlJc w:val="left"/>
      <w:pPr>
        <w:ind w:left="61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44E4BEC">
      <w:start w:val="1"/>
      <w:numFmt w:val="bullet"/>
      <w:lvlText w:val="▪"/>
      <w:lvlJc w:val="left"/>
      <w:pPr>
        <w:ind w:left="68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4">
    <w:nsid w:val="584D39A3"/>
    <w:multiLevelType w:val="hybridMultilevel"/>
    <w:tmpl w:val="E7960622"/>
    <w:lvl w:ilvl="0" w:tplc="8C90FAFE">
      <w:start w:val="3"/>
      <w:numFmt w:val="decimal"/>
      <w:lvlText w:val="%1)"/>
      <w:lvlJc w:val="left"/>
      <w:pPr>
        <w:ind w:left="1013"/>
      </w:pPr>
      <w:rPr>
        <w:rFonts w:ascii="Times New Roman" w:eastAsia="Century Gothic" w:hAnsi="Times New Roman" w:cs="Times New Roman" w:hint="default"/>
        <w:b/>
        <w:bCs/>
        <w:i w:val="0"/>
        <w:strike w:val="0"/>
        <w:dstrike w:val="0"/>
        <w:color w:val="000000" w:themeColor="text1"/>
        <w:sz w:val="28"/>
        <w:szCs w:val="28"/>
        <w:u w:val="none" w:color="000000"/>
        <w:bdr w:val="none" w:sz="0" w:space="0" w:color="auto"/>
        <w:shd w:val="clear" w:color="auto" w:fill="auto"/>
        <w:vertAlign w:val="baseline"/>
      </w:rPr>
    </w:lvl>
    <w:lvl w:ilvl="1" w:tplc="0C6ABC0E">
      <w:start w:val="1"/>
      <w:numFmt w:val="lowerLetter"/>
      <w:lvlText w:val="%2"/>
      <w:lvlJc w:val="left"/>
      <w:pPr>
        <w:ind w:left="178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2" w:tplc="DF426836">
      <w:start w:val="1"/>
      <w:numFmt w:val="lowerRoman"/>
      <w:lvlText w:val="%3"/>
      <w:lvlJc w:val="left"/>
      <w:pPr>
        <w:ind w:left="250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3" w:tplc="41DE459A">
      <w:start w:val="1"/>
      <w:numFmt w:val="decimal"/>
      <w:lvlText w:val="%4"/>
      <w:lvlJc w:val="left"/>
      <w:pPr>
        <w:ind w:left="322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4" w:tplc="A65ECE2E">
      <w:start w:val="1"/>
      <w:numFmt w:val="lowerLetter"/>
      <w:lvlText w:val="%5"/>
      <w:lvlJc w:val="left"/>
      <w:pPr>
        <w:ind w:left="394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5" w:tplc="33D8581A">
      <w:start w:val="1"/>
      <w:numFmt w:val="lowerRoman"/>
      <w:lvlText w:val="%6"/>
      <w:lvlJc w:val="left"/>
      <w:pPr>
        <w:ind w:left="466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6" w:tplc="4A1EBD3E">
      <w:start w:val="1"/>
      <w:numFmt w:val="decimal"/>
      <w:lvlText w:val="%7"/>
      <w:lvlJc w:val="left"/>
      <w:pPr>
        <w:ind w:left="538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7" w:tplc="709A51D0">
      <w:start w:val="1"/>
      <w:numFmt w:val="lowerLetter"/>
      <w:lvlText w:val="%8"/>
      <w:lvlJc w:val="left"/>
      <w:pPr>
        <w:ind w:left="610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8" w:tplc="192881B0">
      <w:start w:val="1"/>
      <w:numFmt w:val="lowerRoman"/>
      <w:lvlText w:val="%9"/>
      <w:lvlJc w:val="left"/>
      <w:pPr>
        <w:ind w:left="682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abstractNum>
  <w:abstractNum w:abstractNumId="165">
    <w:nsid w:val="58BA2C52"/>
    <w:multiLevelType w:val="hybridMultilevel"/>
    <w:tmpl w:val="5A8890DA"/>
    <w:lvl w:ilvl="0" w:tplc="A1721920">
      <w:start w:val="1"/>
      <w:numFmt w:val="bullet"/>
      <w:lvlText w:val=""/>
      <w:lvlJc w:val="left"/>
      <w:pPr>
        <w:ind w:left="1505"/>
      </w:pPr>
      <w:rPr>
        <w:rFonts w:ascii="Wingdings" w:eastAsia="Wingdings" w:hAnsi="Wingdings" w:cs="Wingdings"/>
        <w:b w:val="0"/>
        <w:i w:val="0"/>
        <w:strike w:val="0"/>
        <w:dstrike w:val="0"/>
        <w:color w:val="auto"/>
        <w:sz w:val="20"/>
        <w:szCs w:val="20"/>
        <w:u w:val="none" w:color="000000"/>
        <w:bdr w:val="none" w:sz="0" w:space="0" w:color="auto"/>
        <w:shd w:val="clear" w:color="auto" w:fill="auto"/>
        <w:vertAlign w:val="baseline"/>
      </w:rPr>
    </w:lvl>
    <w:lvl w:ilvl="1" w:tplc="F52C3EF8">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22F6A5A0">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98BE3B1E">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7FD45762">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A530C1BE">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205E0652">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DD5CBD66">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A1D4E76C">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66">
    <w:nsid w:val="59666B8B"/>
    <w:multiLevelType w:val="hybridMultilevel"/>
    <w:tmpl w:val="FECA5072"/>
    <w:lvl w:ilvl="0" w:tplc="A478112A">
      <w:start w:val="3"/>
      <w:numFmt w:val="decimal"/>
      <w:lvlText w:val="%1"/>
      <w:lvlJc w:val="left"/>
      <w:pPr>
        <w:ind w:left="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1" w:tplc="B3CAF59E">
      <w:start w:val="1"/>
      <w:numFmt w:val="lowerLetter"/>
      <w:lvlText w:val="%2"/>
      <w:lvlJc w:val="left"/>
      <w:pPr>
        <w:ind w:left="1365"/>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2" w:tplc="67627AF0">
      <w:start w:val="1"/>
      <w:numFmt w:val="lowerRoman"/>
      <w:lvlText w:val="%3"/>
      <w:lvlJc w:val="left"/>
      <w:pPr>
        <w:ind w:left="2085"/>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3" w:tplc="D0DE816C">
      <w:start w:val="1"/>
      <w:numFmt w:val="decimal"/>
      <w:lvlText w:val="%4"/>
      <w:lvlJc w:val="left"/>
      <w:pPr>
        <w:ind w:left="2805"/>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4" w:tplc="A052E360">
      <w:start w:val="1"/>
      <w:numFmt w:val="lowerLetter"/>
      <w:lvlText w:val="%5"/>
      <w:lvlJc w:val="left"/>
      <w:pPr>
        <w:ind w:left="3525"/>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5" w:tplc="6F90824A">
      <w:start w:val="1"/>
      <w:numFmt w:val="lowerRoman"/>
      <w:lvlText w:val="%6"/>
      <w:lvlJc w:val="left"/>
      <w:pPr>
        <w:ind w:left="4245"/>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6" w:tplc="F3A48CBA">
      <w:start w:val="1"/>
      <w:numFmt w:val="decimal"/>
      <w:lvlText w:val="%7"/>
      <w:lvlJc w:val="left"/>
      <w:pPr>
        <w:ind w:left="4965"/>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7" w:tplc="2F624EB8">
      <w:start w:val="1"/>
      <w:numFmt w:val="lowerLetter"/>
      <w:lvlText w:val="%8"/>
      <w:lvlJc w:val="left"/>
      <w:pPr>
        <w:ind w:left="5685"/>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8" w:tplc="5B9E124E">
      <w:start w:val="1"/>
      <w:numFmt w:val="lowerRoman"/>
      <w:lvlText w:val="%9"/>
      <w:lvlJc w:val="left"/>
      <w:pPr>
        <w:ind w:left="6405"/>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abstractNum>
  <w:abstractNum w:abstractNumId="167">
    <w:nsid w:val="5986209A"/>
    <w:multiLevelType w:val="hybridMultilevel"/>
    <w:tmpl w:val="3B4A0102"/>
    <w:lvl w:ilvl="0" w:tplc="F07EC042">
      <w:start w:val="1"/>
      <w:numFmt w:val="bullet"/>
      <w:lvlText w:val=""/>
      <w:lvlJc w:val="left"/>
      <w:pPr>
        <w:ind w:left="1505"/>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1" w:tplc="3940ACD4">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D9A4EE12">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C25CE748">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3B08EFCA">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C68EDD60">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4A3AF5F4">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3E9C6C12">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6C6E45EE">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68">
    <w:nsid w:val="599C6BC6"/>
    <w:multiLevelType w:val="hybridMultilevel"/>
    <w:tmpl w:val="6102208A"/>
    <w:lvl w:ilvl="0" w:tplc="97868C02">
      <w:start w:val="1"/>
      <w:numFmt w:val="decimal"/>
      <w:lvlText w:val="%1)"/>
      <w:lvlJc w:val="left"/>
      <w:pPr>
        <w:ind w:left="1010"/>
      </w:pPr>
      <w:rPr>
        <w:rFonts w:ascii="Times New Roman" w:eastAsia="Century Gothic" w:hAnsi="Times New Roman" w:cs="Times New Roman" w:hint="default"/>
        <w:b w:val="0"/>
        <w:i w:val="0"/>
        <w:strike w:val="0"/>
        <w:dstrike w:val="0"/>
        <w:color w:val="000000" w:themeColor="text1"/>
        <w:sz w:val="24"/>
        <w:szCs w:val="24"/>
        <w:u w:val="none" w:color="000000"/>
        <w:bdr w:val="none" w:sz="0" w:space="0" w:color="auto"/>
        <w:shd w:val="clear" w:color="auto" w:fill="auto"/>
        <w:vertAlign w:val="baseline"/>
      </w:rPr>
    </w:lvl>
    <w:lvl w:ilvl="1" w:tplc="BE5E9BD2">
      <w:start w:val="1"/>
      <w:numFmt w:val="bullet"/>
      <w:lvlText w:val=""/>
      <w:lvlJc w:val="left"/>
      <w:pPr>
        <w:ind w:left="1495"/>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2" w:tplc="177EAD70">
      <w:start w:val="1"/>
      <w:numFmt w:val="bullet"/>
      <w:lvlText w:val="▪"/>
      <w:lvlJc w:val="left"/>
      <w:pPr>
        <w:ind w:left="1784"/>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0BCE4468">
      <w:start w:val="1"/>
      <w:numFmt w:val="bullet"/>
      <w:lvlText w:val="•"/>
      <w:lvlJc w:val="left"/>
      <w:pPr>
        <w:ind w:left="2504"/>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B72A5FA6">
      <w:start w:val="1"/>
      <w:numFmt w:val="bullet"/>
      <w:lvlText w:val="o"/>
      <w:lvlJc w:val="left"/>
      <w:pPr>
        <w:ind w:left="3224"/>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DB7CB658">
      <w:start w:val="1"/>
      <w:numFmt w:val="bullet"/>
      <w:lvlText w:val="▪"/>
      <w:lvlJc w:val="left"/>
      <w:pPr>
        <w:ind w:left="3944"/>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F2F408D0">
      <w:start w:val="1"/>
      <w:numFmt w:val="bullet"/>
      <w:lvlText w:val="•"/>
      <w:lvlJc w:val="left"/>
      <w:pPr>
        <w:ind w:left="4664"/>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762AB324">
      <w:start w:val="1"/>
      <w:numFmt w:val="bullet"/>
      <w:lvlText w:val="o"/>
      <w:lvlJc w:val="left"/>
      <w:pPr>
        <w:ind w:left="5384"/>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EBBAE878">
      <w:start w:val="1"/>
      <w:numFmt w:val="bullet"/>
      <w:lvlText w:val="▪"/>
      <w:lvlJc w:val="left"/>
      <w:pPr>
        <w:ind w:left="6104"/>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69">
    <w:nsid w:val="59A1518B"/>
    <w:multiLevelType w:val="hybridMultilevel"/>
    <w:tmpl w:val="DAB4EAA2"/>
    <w:lvl w:ilvl="0" w:tplc="2CC2607C">
      <w:start w:val="4"/>
      <w:numFmt w:val="decimal"/>
      <w:lvlText w:val="%1)"/>
      <w:lvlJc w:val="left"/>
      <w:pPr>
        <w:ind w:left="1012"/>
      </w:pPr>
      <w:rPr>
        <w:rFonts w:ascii="Times New Roman" w:eastAsia="Century Gothic" w:hAnsi="Times New Roman" w:cs="Times New Roman" w:hint="default"/>
        <w:b/>
        <w:bCs/>
        <w:i w:val="0"/>
        <w:strike w:val="0"/>
        <w:dstrike w:val="0"/>
        <w:color w:val="auto"/>
        <w:sz w:val="24"/>
        <w:szCs w:val="24"/>
        <w:u w:val="none" w:color="000000"/>
        <w:bdr w:val="none" w:sz="0" w:space="0" w:color="auto"/>
        <w:shd w:val="clear" w:color="auto" w:fill="auto"/>
        <w:vertAlign w:val="baseline"/>
      </w:rPr>
    </w:lvl>
    <w:lvl w:ilvl="1" w:tplc="F380017E">
      <w:start w:val="1"/>
      <w:numFmt w:val="decimal"/>
      <w:lvlText w:val="%2."/>
      <w:lvlJc w:val="left"/>
      <w:pPr>
        <w:ind w:left="1478"/>
      </w:pPr>
      <w:rPr>
        <w:rFonts w:ascii="Times New Roman" w:eastAsia="Century Gothic" w:hAnsi="Times New Roman" w:cs="Times New Roman" w:hint="default"/>
        <w:b w:val="0"/>
        <w:i w:val="0"/>
        <w:strike w:val="0"/>
        <w:dstrike w:val="0"/>
        <w:color w:val="auto"/>
        <w:sz w:val="24"/>
        <w:szCs w:val="24"/>
        <w:u w:val="none" w:color="984806"/>
        <w:bdr w:val="none" w:sz="0" w:space="0" w:color="auto"/>
        <w:shd w:val="clear" w:color="auto" w:fill="auto"/>
        <w:vertAlign w:val="baseline"/>
      </w:rPr>
    </w:lvl>
    <w:lvl w:ilvl="2" w:tplc="4A5E4B7E">
      <w:start w:val="1"/>
      <w:numFmt w:val="lowerRoman"/>
      <w:lvlText w:val="%3"/>
      <w:lvlJc w:val="left"/>
      <w:pPr>
        <w:ind w:left="2395"/>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3" w:tplc="AC48DF4C">
      <w:start w:val="1"/>
      <w:numFmt w:val="decimal"/>
      <w:lvlText w:val="%4"/>
      <w:lvlJc w:val="left"/>
      <w:pPr>
        <w:ind w:left="3115"/>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4" w:tplc="0A582AE6">
      <w:start w:val="1"/>
      <w:numFmt w:val="lowerLetter"/>
      <w:lvlText w:val="%5"/>
      <w:lvlJc w:val="left"/>
      <w:pPr>
        <w:ind w:left="3835"/>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5" w:tplc="079ADBB8">
      <w:start w:val="1"/>
      <w:numFmt w:val="lowerRoman"/>
      <w:lvlText w:val="%6"/>
      <w:lvlJc w:val="left"/>
      <w:pPr>
        <w:ind w:left="4555"/>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6" w:tplc="C4440836">
      <w:start w:val="1"/>
      <w:numFmt w:val="decimal"/>
      <w:lvlText w:val="%7"/>
      <w:lvlJc w:val="left"/>
      <w:pPr>
        <w:ind w:left="5275"/>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7" w:tplc="3D845502">
      <w:start w:val="1"/>
      <w:numFmt w:val="lowerLetter"/>
      <w:lvlText w:val="%8"/>
      <w:lvlJc w:val="left"/>
      <w:pPr>
        <w:ind w:left="5995"/>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lvl w:ilvl="8" w:tplc="9684C27C">
      <w:start w:val="1"/>
      <w:numFmt w:val="lowerRoman"/>
      <w:lvlText w:val="%9"/>
      <w:lvlJc w:val="left"/>
      <w:pPr>
        <w:ind w:left="6715"/>
      </w:pPr>
      <w:rPr>
        <w:rFonts w:ascii="Century Gothic" w:eastAsia="Century Gothic" w:hAnsi="Century Gothic" w:cs="Century Gothic"/>
        <w:b w:val="0"/>
        <w:i w:val="0"/>
        <w:strike w:val="0"/>
        <w:dstrike w:val="0"/>
        <w:color w:val="984806"/>
        <w:sz w:val="20"/>
        <w:szCs w:val="20"/>
        <w:u w:val="single" w:color="984806"/>
        <w:bdr w:val="none" w:sz="0" w:space="0" w:color="auto"/>
        <w:shd w:val="clear" w:color="auto" w:fill="auto"/>
        <w:vertAlign w:val="baseline"/>
      </w:rPr>
    </w:lvl>
  </w:abstractNum>
  <w:abstractNum w:abstractNumId="170">
    <w:nsid w:val="5A92655D"/>
    <w:multiLevelType w:val="hybridMultilevel"/>
    <w:tmpl w:val="C106997A"/>
    <w:lvl w:ilvl="0" w:tplc="795C4256">
      <w:start w:val="1"/>
      <w:numFmt w:val="bullet"/>
      <w:lvlText w:val=""/>
      <w:lvlJc w:val="left"/>
      <w:pPr>
        <w:ind w:left="121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65DAB63A">
      <w:start w:val="1"/>
      <w:numFmt w:val="bullet"/>
      <w:lvlText w:val="o"/>
      <w:lvlJc w:val="left"/>
      <w:pPr>
        <w:ind w:left="176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A48C44C">
      <w:start w:val="1"/>
      <w:numFmt w:val="bullet"/>
      <w:lvlText w:val="▪"/>
      <w:lvlJc w:val="left"/>
      <w:pPr>
        <w:ind w:left="24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0AC45FA6">
      <w:start w:val="1"/>
      <w:numFmt w:val="bullet"/>
      <w:lvlText w:val="•"/>
      <w:lvlJc w:val="left"/>
      <w:pPr>
        <w:ind w:left="32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FD46F8B2">
      <w:start w:val="1"/>
      <w:numFmt w:val="bullet"/>
      <w:lvlText w:val="o"/>
      <w:lvlJc w:val="left"/>
      <w:pPr>
        <w:ind w:left="39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5254CC76">
      <w:start w:val="1"/>
      <w:numFmt w:val="bullet"/>
      <w:lvlText w:val="▪"/>
      <w:lvlJc w:val="left"/>
      <w:pPr>
        <w:ind w:left="464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992BC5A">
      <w:start w:val="1"/>
      <w:numFmt w:val="bullet"/>
      <w:lvlText w:val="•"/>
      <w:lvlJc w:val="left"/>
      <w:pPr>
        <w:ind w:left="536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3F24AF04">
      <w:start w:val="1"/>
      <w:numFmt w:val="bullet"/>
      <w:lvlText w:val="o"/>
      <w:lvlJc w:val="left"/>
      <w:pPr>
        <w:ind w:left="60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DCAAF58C">
      <w:start w:val="1"/>
      <w:numFmt w:val="bullet"/>
      <w:lvlText w:val="▪"/>
      <w:lvlJc w:val="left"/>
      <w:pPr>
        <w:ind w:left="68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71">
    <w:nsid w:val="5C283F8C"/>
    <w:multiLevelType w:val="hybridMultilevel"/>
    <w:tmpl w:val="5E10DF52"/>
    <w:lvl w:ilvl="0" w:tplc="DBF8390A">
      <w:start w:val="1"/>
      <w:numFmt w:val="bullet"/>
      <w:lvlText w:val=""/>
      <w:lvlJc w:val="left"/>
      <w:pPr>
        <w:ind w:left="0"/>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1" w:tplc="A678B272">
      <w:start w:val="1"/>
      <w:numFmt w:val="bullet"/>
      <w:lvlText w:val="o"/>
      <w:lvlJc w:val="left"/>
      <w:pPr>
        <w:ind w:left="1139"/>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2" w:tplc="696E0262">
      <w:start w:val="1"/>
      <w:numFmt w:val="bullet"/>
      <w:lvlText w:val="▪"/>
      <w:lvlJc w:val="left"/>
      <w:pPr>
        <w:ind w:left="1859"/>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3" w:tplc="DCC0324E">
      <w:start w:val="1"/>
      <w:numFmt w:val="bullet"/>
      <w:lvlText w:val="•"/>
      <w:lvlJc w:val="left"/>
      <w:pPr>
        <w:ind w:left="2579"/>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4" w:tplc="379A9E88">
      <w:start w:val="1"/>
      <w:numFmt w:val="bullet"/>
      <w:lvlText w:val="o"/>
      <w:lvlJc w:val="left"/>
      <w:pPr>
        <w:ind w:left="3299"/>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5" w:tplc="5870280A">
      <w:start w:val="1"/>
      <w:numFmt w:val="bullet"/>
      <w:lvlText w:val="▪"/>
      <w:lvlJc w:val="left"/>
      <w:pPr>
        <w:ind w:left="4019"/>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6" w:tplc="5C12850A">
      <w:start w:val="1"/>
      <w:numFmt w:val="bullet"/>
      <w:lvlText w:val="•"/>
      <w:lvlJc w:val="left"/>
      <w:pPr>
        <w:ind w:left="4739"/>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7" w:tplc="523E70D8">
      <w:start w:val="1"/>
      <w:numFmt w:val="bullet"/>
      <w:lvlText w:val="o"/>
      <w:lvlJc w:val="left"/>
      <w:pPr>
        <w:ind w:left="5459"/>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8" w:tplc="A51A45DE">
      <w:start w:val="1"/>
      <w:numFmt w:val="bullet"/>
      <w:lvlText w:val="▪"/>
      <w:lvlJc w:val="left"/>
      <w:pPr>
        <w:ind w:left="6179"/>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abstractNum>
  <w:abstractNum w:abstractNumId="172">
    <w:nsid w:val="5EA517A9"/>
    <w:multiLevelType w:val="hybridMultilevel"/>
    <w:tmpl w:val="74509EDE"/>
    <w:lvl w:ilvl="0" w:tplc="4F1C76F6">
      <w:start w:val="1"/>
      <w:numFmt w:val="bullet"/>
      <w:lvlText w:val=""/>
      <w:lvlJc w:val="left"/>
      <w:pPr>
        <w:ind w:left="1505"/>
      </w:pPr>
      <w:rPr>
        <w:rFonts w:ascii="Wingdings" w:eastAsia="Wingdings" w:hAnsi="Wingdings" w:cs="Wingdings"/>
        <w:b w:val="0"/>
        <w:i w:val="0"/>
        <w:strike w:val="0"/>
        <w:dstrike w:val="0"/>
        <w:color w:val="auto"/>
        <w:sz w:val="20"/>
        <w:szCs w:val="20"/>
        <w:u w:val="none" w:color="000000"/>
        <w:bdr w:val="none" w:sz="0" w:space="0" w:color="auto"/>
        <w:shd w:val="clear" w:color="auto" w:fill="auto"/>
        <w:vertAlign w:val="baseline"/>
      </w:rPr>
    </w:lvl>
    <w:lvl w:ilvl="1" w:tplc="5600CB7A">
      <w:start w:val="1"/>
      <w:numFmt w:val="bullet"/>
      <w:lvlText w:val="o"/>
      <w:lvlJc w:val="left"/>
      <w:pPr>
        <w:ind w:left="1801"/>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AB6A9FB2">
      <w:start w:val="1"/>
      <w:numFmt w:val="bullet"/>
      <w:lvlText w:val="▪"/>
      <w:lvlJc w:val="left"/>
      <w:pPr>
        <w:ind w:left="2521"/>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0DF832C0">
      <w:start w:val="1"/>
      <w:numFmt w:val="bullet"/>
      <w:lvlText w:val="•"/>
      <w:lvlJc w:val="left"/>
      <w:pPr>
        <w:ind w:left="3241"/>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66181186">
      <w:start w:val="1"/>
      <w:numFmt w:val="bullet"/>
      <w:lvlText w:val="o"/>
      <w:lvlJc w:val="left"/>
      <w:pPr>
        <w:ind w:left="3961"/>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99BEA6A8">
      <w:start w:val="1"/>
      <w:numFmt w:val="bullet"/>
      <w:lvlText w:val="▪"/>
      <w:lvlJc w:val="left"/>
      <w:pPr>
        <w:ind w:left="4681"/>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070801A2">
      <w:start w:val="1"/>
      <w:numFmt w:val="bullet"/>
      <w:lvlText w:val="•"/>
      <w:lvlJc w:val="left"/>
      <w:pPr>
        <w:ind w:left="5401"/>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F5C89764">
      <w:start w:val="1"/>
      <w:numFmt w:val="bullet"/>
      <w:lvlText w:val="o"/>
      <w:lvlJc w:val="left"/>
      <w:pPr>
        <w:ind w:left="6121"/>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79B0E2E0">
      <w:start w:val="1"/>
      <w:numFmt w:val="bullet"/>
      <w:lvlText w:val="▪"/>
      <w:lvlJc w:val="left"/>
      <w:pPr>
        <w:ind w:left="6841"/>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73">
    <w:nsid w:val="5F615A70"/>
    <w:multiLevelType w:val="hybridMultilevel"/>
    <w:tmpl w:val="C0E466EA"/>
    <w:lvl w:ilvl="0" w:tplc="7472C15A">
      <w:start w:val="1"/>
      <w:numFmt w:val="bullet"/>
      <w:lvlText w:val=""/>
      <w:lvlJc w:val="left"/>
      <w:pPr>
        <w:ind w:left="785"/>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1" w:tplc="8980673E">
      <w:start w:val="1"/>
      <w:numFmt w:val="bullet"/>
      <w:lvlText w:val="o"/>
      <w:lvlJc w:val="left"/>
      <w:pPr>
        <w:ind w:left="14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14F68D8A">
      <w:start w:val="1"/>
      <w:numFmt w:val="bullet"/>
      <w:lvlText w:val="▪"/>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89089D30">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B016CBC4">
      <w:start w:val="1"/>
      <w:numFmt w:val="bullet"/>
      <w:lvlText w:val="o"/>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A8AA0D76">
      <w:start w:val="1"/>
      <w:numFmt w:val="bullet"/>
      <w:lvlText w:val="▪"/>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E238255A">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72A6B0B6">
      <w:start w:val="1"/>
      <w:numFmt w:val="bullet"/>
      <w:lvlText w:val="o"/>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BD2E3D98">
      <w:start w:val="1"/>
      <w:numFmt w:val="bullet"/>
      <w:lvlText w:val="▪"/>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74">
    <w:nsid w:val="5FE948B4"/>
    <w:multiLevelType w:val="hybridMultilevel"/>
    <w:tmpl w:val="B98A52B4"/>
    <w:lvl w:ilvl="0" w:tplc="14F0C3AA">
      <w:start w:val="1"/>
      <w:numFmt w:val="bullet"/>
      <w:lvlText w:val=""/>
      <w:lvlJc w:val="left"/>
      <w:pPr>
        <w:ind w:left="15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F71A4544">
      <w:start w:val="1"/>
      <w:numFmt w:val="bullet"/>
      <w:lvlText w:val="o"/>
      <w:lvlJc w:val="left"/>
      <w:pPr>
        <w:ind w:left="21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78E60F2">
      <w:start w:val="1"/>
      <w:numFmt w:val="bullet"/>
      <w:lvlText w:val="▪"/>
      <w:lvlJc w:val="left"/>
      <w:pPr>
        <w:ind w:left="2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5464776">
      <w:start w:val="1"/>
      <w:numFmt w:val="bullet"/>
      <w:lvlText w:val="•"/>
      <w:lvlJc w:val="left"/>
      <w:pPr>
        <w:ind w:left="3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7F2E0B4">
      <w:start w:val="1"/>
      <w:numFmt w:val="bullet"/>
      <w:lvlText w:val="o"/>
      <w:lvlJc w:val="left"/>
      <w:pPr>
        <w:ind w:left="43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B9A2C2E">
      <w:start w:val="1"/>
      <w:numFmt w:val="bullet"/>
      <w:lvlText w:val="▪"/>
      <w:lvlJc w:val="left"/>
      <w:pPr>
        <w:ind w:left="50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4947918">
      <w:start w:val="1"/>
      <w:numFmt w:val="bullet"/>
      <w:lvlText w:val="•"/>
      <w:lvlJc w:val="left"/>
      <w:pPr>
        <w:ind w:left="57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3FE7426">
      <w:start w:val="1"/>
      <w:numFmt w:val="bullet"/>
      <w:lvlText w:val="o"/>
      <w:lvlJc w:val="left"/>
      <w:pPr>
        <w:ind w:left="64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0D07DFA">
      <w:start w:val="1"/>
      <w:numFmt w:val="bullet"/>
      <w:lvlText w:val="▪"/>
      <w:lvlJc w:val="left"/>
      <w:pPr>
        <w:ind w:left="7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5">
    <w:nsid w:val="60167F4D"/>
    <w:multiLevelType w:val="hybridMultilevel"/>
    <w:tmpl w:val="75107946"/>
    <w:lvl w:ilvl="0" w:tplc="041286FA">
      <w:start w:val="4"/>
      <w:numFmt w:val="decimal"/>
      <w:lvlText w:val="%1)"/>
      <w:lvlJc w:val="left"/>
      <w:pPr>
        <w:ind w:left="1013"/>
      </w:pPr>
      <w:rPr>
        <w:rFonts w:ascii="Times New Roman" w:eastAsia="Century Gothic" w:hAnsi="Times New Roman" w:cs="Times New Roman" w:hint="default"/>
        <w:b/>
        <w:bCs/>
        <w:i w:val="0"/>
        <w:strike w:val="0"/>
        <w:dstrike w:val="0"/>
        <w:color w:val="auto"/>
        <w:sz w:val="24"/>
        <w:szCs w:val="24"/>
        <w:u w:val="none" w:color="000000"/>
        <w:bdr w:val="none" w:sz="0" w:space="0" w:color="auto"/>
        <w:shd w:val="clear" w:color="auto" w:fill="auto"/>
        <w:vertAlign w:val="baseline"/>
      </w:rPr>
    </w:lvl>
    <w:lvl w:ilvl="1" w:tplc="6640FC04">
      <w:start w:val="1"/>
      <w:numFmt w:val="lowerLetter"/>
      <w:lvlText w:val="%2"/>
      <w:lvlJc w:val="left"/>
      <w:pPr>
        <w:ind w:left="178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2" w:tplc="EB64208E">
      <w:start w:val="1"/>
      <w:numFmt w:val="lowerRoman"/>
      <w:lvlText w:val="%3"/>
      <w:lvlJc w:val="left"/>
      <w:pPr>
        <w:ind w:left="250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3" w:tplc="719609AA">
      <w:start w:val="1"/>
      <w:numFmt w:val="decimal"/>
      <w:lvlText w:val="%4"/>
      <w:lvlJc w:val="left"/>
      <w:pPr>
        <w:ind w:left="322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4" w:tplc="1674B9F8">
      <w:start w:val="1"/>
      <w:numFmt w:val="lowerLetter"/>
      <w:lvlText w:val="%5"/>
      <w:lvlJc w:val="left"/>
      <w:pPr>
        <w:ind w:left="394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5" w:tplc="D0F8700C">
      <w:start w:val="1"/>
      <w:numFmt w:val="lowerRoman"/>
      <w:lvlText w:val="%6"/>
      <w:lvlJc w:val="left"/>
      <w:pPr>
        <w:ind w:left="466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6" w:tplc="E40EA646">
      <w:start w:val="1"/>
      <w:numFmt w:val="decimal"/>
      <w:lvlText w:val="%7"/>
      <w:lvlJc w:val="left"/>
      <w:pPr>
        <w:ind w:left="538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7" w:tplc="64EE701E">
      <w:start w:val="1"/>
      <w:numFmt w:val="lowerLetter"/>
      <w:lvlText w:val="%8"/>
      <w:lvlJc w:val="left"/>
      <w:pPr>
        <w:ind w:left="610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8" w:tplc="D30E693E">
      <w:start w:val="1"/>
      <w:numFmt w:val="lowerRoman"/>
      <w:lvlText w:val="%9"/>
      <w:lvlJc w:val="left"/>
      <w:pPr>
        <w:ind w:left="682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abstractNum>
  <w:abstractNum w:abstractNumId="176">
    <w:nsid w:val="60FF5513"/>
    <w:multiLevelType w:val="hybridMultilevel"/>
    <w:tmpl w:val="5CE0582E"/>
    <w:lvl w:ilvl="0" w:tplc="387AE9F0">
      <w:start w:val="1"/>
      <w:numFmt w:val="decimal"/>
      <w:lvlText w:val="%1)"/>
      <w:lvlJc w:val="left"/>
      <w:pPr>
        <w:ind w:left="62"/>
      </w:pPr>
      <w:rPr>
        <w:rFonts w:ascii="Times New Roman" w:eastAsia="Century Gothic"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36EE0F4">
      <w:start w:val="1"/>
      <w:numFmt w:val="lowerLetter"/>
      <w:lvlText w:val="%2"/>
      <w:lvlJc w:val="left"/>
      <w:pPr>
        <w:ind w:left="17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87D0ACC2">
      <w:start w:val="1"/>
      <w:numFmt w:val="lowerRoman"/>
      <w:lvlText w:val="%3"/>
      <w:lvlJc w:val="left"/>
      <w:pPr>
        <w:ind w:left="25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0930E65E">
      <w:start w:val="1"/>
      <w:numFmt w:val="decimal"/>
      <w:lvlText w:val="%4"/>
      <w:lvlJc w:val="left"/>
      <w:pPr>
        <w:ind w:left="32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26AAAA16">
      <w:start w:val="1"/>
      <w:numFmt w:val="lowerLetter"/>
      <w:lvlText w:val="%5"/>
      <w:lvlJc w:val="left"/>
      <w:pPr>
        <w:ind w:left="39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802E0658">
      <w:start w:val="1"/>
      <w:numFmt w:val="lowerRoman"/>
      <w:lvlText w:val="%6"/>
      <w:lvlJc w:val="left"/>
      <w:pPr>
        <w:ind w:left="466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A28EC5F4">
      <w:start w:val="1"/>
      <w:numFmt w:val="decimal"/>
      <w:lvlText w:val="%7"/>
      <w:lvlJc w:val="left"/>
      <w:pPr>
        <w:ind w:left="53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CBBC6618">
      <w:start w:val="1"/>
      <w:numFmt w:val="lowerLetter"/>
      <w:lvlText w:val="%8"/>
      <w:lvlJc w:val="left"/>
      <w:pPr>
        <w:ind w:left="61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26DAE0D2">
      <w:start w:val="1"/>
      <w:numFmt w:val="lowerRoman"/>
      <w:lvlText w:val="%9"/>
      <w:lvlJc w:val="left"/>
      <w:pPr>
        <w:ind w:left="68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177">
    <w:nsid w:val="619F496D"/>
    <w:multiLevelType w:val="hybridMultilevel"/>
    <w:tmpl w:val="B8BEC3C0"/>
    <w:lvl w:ilvl="0" w:tplc="9B1289E0">
      <w:start w:val="3"/>
      <w:numFmt w:val="decimal"/>
      <w:lvlText w:val="%1)"/>
      <w:lvlJc w:val="left"/>
      <w:pPr>
        <w:ind w:left="1010"/>
      </w:pPr>
      <w:rPr>
        <w:rFonts w:ascii="Times New Roman" w:eastAsia="Century Gothic" w:hAnsi="Times New Roman" w:cs="Times New Roman" w:hint="default"/>
        <w:b/>
        <w:i w:val="0"/>
        <w:strike w:val="0"/>
        <w:dstrike w:val="0"/>
        <w:color w:val="000000" w:themeColor="text1"/>
        <w:sz w:val="24"/>
        <w:szCs w:val="24"/>
        <w:u w:val="none" w:color="000000"/>
        <w:bdr w:val="none" w:sz="0" w:space="0" w:color="auto"/>
        <w:shd w:val="clear" w:color="auto" w:fill="auto"/>
        <w:vertAlign w:val="baseline"/>
      </w:rPr>
    </w:lvl>
    <w:lvl w:ilvl="1" w:tplc="3D1224CC">
      <w:start w:val="1"/>
      <w:numFmt w:val="bullet"/>
      <w:lvlText w:val=""/>
      <w:lvlJc w:val="left"/>
      <w:pPr>
        <w:ind w:left="1505"/>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2" w:tplc="BAF6F786">
      <w:start w:val="1"/>
      <w:numFmt w:val="bullet"/>
      <w:lvlText w:val="▪"/>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65FCF320">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D4D47DE4">
      <w:start w:val="1"/>
      <w:numFmt w:val="bullet"/>
      <w:lvlText w:val="o"/>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326A6BC2">
      <w:start w:val="1"/>
      <w:numFmt w:val="bullet"/>
      <w:lvlText w:val="▪"/>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68D8AF36">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3A02BD28">
      <w:start w:val="1"/>
      <w:numFmt w:val="bullet"/>
      <w:lvlText w:val="o"/>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4B58E2FA">
      <w:start w:val="1"/>
      <w:numFmt w:val="bullet"/>
      <w:lvlText w:val="▪"/>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78">
    <w:nsid w:val="63404EB8"/>
    <w:multiLevelType w:val="hybridMultilevel"/>
    <w:tmpl w:val="702477C4"/>
    <w:lvl w:ilvl="0" w:tplc="2F762562">
      <w:start w:val="1"/>
      <w:numFmt w:val="bullet"/>
      <w:lvlText w:val=""/>
      <w:lvlJc w:val="left"/>
      <w:pPr>
        <w:ind w:left="150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1" w:tplc="7AA0B960">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40B85DC4">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ABE63514">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973AEFD4">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44FCC848">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07CA1D2C">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A4501A6A">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A9662E1E">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79">
    <w:nsid w:val="636024A6"/>
    <w:multiLevelType w:val="hybridMultilevel"/>
    <w:tmpl w:val="02F4A0D2"/>
    <w:lvl w:ilvl="0" w:tplc="7EC249FE">
      <w:start w:val="1"/>
      <w:numFmt w:val="decimal"/>
      <w:lvlText w:val="%1)"/>
      <w:lvlJc w:val="left"/>
      <w:pPr>
        <w:ind w:left="1007"/>
      </w:pPr>
      <w:rPr>
        <w:rFonts w:ascii="Times New Roman" w:eastAsia="Century Gothic" w:hAnsi="Times New Roman" w:cs="Times New Roman" w:hint="default"/>
        <w:b w:val="0"/>
        <w:i w:val="0"/>
        <w:strike w:val="0"/>
        <w:dstrike w:val="0"/>
        <w:color w:val="000000" w:themeColor="text1"/>
        <w:sz w:val="28"/>
        <w:szCs w:val="28"/>
        <w:u w:val="none" w:color="000000"/>
        <w:bdr w:val="none" w:sz="0" w:space="0" w:color="auto"/>
        <w:shd w:val="clear" w:color="auto" w:fill="auto"/>
        <w:vertAlign w:val="baseline"/>
      </w:rPr>
    </w:lvl>
    <w:lvl w:ilvl="1" w:tplc="1DD4C852">
      <w:start w:val="1"/>
      <w:numFmt w:val="bullet"/>
      <w:lvlText w:val=""/>
      <w:lvlJc w:val="left"/>
      <w:pPr>
        <w:ind w:left="1505"/>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2" w:tplc="B68240E6">
      <w:start w:val="1"/>
      <w:numFmt w:val="bullet"/>
      <w:lvlText w:val="▪"/>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41ACCDAA">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9910859A">
      <w:start w:val="1"/>
      <w:numFmt w:val="bullet"/>
      <w:lvlText w:val="o"/>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EE828316">
      <w:start w:val="1"/>
      <w:numFmt w:val="bullet"/>
      <w:lvlText w:val="▪"/>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48542D0C">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7FF43A80">
      <w:start w:val="1"/>
      <w:numFmt w:val="bullet"/>
      <w:lvlText w:val="o"/>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BD54D80E">
      <w:start w:val="1"/>
      <w:numFmt w:val="bullet"/>
      <w:lvlText w:val="▪"/>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80">
    <w:nsid w:val="63643A4E"/>
    <w:multiLevelType w:val="hybridMultilevel"/>
    <w:tmpl w:val="7630B48E"/>
    <w:lvl w:ilvl="0" w:tplc="18BE8C04">
      <w:start w:val="1"/>
      <w:numFmt w:val="decimal"/>
      <w:lvlText w:val="%1)"/>
      <w:lvlJc w:val="left"/>
      <w:pPr>
        <w:ind w:left="1013"/>
      </w:pPr>
      <w:rPr>
        <w:rFonts w:ascii="Times New Roman" w:eastAsia="Century Gothic" w:hAnsi="Times New Roman" w:cs="Times New Roman" w:hint="default"/>
        <w:b/>
        <w:bCs/>
        <w:i w:val="0"/>
        <w:strike w:val="0"/>
        <w:dstrike w:val="0"/>
        <w:color w:val="000000" w:themeColor="text1"/>
        <w:sz w:val="24"/>
        <w:szCs w:val="24"/>
        <w:u w:val="none" w:color="000000"/>
        <w:bdr w:val="none" w:sz="0" w:space="0" w:color="auto"/>
        <w:shd w:val="clear" w:color="auto" w:fill="auto"/>
        <w:vertAlign w:val="baseline"/>
      </w:rPr>
    </w:lvl>
    <w:lvl w:ilvl="1" w:tplc="6778032E">
      <w:start w:val="1"/>
      <w:numFmt w:val="lowerLetter"/>
      <w:lvlText w:val="%2"/>
      <w:lvlJc w:val="left"/>
      <w:pPr>
        <w:ind w:left="1803"/>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2" w:tplc="6F86E9F4">
      <w:start w:val="1"/>
      <w:numFmt w:val="lowerRoman"/>
      <w:lvlText w:val="%3"/>
      <w:lvlJc w:val="left"/>
      <w:pPr>
        <w:ind w:left="2523"/>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3" w:tplc="F2EE2D4E">
      <w:start w:val="1"/>
      <w:numFmt w:val="decimal"/>
      <w:lvlText w:val="%4"/>
      <w:lvlJc w:val="left"/>
      <w:pPr>
        <w:ind w:left="3243"/>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4" w:tplc="8408BA3C">
      <w:start w:val="1"/>
      <w:numFmt w:val="lowerLetter"/>
      <w:lvlText w:val="%5"/>
      <w:lvlJc w:val="left"/>
      <w:pPr>
        <w:ind w:left="3963"/>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5" w:tplc="017E7C2C">
      <w:start w:val="1"/>
      <w:numFmt w:val="lowerRoman"/>
      <w:lvlText w:val="%6"/>
      <w:lvlJc w:val="left"/>
      <w:pPr>
        <w:ind w:left="4683"/>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6" w:tplc="17F22302">
      <w:start w:val="1"/>
      <w:numFmt w:val="decimal"/>
      <w:lvlText w:val="%7"/>
      <w:lvlJc w:val="left"/>
      <w:pPr>
        <w:ind w:left="5403"/>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7" w:tplc="5E0EA9DC">
      <w:start w:val="1"/>
      <w:numFmt w:val="lowerLetter"/>
      <w:lvlText w:val="%8"/>
      <w:lvlJc w:val="left"/>
      <w:pPr>
        <w:ind w:left="6123"/>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8" w:tplc="E860435A">
      <w:start w:val="1"/>
      <w:numFmt w:val="lowerRoman"/>
      <w:lvlText w:val="%9"/>
      <w:lvlJc w:val="left"/>
      <w:pPr>
        <w:ind w:left="6843"/>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abstractNum>
  <w:abstractNum w:abstractNumId="181">
    <w:nsid w:val="65007438"/>
    <w:multiLevelType w:val="hybridMultilevel"/>
    <w:tmpl w:val="0D38628E"/>
    <w:lvl w:ilvl="0" w:tplc="54AA7A24">
      <w:start w:val="1"/>
      <w:numFmt w:val="decimal"/>
      <w:lvlText w:val="%1)"/>
      <w:lvlJc w:val="left"/>
      <w:pPr>
        <w:ind w:left="851"/>
      </w:pPr>
      <w:rPr>
        <w:rFonts w:ascii="Times New Roman" w:eastAsia="Century Gothic"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10641E12">
      <w:start w:val="1"/>
      <w:numFmt w:val="lowerLetter"/>
      <w:lvlText w:val="%2"/>
      <w:lvlJc w:val="left"/>
      <w:pPr>
        <w:ind w:left="2577"/>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01CAD9B0">
      <w:start w:val="1"/>
      <w:numFmt w:val="lowerRoman"/>
      <w:lvlText w:val="%3"/>
      <w:lvlJc w:val="left"/>
      <w:pPr>
        <w:ind w:left="3297"/>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F0DA91BE">
      <w:start w:val="1"/>
      <w:numFmt w:val="decimal"/>
      <w:lvlText w:val="%4"/>
      <w:lvlJc w:val="left"/>
      <w:pPr>
        <w:ind w:left="4017"/>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A2C616EE">
      <w:start w:val="1"/>
      <w:numFmt w:val="lowerLetter"/>
      <w:lvlText w:val="%5"/>
      <w:lvlJc w:val="left"/>
      <w:pPr>
        <w:ind w:left="4737"/>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E97AAC7E">
      <w:start w:val="1"/>
      <w:numFmt w:val="lowerRoman"/>
      <w:lvlText w:val="%6"/>
      <w:lvlJc w:val="left"/>
      <w:pPr>
        <w:ind w:left="5457"/>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D24EB664">
      <w:start w:val="1"/>
      <w:numFmt w:val="decimal"/>
      <w:lvlText w:val="%7"/>
      <w:lvlJc w:val="left"/>
      <w:pPr>
        <w:ind w:left="6177"/>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AA40F332">
      <w:start w:val="1"/>
      <w:numFmt w:val="lowerLetter"/>
      <w:lvlText w:val="%8"/>
      <w:lvlJc w:val="left"/>
      <w:pPr>
        <w:ind w:left="6897"/>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62BAD172">
      <w:start w:val="1"/>
      <w:numFmt w:val="lowerRoman"/>
      <w:lvlText w:val="%9"/>
      <w:lvlJc w:val="left"/>
      <w:pPr>
        <w:ind w:left="7617"/>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182">
    <w:nsid w:val="652F1642"/>
    <w:multiLevelType w:val="hybridMultilevel"/>
    <w:tmpl w:val="43B4CD0C"/>
    <w:lvl w:ilvl="0" w:tplc="D6F63854">
      <w:start w:val="1"/>
      <w:numFmt w:val="bullet"/>
      <w:lvlText w:val=""/>
      <w:lvlJc w:val="left"/>
      <w:pPr>
        <w:ind w:left="141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3CEC8EC8">
      <w:start w:val="1"/>
      <w:numFmt w:val="bullet"/>
      <w:lvlText w:val="o"/>
      <w:lvlJc w:val="left"/>
      <w:pPr>
        <w:ind w:left="208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36B400CC">
      <w:start w:val="1"/>
      <w:numFmt w:val="bullet"/>
      <w:lvlText w:val="▪"/>
      <w:lvlJc w:val="left"/>
      <w:pPr>
        <w:ind w:left="280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D58662C">
      <w:start w:val="1"/>
      <w:numFmt w:val="bullet"/>
      <w:lvlText w:val="•"/>
      <w:lvlJc w:val="left"/>
      <w:pPr>
        <w:ind w:left="352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9B6F198">
      <w:start w:val="1"/>
      <w:numFmt w:val="bullet"/>
      <w:lvlText w:val="o"/>
      <w:lvlJc w:val="left"/>
      <w:pPr>
        <w:ind w:left="42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FA78583C">
      <w:start w:val="1"/>
      <w:numFmt w:val="bullet"/>
      <w:lvlText w:val="▪"/>
      <w:lvlJc w:val="left"/>
      <w:pPr>
        <w:ind w:left="49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5FC0E20">
      <w:start w:val="1"/>
      <w:numFmt w:val="bullet"/>
      <w:lvlText w:val="•"/>
      <w:lvlJc w:val="left"/>
      <w:pPr>
        <w:ind w:left="568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5D4CAA0">
      <w:start w:val="1"/>
      <w:numFmt w:val="bullet"/>
      <w:lvlText w:val="o"/>
      <w:lvlJc w:val="left"/>
      <w:pPr>
        <w:ind w:left="640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FDBA4FD2">
      <w:start w:val="1"/>
      <w:numFmt w:val="bullet"/>
      <w:lvlText w:val="▪"/>
      <w:lvlJc w:val="left"/>
      <w:pPr>
        <w:ind w:left="712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83">
    <w:nsid w:val="655E238D"/>
    <w:multiLevelType w:val="hybridMultilevel"/>
    <w:tmpl w:val="3A3C8576"/>
    <w:lvl w:ilvl="0" w:tplc="7E8C4626">
      <w:start w:val="1"/>
      <w:numFmt w:val="decimal"/>
      <w:lvlText w:val="%1."/>
      <w:lvlJc w:val="left"/>
      <w:pPr>
        <w:ind w:left="6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8C5E843E">
      <w:start w:val="1"/>
      <w:numFmt w:val="lowerLetter"/>
      <w:lvlText w:val="%2"/>
      <w:lvlJc w:val="left"/>
      <w:pPr>
        <w:ind w:left="17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AE8CB0FC">
      <w:start w:val="1"/>
      <w:numFmt w:val="lowerRoman"/>
      <w:lvlText w:val="%3"/>
      <w:lvlJc w:val="left"/>
      <w:pPr>
        <w:ind w:left="25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4CDE42E0">
      <w:start w:val="1"/>
      <w:numFmt w:val="decimal"/>
      <w:lvlText w:val="%4"/>
      <w:lvlJc w:val="left"/>
      <w:pPr>
        <w:ind w:left="32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1638E7D6">
      <w:start w:val="1"/>
      <w:numFmt w:val="lowerLetter"/>
      <w:lvlText w:val="%5"/>
      <w:lvlJc w:val="left"/>
      <w:pPr>
        <w:ind w:left="39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98EC2BE4">
      <w:start w:val="1"/>
      <w:numFmt w:val="lowerRoman"/>
      <w:lvlText w:val="%6"/>
      <w:lvlJc w:val="left"/>
      <w:pPr>
        <w:ind w:left="466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3762F41A">
      <w:start w:val="1"/>
      <w:numFmt w:val="decimal"/>
      <w:lvlText w:val="%7"/>
      <w:lvlJc w:val="left"/>
      <w:pPr>
        <w:ind w:left="53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40F0AB18">
      <w:start w:val="1"/>
      <w:numFmt w:val="lowerLetter"/>
      <w:lvlText w:val="%8"/>
      <w:lvlJc w:val="left"/>
      <w:pPr>
        <w:ind w:left="61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6D665CBC">
      <w:start w:val="1"/>
      <w:numFmt w:val="lowerRoman"/>
      <w:lvlText w:val="%9"/>
      <w:lvlJc w:val="left"/>
      <w:pPr>
        <w:ind w:left="68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184">
    <w:nsid w:val="660D52B9"/>
    <w:multiLevelType w:val="hybridMultilevel"/>
    <w:tmpl w:val="FD7AC3DE"/>
    <w:lvl w:ilvl="0" w:tplc="756A017A">
      <w:start w:val="1"/>
      <w:numFmt w:val="bullet"/>
      <w:lvlText w:val="•"/>
      <w:lvlJc w:val="left"/>
      <w:pPr>
        <w:ind w:left="36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1" w:tplc="F14EFAAA">
      <w:start w:val="1"/>
      <w:numFmt w:val="bullet"/>
      <w:lvlText w:val="o"/>
      <w:lvlJc w:val="left"/>
      <w:pPr>
        <w:ind w:left="764"/>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CE703CC8">
      <w:start w:val="1"/>
      <w:numFmt w:val="bullet"/>
      <w:lvlRestart w:val="0"/>
      <w:lvlText w:val=""/>
      <w:lvlJc w:val="left"/>
      <w:pPr>
        <w:ind w:left="1505"/>
      </w:pPr>
      <w:rPr>
        <w:rFonts w:ascii="Wingdings" w:eastAsia="Wingdings" w:hAnsi="Wingdings" w:cs="Wingdings"/>
        <w:b w:val="0"/>
        <w:i w:val="0"/>
        <w:strike w:val="0"/>
        <w:dstrike w:val="0"/>
        <w:color w:val="auto"/>
        <w:sz w:val="20"/>
        <w:szCs w:val="20"/>
        <w:u w:val="none" w:color="000000"/>
        <w:bdr w:val="none" w:sz="0" w:space="0" w:color="auto"/>
        <w:shd w:val="clear" w:color="auto" w:fill="auto"/>
        <w:vertAlign w:val="baseline"/>
      </w:rPr>
    </w:lvl>
    <w:lvl w:ilvl="3" w:tplc="C0A040DA">
      <w:start w:val="1"/>
      <w:numFmt w:val="bullet"/>
      <w:lvlText w:val="•"/>
      <w:lvlJc w:val="left"/>
      <w:pPr>
        <w:ind w:left="188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4A86694A">
      <w:start w:val="1"/>
      <w:numFmt w:val="bullet"/>
      <w:lvlText w:val="o"/>
      <w:lvlJc w:val="left"/>
      <w:pPr>
        <w:ind w:left="260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A5B8F2BC">
      <w:start w:val="1"/>
      <w:numFmt w:val="bullet"/>
      <w:lvlText w:val="▪"/>
      <w:lvlJc w:val="left"/>
      <w:pPr>
        <w:ind w:left="332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9C82CAB4">
      <w:start w:val="1"/>
      <w:numFmt w:val="bullet"/>
      <w:lvlText w:val="•"/>
      <w:lvlJc w:val="left"/>
      <w:pPr>
        <w:ind w:left="404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CE9AAA6A">
      <w:start w:val="1"/>
      <w:numFmt w:val="bullet"/>
      <w:lvlText w:val="o"/>
      <w:lvlJc w:val="left"/>
      <w:pPr>
        <w:ind w:left="476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1EE0BEAA">
      <w:start w:val="1"/>
      <w:numFmt w:val="bullet"/>
      <w:lvlText w:val="▪"/>
      <w:lvlJc w:val="left"/>
      <w:pPr>
        <w:ind w:left="5487"/>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85">
    <w:nsid w:val="67F204D0"/>
    <w:multiLevelType w:val="hybridMultilevel"/>
    <w:tmpl w:val="906C15BC"/>
    <w:lvl w:ilvl="0" w:tplc="3D4A9316">
      <w:start w:val="20"/>
      <w:numFmt w:val="decimal"/>
      <w:lvlText w:val="%1"/>
      <w:lvlJc w:val="left"/>
      <w:pPr>
        <w:ind w:left="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1" w:tplc="15D00E1E">
      <w:start w:val="1"/>
      <w:numFmt w:val="lowerLetter"/>
      <w:lvlText w:val="%2"/>
      <w:lvlJc w:val="left"/>
      <w:pPr>
        <w:ind w:left="1344"/>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2" w:tplc="0526E882">
      <w:start w:val="1"/>
      <w:numFmt w:val="lowerRoman"/>
      <w:lvlText w:val="%3"/>
      <w:lvlJc w:val="left"/>
      <w:pPr>
        <w:ind w:left="2064"/>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3" w:tplc="7C6C9B7A">
      <w:start w:val="1"/>
      <w:numFmt w:val="decimal"/>
      <w:lvlText w:val="%4"/>
      <w:lvlJc w:val="left"/>
      <w:pPr>
        <w:ind w:left="2784"/>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4" w:tplc="1E3AF58C">
      <w:start w:val="1"/>
      <w:numFmt w:val="lowerLetter"/>
      <w:lvlText w:val="%5"/>
      <w:lvlJc w:val="left"/>
      <w:pPr>
        <w:ind w:left="3504"/>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5" w:tplc="871CD370">
      <w:start w:val="1"/>
      <w:numFmt w:val="lowerRoman"/>
      <w:lvlText w:val="%6"/>
      <w:lvlJc w:val="left"/>
      <w:pPr>
        <w:ind w:left="4224"/>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6" w:tplc="EED4F306">
      <w:start w:val="1"/>
      <w:numFmt w:val="decimal"/>
      <w:lvlText w:val="%7"/>
      <w:lvlJc w:val="left"/>
      <w:pPr>
        <w:ind w:left="4944"/>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7" w:tplc="AEDEEF16">
      <w:start w:val="1"/>
      <w:numFmt w:val="lowerLetter"/>
      <w:lvlText w:val="%8"/>
      <w:lvlJc w:val="left"/>
      <w:pPr>
        <w:ind w:left="5664"/>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8" w:tplc="C4CC5328">
      <w:start w:val="1"/>
      <w:numFmt w:val="lowerRoman"/>
      <w:lvlText w:val="%9"/>
      <w:lvlJc w:val="left"/>
      <w:pPr>
        <w:ind w:left="6384"/>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abstractNum>
  <w:abstractNum w:abstractNumId="186">
    <w:nsid w:val="67F74760"/>
    <w:multiLevelType w:val="hybridMultilevel"/>
    <w:tmpl w:val="DB5AA89C"/>
    <w:lvl w:ilvl="0" w:tplc="F5ECEF52">
      <w:start w:val="1"/>
      <w:numFmt w:val="bullet"/>
      <w:lvlText w:val=""/>
      <w:lvlJc w:val="left"/>
      <w:pPr>
        <w:ind w:left="303"/>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1" w:tplc="CD98E96A">
      <w:start w:val="1"/>
      <w:numFmt w:val="bullet"/>
      <w:lvlText w:val="o"/>
      <w:lvlJc w:val="left"/>
      <w:pPr>
        <w:ind w:left="1295"/>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2" w:tplc="33DE5556">
      <w:start w:val="1"/>
      <w:numFmt w:val="bullet"/>
      <w:lvlText w:val="▪"/>
      <w:lvlJc w:val="left"/>
      <w:pPr>
        <w:ind w:left="2015"/>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3" w:tplc="1E2CD176">
      <w:start w:val="1"/>
      <w:numFmt w:val="bullet"/>
      <w:lvlText w:val="•"/>
      <w:lvlJc w:val="left"/>
      <w:pPr>
        <w:ind w:left="2735"/>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4" w:tplc="2B26B606">
      <w:start w:val="1"/>
      <w:numFmt w:val="bullet"/>
      <w:lvlText w:val="o"/>
      <w:lvlJc w:val="left"/>
      <w:pPr>
        <w:ind w:left="3455"/>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5" w:tplc="BC06EBF4">
      <w:start w:val="1"/>
      <w:numFmt w:val="bullet"/>
      <w:lvlText w:val="▪"/>
      <w:lvlJc w:val="left"/>
      <w:pPr>
        <w:ind w:left="4175"/>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6" w:tplc="7F9E4CC4">
      <w:start w:val="1"/>
      <w:numFmt w:val="bullet"/>
      <w:lvlText w:val="•"/>
      <w:lvlJc w:val="left"/>
      <w:pPr>
        <w:ind w:left="4895"/>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7" w:tplc="8264C77A">
      <w:start w:val="1"/>
      <w:numFmt w:val="bullet"/>
      <w:lvlText w:val="o"/>
      <w:lvlJc w:val="left"/>
      <w:pPr>
        <w:ind w:left="5615"/>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8" w:tplc="1C9AAEFC">
      <w:start w:val="1"/>
      <w:numFmt w:val="bullet"/>
      <w:lvlText w:val="▪"/>
      <w:lvlJc w:val="left"/>
      <w:pPr>
        <w:ind w:left="6335"/>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abstractNum>
  <w:abstractNum w:abstractNumId="187">
    <w:nsid w:val="680B498F"/>
    <w:multiLevelType w:val="hybridMultilevel"/>
    <w:tmpl w:val="4E9C04EA"/>
    <w:lvl w:ilvl="0" w:tplc="E766C39A">
      <w:start w:val="1"/>
      <w:numFmt w:val="bullet"/>
      <w:lvlText w:val=""/>
      <w:lvlJc w:val="left"/>
      <w:pPr>
        <w:ind w:left="1495"/>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1" w:tplc="B66A72F6">
      <w:start w:val="1"/>
      <w:numFmt w:val="bullet"/>
      <w:lvlText w:val="o"/>
      <w:lvlJc w:val="left"/>
      <w:pPr>
        <w:ind w:left="1639"/>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ABAC98FC">
      <w:start w:val="1"/>
      <w:numFmt w:val="bullet"/>
      <w:lvlText w:val="▪"/>
      <w:lvlJc w:val="left"/>
      <w:pPr>
        <w:ind w:left="2359"/>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6B9EE78C">
      <w:start w:val="1"/>
      <w:numFmt w:val="bullet"/>
      <w:lvlText w:val="•"/>
      <w:lvlJc w:val="left"/>
      <w:pPr>
        <w:ind w:left="3079"/>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73BC6A1C">
      <w:start w:val="1"/>
      <w:numFmt w:val="bullet"/>
      <w:lvlText w:val="o"/>
      <w:lvlJc w:val="left"/>
      <w:pPr>
        <w:ind w:left="3799"/>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184ED0EC">
      <w:start w:val="1"/>
      <w:numFmt w:val="bullet"/>
      <w:lvlText w:val="▪"/>
      <w:lvlJc w:val="left"/>
      <w:pPr>
        <w:ind w:left="4519"/>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73724778">
      <w:start w:val="1"/>
      <w:numFmt w:val="bullet"/>
      <w:lvlText w:val="•"/>
      <w:lvlJc w:val="left"/>
      <w:pPr>
        <w:ind w:left="5239"/>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1BB8A10C">
      <w:start w:val="1"/>
      <w:numFmt w:val="bullet"/>
      <w:lvlText w:val="o"/>
      <w:lvlJc w:val="left"/>
      <w:pPr>
        <w:ind w:left="5959"/>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D44637AC">
      <w:start w:val="1"/>
      <w:numFmt w:val="bullet"/>
      <w:lvlText w:val="▪"/>
      <w:lvlJc w:val="left"/>
      <w:pPr>
        <w:ind w:left="6679"/>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88">
    <w:nsid w:val="695D56B6"/>
    <w:multiLevelType w:val="hybridMultilevel"/>
    <w:tmpl w:val="86EEEE68"/>
    <w:lvl w:ilvl="0" w:tplc="8F3A4C46">
      <w:start w:val="1"/>
      <w:numFmt w:val="bullet"/>
      <w:lvlText w:val=""/>
      <w:lvlJc w:val="left"/>
      <w:pPr>
        <w:ind w:left="157"/>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1" w:tplc="97D8E85A">
      <w:start w:val="1"/>
      <w:numFmt w:val="bullet"/>
      <w:lvlText w:val="o"/>
      <w:lvlJc w:val="left"/>
      <w:pPr>
        <w:ind w:left="1151"/>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2" w:tplc="6AA81B84">
      <w:start w:val="1"/>
      <w:numFmt w:val="bullet"/>
      <w:lvlText w:val="▪"/>
      <w:lvlJc w:val="left"/>
      <w:pPr>
        <w:ind w:left="1871"/>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3" w:tplc="03D6969E">
      <w:start w:val="1"/>
      <w:numFmt w:val="bullet"/>
      <w:lvlText w:val="•"/>
      <w:lvlJc w:val="left"/>
      <w:pPr>
        <w:ind w:left="2591"/>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4" w:tplc="C5888704">
      <w:start w:val="1"/>
      <w:numFmt w:val="bullet"/>
      <w:lvlText w:val="o"/>
      <w:lvlJc w:val="left"/>
      <w:pPr>
        <w:ind w:left="3311"/>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5" w:tplc="3EDE565A">
      <w:start w:val="1"/>
      <w:numFmt w:val="bullet"/>
      <w:lvlText w:val="▪"/>
      <w:lvlJc w:val="left"/>
      <w:pPr>
        <w:ind w:left="4031"/>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6" w:tplc="4994232A">
      <w:start w:val="1"/>
      <w:numFmt w:val="bullet"/>
      <w:lvlText w:val="•"/>
      <w:lvlJc w:val="left"/>
      <w:pPr>
        <w:ind w:left="4751"/>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7" w:tplc="8C06435C">
      <w:start w:val="1"/>
      <w:numFmt w:val="bullet"/>
      <w:lvlText w:val="o"/>
      <w:lvlJc w:val="left"/>
      <w:pPr>
        <w:ind w:left="5471"/>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8" w:tplc="A2787C08">
      <w:start w:val="1"/>
      <w:numFmt w:val="bullet"/>
      <w:lvlText w:val="▪"/>
      <w:lvlJc w:val="left"/>
      <w:pPr>
        <w:ind w:left="6191"/>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abstractNum>
  <w:abstractNum w:abstractNumId="189">
    <w:nsid w:val="6AC66A4C"/>
    <w:multiLevelType w:val="hybridMultilevel"/>
    <w:tmpl w:val="00EA5688"/>
    <w:lvl w:ilvl="0" w:tplc="150CCF16">
      <w:start w:val="1"/>
      <w:numFmt w:val="bullet"/>
      <w:lvlText w:val=""/>
      <w:lvlJc w:val="left"/>
      <w:pPr>
        <w:ind w:left="1505"/>
      </w:pPr>
      <w:rPr>
        <w:rFonts w:ascii="Wingdings" w:eastAsia="Wingdings" w:hAnsi="Wingdings" w:cs="Wingdings"/>
        <w:b w:val="0"/>
        <w:i w:val="0"/>
        <w:strike w:val="0"/>
        <w:dstrike w:val="0"/>
        <w:color w:val="auto"/>
        <w:sz w:val="20"/>
        <w:szCs w:val="20"/>
        <w:u w:val="none" w:color="000000"/>
        <w:bdr w:val="none" w:sz="0" w:space="0" w:color="auto"/>
        <w:shd w:val="clear" w:color="auto" w:fill="auto"/>
        <w:vertAlign w:val="baseline"/>
      </w:rPr>
    </w:lvl>
    <w:lvl w:ilvl="1" w:tplc="AAA4F78E">
      <w:start w:val="1"/>
      <w:numFmt w:val="bullet"/>
      <w:lvlText w:val="o"/>
      <w:lvlJc w:val="left"/>
      <w:pPr>
        <w:ind w:left="2143"/>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ABDCBE74">
      <w:start w:val="1"/>
      <w:numFmt w:val="bullet"/>
      <w:lvlText w:val="▪"/>
      <w:lvlJc w:val="left"/>
      <w:pPr>
        <w:ind w:left="2863"/>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EFD8DE90">
      <w:start w:val="1"/>
      <w:numFmt w:val="bullet"/>
      <w:lvlText w:val="•"/>
      <w:lvlJc w:val="left"/>
      <w:pPr>
        <w:ind w:left="3583"/>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C030958A">
      <w:start w:val="1"/>
      <w:numFmt w:val="bullet"/>
      <w:lvlText w:val="o"/>
      <w:lvlJc w:val="left"/>
      <w:pPr>
        <w:ind w:left="4303"/>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3ECEC568">
      <w:start w:val="1"/>
      <w:numFmt w:val="bullet"/>
      <w:lvlText w:val="▪"/>
      <w:lvlJc w:val="left"/>
      <w:pPr>
        <w:ind w:left="5023"/>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DD3840AC">
      <w:start w:val="1"/>
      <w:numFmt w:val="bullet"/>
      <w:lvlText w:val="•"/>
      <w:lvlJc w:val="left"/>
      <w:pPr>
        <w:ind w:left="5743"/>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99D626BE">
      <w:start w:val="1"/>
      <w:numFmt w:val="bullet"/>
      <w:lvlText w:val="o"/>
      <w:lvlJc w:val="left"/>
      <w:pPr>
        <w:ind w:left="6463"/>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B4629AA4">
      <w:start w:val="1"/>
      <w:numFmt w:val="bullet"/>
      <w:lvlText w:val="▪"/>
      <w:lvlJc w:val="left"/>
      <w:pPr>
        <w:ind w:left="7183"/>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90">
    <w:nsid w:val="6C165C6D"/>
    <w:multiLevelType w:val="hybridMultilevel"/>
    <w:tmpl w:val="F7EE1500"/>
    <w:lvl w:ilvl="0" w:tplc="F0268F0E">
      <w:start w:val="1"/>
      <w:numFmt w:val="bullet"/>
      <w:lvlText w:val=""/>
      <w:lvlJc w:val="left"/>
      <w:pPr>
        <w:ind w:left="28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86946210">
      <w:start w:val="1"/>
      <w:numFmt w:val="bullet"/>
      <w:lvlText w:val="o"/>
      <w:lvlJc w:val="left"/>
      <w:pPr>
        <w:ind w:left="110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581CB6B4">
      <w:start w:val="1"/>
      <w:numFmt w:val="bullet"/>
      <w:lvlText w:val="▪"/>
      <w:lvlJc w:val="left"/>
      <w:pPr>
        <w:ind w:left="182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6086600">
      <w:start w:val="1"/>
      <w:numFmt w:val="bullet"/>
      <w:lvlText w:val="•"/>
      <w:lvlJc w:val="left"/>
      <w:pPr>
        <w:ind w:left="254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86CB5A2">
      <w:start w:val="1"/>
      <w:numFmt w:val="bullet"/>
      <w:lvlText w:val="o"/>
      <w:lvlJc w:val="left"/>
      <w:pPr>
        <w:ind w:left="326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76005690">
      <w:start w:val="1"/>
      <w:numFmt w:val="bullet"/>
      <w:lvlText w:val="▪"/>
      <w:lvlJc w:val="left"/>
      <w:pPr>
        <w:ind w:left="398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7E21A1C">
      <w:start w:val="1"/>
      <w:numFmt w:val="bullet"/>
      <w:lvlText w:val="•"/>
      <w:lvlJc w:val="left"/>
      <w:pPr>
        <w:ind w:left="470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2AF6625C">
      <w:start w:val="1"/>
      <w:numFmt w:val="bullet"/>
      <w:lvlText w:val="o"/>
      <w:lvlJc w:val="left"/>
      <w:pPr>
        <w:ind w:left="542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D288596C">
      <w:start w:val="1"/>
      <w:numFmt w:val="bullet"/>
      <w:lvlText w:val="▪"/>
      <w:lvlJc w:val="left"/>
      <w:pPr>
        <w:ind w:left="614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91">
    <w:nsid w:val="6CD738BA"/>
    <w:multiLevelType w:val="hybridMultilevel"/>
    <w:tmpl w:val="C46255A4"/>
    <w:lvl w:ilvl="0" w:tplc="CB68F778">
      <w:start w:val="1"/>
      <w:numFmt w:val="bullet"/>
      <w:lvlText w:val=""/>
      <w:lvlJc w:val="left"/>
      <w:pPr>
        <w:ind w:left="1505"/>
      </w:pPr>
      <w:rPr>
        <w:rFonts w:ascii="Wingdings" w:eastAsia="Wingdings" w:hAnsi="Wingdings" w:cs="Wingdings"/>
        <w:b w:val="0"/>
        <w:i w:val="0"/>
        <w:strike w:val="0"/>
        <w:dstrike w:val="0"/>
        <w:color w:val="auto"/>
        <w:sz w:val="20"/>
        <w:szCs w:val="20"/>
        <w:u w:val="none" w:color="000000"/>
        <w:bdr w:val="none" w:sz="0" w:space="0" w:color="auto"/>
        <w:shd w:val="clear" w:color="auto" w:fill="auto"/>
        <w:vertAlign w:val="baseline"/>
      </w:rPr>
    </w:lvl>
    <w:lvl w:ilvl="1" w:tplc="EE2A4F48">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02D4CFB2">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9C366360">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F9A494FE">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7A56CEEE">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33E41A46">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3D94BD6E">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A0A09432">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92">
    <w:nsid w:val="6D645C95"/>
    <w:multiLevelType w:val="hybridMultilevel"/>
    <w:tmpl w:val="2C08A032"/>
    <w:lvl w:ilvl="0" w:tplc="3FC6E5EE">
      <w:start w:val="2"/>
      <w:numFmt w:val="decimal"/>
      <w:lvlText w:val="%1)"/>
      <w:lvlJc w:val="left"/>
      <w:pPr>
        <w:ind w:left="1013"/>
      </w:pPr>
      <w:rPr>
        <w:rFonts w:ascii="Times New Roman" w:eastAsia="Century Gothic" w:hAnsi="Times New Roman" w:cs="Times New Roman" w:hint="default"/>
        <w:b/>
        <w:bCs/>
        <w:i w:val="0"/>
        <w:strike w:val="0"/>
        <w:dstrike w:val="0"/>
        <w:color w:val="auto"/>
        <w:sz w:val="24"/>
        <w:szCs w:val="24"/>
        <w:u w:val="none" w:color="000000"/>
        <w:bdr w:val="none" w:sz="0" w:space="0" w:color="auto"/>
        <w:shd w:val="clear" w:color="auto" w:fill="auto"/>
        <w:vertAlign w:val="baseline"/>
      </w:rPr>
    </w:lvl>
    <w:lvl w:ilvl="1" w:tplc="F1341F20">
      <w:start w:val="1"/>
      <w:numFmt w:val="lowerLetter"/>
      <w:lvlText w:val="%2"/>
      <w:lvlJc w:val="left"/>
      <w:pPr>
        <w:ind w:left="178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2" w:tplc="912A6DEC">
      <w:start w:val="1"/>
      <w:numFmt w:val="lowerRoman"/>
      <w:lvlText w:val="%3"/>
      <w:lvlJc w:val="left"/>
      <w:pPr>
        <w:ind w:left="250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3" w:tplc="9028FBF8">
      <w:start w:val="1"/>
      <w:numFmt w:val="decimal"/>
      <w:lvlText w:val="%4"/>
      <w:lvlJc w:val="left"/>
      <w:pPr>
        <w:ind w:left="322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4" w:tplc="F6BE7328">
      <w:start w:val="1"/>
      <w:numFmt w:val="lowerLetter"/>
      <w:lvlText w:val="%5"/>
      <w:lvlJc w:val="left"/>
      <w:pPr>
        <w:ind w:left="394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5" w:tplc="33525C2A">
      <w:start w:val="1"/>
      <w:numFmt w:val="lowerRoman"/>
      <w:lvlText w:val="%6"/>
      <w:lvlJc w:val="left"/>
      <w:pPr>
        <w:ind w:left="466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6" w:tplc="178CC952">
      <w:start w:val="1"/>
      <w:numFmt w:val="decimal"/>
      <w:lvlText w:val="%7"/>
      <w:lvlJc w:val="left"/>
      <w:pPr>
        <w:ind w:left="538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7" w:tplc="ED0C88F8">
      <w:start w:val="1"/>
      <w:numFmt w:val="lowerLetter"/>
      <w:lvlText w:val="%8"/>
      <w:lvlJc w:val="left"/>
      <w:pPr>
        <w:ind w:left="610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8" w:tplc="35E28E46">
      <w:start w:val="1"/>
      <w:numFmt w:val="lowerRoman"/>
      <w:lvlText w:val="%9"/>
      <w:lvlJc w:val="left"/>
      <w:pPr>
        <w:ind w:left="682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abstractNum>
  <w:abstractNum w:abstractNumId="193">
    <w:nsid w:val="6E493728"/>
    <w:multiLevelType w:val="hybridMultilevel"/>
    <w:tmpl w:val="7020E67C"/>
    <w:lvl w:ilvl="0" w:tplc="B6021418">
      <w:start w:val="1"/>
      <w:numFmt w:val="bullet"/>
      <w:lvlText w:val=""/>
      <w:lvlJc w:val="left"/>
      <w:pPr>
        <w:ind w:left="202"/>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1" w:tplc="40124FC4">
      <w:start w:val="1"/>
      <w:numFmt w:val="bullet"/>
      <w:lvlText w:val="o"/>
      <w:lvlJc w:val="left"/>
      <w:pPr>
        <w:ind w:left="1139"/>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2" w:tplc="799E0FA8">
      <w:start w:val="1"/>
      <w:numFmt w:val="bullet"/>
      <w:lvlText w:val="▪"/>
      <w:lvlJc w:val="left"/>
      <w:pPr>
        <w:ind w:left="1859"/>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3" w:tplc="FD9AC87C">
      <w:start w:val="1"/>
      <w:numFmt w:val="bullet"/>
      <w:lvlText w:val="•"/>
      <w:lvlJc w:val="left"/>
      <w:pPr>
        <w:ind w:left="2579"/>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4" w:tplc="B8062BEC">
      <w:start w:val="1"/>
      <w:numFmt w:val="bullet"/>
      <w:lvlText w:val="o"/>
      <w:lvlJc w:val="left"/>
      <w:pPr>
        <w:ind w:left="3299"/>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5" w:tplc="7E82C3CC">
      <w:start w:val="1"/>
      <w:numFmt w:val="bullet"/>
      <w:lvlText w:val="▪"/>
      <w:lvlJc w:val="left"/>
      <w:pPr>
        <w:ind w:left="4019"/>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6" w:tplc="1DF00A48">
      <w:start w:val="1"/>
      <w:numFmt w:val="bullet"/>
      <w:lvlText w:val="•"/>
      <w:lvlJc w:val="left"/>
      <w:pPr>
        <w:ind w:left="4739"/>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7" w:tplc="E3B89388">
      <w:start w:val="1"/>
      <w:numFmt w:val="bullet"/>
      <w:lvlText w:val="o"/>
      <w:lvlJc w:val="left"/>
      <w:pPr>
        <w:ind w:left="5459"/>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8" w:tplc="4114FDD0">
      <w:start w:val="1"/>
      <w:numFmt w:val="bullet"/>
      <w:lvlText w:val="▪"/>
      <w:lvlJc w:val="left"/>
      <w:pPr>
        <w:ind w:left="6179"/>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abstractNum>
  <w:abstractNum w:abstractNumId="194">
    <w:nsid w:val="6EF157BD"/>
    <w:multiLevelType w:val="hybridMultilevel"/>
    <w:tmpl w:val="588680B0"/>
    <w:lvl w:ilvl="0" w:tplc="4ABA4596">
      <w:start w:val="1"/>
      <w:numFmt w:val="bullet"/>
      <w:lvlText w:val=""/>
      <w:lvlJc w:val="left"/>
      <w:pPr>
        <w:ind w:left="150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1" w:tplc="21504210">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C14C171C">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0F661626">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08CCD9D4">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13BED686">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64C2E2B8">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4426E408">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9F5E5CD6">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95">
    <w:nsid w:val="6F5D112A"/>
    <w:multiLevelType w:val="hybridMultilevel"/>
    <w:tmpl w:val="749AD9E0"/>
    <w:lvl w:ilvl="0" w:tplc="005AF072">
      <w:start w:val="1"/>
      <w:numFmt w:val="bullet"/>
      <w:lvlText w:val=""/>
      <w:lvlJc w:val="left"/>
      <w:pPr>
        <w:ind w:left="551"/>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1" w:tplc="099ACF4A">
      <w:start w:val="1"/>
      <w:numFmt w:val="bullet"/>
      <w:lvlText w:val="o"/>
      <w:lvlJc w:val="left"/>
      <w:pPr>
        <w:ind w:left="1286"/>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2" w:tplc="ED126552">
      <w:start w:val="1"/>
      <w:numFmt w:val="bullet"/>
      <w:lvlText w:val="▪"/>
      <w:lvlJc w:val="left"/>
      <w:pPr>
        <w:ind w:left="2006"/>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3" w:tplc="77B00E20">
      <w:start w:val="1"/>
      <w:numFmt w:val="bullet"/>
      <w:lvlText w:val="•"/>
      <w:lvlJc w:val="left"/>
      <w:pPr>
        <w:ind w:left="2726"/>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4" w:tplc="3F8C6356">
      <w:start w:val="1"/>
      <w:numFmt w:val="bullet"/>
      <w:lvlText w:val="o"/>
      <w:lvlJc w:val="left"/>
      <w:pPr>
        <w:ind w:left="3446"/>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5" w:tplc="31445154">
      <w:start w:val="1"/>
      <w:numFmt w:val="bullet"/>
      <w:lvlText w:val="▪"/>
      <w:lvlJc w:val="left"/>
      <w:pPr>
        <w:ind w:left="4166"/>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6" w:tplc="54CED95E">
      <w:start w:val="1"/>
      <w:numFmt w:val="bullet"/>
      <w:lvlText w:val="•"/>
      <w:lvlJc w:val="left"/>
      <w:pPr>
        <w:ind w:left="4886"/>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7" w:tplc="7D48D370">
      <w:start w:val="1"/>
      <w:numFmt w:val="bullet"/>
      <w:lvlText w:val="o"/>
      <w:lvlJc w:val="left"/>
      <w:pPr>
        <w:ind w:left="5606"/>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8" w:tplc="05AA907C">
      <w:start w:val="1"/>
      <w:numFmt w:val="bullet"/>
      <w:lvlText w:val="▪"/>
      <w:lvlJc w:val="left"/>
      <w:pPr>
        <w:ind w:left="6326"/>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abstractNum>
  <w:abstractNum w:abstractNumId="196">
    <w:nsid w:val="6F793DB5"/>
    <w:multiLevelType w:val="hybridMultilevel"/>
    <w:tmpl w:val="E0E41E24"/>
    <w:lvl w:ilvl="0" w:tplc="8DEC3E18">
      <w:start w:val="2"/>
      <w:numFmt w:val="decimal"/>
      <w:lvlText w:val="%1)"/>
      <w:lvlJc w:val="left"/>
      <w:pPr>
        <w:ind w:left="62"/>
      </w:pPr>
      <w:rPr>
        <w:rFonts w:ascii="Times New Roman" w:eastAsia="Century Gothic"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DDB4E66A">
      <w:start w:val="1"/>
      <w:numFmt w:val="lowerLetter"/>
      <w:lvlText w:val="%2"/>
      <w:lvlJc w:val="left"/>
      <w:pPr>
        <w:ind w:left="17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24343454">
      <w:start w:val="1"/>
      <w:numFmt w:val="lowerRoman"/>
      <w:lvlText w:val="%3"/>
      <w:lvlJc w:val="left"/>
      <w:pPr>
        <w:ind w:left="25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C834FE86">
      <w:start w:val="1"/>
      <w:numFmt w:val="decimal"/>
      <w:lvlText w:val="%4"/>
      <w:lvlJc w:val="left"/>
      <w:pPr>
        <w:ind w:left="32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0674EE0E">
      <w:start w:val="1"/>
      <w:numFmt w:val="lowerLetter"/>
      <w:lvlText w:val="%5"/>
      <w:lvlJc w:val="left"/>
      <w:pPr>
        <w:ind w:left="39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1D78DD94">
      <w:start w:val="1"/>
      <w:numFmt w:val="lowerRoman"/>
      <w:lvlText w:val="%6"/>
      <w:lvlJc w:val="left"/>
      <w:pPr>
        <w:ind w:left="466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104EE126">
      <w:start w:val="1"/>
      <w:numFmt w:val="decimal"/>
      <w:lvlText w:val="%7"/>
      <w:lvlJc w:val="left"/>
      <w:pPr>
        <w:ind w:left="53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1C7AC99C">
      <w:start w:val="1"/>
      <w:numFmt w:val="lowerLetter"/>
      <w:lvlText w:val="%8"/>
      <w:lvlJc w:val="left"/>
      <w:pPr>
        <w:ind w:left="61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1C8A39E2">
      <w:start w:val="1"/>
      <w:numFmt w:val="lowerRoman"/>
      <w:lvlText w:val="%9"/>
      <w:lvlJc w:val="left"/>
      <w:pPr>
        <w:ind w:left="68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197">
    <w:nsid w:val="6FCE0008"/>
    <w:multiLevelType w:val="hybridMultilevel"/>
    <w:tmpl w:val="5CD6F954"/>
    <w:lvl w:ilvl="0" w:tplc="8E30719A">
      <w:start w:val="1"/>
      <w:numFmt w:val="bullet"/>
      <w:lvlText w:val=""/>
      <w:lvlJc w:val="left"/>
      <w:pPr>
        <w:ind w:left="1495"/>
      </w:pPr>
      <w:rPr>
        <w:rFonts w:ascii="Wingdings" w:eastAsia="Wingdings" w:hAnsi="Wingdings" w:cs="Wingdings"/>
        <w:b w:val="0"/>
        <w:i w:val="0"/>
        <w:strike w:val="0"/>
        <w:dstrike w:val="0"/>
        <w:color w:val="auto"/>
        <w:sz w:val="20"/>
        <w:szCs w:val="20"/>
        <w:u w:val="none" w:color="000000"/>
        <w:bdr w:val="none" w:sz="0" w:space="0" w:color="auto"/>
        <w:shd w:val="clear" w:color="auto" w:fill="auto"/>
        <w:vertAlign w:val="baseline"/>
      </w:rPr>
    </w:lvl>
    <w:lvl w:ilvl="1" w:tplc="97923BFE">
      <w:start w:val="1"/>
      <w:numFmt w:val="bullet"/>
      <w:lvlText w:val="o"/>
      <w:lvlJc w:val="left"/>
      <w:pPr>
        <w:ind w:left="1519"/>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DB1A350C">
      <w:start w:val="1"/>
      <w:numFmt w:val="bullet"/>
      <w:lvlText w:val="▪"/>
      <w:lvlJc w:val="left"/>
      <w:pPr>
        <w:ind w:left="2239"/>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768AF3AA">
      <w:start w:val="1"/>
      <w:numFmt w:val="bullet"/>
      <w:lvlText w:val="•"/>
      <w:lvlJc w:val="left"/>
      <w:pPr>
        <w:ind w:left="2959"/>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6598F166">
      <w:start w:val="1"/>
      <w:numFmt w:val="bullet"/>
      <w:lvlText w:val="o"/>
      <w:lvlJc w:val="left"/>
      <w:pPr>
        <w:ind w:left="3679"/>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6046E5FA">
      <w:start w:val="1"/>
      <w:numFmt w:val="bullet"/>
      <w:lvlText w:val="▪"/>
      <w:lvlJc w:val="left"/>
      <w:pPr>
        <w:ind w:left="4399"/>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44D864E0">
      <w:start w:val="1"/>
      <w:numFmt w:val="bullet"/>
      <w:lvlText w:val="•"/>
      <w:lvlJc w:val="left"/>
      <w:pPr>
        <w:ind w:left="5119"/>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5BDECD82">
      <w:start w:val="1"/>
      <w:numFmt w:val="bullet"/>
      <w:lvlText w:val="o"/>
      <w:lvlJc w:val="left"/>
      <w:pPr>
        <w:ind w:left="5839"/>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7BA85D00">
      <w:start w:val="1"/>
      <w:numFmt w:val="bullet"/>
      <w:lvlText w:val="▪"/>
      <w:lvlJc w:val="left"/>
      <w:pPr>
        <w:ind w:left="6559"/>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198">
    <w:nsid w:val="70507C25"/>
    <w:multiLevelType w:val="hybridMultilevel"/>
    <w:tmpl w:val="D2FEF0B0"/>
    <w:lvl w:ilvl="0" w:tplc="22987AA6">
      <w:start w:val="1"/>
      <w:numFmt w:val="bullet"/>
      <w:lvlText w:val=""/>
      <w:lvlJc w:val="left"/>
      <w:pPr>
        <w:ind w:left="64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4AE66C4">
      <w:start w:val="1"/>
      <w:numFmt w:val="bullet"/>
      <w:lvlText w:val="o"/>
      <w:lvlJc w:val="left"/>
      <w:pPr>
        <w:ind w:left="145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A6E7A92">
      <w:start w:val="1"/>
      <w:numFmt w:val="bullet"/>
      <w:lvlText w:val="▪"/>
      <w:lvlJc w:val="left"/>
      <w:pPr>
        <w:ind w:left="217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4543D52">
      <w:start w:val="1"/>
      <w:numFmt w:val="bullet"/>
      <w:lvlText w:val="•"/>
      <w:lvlJc w:val="left"/>
      <w:pPr>
        <w:ind w:left="289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018140A">
      <w:start w:val="1"/>
      <w:numFmt w:val="bullet"/>
      <w:lvlText w:val="o"/>
      <w:lvlJc w:val="left"/>
      <w:pPr>
        <w:ind w:left="361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C8E6006">
      <w:start w:val="1"/>
      <w:numFmt w:val="bullet"/>
      <w:lvlText w:val="▪"/>
      <w:lvlJc w:val="left"/>
      <w:pPr>
        <w:ind w:left="433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D8C92F0">
      <w:start w:val="1"/>
      <w:numFmt w:val="bullet"/>
      <w:lvlText w:val="•"/>
      <w:lvlJc w:val="left"/>
      <w:pPr>
        <w:ind w:left="505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690113A">
      <w:start w:val="1"/>
      <w:numFmt w:val="bullet"/>
      <w:lvlText w:val="o"/>
      <w:lvlJc w:val="left"/>
      <w:pPr>
        <w:ind w:left="577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E0A7C74">
      <w:start w:val="1"/>
      <w:numFmt w:val="bullet"/>
      <w:lvlText w:val="▪"/>
      <w:lvlJc w:val="left"/>
      <w:pPr>
        <w:ind w:left="649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99">
    <w:nsid w:val="71FC1C8C"/>
    <w:multiLevelType w:val="hybridMultilevel"/>
    <w:tmpl w:val="D91EF344"/>
    <w:lvl w:ilvl="0" w:tplc="3A08C97C">
      <w:start w:val="1"/>
      <w:numFmt w:val="bullet"/>
      <w:lvlText w:val=""/>
      <w:lvlJc w:val="left"/>
      <w:pPr>
        <w:ind w:left="5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FFC0104">
      <w:start w:val="1"/>
      <w:numFmt w:val="bullet"/>
      <w:lvlText w:val="o"/>
      <w:lvlJc w:val="left"/>
      <w:pPr>
        <w:ind w:left="11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9AE931A">
      <w:start w:val="1"/>
      <w:numFmt w:val="bullet"/>
      <w:lvlText w:val="▪"/>
      <w:lvlJc w:val="left"/>
      <w:pPr>
        <w:ind w:left="18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D2CCEA4">
      <w:start w:val="1"/>
      <w:numFmt w:val="bullet"/>
      <w:lvlText w:val="•"/>
      <w:lvlJc w:val="left"/>
      <w:pPr>
        <w:ind w:left="25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2EA284A">
      <w:start w:val="1"/>
      <w:numFmt w:val="bullet"/>
      <w:lvlText w:val="o"/>
      <w:lvlJc w:val="left"/>
      <w:pPr>
        <w:ind w:left="33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C5C1AA8">
      <w:start w:val="1"/>
      <w:numFmt w:val="bullet"/>
      <w:lvlText w:val="▪"/>
      <w:lvlJc w:val="left"/>
      <w:pPr>
        <w:ind w:left="40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29E42FA">
      <w:start w:val="1"/>
      <w:numFmt w:val="bullet"/>
      <w:lvlText w:val="•"/>
      <w:lvlJc w:val="left"/>
      <w:pPr>
        <w:ind w:left="47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0B08C6A">
      <w:start w:val="1"/>
      <w:numFmt w:val="bullet"/>
      <w:lvlText w:val="o"/>
      <w:lvlJc w:val="left"/>
      <w:pPr>
        <w:ind w:left="54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F28E95E">
      <w:start w:val="1"/>
      <w:numFmt w:val="bullet"/>
      <w:lvlText w:val="▪"/>
      <w:lvlJc w:val="left"/>
      <w:pPr>
        <w:ind w:left="61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00">
    <w:nsid w:val="72475CDE"/>
    <w:multiLevelType w:val="hybridMultilevel"/>
    <w:tmpl w:val="DD4E7AFE"/>
    <w:lvl w:ilvl="0" w:tplc="E1CABDA0">
      <w:start w:val="1"/>
      <w:numFmt w:val="bullet"/>
      <w:lvlText w:val=""/>
      <w:lvlJc w:val="left"/>
      <w:pPr>
        <w:ind w:left="150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1" w:tplc="47AE2E84">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D2DCC912">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5C1E4972">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EF727028">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49303EFC">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CA3E5FC2">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2B0E4082">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0DE20942">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201">
    <w:nsid w:val="732C2D2A"/>
    <w:multiLevelType w:val="hybridMultilevel"/>
    <w:tmpl w:val="44062980"/>
    <w:lvl w:ilvl="0" w:tplc="9BEAE454">
      <w:start w:val="1"/>
      <w:numFmt w:val="decimal"/>
      <w:lvlText w:val="%1)"/>
      <w:lvlJc w:val="left"/>
      <w:pPr>
        <w:ind w:left="360"/>
      </w:pPr>
      <w:rPr>
        <w:rFonts w:ascii="Times New Roman" w:eastAsia="Century Gothic"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D460642">
      <w:start w:val="1"/>
      <w:numFmt w:val="lowerLetter"/>
      <w:lvlText w:val="%2"/>
      <w:lvlJc w:val="left"/>
      <w:pPr>
        <w:ind w:left="108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78C82682">
      <w:start w:val="1"/>
      <w:numFmt w:val="lowerRoman"/>
      <w:lvlText w:val="%3"/>
      <w:lvlJc w:val="left"/>
      <w:pPr>
        <w:ind w:left="180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D406767E">
      <w:start w:val="1"/>
      <w:numFmt w:val="decimal"/>
      <w:lvlText w:val="%4"/>
      <w:lvlJc w:val="left"/>
      <w:pPr>
        <w:ind w:left="252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4524D056">
      <w:start w:val="1"/>
      <w:numFmt w:val="lowerLetter"/>
      <w:lvlText w:val="%5"/>
      <w:lvlJc w:val="left"/>
      <w:pPr>
        <w:ind w:left="324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1A92CEE6">
      <w:start w:val="1"/>
      <w:numFmt w:val="lowerRoman"/>
      <w:lvlText w:val="%6"/>
      <w:lvlJc w:val="left"/>
      <w:pPr>
        <w:ind w:left="396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FBFA282C">
      <w:start w:val="1"/>
      <w:numFmt w:val="decimal"/>
      <w:lvlText w:val="%7"/>
      <w:lvlJc w:val="left"/>
      <w:pPr>
        <w:ind w:left="468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A064C3C2">
      <w:start w:val="1"/>
      <w:numFmt w:val="lowerLetter"/>
      <w:lvlText w:val="%8"/>
      <w:lvlJc w:val="left"/>
      <w:pPr>
        <w:ind w:left="540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6278275E">
      <w:start w:val="1"/>
      <w:numFmt w:val="lowerRoman"/>
      <w:lvlText w:val="%9"/>
      <w:lvlJc w:val="left"/>
      <w:pPr>
        <w:ind w:left="612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202">
    <w:nsid w:val="73513317"/>
    <w:multiLevelType w:val="hybridMultilevel"/>
    <w:tmpl w:val="825A2864"/>
    <w:lvl w:ilvl="0" w:tplc="11E037DE">
      <w:start w:val="1"/>
      <w:numFmt w:val="bullet"/>
      <w:lvlText w:val=""/>
      <w:lvlJc w:val="left"/>
      <w:pPr>
        <w:ind w:left="29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B547718">
      <w:start w:val="1"/>
      <w:numFmt w:val="bullet"/>
      <w:lvlText w:val="o"/>
      <w:lvlJc w:val="left"/>
      <w:pPr>
        <w:ind w:left="12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7F67C34">
      <w:start w:val="1"/>
      <w:numFmt w:val="bullet"/>
      <w:lvlText w:val="▪"/>
      <w:lvlJc w:val="left"/>
      <w:pPr>
        <w:ind w:left="19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D0A8FFC">
      <w:start w:val="1"/>
      <w:numFmt w:val="bullet"/>
      <w:lvlText w:val="•"/>
      <w:lvlJc w:val="left"/>
      <w:pPr>
        <w:ind w:left="26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D32FE0C">
      <w:start w:val="1"/>
      <w:numFmt w:val="bullet"/>
      <w:lvlText w:val="o"/>
      <w:lvlJc w:val="left"/>
      <w:pPr>
        <w:ind w:left="33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42A92A8">
      <w:start w:val="1"/>
      <w:numFmt w:val="bullet"/>
      <w:lvlText w:val="▪"/>
      <w:lvlJc w:val="left"/>
      <w:pPr>
        <w:ind w:left="40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E900B58">
      <w:start w:val="1"/>
      <w:numFmt w:val="bullet"/>
      <w:lvlText w:val="•"/>
      <w:lvlJc w:val="left"/>
      <w:pPr>
        <w:ind w:left="48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0EA17F4">
      <w:start w:val="1"/>
      <w:numFmt w:val="bullet"/>
      <w:lvlText w:val="o"/>
      <w:lvlJc w:val="left"/>
      <w:pPr>
        <w:ind w:left="55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2C4EFA8">
      <w:start w:val="1"/>
      <w:numFmt w:val="bullet"/>
      <w:lvlText w:val="▪"/>
      <w:lvlJc w:val="left"/>
      <w:pPr>
        <w:ind w:left="62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03">
    <w:nsid w:val="73DF7E27"/>
    <w:multiLevelType w:val="hybridMultilevel"/>
    <w:tmpl w:val="CBF286FE"/>
    <w:lvl w:ilvl="0" w:tplc="24C27898">
      <w:start w:val="1"/>
      <w:numFmt w:val="bullet"/>
      <w:lvlText w:val=""/>
      <w:lvlJc w:val="left"/>
      <w:pPr>
        <w:ind w:left="7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D1A1500">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68A9710">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42E6590">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2107752">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41C91D6">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8220D8C">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A645C98">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83824F6">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04">
    <w:nsid w:val="75B6147E"/>
    <w:multiLevelType w:val="hybridMultilevel"/>
    <w:tmpl w:val="3B98BFBC"/>
    <w:lvl w:ilvl="0" w:tplc="23CCB204">
      <w:start w:val="2"/>
      <w:numFmt w:val="decimal"/>
      <w:lvlText w:val="%1)"/>
      <w:lvlJc w:val="left"/>
      <w:pPr>
        <w:ind w:left="72"/>
      </w:pPr>
      <w:rPr>
        <w:rFonts w:ascii="Times New Roman" w:eastAsia="Century Gothic"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CBC4C936">
      <w:start w:val="1"/>
      <w:numFmt w:val="lowerLetter"/>
      <w:lvlText w:val="%2"/>
      <w:lvlJc w:val="left"/>
      <w:pPr>
        <w:ind w:left="17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BA0E5D68">
      <w:start w:val="1"/>
      <w:numFmt w:val="lowerRoman"/>
      <w:lvlText w:val="%3"/>
      <w:lvlJc w:val="left"/>
      <w:pPr>
        <w:ind w:left="25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FAC89036">
      <w:start w:val="1"/>
      <w:numFmt w:val="decimal"/>
      <w:lvlText w:val="%4"/>
      <w:lvlJc w:val="left"/>
      <w:pPr>
        <w:ind w:left="32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FBFC936C">
      <w:start w:val="1"/>
      <w:numFmt w:val="lowerLetter"/>
      <w:lvlText w:val="%5"/>
      <w:lvlJc w:val="left"/>
      <w:pPr>
        <w:ind w:left="39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0DA8231E">
      <w:start w:val="1"/>
      <w:numFmt w:val="lowerRoman"/>
      <w:lvlText w:val="%6"/>
      <w:lvlJc w:val="left"/>
      <w:pPr>
        <w:ind w:left="466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8B5CF104">
      <w:start w:val="1"/>
      <w:numFmt w:val="decimal"/>
      <w:lvlText w:val="%7"/>
      <w:lvlJc w:val="left"/>
      <w:pPr>
        <w:ind w:left="53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DA84B1EC">
      <w:start w:val="1"/>
      <w:numFmt w:val="lowerLetter"/>
      <w:lvlText w:val="%8"/>
      <w:lvlJc w:val="left"/>
      <w:pPr>
        <w:ind w:left="61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2B303DCE">
      <w:start w:val="1"/>
      <w:numFmt w:val="lowerRoman"/>
      <w:lvlText w:val="%9"/>
      <w:lvlJc w:val="left"/>
      <w:pPr>
        <w:ind w:left="68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205">
    <w:nsid w:val="75C73236"/>
    <w:multiLevelType w:val="hybridMultilevel"/>
    <w:tmpl w:val="1C7645F2"/>
    <w:lvl w:ilvl="0" w:tplc="EA5437AC">
      <w:start w:val="1"/>
      <w:numFmt w:val="decimal"/>
      <w:lvlText w:val="%1)"/>
      <w:lvlJc w:val="left"/>
      <w:pPr>
        <w:ind w:left="77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4C7CA9DA">
      <w:start w:val="1"/>
      <w:numFmt w:val="bullet"/>
      <w:lvlText w:val=""/>
      <w:lvlJc w:val="left"/>
      <w:pPr>
        <w:ind w:left="150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A3FA36F6">
      <w:start w:val="1"/>
      <w:numFmt w:val="bullet"/>
      <w:lvlText w:val="▪"/>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DE584F20">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007849FE">
      <w:start w:val="1"/>
      <w:numFmt w:val="bullet"/>
      <w:lvlText w:val="o"/>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1B482340">
      <w:start w:val="1"/>
      <w:numFmt w:val="bullet"/>
      <w:lvlText w:val="▪"/>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AE80033E">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BF1067F6">
      <w:start w:val="1"/>
      <w:numFmt w:val="bullet"/>
      <w:lvlText w:val="o"/>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D8A2567A">
      <w:start w:val="1"/>
      <w:numFmt w:val="bullet"/>
      <w:lvlText w:val="▪"/>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206">
    <w:nsid w:val="764D310F"/>
    <w:multiLevelType w:val="hybridMultilevel"/>
    <w:tmpl w:val="95962B62"/>
    <w:lvl w:ilvl="0" w:tplc="BC56E1C8">
      <w:start w:val="1"/>
      <w:numFmt w:val="decimal"/>
      <w:lvlText w:val="%1)"/>
      <w:lvlJc w:val="left"/>
      <w:pPr>
        <w:ind w:left="2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BB83BC8">
      <w:start w:val="1"/>
      <w:numFmt w:val="lowerLetter"/>
      <w:lvlText w:val="%2"/>
      <w:lvlJc w:val="left"/>
      <w:pPr>
        <w:ind w:left="2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0A919A">
      <w:start w:val="1"/>
      <w:numFmt w:val="lowerRoman"/>
      <w:lvlText w:val="%3"/>
      <w:lvlJc w:val="left"/>
      <w:pPr>
        <w:ind w:left="28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D864BE">
      <w:start w:val="1"/>
      <w:numFmt w:val="decimal"/>
      <w:lvlText w:val="%4"/>
      <w:lvlJc w:val="left"/>
      <w:pPr>
        <w:ind w:left="35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8491EC">
      <w:start w:val="1"/>
      <w:numFmt w:val="lowerLetter"/>
      <w:lvlText w:val="%5"/>
      <w:lvlJc w:val="left"/>
      <w:pPr>
        <w:ind w:left="42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560014">
      <w:start w:val="1"/>
      <w:numFmt w:val="lowerRoman"/>
      <w:lvlText w:val="%6"/>
      <w:lvlJc w:val="left"/>
      <w:pPr>
        <w:ind w:left="50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2E52E0">
      <w:start w:val="1"/>
      <w:numFmt w:val="decimal"/>
      <w:lvlText w:val="%7"/>
      <w:lvlJc w:val="left"/>
      <w:pPr>
        <w:ind w:left="5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963A48">
      <w:start w:val="1"/>
      <w:numFmt w:val="lowerLetter"/>
      <w:lvlText w:val="%8"/>
      <w:lvlJc w:val="left"/>
      <w:pPr>
        <w:ind w:left="64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922306">
      <w:start w:val="1"/>
      <w:numFmt w:val="lowerRoman"/>
      <w:lvlText w:val="%9"/>
      <w:lvlJc w:val="left"/>
      <w:pPr>
        <w:ind w:left="71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7">
    <w:nsid w:val="76F72DAF"/>
    <w:multiLevelType w:val="hybridMultilevel"/>
    <w:tmpl w:val="AEAA5908"/>
    <w:lvl w:ilvl="0" w:tplc="E9BA37D2">
      <w:start w:val="1"/>
      <w:numFmt w:val="bullet"/>
      <w:lvlText w:val=""/>
      <w:lvlJc w:val="left"/>
      <w:pPr>
        <w:ind w:left="64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CB80B86">
      <w:start w:val="1"/>
      <w:numFmt w:val="bullet"/>
      <w:lvlText w:val="o"/>
      <w:lvlJc w:val="left"/>
      <w:pPr>
        <w:ind w:left="12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CE632C6">
      <w:start w:val="1"/>
      <w:numFmt w:val="bullet"/>
      <w:lvlText w:val="▪"/>
      <w:lvlJc w:val="left"/>
      <w:pPr>
        <w:ind w:left="20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B86E638">
      <w:start w:val="1"/>
      <w:numFmt w:val="bullet"/>
      <w:lvlText w:val="•"/>
      <w:lvlJc w:val="left"/>
      <w:pPr>
        <w:ind w:left="27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80CD2E6">
      <w:start w:val="1"/>
      <w:numFmt w:val="bullet"/>
      <w:lvlText w:val="o"/>
      <w:lvlJc w:val="left"/>
      <w:pPr>
        <w:ind w:left="34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8526E72">
      <w:start w:val="1"/>
      <w:numFmt w:val="bullet"/>
      <w:lvlText w:val="▪"/>
      <w:lvlJc w:val="left"/>
      <w:pPr>
        <w:ind w:left="41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48E9C14">
      <w:start w:val="1"/>
      <w:numFmt w:val="bullet"/>
      <w:lvlText w:val="•"/>
      <w:lvlJc w:val="left"/>
      <w:pPr>
        <w:ind w:left="48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2AC2A3E">
      <w:start w:val="1"/>
      <w:numFmt w:val="bullet"/>
      <w:lvlText w:val="o"/>
      <w:lvlJc w:val="left"/>
      <w:pPr>
        <w:ind w:left="56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9F4ECD2">
      <w:start w:val="1"/>
      <w:numFmt w:val="bullet"/>
      <w:lvlText w:val="▪"/>
      <w:lvlJc w:val="left"/>
      <w:pPr>
        <w:ind w:left="63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08">
    <w:nsid w:val="77944AE1"/>
    <w:multiLevelType w:val="hybridMultilevel"/>
    <w:tmpl w:val="CEAE6438"/>
    <w:lvl w:ilvl="0" w:tplc="AD369AA0">
      <w:start w:val="1"/>
      <w:numFmt w:val="decimal"/>
      <w:lvlText w:val="%1)"/>
      <w:lvlJc w:val="left"/>
      <w:pPr>
        <w:ind w:left="311"/>
      </w:pPr>
      <w:rPr>
        <w:rFonts w:ascii="Times New Roman" w:eastAsia="Century Gothic"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31D2D6F2">
      <w:start w:val="1"/>
      <w:numFmt w:val="decimal"/>
      <w:lvlText w:val="%2)"/>
      <w:lvlJc w:val="left"/>
      <w:pPr>
        <w:ind w:left="62"/>
      </w:pPr>
      <w:rPr>
        <w:rFonts w:ascii="Times New Roman" w:eastAsia="Century Gothic"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tplc="E834AD2C">
      <w:start w:val="1"/>
      <w:numFmt w:val="lowerRoman"/>
      <w:lvlText w:val="%3"/>
      <w:lvlJc w:val="left"/>
      <w:pPr>
        <w:ind w:left="1849"/>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FAD42692">
      <w:start w:val="1"/>
      <w:numFmt w:val="decimal"/>
      <w:lvlText w:val="%4"/>
      <w:lvlJc w:val="left"/>
      <w:pPr>
        <w:ind w:left="2569"/>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1786C8F6">
      <w:start w:val="1"/>
      <w:numFmt w:val="lowerLetter"/>
      <w:lvlText w:val="%5"/>
      <w:lvlJc w:val="left"/>
      <w:pPr>
        <w:ind w:left="3289"/>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2528B53C">
      <w:start w:val="1"/>
      <w:numFmt w:val="lowerRoman"/>
      <w:lvlText w:val="%6"/>
      <w:lvlJc w:val="left"/>
      <w:pPr>
        <w:ind w:left="4009"/>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54940FFA">
      <w:start w:val="1"/>
      <w:numFmt w:val="decimal"/>
      <w:lvlText w:val="%7"/>
      <w:lvlJc w:val="left"/>
      <w:pPr>
        <w:ind w:left="4729"/>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4220586E">
      <w:start w:val="1"/>
      <w:numFmt w:val="lowerLetter"/>
      <w:lvlText w:val="%8"/>
      <w:lvlJc w:val="left"/>
      <w:pPr>
        <w:ind w:left="5449"/>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ECCAC396">
      <w:start w:val="1"/>
      <w:numFmt w:val="lowerRoman"/>
      <w:lvlText w:val="%9"/>
      <w:lvlJc w:val="left"/>
      <w:pPr>
        <w:ind w:left="6169"/>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209">
    <w:nsid w:val="78221381"/>
    <w:multiLevelType w:val="hybridMultilevel"/>
    <w:tmpl w:val="C00E84A8"/>
    <w:lvl w:ilvl="0" w:tplc="802CA450">
      <w:start w:val="1"/>
      <w:numFmt w:val="bullet"/>
      <w:lvlText w:val=""/>
      <w:lvlJc w:val="left"/>
      <w:pPr>
        <w:ind w:left="1495"/>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1" w:tplc="A35C7048">
      <w:start w:val="1"/>
      <w:numFmt w:val="bullet"/>
      <w:lvlText w:val="o"/>
      <w:lvlJc w:val="left"/>
      <w:pPr>
        <w:ind w:left="221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EDE04F34">
      <w:start w:val="1"/>
      <w:numFmt w:val="bullet"/>
      <w:lvlText w:val="▪"/>
      <w:lvlJc w:val="left"/>
      <w:pPr>
        <w:ind w:left="293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CCAEED90">
      <w:start w:val="1"/>
      <w:numFmt w:val="bullet"/>
      <w:lvlText w:val="•"/>
      <w:lvlJc w:val="left"/>
      <w:pPr>
        <w:ind w:left="365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3BD6E7F8">
      <w:start w:val="1"/>
      <w:numFmt w:val="bullet"/>
      <w:lvlText w:val="o"/>
      <w:lvlJc w:val="left"/>
      <w:pPr>
        <w:ind w:left="437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A6B63CF4">
      <w:start w:val="1"/>
      <w:numFmt w:val="bullet"/>
      <w:lvlText w:val="▪"/>
      <w:lvlJc w:val="left"/>
      <w:pPr>
        <w:ind w:left="509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AD74E7BC">
      <w:start w:val="1"/>
      <w:numFmt w:val="bullet"/>
      <w:lvlText w:val="•"/>
      <w:lvlJc w:val="left"/>
      <w:pPr>
        <w:ind w:left="581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DEB68F60">
      <w:start w:val="1"/>
      <w:numFmt w:val="bullet"/>
      <w:lvlText w:val="o"/>
      <w:lvlJc w:val="left"/>
      <w:pPr>
        <w:ind w:left="653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008A01BA">
      <w:start w:val="1"/>
      <w:numFmt w:val="bullet"/>
      <w:lvlText w:val="▪"/>
      <w:lvlJc w:val="left"/>
      <w:pPr>
        <w:ind w:left="725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210">
    <w:nsid w:val="78373210"/>
    <w:multiLevelType w:val="hybridMultilevel"/>
    <w:tmpl w:val="B642BA40"/>
    <w:lvl w:ilvl="0" w:tplc="9BAED944">
      <w:start w:val="1"/>
      <w:numFmt w:val="decimal"/>
      <w:lvlText w:val="%1)"/>
      <w:lvlJc w:val="left"/>
      <w:pPr>
        <w:ind w:left="1417"/>
      </w:pPr>
      <w:rPr>
        <w:rFonts w:ascii="Century Gothic" w:eastAsia="Century Gothic" w:hAnsi="Century Gothic" w:cs="Century Gothic"/>
        <w:b w:val="0"/>
        <w:i w:val="0"/>
        <w:strike w:val="0"/>
        <w:dstrike w:val="0"/>
        <w:color w:val="984807"/>
        <w:sz w:val="20"/>
        <w:szCs w:val="20"/>
        <w:u w:val="none" w:color="000000"/>
        <w:bdr w:val="none" w:sz="0" w:space="0" w:color="auto"/>
        <w:shd w:val="clear" w:color="auto" w:fill="auto"/>
        <w:vertAlign w:val="baseline"/>
      </w:rPr>
    </w:lvl>
    <w:lvl w:ilvl="1" w:tplc="9CE81020">
      <w:start w:val="1"/>
      <w:numFmt w:val="lowerLetter"/>
      <w:lvlText w:val="%2"/>
      <w:lvlJc w:val="left"/>
      <w:pPr>
        <w:ind w:left="2138"/>
      </w:pPr>
      <w:rPr>
        <w:rFonts w:ascii="Century Gothic" w:eastAsia="Century Gothic" w:hAnsi="Century Gothic" w:cs="Century Gothic"/>
        <w:b w:val="0"/>
        <w:i w:val="0"/>
        <w:strike w:val="0"/>
        <w:dstrike w:val="0"/>
        <w:color w:val="984807"/>
        <w:sz w:val="20"/>
        <w:szCs w:val="20"/>
        <w:u w:val="none" w:color="000000"/>
        <w:bdr w:val="none" w:sz="0" w:space="0" w:color="auto"/>
        <w:shd w:val="clear" w:color="auto" w:fill="auto"/>
        <w:vertAlign w:val="baseline"/>
      </w:rPr>
    </w:lvl>
    <w:lvl w:ilvl="2" w:tplc="12103E62">
      <w:start w:val="1"/>
      <w:numFmt w:val="lowerRoman"/>
      <w:lvlText w:val="%3"/>
      <w:lvlJc w:val="left"/>
      <w:pPr>
        <w:ind w:left="2858"/>
      </w:pPr>
      <w:rPr>
        <w:rFonts w:ascii="Century Gothic" w:eastAsia="Century Gothic" w:hAnsi="Century Gothic" w:cs="Century Gothic"/>
        <w:b w:val="0"/>
        <w:i w:val="0"/>
        <w:strike w:val="0"/>
        <w:dstrike w:val="0"/>
        <w:color w:val="984807"/>
        <w:sz w:val="20"/>
        <w:szCs w:val="20"/>
        <w:u w:val="none" w:color="000000"/>
        <w:bdr w:val="none" w:sz="0" w:space="0" w:color="auto"/>
        <w:shd w:val="clear" w:color="auto" w:fill="auto"/>
        <w:vertAlign w:val="baseline"/>
      </w:rPr>
    </w:lvl>
    <w:lvl w:ilvl="3" w:tplc="9AF4041E">
      <w:start w:val="1"/>
      <w:numFmt w:val="decimal"/>
      <w:lvlText w:val="%4"/>
      <w:lvlJc w:val="left"/>
      <w:pPr>
        <w:ind w:left="3578"/>
      </w:pPr>
      <w:rPr>
        <w:rFonts w:ascii="Century Gothic" w:eastAsia="Century Gothic" w:hAnsi="Century Gothic" w:cs="Century Gothic"/>
        <w:b w:val="0"/>
        <w:i w:val="0"/>
        <w:strike w:val="0"/>
        <w:dstrike w:val="0"/>
        <w:color w:val="984807"/>
        <w:sz w:val="20"/>
        <w:szCs w:val="20"/>
        <w:u w:val="none" w:color="000000"/>
        <w:bdr w:val="none" w:sz="0" w:space="0" w:color="auto"/>
        <w:shd w:val="clear" w:color="auto" w:fill="auto"/>
        <w:vertAlign w:val="baseline"/>
      </w:rPr>
    </w:lvl>
    <w:lvl w:ilvl="4" w:tplc="739C868E">
      <w:start w:val="1"/>
      <w:numFmt w:val="lowerLetter"/>
      <w:lvlText w:val="%5"/>
      <w:lvlJc w:val="left"/>
      <w:pPr>
        <w:ind w:left="4298"/>
      </w:pPr>
      <w:rPr>
        <w:rFonts w:ascii="Century Gothic" w:eastAsia="Century Gothic" w:hAnsi="Century Gothic" w:cs="Century Gothic"/>
        <w:b w:val="0"/>
        <w:i w:val="0"/>
        <w:strike w:val="0"/>
        <w:dstrike w:val="0"/>
        <w:color w:val="984807"/>
        <w:sz w:val="20"/>
        <w:szCs w:val="20"/>
        <w:u w:val="none" w:color="000000"/>
        <w:bdr w:val="none" w:sz="0" w:space="0" w:color="auto"/>
        <w:shd w:val="clear" w:color="auto" w:fill="auto"/>
        <w:vertAlign w:val="baseline"/>
      </w:rPr>
    </w:lvl>
    <w:lvl w:ilvl="5" w:tplc="7D662EA8">
      <w:start w:val="1"/>
      <w:numFmt w:val="lowerRoman"/>
      <w:lvlText w:val="%6"/>
      <w:lvlJc w:val="left"/>
      <w:pPr>
        <w:ind w:left="5018"/>
      </w:pPr>
      <w:rPr>
        <w:rFonts w:ascii="Century Gothic" w:eastAsia="Century Gothic" w:hAnsi="Century Gothic" w:cs="Century Gothic"/>
        <w:b w:val="0"/>
        <w:i w:val="0"/>
        <w:strike w:val="0"/>
        <w:dstrike w:val="0"/>
        <w:color w:val="984807"/>
        <w:sz w:val="20"/>
        <w:szCs w:val="20"/>
        <w:u w:val="none" w:color="000000"/>
        <w:bdr w:val="none" w:sz="0" w:space="0" w:color="auto"/>
        <w:shd w:val="clear" w:color="auto" w:fill="auto"/>
        <w:vertAlign w:val="baseline"/>
      </w:rPr>
    </w:lvl>
    <w:lvl w:ilvl="6" w:tplc="59B83CE0">
      <w:start w:val="1"/>
      <w:numFmt w:val="decimal"/>
      <w:lvlText w:val="%7"/>
      <w:lvlJc w:val="left"/>
      <w:pPr>
        <w:ind w:left="5738"/>
      </w:pPr>
      <w:rPr>
        <w:rFonts w:ascii="Century Gothic" w:eastAsia="Century Gothic" w:hAnsi="Century Gothic" w:cs="Century Gothic"/>
        <w:b w:val="0"/>
        <w:i w:val="0"/>
        <w:strike w:val="0"/>
        <w:dstrike w:val="0"/>
        <w:color w:val="984807"/>
        <w:sz w:val="20"/>
        <w:szCs w:val="20"/>
        <w:u w:val="none" w:color="000000"/>
        <w:bdr w:val="none" w:sz="0" w:space="0" w:color="auto"/>
        <w:shd w:val="clear" w:color="auto" w:fill="auto"/>
        <w:vertAlign w:val="baseline"/>
      </w:rPr>
    </w:lvl>
    <w:lvl w:ilvl="7" w:tplc="D5BC25BC">
      <w:start w:val="1"/>
      <w:numFmt w:val="lowerLetter"/>
      <w:lvlText w:val="%8"/>
      <w:lvlJc w:val="left"/>
      <w:pPr>
        <w:ind w:left="6458"/>
      </w:pPr>
      <w:rPr>
        <w:rFonts w:ascii="Century Gothic" w:eastAsia="Century Gothic" w:hAnsi="Century Gothic" w:cs="Century Gothic"/>
        <w:b w:val="0"/>
        <w:i w:val="0"/>
        <w:strike w:val="0"/>
        <w:dstrike w:val="0"/>
        <w:color w:val="984807"/>
        <w:sz w:val="20"/>
        <w:szCs w:val="20"/>
        <w:u w:val="none" w:color="000000"/>
        <w:bdr w:val="none" w:sz="0" w:space="0" w:color="auto"/>
        <w:shd w:val="clear" w:color="auto" w:fill="auto"/>
        <w:vertAlign w:val="baseline"/>
      </w:rPr>
    </w:lvl>
    <w:lvl w:ilvl="8" w:tplc="0BBECA58">
      <w:start w:val="1"/>
      <w:numFmt w:val="lowerRoman"/>
      <w:lvlText w:val="%9"/>
      <w:lvlJc w:val="left"/>
      <w:pPr>
        <w:ind w:left="7178"/>
      </w:pPr>
      <w:rPr>
        <w:rFonts w:ascii="Century Gothic" w:eastAsia="Century Gothic" w:hAnsi="Century Gothic" w:cs="Century Gothic"/>
        <w:b w:val="0"/>
        <w:i w:val="0"/>
        <w:strike w:val="0"/>
        <w:dstrike w:val="0"/>
        <w:color w:val="984807"/>
        <w:sz w:val="20"/>
        <w:szCs w:val="20"/>
        <w:u w:val="none" w:color="000000"/>
        <w:bdr w:val="none" w:sz="0" w:space="0" w:color="auto"/>
        <w:shd w:val="clear" w:color="auto" w:fill="auto"/>
        <w:vertAlign w:val="baseline"/>
      </w:rPr>
    </w:lvl>
  </w:abstractNum>
  <w:abstractNum w:abstractNumId="211">
    <w:nsid w:val="7853651C"/>
    <w:multiLevelType w:val="multilevel"/>
    <w:tmpl w:val="533A4B06"/>
    <w:lvl w:ilvl="0">
      <w:start w:val="3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Restart w:val="0"/>
      <w:lvlText w:val="%1.%2."/>
      <w:lvlJc w:val="left"/>
      <w:pPr>
        <w:ind w:left="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2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8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5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2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50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7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4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2">
    <w:nsid w:val="78691A07"/>
    <w:multiLevelType w:val="hybridMultilevel"/>
    <w:tmpl w:val="1400A55E"/>
    <w:lvl w:ilvl="0" w:tplc="AF52719C">
      <w:start w:val="2"/>
      <w:numFmt w:val="decimal"/>
      <w:lvlText w:val="%1)"/>
      <w:lvlJc w:val="left"/>
      <w:pPr>
        <w:ind w:left="1013"/>
      </w:pPr>
      <w:rPr>
        <w:rFonts w:ascii="Times New Roman" w:eastAsia="Century Gothic" w:hAnsi="Times New Roman" w:cs="Times New Roman" w:hint="default"/>
        <w:b/>
        <w:bCs/>
        <w:i w:val="0"/>
        <w:strike w:val="0"/>
        <w:dstrike w:val="0"/>
        <w:color w:val="auto"/>
        <w:sz w:val="24"/>
        <w:szCs w:val="24"/>
        <w:u w:val="none" w:color="000000"/>
        <w:bdr w:val="none" w:sz="0" w:space="0" w:color="auto"/>
        <w:shd w:val="clear" w:color="auto" w:fill="auto"/>
        <w:vertAlign w:val="baseline"/>
      </w:rPr>
    </w:lvl>
    <w:lvl w:ilvl="1" w:tplc="74CAD7BC">
      <w:start w:val="1"/>
      <w:numFmt w:val="lowerLetter"/>
      <w:lvlText w:val="%2"/>
      <w:lvlJc w:val="left"/>
      <w:pPr>
        <w:ind w:left="178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2" w:tplc="CD224FD6">
      <w:start w:val="1"/>
      <w:numFmt w:val="lowerRoman"/>
      <w:lvlText w:val="%3"/>
      <w:lvlJc w:val="left"/>
      <w:pPr>
        <w:ind w:left="250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3" w:tplc="5D920206">
      <w:start w:val="1"/>
      <w:numFmt w:val="decimal"/>
      <w:lvlText w:val="%4"/>
      <w:lvlJc w:val="left"/>
      <w:pPr>
        <w:ind w:left="322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4" w:tplc="156670CE">
      <w:start w:val="1"/>
      <w:numFmt w:val="lowerLetter"/>
      <w:lvlText w:val="%5"/>
      <w:lvlJc w:val="left"/>
      <w:pPr>
        <w:ind w:left="394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5" w:tplc="F3884AAC">
      <w:start w:val="1"/>
      <w:numFmt w:val="lowerRoman"/>
      <w:lvlText w:val="%6"/>
      <w:lvlJc w:val="left"/>
      <w:pPr>
        <w:ind w:left="466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6" w:tplc="07500484">
      <w:start w:val="1"/>
      <w:numFmt w:val="decimal"/>
      <w:lvlText w:val="%7"/>
      <w:lvlJc w:val="left"/>
      <w:pPr>
        <w:ind w:left="538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7" w:tplc="B85E9C8E">
      <w:start w:val="1"/>
      <w:numFmt w:val="lowerLetter"/>
      <w:lvlText w:val="%8"/>
      <w:lvlJc w:val="left"/>
      <w:pPr>
        <w:ind w:left="610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8" w:tplc="85A46048">
      <w:start w:val="1"/>
      <w:numFmt w:val="lowerRoman"/>
      <w:lvlText w:val="%9"/>
      <w:lvlJc w:val="left"/>
      <w:pPr>
        <w:ind w:left="682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abstractNum>
  <w:abstractNum w:abstractNumId="213">
    <w:nsid w:val="799A4DD5"/>
    <w:multiLevelType w:val="hybridMultilevel"/>
    <w:tmpl w:val="2F566E88"/>
    <w:lvl w:ilvl="0" w:tplc="B9765C76">
      <w:start w:val="1"/>
      <w:numFmt w:val="bullet"/>
      <w:lvlText w:val=""/>
      <w:lvlJc w:val="left"/>
      <w:pPr>
        <w:ind w:left="65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842ACCD0">
      <w:start w:val="1"/>
      <w:numFmt w:val="bullet"/>
      <w:lvlText w:val="o"/>
      <w:lvlJc w:val="left"/>
      <w:pPr>
        <w:ind w:left="144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666E4D4">
      <w:start w:val="1"/>
      <w:numFmt w:val="bullet"/>
      <w:lvlText w:val="▪"/>
      <w:lvlJc w:val="left"/>
      <w:pPr>
        <w:ind w:left="216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3ADA1B0A">
      <w:start w:val="1"/>
      <w:numFmt w:val="bullet"/>
      <w:lvlText w:val="•"/>
      <w:lvlJc w:val="left"/>
      <w:pPr>
        <w:ind w:left="288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A9A755C">
      <w:start w:val="1"/>
      <w:numFmt w:val="bullet"/>
      <w:lvlText w:val="o"/>
      <w:lvlJc w:val="left"/>
      <w:pPr>
        <w:ind w:left="360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B7B666CC">
      <w:start w:val="1"/>
      <w:numFmt w:val="bullet"/>
      <w:lvlText w:val="▪"/>
      <w:lvlJc w:val="left"/>
      <w:pPr>
        <w:ind w:left="432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13588C2A">
      <w:start w:val="1"/>
      <w:numFmt w:val="bullet"/>
      <w:lvlText w:val="•"/>
      <w:lvlJc w:val="left"/>
      <w:pPr>
        <w:ind w:left="504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B5F892D4">
      <w:start w:val="1"/>
      <w:numFmt w:val="bullet"/>
      <w:lvlText w:val="o"/>
      <w:lvlJc w:val="left"/>
      <w:pPr>
        <w:ind w:left="576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73CAA402">
      <w:start w:val="1"/>
      <w:numFmt w:val="bullet"/>
      <w:lvlText w:val="▪"/>
      <w:lvlJc w:val="left"/>
      <w:pPr>
        <w:ind w:left="648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14">
    <w:nsid w:val="79D65CA0"/>
    <w:multiLevelType w:val="hybridMultilevel"/>
    <w:tmpl w:val="1242BE26"/>
    <w:lvl w:ilvl="0" w:tplc="3872B9BC">
      <w:start w:val="1"/>
      <w:numFmt w:val="decimal"/>
      <w:lvlText w:val="%1)"/>
      <w:lvlJc w:val="left"/>
      <w:pPr>
        <w:ind w:left="62"/>
      </w:pPr>
      <w:rPr>
        <w:rFonts w:ascii="Times New Roman" w:eastAsia="Century Gothic"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CAE09BFE">
      <w:start w:val="1"/>
      <w:numFmt w:val="lowerLetter"/>
      <w:lvlText w:val="%2"/>
      <w:lvlJc w:val="left"/>
      <w:pPr>
        <w:ind w:left="17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D80E41D0">
      <w:start w:val="1"/>
      <w:numFmt w:val="lowerRoman"/>
      <w:lvlText w:val="%3"/>
      <w:lvlJc w:val="left"/>
      <w:pPr>
        <w:ind w:left="25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36FE30F4">
      <w:start w:val="1"/>
      <w:numFmt w:val="decimal"/>
      <w:lvlText w:val="%4"/>
      <w:lvlJc w:val="left"/>
      <w:pPr>
        <w:ind w:left="32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5A54DD10">
      <w:start w:val="1"/>
      <w:numFmt w:val="lowerLetter"/>
      <w:lvlText w:val="%5"/>
      <w:lvlJc w:val="left"/>
      <w:pPr>
        <w:ind w:left="39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4AE8338A">
      <w:start w:val="1"/>
      <w:numFmt w:val="lowerRoman"/>
      <w:lvlText w:val="%6"/>
      <w:lvlJc w:val="left"/>
      <w:pPr>
        <w:ind w:left="466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80FE0CEC">
      <w:start w:val="1"/>
      <w:numFmt w:val="decimal"/>
      <w:lvlText w:val="%7"/>
      <w:lvlJc w:val="left"/>
      <w:pPr>
        <w:ind w:left="53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29ACFA70">
      <w:start w:val="1"/>
      <w:numFmt w:val="lowerLetter"/>
      <w:lvlText w:val="%8"/>
      <w:lvlJc w:val="left"/>
      <w:pPr>
        <w:ind w:left="61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616E12F6">
      <w:start w:val="1"/>
      <w:numFmt w:val="lowerRoman"/>
      <w:lvlText w:val="%9"/>
      <w:lvlJc w:val="left"/>
      <w:pPr>
        <w:ind w:left="68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215">
    <w:nsid w:val="7A2F2DBA"/>
    <w:multiLevelType w:val="hybridMultilevel"/>
    <w:tmpl w:val="E3FE317A"/>
    <w:lvl w:ilvl="0" w:tplc="A48615D6">
      <w:start w:val="1"/>
      <w:numFmt w:val="bullet"/>
      <w:lvlText w:val=""/>
      <w:lvlJc w:val="left"/>
      <w:pPr>
        <w:ind w:left="150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1" w:tplc="075CADFE">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5ED69762">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072A0F18">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92564FB4">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09681D3C">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021E9F7E">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10D87958">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BC160850">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216">
    <w:nsid w:val="7B2633E3"/>
    <w:multiLevelType w:val="hybridMultilevel"/>
    <w:tmpl w:val="A224B198"/>
    <w:lvl w:ilvl="0" w:tplc="84AEA148">
      <w:start w:val="1"/>
      <w:numFmt w:val="bullet"/>
      <w:lvlText w:val=""/>
      <w:lvlJc w:val="left"/>
      <w:pPr>
        <w:ind w:left="36"/>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1" w:tplc="EAE02472">
      <w:start w:val="1"/>
      <w:numFmt w:val="bullet"/>
      <w:lvlText w:val="o"/>
      <w:lvlJc w:val="left"/>
      <w:pPr>
        <w:ind w:left="1223"/>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2" w:tplc="B5E8F92C">
      <w:start w:val="1"/>
      <w:numFmt w:val="bullet"/>
      <w:lvlText w:val="▪"/>
      <w:lvlJc w:val="left"/>
      <w:pPr>
        <w:ind w:left="1943"/>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3" w:tplc="C2F0F14C">
      <w:start w:val="1"/>
      <w:numFmt w:val="bullet"/>
      <w:lvlText w:val="•"/>
      <w:lvlJc w:val="left"/>
      <w:pPr>
        <w:ind w:left="2663"/>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4" w:tplc="89480200">
      <w:start w:val="1"/>
      <w:numFmt w:val="bullet"/>
      <w:lvlText w:val="o"/>
      <w:lvlJc w:val="left"/>
      <w:pPr>
        <w:ind w:left="3383"/>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5" w:tplc="28C2E1D0">
      <w:start w:val="1"/>
      <w:numFmt w:val="bullet"/>
      <w:lvlText w:val="▪"/>
      <w:lvlJc w:val="left"/>
      <w:pPr>
        <w:ind w:left="4103"/>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6" w:tplc="8C866B1C">
      <w:start w:val="1"/>
      <w:numFmt w:val="bullet"/>
      <w:lvlText w:val="•"/>
      <w:lvlJc w:val="left"/>
      <w:pPr>
        <w:ind w:left="4823"/>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7" w:tplc="AC525E72">
      <w:start w:val="1"/>
      <w:numFmt w:val="bullet"/>
      <w:lvlText w:val="o"/>
      <w:lvlJc w:val="left"/>
      <w:pPr>
        <w:ind w:left="5543"/>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lvl w:ilvl="8" w:tplc="97AA0396">
      <w:start w:val="1"/>
      <w:numFmt w:val="bullet"/>
      <w:lvlText w:val="▪"/>
      <w:lvlJc w:val="left"/>
      <w:pPr>
        <w:ind w:left="6263"/>
      </w:pPr>
      <w:rPr>
        <w:rFonts w:ascii="Wingdings" w:eastAsia="Wingdings" w:hAnsi="Wingdings" w:cs="Wingdings"/>
        <w:b w:val="0"/>
        <w:i w:val="0"/>
        <w:strike w:val="0"/>
        <w:dstrike w:val="0"/>
        <w:color w:val="FF0000"/>
        <w:sz w:val="18"/>
        <w:szCs w:val="18"/>
        <w:u w:val="none" w:color="000000"/>
        <w:bdr w:val="none" w:sz="0" w:space="0" w:color="auto"/>
        <w:shd w:val="clear" w:color="auto" w:fill="auto"/>
        <w:vertAlign w:val="baseline"/>
      </w:rPr>
    </w:lvl>
  </w:abstractNum>
  <w:abstractNum w:abstractNumId="217">
    <w:nsid w:val="7BD850FE"/>
    <w:multiLevelType w:val="hybridMultilevel"/>
    <w:tmpl w:val="BED44A24"/>
    <w:lvl w:ilvl="0" w:tplc="C9D8F0A2">
      <w:start w:val="1"/>
      <w:numFmt w:val="decimal"/>
      <w:lvlText w:val="%1)"/>
      <w:lvlJc w:val="left"/>
      <w:pPr>
        <w:ind w:left="6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304EA650">
      <w:start w:val="1"/>
      <w:numFmt w:val="lowerLetter"/>
      <w:lvlText w:val="%2"/>
      <w:lvlJc w:val="left"/>
      <w:pPr>
        <w:ind w:left="17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B3903D0A">
      <w:start w:val="1"/>
      <w:numFmt w:val="lowerRoman"/>
      <w:lvlText w:val="%3"/>
      <w:lvlJc w:val="left"/>
      <w:pPr>
        <w:ind w:left="25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2562A082">
      <w:start w:val="1"/>
      <w:numFmt w:val="decimal"/>
      <w:lvlText w:val="%4"/>
      <w:lvlJc w:val="left"/>
      <w:pPr>
        <w:ind w:left="32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03567DD4">
      <w:start w:val="1"/>
      <w:numFmt w:val="lowerLetter"/>
      <w:lvlText w:val="%5"/>
      <w:lvlJc w:val="left"/>
      <w:pPr>
        <w:ind w:left="39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CF6AC0CA">
      <w:start w:val="1"/>
      <w:numFmt w:val="lowerRoman"/>
      <w:lvlText w:val="%6"/>
      <w:lvlJc w:val="left"/>
      <w:pPr>
        <w:ind w:left="466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B7EAFA7C">
      <w:start w:val="1"/>
      <w:numFmt w:val="decimal"/>
      <w:lvlText w:val="%7"/>
      <w:lvlJc w:val="left"/>
      <w:pPr>
        <w:ind w:left="53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1D0CCB04">
      <w:start w:val="1"/>
      <w:numFmt w:val="lowerLetter"/>
      <w:lvlText w:val="%8"/>
      <w:lvlJc w:val="left"/>
      <w:pPr>
        <w:ind w:left="61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D4AC7888">
      <w:start w:val="1"/>
      <w:numFmt w:val="lowerRoman"/>
      <w:lvlText w:val="%9"/>
      <w:lvlJc w:val="left"/>
      <w:pPr>
        <w:ind w:left="68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218">
    <w:nsid w:val="7D3E1589"/>
    <w:multiLevelType w:val="hybridMultilevel"/>
    <w:tmpl w:val="E5465566"/>
    <w:lvl w:ilvl="0" w:tplc="7EF879E2">
      <w:start w:val="1"/>
      <w:numFmt w:val="bullet"/>
      <w:lvlText w:val=""/>
      <w:lvlJc w:val="left"/>
      <w:pPr>
        <w:ind w:left="1495"/>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1" w:tplc="AE54523C">
      <w:start w:val="1"/>
      <w:numFmt w:val="bullet"/>
      <w:lvlText w:val="o"/>
      <w:lvlJc w:val="left"/>
      <w:pPr>
        <w:ind w:left="213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1850303C">
      <w:start w:val="1"/>
      <w:numFmt w:val="bullet"/>
      <w:lvlText w:val="▪"/>
      <w:lvlJc w:val="left"/>
      <w:pPr>
        <w:ind w:left="285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D174EA00">
      <w:start w:val="1"/>
      <w:numFmt w:val="bullet"/>
      <w:lvlText w:val="•"/>
      <w:lvlJc w:val="left"/>
      <w:pPr>
        <w:ind w:left="357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80688B26">
      <w:start w:val="1"/>
      <w:numFmt w:val="bullet"/>
      <w:lvlText w:val="o"/>
      <w:lvlJc w:val="left"/>
      <w:pPr>
        <w:ind w:left="429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9ECC6766">
      <w:start w:val="1"/>
      <w:numFmt w:val="bullet"/>
      <w:lvlText w:val="▪"/>
      <w:lvlJc w:val="left"/>
      <w:pPr>
        <w:ind w:left="501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1E643746">
      <w:start w:val="1"/>
      <w:numFmt w:val="bullet"/>
      <w:lvlText w:val="•"/>
      <w:lvlJc w:val="left"/>
      <w:pPr>
        <w:ind w:left="573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EB14E2B6">
      <w:start w:val="1"/>
      <w:numFmt w:val="bullet"/>
      <w:lvlText w:val="o"/>
      <w:lvlJc w:val="left"/>
      <w:pPr>
        <w:ind w:left="645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E3D4D89E">
      <w:start w:val="1"/>
      <w:numFmt w:val="bullet"/>
      <w:lvlText w:val="▪"/>
      <w:lvlJc w:val="left"/>
      <w:pPr>
        <w:ind w:left="717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219">
    <w:nsid w:val="7D917838"/>
    <w:multiLevelType w:val="hybridMultilevel"/>
    <w:tmpl w:val="53BE12C4"/>
    <w:lvl w:ilvl="0" w:tplc="46E8AF0E">
      <w:start w:val="1"/>
      <w:numFmt w:val="bullet"/>
      <w:lvlText w:val=""/>
      <w:lvlJc w:val="left"/>
      <w:pPr>
        <w:ind w:left="1505"/>
      </w:pPr>
      <w:rPr>
        <w:rFonts w:ascii="Wingdings" w:eastAsia="Wingdings" w:hAnsi="Wingdings" w:cs="Wingdings"/>
        <w:b w:val="0"/>
        <w:i w:val="0"/>
        <w:strike w:val="0"/>
        <w:dstrike w:val="0"/>
        <w:color w:val="auto"/>
        <w:sz w:val="20"/>
        <w:szCs w:val="20"/>
        <w:u w:val="none" w:color="000000"/>
        <w:bdr w:val="none" w:sz="0" w:space="0" w:color="auto"/>
        <w:shd w:val="clear" w:color="auto" w:fill="auto"/>
        <w:vertAlign w:val="baseline"/>
      </w:rPr>
    </w:lvl>
    <w:lvl w:ilvl="1" w:tplc="4FF27102">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EA50BAA6">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08DC2FE8">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3EAA683C">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6762A540">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F5600F40">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7CEE3634">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F27E7EBC">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220">
    <w:nsid w:val="7D9F226C"/>
    <w:multiLevelType w:val="hybridMultilevel"/>
    <w:tmpl w:val="7DBE5DAA"/>
    <w:lvl w:ilvl="0" w:tplc="996AF446">
      <w:start w:val="1"/>
      <w:numFmt w:val="bullet"/>
      <w:lvlText w:val=""/>
      <w:lvlJc w:val="left"/>
      <w:pPr>
        <w:ind w:left="28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A822A6C6">
      <w:start w:val="1"/>
      <w:numFmt w:val="bullet"/>
      <w:lvlText w:val="o"/>
      <w:lvlJc w:val="left"/>
      <w:pPr>
        <w:ind w:left="110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6B237C0">
      <w:start w:val="1"/>
      <w:numFmt w:val="bullet"/>
      <w:lvlText w:val="▪"/>
      <w:lvlJc w:val="left"/>
      <w:pPr>
        <w:ind w:left="182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11D6B6FE">
      <w:start w:val="1"/>
      <w:numFmt w:val="bullet"/>
      <w:lvlText w:val="•"/>
      <w:lvlJc w:val="left"/>
      <w:pPr>
        <w:ind w:left="254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D0B08018">
      <w:start w:val="1"/>
      <w:numFmt w:val="bullet"/>
      <w:lvlText w:val="o"/>
      <w:lvlJc w:val="left"/>
      <w:pPr>
        <w:ind w:left="326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C8648A0">
      <w:start w:val="1"/>
      <w:numFmt w:val="bullet"/>
      <w:lvlText w:val="▪"/>
      <w:lvlJc w:val="left"/>
      <w:pPr>
        <w:ind w:left="398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6B4528E">
      <w:start w:val="1"/>
      <w:numFmt w:val="bullet"/>
      <w:lvlText w:val="•"/>
      <w:lvlJc w:val="left"/>
      <w:pPr>
        <w:ind w:left="470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9A44B55C">
      <w:start w:val="1"/>
      <w:numFmt w:val="bullet"/>
      <w:lvlText w:val="o"/>
      <w:lvlJc w:val="left"/>
      <w:pPr>
        <w:ind w:left="542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3DF8D01A">
      <w:start w:val="1"/>
      <w:numFmt w:val="bullet"/>
      <w:lvlText w:val="▪"/>
      <w:lvlJc w:val="left"/>
      <w:pPr>
        <w:ind w:left="614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21">
    <w:nsid w:val="7DF27E5C"/>
    <w:multiLevelType w:val="hybridMultilevel"/>
    <w:tmpl w:val="DC3C864E"/>
    <w:lvl w:ilvl="0" w:tplc="E108AF96">
      <w:start w:val="1"/>
      <w:numFmt w:val="bullet"/>
      <w:lvlText w:val=""/>
      <w:lvlJc w:val="left"/>
      <w:pPr>
        <w:ind w:left="7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F1652F8">
      <w:start w:val="1"/>
      <w:numFmt w:val="bullet"/>
      <w:lvlText w:val="o"/>
      <w:lvlJc w:val="left"/>
      <w:pPr>
        <w:ind w:left="14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A1C2F76">
      <w:start w:val="1"/>
      <w:numFmt w:val="bullet"/>
      <w:lvlText w:val="▪"/>
      <w:lvlJc w:val="left"/>
      <w:pPr>
        <w:ind w:left="21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FFCFF6A">
      <w:start w:val="1"/>
      <w:numFmt w:val="bullet"/>
      <w:lvlText w:val="•"/>
      <w:lvlJc w:val="left"/>
      <w:pPr>
        <w:ind w:left="28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6CEEF54">
      <w:start w:val="1"/>
      <w:numFmt w:val="bullet"/>
      <w:lvlText w:val="o"/>
      <w:lvlJc w:val="left"/>
      <w:pPr>
        <w:ind w:left="35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88279BC">
      <w:start w:val="1"/>
      <w:numFmt w:val="bullet"/>
      <w:lvlText w:val="▪"/>
      <w:lvlJc w:val="left"/>
      <w:pPr>
        <w:ind w:left="43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F8AEC32">
      <w:start w:val="1"/>
      <w:numFmt w:val="bullet"/>
      <w:lvlText w:val="•"/>
      <w:lvlJc w:val="left"/>
      <w:pPr>
        <w:ind w:left="50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76C2452">
      <w:start w:val="1"/>
      <w:numFmt w:val="bullet"/>
      <w:lvlText w:val="o"/>
      <w:lvlJc w:val="left"/>
      <w:pPr>
        <w:ind w:left="57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7BE160A">
      <w:start w:val="1"/>
      <w:numFmt w:val="bullet"/>
      <w:lvlText w:val="▪"/>
      <w:lvlJc w:val="left"/>
      <w:pPr>
        <w:ind w:left="64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22">
    <w:nsid w:val="7EDE525C"/>
    <w:multiLevelType w:val="hybridMultilevel"/>
    <w:tmpl w:val="D49E600A"/>
    <w:lvl w:ilvl="0" w:tplc="CAEC61F8">
      <w:start w:val="1"/>
      <w:numFmt w:val="decimal"/>
      <w:lvlText w:val="%1)"/>
      <w:lvlJc w:val="left"/>
      <w:pPr>
        <w:ind w:left="1013"/>
      </w:pPr>
      <w:rPr>
        <w:rFonts w:ascii="Times New Roman" w:eastAsia="Century Gothic" w:hAnsi="Times New Roman" w:cs="Times New Roman" w:hint="default"/>
        <w:b/>
        <w:bCs/>
        <w:i w:val="0"/>
        <w:strike w:val="0"/>
        <w:dstrike w:val="0"/>
        <w:color w:val="000000" w:themeColor="text1"/>
        <w:sz w:val="24"/>
        <w:szCs w:val="24"/>
        <w:u w:val="none" w:color="000000"/>
        <w:bdr w:val="none" w:sz="0" w:space="0" w:color="auto"/>
        <w:shd w:val="clear" w:color="auto" w:fill="auto"/>
        <w:vertAlign w:val="baseline"/>
      </w:rPr>
    </w:lvl>
    <w:lvl w:ilvl="1" w:tplc="EB024AA8">
      <w:start w:val="1"/>
      <w:numFmt w:val="lowerLetter"/>
      <w:lvlText w:val="%2"/>
      <w:lvlJc w:val="left"/>
      <w:pPr>
        <w:ind w:left="178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2" w:tplc="6DD87D84">
      <w:start w:val="1"/>
      <w:numFmt w:val="lowerRoman"/>
      <w:lvlText w:val="%3"/>
      <w:lvlJc w:val="left"/>
      <w:pPr>
        <w:ind w:left="250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3" w:tplc="AC50EE0C">
      <w:start w:val="1"/>
      <w:numFmt w:val="decimal"/>
      <w:lvlText w:val="%4"/>
      <w:lvlJc w:val="left"/>
      <w:pPr>
        <w:ind w:left="322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4" w:tplc="D854BB22">
      <w:start w:val="1"/>
      <w:numFmt w:val="lowerLetter"/>
      <w:lvlText w:val="%5"/>
      <w:lvlJc w:val="left"/>
      <w:pPr>
        <w:ind w:left="394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5" w:tplc="8AD20BC0">
      <w:start w:val="1"/>
      <w:numFmt w:val="lowerRoman"/>
      <w:lvlText w:val="%6"/>
      <w:lvlJc w:val="left"/>
      <w:pPr>
        <w:ind w:left="466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6" w:tplc="20E44F28">
      <w:start w:val="1"/>
      <w:numFmt w:val="decimal"/>
      <w:lvlText w:val="%7"/>
      <w:lvlJc w:val="left"/>
      <w:pPr>
        <w:ind w:left="538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7" w:tplc="0C9ACD8E">
      <w:start w:val="1"/>
      <w:numFmt w:val="lowerLetter"/>
      <w:lvlText w:val="%8"/>
      <w:lvlJc w:val="left"/>
      <w:pPr>
        <w:ind w:left="610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lvl w:ilvl="8" w:tplc="6EAEAD06">
      <w:start w:val="1"/>
      <w:numFmt w:val="lowerRoman"/>
      <w:lvlText w:val="%9"/>
      <w:lvlJc w:val="left"/>
      <w:pPr>
        <w:ind w:left="6828"/>
      </w:pPr>
      <w:rPr>
        <w:rFonts w:ascii="Century Gothic" w:eastAsia="Century Gothic" w:hAnsi="Century Gothic" w:cs="Century Gothic"/>
        <w:b/>
        <w:bCs/>
        <w:i w:val="0"/>
        <w:strike w:val="0"/>
        <w:dstrike w:val="0"/>
        <w:color w:val="984806"/>
        <w:sz w:val="20"/>
        <w:szCs w:val="20"/>
        <w:u w:val="none" w:color="000000"/>
        <w:bdr w:val="none" w:sz="0" w:space="0" w:color="auto"/>
        <w:shd w:val="clear" w:color="auto" w:fill="auto"/>
        <w:vertAlign w:val="baseline"/>
      </w:rPr>
    </w:lvl>
  </w:abstractNum>
  <w:abstractNum w:abstractNumId="223">
    <w:nsid w:val="7F827DC9"/>
    <w:multiLevelType w:val="hybridMultilevel"/>
    <w:tmpl w:val="AB288CF0"/>
    <w:lvl w:ilvl="0" w:tplc="18A6F698">
      <w:start w:val="1"/>
      <w:numFmt w:val="bullet"/>
      <w:lvlText w:val="•"/>
      <w:lvlJc w:val="left"/>
      <w:pPr>
        <w:ind w:left="360"/>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1" w:tplc="BBCC112C">
      <w:start w:val="1"/>
      <w:numFmt w:val="bullet"/>
      <w:lvlText w:val="o"/>
      <w:lvlJc w:val="left"/>
      <w:pPr>
        <w:ind w:left="889"/>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7A6628D2">
      <w:start w:val="1"/>
      <w:numFmt w:val="bullet"/>
      <w:lvlRestart w:val="0"/>
      <w:lvlText w:val=""/>
      <w:lvlJc w:val="left"/>
      <w:pPr>
        <w:ind w:left="1495"/>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3" w:tplc="234C7416">
      <w:start w:val="1"/>
      <w:numFmt w:val="bullet"/>
      <w:lvlText w:val="•"/>
      <w:lvlJc w:val="left"/>
      <w:pPr>
        <w:ind w:left="213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0B503DFC">
      <w:start w:val="1"/>
      <w:numFmt w:val="bullet"/>
      <w:lvlText w:val="o"/>
      <w:lvlJc w:val="left"/>
      <w:pPr>
        <w:ind w:left="285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50CC265E">
      <w:start w:val="1"/>
      <w:numFmt w:val="bullet"/>
      <w:lvlText w:val="▪"/>
      <w:lvlJc w:val="left"/>
      <w:pPr>
        <w:ind w:left="357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38F6A062">
      <w:start w:val="1"/>
      <w:numFmt w:val="bullet"/>
      <w:lvlText w:val="•"/>
      <w:lvlJc w:val="left"/>
      <w:pPr>
        <w:ind w:left="429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6846A9E0">
      <w:start w:val="1"/>
      <w:numFmt w:val="bullet"/>
      <w:lvlText w:val="o"/>
      <w:lvlJc w:val="left"/>
      <w:pPr>
        <w:ind w:left="501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8790289E">
      <w:start w:val="1"/>
      <w:numFmt w:val="bullet"/>
      <w:lvlText w:val="▪"/>
      <w:lvlJc w:val="left"/>
      <w:pPr>
        <w:ind w:left="573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num w:numId="1">
    <w:abstractNumId w:val="140"/>
  </w:num>
  <w:num w:numId="2">
    <w:abstractNumId w:val="47"/>
  </w:num>
  <w:num w:numId="3">
    <w:abstractNumId w:val="64"/>
  </w:num>
  <w:num w:numId="4">
    <w:abstractNumId w:val="24"/>
  </w:num>
  <w:num w:numId="5">
    <w:abstractNumId w:val="82"/>
  </w:num>
  <w:num w:numId="6">
    <w:abstractNumId w:val="152"/>
  </w:num>
  <w:num w:numId="7">
    <w:abstractNumId w:val="25"/>
  </w:num>
  <w:num w:numId="8">
    <w:abstractNumId w:val="51"/>
  </w:num>
  <w:num w:numId="9">
    <w:abstractNumId w:val="79"/>
  </w:num>
  <w:num w:numId="10">
    <w:abstractNumId w:val="12"/>
  </w:num>
  <w:num w:numId="11">
    <w:abstractNumId w:val="17"/>
  </w:num>
  <w:num w:numId="12">
    <w:abstractNumId w:val="173"/>
  </w:num>
  <w:num w:numId="13">
    <w:abstractNumId w:val="121"/>
  </w:num>
  <w:num w:numId="14">
    <w:abstractNumId w:val="60"/>
  </w:num>
  <w:num w:numId="15">
    <w:abstractNumId w:val="38"/>
  </w:num>
  <w:num w:numId="16">
    <w:abstractNumId w:val="109"/>
  </w:num>
  <w:num w:numId="17">
    <w:abstractNumId w:val="94"/>
  </w:num>
  <w:num w:numId="18">
    <w:abstractNumId w:val="135"/>
  </w:num>
  <w:num w:numId="19">
    <w:abstractNumId w:val="112"/>
  </w:num>
  <w:num w:numId="20">
    <w:abstractNumId w:val="39"/>
  </w:num>
  <w:num w:numId="21">
    <w:abstractNumId w:val="97"/>
  </w:num>
  <w:num w:numId="22">
    <w:abstractNumId w:val="65"/>
  </w:num>
  <w:num w:numId="23">
    <w:abstractNumId w:val="84"/>
  </w:num>
  <w:num w:numId="24">
    <w:abstractNumId w:val="29"/>
  </w:num>
  <w:num w:numId="25">
    <w:abstractNumId w:val="179"/>
  </w:num>
  <w:num w:numId="26">
    <w:abstractNumId w:val="21"/>
  </w:num>
  <w:num w:numId="27">
    <w:abstractNumId w:val="103"/>
  </w:num>
  <w:num w:numId="28">
    <w:abstractNumId w:val="57"/>
  </w:num>
  <w:num w:numId="29">
    <w:abstractNumId w:val="36"/>
  </w:num>
  <w:num w:numId="30">
    <w:abstractNumId w:val="44"/>
  </w:num>
  <w:num w:numId="31">
    <w:abstractNumId w:val="42"/>
  </w:num>
  <w:num w:numId="32">
    <w:abstractNumId w:val="63"/>
  </w:num>
  <w:num w:numId="33">
    <w:abstractNumId w:val="106"/>
  </w:num>
  <w:num w:numId="34">
    <w:abstractNumId w:val="148"/>
  </w:num>
  <w:num w:numId="35">
    <w:abstractNumId w:val="149"/>
  </w:num>
  <w:num w:numId="36">
    <w:abstractNumId w:val="108"/>
  </w:num>
  <w:num w:numId="37">
    <w:abstractNumId w:val="164"/>
  </w:num>
  <w:num w:numId="38">
    <w:abstractNumId w:val="162"/>
  </w:num>
  <w:num w:numId="39">
    <w:abstractNumId w:val="7"/>
  </w:num>
  <w:num w:numId="40">
    <w:abstractNumId w:val="92"/>
  </w:num>
  <w:num w:numId="41">
    <w:abstractNumId w:val="120"/>
  </w:num>
  <w:num w:numId="42">
    <w:abstractNumId w:val="10"/>
  </w:num>
  <w:num w:numId="43">
    <w:abstractNumId w:val="209"/>
  </w:num>
  <w:num w:numId="44">
    <w:abstractNumId w:val="156"/>
  </w:num>
  <w:num w:numId="45">
    <w:abstractNumId w:val="113"/>
  </w:num>
  <w:num w:numId="46">
    <w:abstractNumId w:val="177"/>
  </w:num>
  <w:num w:numId="47">
    <w:abstractNumId w:val="15"/>
  </w:num>
  <w:num w:numId="48">
    <w:abstractNumId w:val="14"/>
  </w:num>
  <w:num w:numId="49">
    <w:abstractNumId w:val="76"/>
  </w:num>
  <w:num w:numId="50">
    <w:abstractNumId w:val="222"/>
  </w:num>
  <w:num w:numId="51">
    <w:abstractNumId w:val="107"/>
  </w:num>
  <w:num w:numId="52">
    <w:abstractNumId w:val="20"/>
  </w:num>
  <w:num w:numId="53">
    <w:abstractNumId w:val="168"/>
  </w:num>
  <w:num w:numId="54">
    <w:abstractNumId w:val="223"/>
  </w:num>
  <w:num w:numId="55">
    <w:abstractNumId w:val="147"/>
  </w:num>
  <w:num w:numId="56">
    <w:abstractNumId w:val="131"/>
  </w:num>
  <w:num w:numId="57">
    <w:abstractNumId w:val="86"/>
  </w:num>
  <w:num w:numId="58">
    <w:abstractNumId w:val="180"/>
  </w:num>
  <w:num w:numId="59">
    <w:abstractNumId w:val="67"/>
  </w:num>
  <w:num w:numId="60">
    <w:abstractNumId w:val="8"/>
  </w:num>
  <w:num w:numId="61">
    <w:abstractNumId w:val="218"/>
  </w:num>
  <w:num w:numId="62">
    <w:abstractNumId w:val="187"/>
  </w:num>
  <w:num w:numId="63">
    <w:abstractNumId w:val="46"/>
  </w:num>
  <w:num w:numId="64">
    <w:abstractNumId w:val="151"/>
  </w:num>
  <w:num w:numId="65">
    <w:abstractNumId w:val="172"/>
  </w:num>
  <w:num w:numId="66">
    <w:abstractNumId w:val="48"/>
  </w:num>
  <w:num w:numId="67">
    <w:abstractNumId w:val="27"/>
  </w:num>
  <w:num w:numId="68">
    <w:abstractNumId w:val="161"/>
  </w:num>
  <w:num w:numId="69">
    <w:abstractNumId w:val="183"/>
  </w:num>
  <w:num w:numId="70">
    <w:abstractNumId w:val="6"/>
  </w:num>
  <w:num w:numId="71">
    <w:abstractNumId w:val="72"/>
  </w:num>
  <w:num w:numId="72">
    <w:abstractNumId w:val="1"/>
  </w:num>
  <w:num w:numId="73">
    <w:abstractNumId w:val="184"/>
  </w:num>
  <w:num w:numId="74">
    <w:abstractNumId w:val="34"/>
  </w:num>
  <w:num w:numId="75">
    <w:abstractNumId w:val="95"/>
  </w:num>
  <w:num w:numId="76">
    <w:abstractNumId w:val="73"/>
  </w:num>
  <w:num w:numId="77">
    <w:abstractNumId w:val="102"/>
  </w:num>
  <w:num w:numId="78">
    <w:abstractNumId w:val="11"/>
  </w:num>
  <w:num w:numId="79">
    <w:abstractNumId w:val="133"/>
  </w:num>
  <w:num w:numId="80">
    <w:abstractNumId w:val="30"/>
  </w:num>
  <w:num w:numId="81">
    <w:abstractNumId w:val="5"/>
  </w:num>
  <w:num w:numId="82">
    <w:abstractNumId w:val="78"/>
  </w:num>
  <w:num w:numId="83">
    <w:abstractNumId w:val="197"/>
  </w:num>
  <w:num w:numId="84">
    <w:abstractNumId w:val="50"/>
  </w:num>
  <w:num w:numId="85">
    <w:abstractNumId w:val="74"/>
  </w:num>
  <w:num w:numId="86">
    <w:abstractNumId w:val="99"/>
  </w:num>
  <w:num w:numId="87">
    <w:abstractNumId w:val="159"/>
  </w:num>
  <w:num w:numId="88">
    <w:abstractNumId w:val="23"/>
  </w:num>
  <w:num w:numId="89">
    <w:abstractNumId w:val="169"/>
  </w:num>
  <w:num w:numId="90">
    <w:abstractNumId w:val="150"/>
  </w:num>
  <w:num w:numId="91">
    <w:abstractNumId w:val="189"/>
  </w:num>
  <w:num w:numId="92">
    <w:abstractNumId w:val="219"/>
  </w:num>
  <w:num w:numId="93">
    <w:abstractNumId w:val="80"/>
  </w:num>
  <w:num w:numId="94">
    <w:abstractNumId w:val="90"/>
  </w:num>
  <w:num w:numId="95">
    <w:abstractNumId w:val="160"/>
  </w:num>
  <w:num w:numId="96">
    <w:abstractNumId w:val="192"/>
  </w:num>
  <w:num w:numId="97">
    <w:abstractNumId w:val="165"/>
  </w:num>
  <w:num w:numId="98">
    <w:abstractNumId w:val="175"/>
  </w:num>
  <w:num w:numId="99">
    <w:abstractNumId w:val="191"/>
  </w:num>
  <w:num w:numId="100">
    <w:abstractNumId w:val="212"/>
  </w:num>
  <w:num w:numId="101">
    <w:abstractNumId w:val="26"/>
  </w:num>
  <w:num w:numId="102">
    <w:abstractNumId w:val="4"/>
  </w:num>
  <w:num w:numId="103">
    <w:abstractNumId w:val="114"/>
  </w:num>
  <w:num w:numId="104">
    <w:abstractNumId w:val="130"/>
  </w:num>
  <w:num w:numId="105">
    <w:abstractNumId w:val="199"/>
  </w:num>
  <w:num w:numId="106">
    <w:abstractNumId w:val="83"/>
  </w:num>
  <w:num w:numId="107">
    <w:abstractNumId w:val="28"/>
  </w:num>
  <w:num w:numId="108">
    <w:abstractNumId w:val="96"/>
  </w:num>
  <w:num w:numId="109">
    <w:abstractNumId w:val="158"/>
  </w:num>
  <w:num w:numId="110">
    <w:abstractNumId w:val="123"/>
  </w:num>
  <w:num w:numId="111">
    <w:abstractNumId w:val="98"/>
  </w:num>
  <w:num w:numId="112">
    <w:abstractNumId w:val="77"/>
  </w:num>
  <w:num w:numId="113">
    <w:abstractNumId w:val="35"/>
  </w:num>
  <w:num w:numId="114">
    <w:abstractNumId w:val="137"/>
  </w:num>
  <w:num w:numId="115">
    <w:abstractNumId w:val="85"/>
  </w:num>
  <w:num w:numId="116">
    <w:abstractNumId w:val="167"/>
  </w:num>
  <w:num w:numId="117">
    <w:abstractNumId w:val="66"/>
  </w:num>
  <w:num w:numId="118">
    <w:abstractNumId w:val="208"/>
  </w:num>
  <w:num w:numId="119">
    <w:abstractNumId w:val="201"/>
  </w:num>
  <w:num w:numId="120">
    <w:abstractNumId w:val="181"/>
  </w:num>
  <w:num w:numId="121">
    <w:abstractNumId w:val="128"/>
  </w:num>
  <w:num w:numId="122">
    <w:abstractNumId w:val="176"/>
  </w:num>
  <w:num w:numId="123">
    <w:abstractNumId w:val="124"/>
  </w:num>
  <w:num w:numId="124">
    <w:abstractNumId w:val="214"/>
  </w:num>
  <w:num w:numId="125">
    <w:abstractNumId w:val="196"/>
  </w:num>
  <w:num w:numId="126">
    <w:abstractNumId w:val="204"/>
  </w:num>
  <w:num w:numId="127">
    <w:abstractNumId w:val="100"/>
  </w:num>
  <w:num w:numId="128">
    <w:abstractNumId w:val="58"/>
  </w:num>
  <w:num w:numId="129">
    <w:abstractNumId w:val="132"/>
  </w:num>
  <w:num w:numId="130">
    <w:abstractNumId w:val="118"/>
  </w:num>
  <w:num w:numId="131">
    <w:abstractNumId w:val="93"/>
  </w:num>
  <w:num w:numId="132">
    <w:abstractNumId w:val="33"/>
  </w:num>
  <w:num w:numId="133">
    <w:abstractNumId w:val="105"/>
  </w:num>
  <w:num w:numId="134">
    <w:abstractNumId w:val="143"/>
  </w:num>
  <w:num w:numId="135">
    <w:abstractNumId w:val="59"/>
  </w:num>
  <w:num w:numId="136">
    <w:abstractNumId w:val="87"/>
  </w:num>
  <w:num w:numId="137">
    <w:abstractNumId w:val="53"/>
  </w:num>
  <w:num w:numId="138">
    <w:abstractNumId w:val="178"/>
  </w:num>
  <w:num w:numId="139">
    <w:abstractNumId w:val="154"/>
  </w:num>
  <w:num w:numId="140">
    <w:abstractNumId w:val="194"/>
  </w:num>
  <w:num w:numId="141">
    <w:abstractNumId w:val="19"/>
  </w:num>
  <w:num w:numId="142">
    <w:abstractNumId w:val="221"/>
  </w:num>
  <w:num w:numId="143">
    <w:abstractNumId w:val="215"/>
  </w:num>
  <w:num w:numId="144">
    <w:abstractNumId w:val="49"/>
  </w:num>
  <w:num w:numId="145">
    <w:abstractNumId w:val="81"/>
  </w:num>
  <w:num w:numId="146">
    <w:abstractNumId w:val="142"/>
  </w:num>
  <w:num w:numId="147">
    <w:abstractNumId w:val="18"/>
  </w:num>
  <w:num w:numId="148">
    <w:abstractNumId w:val="69"/>
  </w:num>
  <w:num w:numId="149">
    <w:abstractNumId w:val="88"/>
  </w:num>
  <w:num w:numId="150">
    <w:abstractNumId w:val="207"/>
  </w:num>
  <w:num w:numId="151">
    <w:abstractNumId w:val="217"/>
  </w:num>
  <w:num w:numId="152">
    <w:abstractNumId w:val="138"/>
  </w:num>
  <w:num w:numId="153">
    <w:abstractNumId w:val="205"/>
  </w:num>
  <w:num w:numId="154">
    <w:abstractNumId w:val="16"/>
  </w:num>
  <w:num w:numId="155">
    <w:abstractNumId w:val="146"/>
  </w:num>
  <w:num w:numId="156">
    <w:abstractNumId w:val="174"/>
  </w:num>
  <w:num w:numId="157">
    <w:abstractNumId w:val="104"/>
  </w:num>
  <w:num w:numId="158">
    <w:abstractNumId w:val="75"/>
  </w:num>
  <w:num w:numId="159">
    <w:abstractNumId w:val="56"/>
  </w:num>
  <w:num w:numId="160">
    <w:abstractNumId w:val="136"/>
  </w:num>
  <w:num w:numId="161">
    <w:abstractNumId w:val="41"/>
  </w:num>
  <w:num w:numId="162">
    <w:abstractNumId w:val="200"/>
  </w:num>
  <w:num w:numId="163">
    <w:abstractNumId w:val="129"/>
  </w:num>
  <w:num w:numId="164">
    <w:abstractNumId w:val="145"/>
  </w:num>
  <w:num w:numId="165">
    <w:abstractNumId w:val="43"/>
  </w:num>
  <w:num w:numId="166">
    <w:abstractNumId w:val="198"/>
  </w:num>
  <w:num w:numId="167">
    <w:abstractNumId w:val="2"/>
  </w:num>
  <w:num w:numId="168">
    <w:abstractNumId w:val="55"/>
  </w:num>
  <w:num w:numId="169">
    <w:abstractNumId w:val="203"/>
  </w:num>
  <w:num w:numId="170">
    <w:abstractNumId w:val="119"/>
  </w:num>
  <w:num w:numId="171">
    <w:abstractNumId w:val="101"/>
  </w:num>
  <w:num w:numId="172">
    <w:abstractNumId w:val="126"/>
  </w:num>
  <w:num w:numId="173">
    <w:abstractNumId w:val="182"/>
  </w:num>
  <w:num w:numId="174">
    <w:abstractNumId w:val="170"/>
  </w:num>
  <w:num w:numId="175">
    <w:abstractNumId w:val="153"/>
  </w:num>
  <w:num w:numId="176">
    <w:abstractNumId w:val="89"/>
  </w:num>
  <w:num w:numId="177">
    <w:abstractNumId w:val="31"/>
  </w:num>
  <w:num w:numId="178">
    <w:abstractNumId w:val="206"/>
  </w:num>
  <w:num w:numId="179">
    <w:abstractNumId w:val="211"/>
  </w:num>
  <w:num w:numId="180">
    <w:abstractNumId w:val="155"/>
  </w:num>
  <w:num w:numId="181">
    <w:abstractNumId w:val="117"/>
  </w:num>
  <w:num w:numId="182">
    <w:abstractNumId w:val="68"/>
  </w:num>
  <w:num w:numId="183">
    <w:abstractNumId w:val="195"/>
  </w:num>
  <w:num w:numId="184">
    <w:abstractNumId w:val="116"/>
  </w:num>
  <w:num w:numId="185">
    <w:abstractNumId w:val="70"/>
  </w:num>
  <w:num w:numId="186">
    <w:abstractNumId w:val="157"/>
  </w:num>
  <w:num w:numId="187">
    <w:abstractNumId w:val="37"/>
  </w:num>
  <w:num w:numId="188">
    <w:abstractNumId w:val="139"/>
  </w:num>
  <w:num w:numId="189">
    <w:abstractNumId w:val="52"/>
  </w:num>
  <w:num w:numId="190">
    <w:abstractNumId w:val="45"/>
  </w:num>
  <w:num w:numId="191">
    <w:abstractNumId w:val="210"/>
  </w:num>
  <w:num w:numId="192">
    <w:abstractNumId w:val="32"/>
  </w:num>
  <w:num w:numId="193">
    <w:abstractNumId w:val="61"/>
  </w:num>
  <w:num w:numId="194">
    <w:abstractNumId w:val="163"/>
  </w:num>
  <w:num w:numId="195">
    <w:abstractNumId w:val="9"/>
  </w:num>
  <w:num w:numId="196">
    <w:abstractNumId w:val="71"/>
  </w:num>
  <w:num w:numId="197">
    <w:abstractNumId w:val="111"/>
  </w:num>
  <w:num w:numId="198">
    <w:abstractNumId w:val="213"/>
  </w:num>
  <w:num w:numId="199">
    <w:abstractNumId w:val="122"/>
  </w:num>
  <w:num w:numId="200">
    <w:abstractNumId w:val="220"/>
  </w:num>
  <w:num w:numId="201">
    <w:abstractNumId w:val="22"/>
  </w:num>
  <w:num w:numId="202">
    <w:abstractNumId w:val="40"/>
  </w:num>
  <w:num w:numId="203">
    <w:abstractNumId w:val="54"/>
  </w:num>
  <w:num w:numId="204">
    <w:abstractNumId w:val="127"/>
  </w:num>
  <w:num w:numId="205">
    <w:abstractNumId w:val="190"/>
  </w:num>
  <w:num w:numId="206">
    <w:abstractNumId w:val="202"/>
  </w:num>
  <w:num w:numId="207">
    <w:abstractNumId w:val="141"/>
  </w:num>
  <w:num w:numId="208">
    <w:abstractNumId w:val="13"/>
  </w:num>
  <w:num w:numId="209">
    <w:abstractNumId w:val="62"/>
  </w:num>
  <w:num w:numId="210">
    <w:abstractNumId w:val="166"/>
  </w:num>
  <w:num w:numId="211">
    <w:abstractNumId w:val="134"/>
  </w:num>
  <w:num w:numId="212">
    <w:abstractNumId w:val="3"/>
  </w:num>
  <w:num w:numId="213">
    <w:abstractNumId w:val="185"/>
  </w:num>
  <w:num w:numId="214">
    <w:abstractNumId w:val="144"/>
  </w:num>
  <w:num w:numId="215">
    <w:abstractNumId w:val="91"/>
  </w:num>
  <w:num w:numId="216">
    <w:abstractNumId w:val="110"/>
  </w:num>
  <w:num w:numId="217">
    <w:abstractNumId w:val="115"/>
  </w:num>
  <w:num w:numId="218">
    <w:abstractNumId w:val="193"/>
  </w:num>
  <w:num w:numId="219">
    <w:abstractNumId w:val="171"/>
  </w:num>
  <w:num w:numId="220">
    <w:abstractNumId w:val="188"/>
  </w:num>
  <w:num w:numId="221">
    <w:abstractNumId w:val="186"/>
  </w:num>
  <w:num w:numId="222">
    <w:abstractNumId w:val="125"/>
  </w:num>
  <w:num w:numId="223">
    <w:abstractNumId w:val="216"/>
  </w:num>
  <w:num w:numId="224">
    <w:abstractNumId w:val="0"/>
  </w:num>
  <w:numIdMacAtCleanup w:val="2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714"/>
    <w:rsid w:val="000135CE"/>
    <w:rsid w:val="00014A06"/>
    <w:rsid w:val="000732C8"/>
    <w:rsid w:val="00077F8E"/>
    <w:rsid w:val="00094C5B"/>
    <w:rsid w:val="00097316"/>
    <w:rsid w:val="000B124D"/>
    <w:rsid w:val="000B327C"/>
    <w:rsid w:val="000B7A79"/>
    <w:rsid w:val="000C5CD0"/>
    <w:rsid w:val="00110E16"/>
    <w:rsid w:val="00127175"/>
    <w:rsid w:val="001304C8"/>
    <w:rsid w:val="001B69AB"/>
    <w:rsid w:val="001D2823"/>
    <w:rsid w:val="001F15FC"/>
    <w:rsid w:val="002263E1"/>
    <w:rsid w:val="002421C0"/>
    <w:rsid w:val="0026573B"/>
    <w:rsid w:val="002747C7"/>
    <w:rsid w:val="002844B9"/>
    <w:rsid w:val="00285286"/>
    <w:rsid w:val="00294C18"/>
    <w:rsid w:val="002F3EA2"/>
    <w:rsid w:val="00321699"/>
    <w:rsid w:val="00351A89"/>
    <w:rsid w:val="0037165B"/>
    <w:rsid w:val="0038347A"/>
    <w:rsid w:val="00387567"/>
    <w:rsid w:val="003A3BF9"/>
    <w:rsid w:val="003B0FAD"/>
    <w:rsid w:val="003D21E5"/>
    <w:rsid w:val="004A241F"/>
    <w:rsid w:val="004B1CDD"/>
    <w:rsid w:val="004B6614"/>
    <w:rsid w:val="00525477"/>
    <w:rsid w:val="0053401A"/>
    <w:rsid w:val="005801A7"/>
    <w:rsid w:val="005C2E7F"/>
    <w:rsid w:val="005E2FB0"/>
    <w:rsid w:val="00673714"/>
    <w:rsid w:val="00686141"/>
    <w:rsid w:val="006D4AD5"/>
    <w:rsid w:val="006E38B7"/>
    <w:rsid w:val="0070133F"/>
    <w:rsid w:val="00717434"/>
    <w:rsid w:val="0076631B"/>
    <w:rsid w:val="007C7C3E"/>
    <w:rsid w:val="007F2E6F"/>
    <w:rsid w:val="00846050"/>
    <w:rsid w:val="008B06BD"/>
    <w:rsid w:val="008E27E4"/>
    <w:rsid w:val="00911E1D"/>
    <w:rsid w:val="00934FAE"/>
    <w:rsid w:val="0094795C"/>
    <w:rsid w:val="00961374"/>
    <w:rsid w:val="009660ED"/>
    <w:rsid w:val="00987F55"/>
    <w:rsid w:val="009A7D13"/>
    <w:rsid w:val="009D2362"/>
    <w:rsid w:val="009D7EED"/>
    <w:rsid w:val="00A719A9"/>
    <w:rsid w:val="00A72CE3"/>
    <w:rsid w:val="00AB2B9C"/>
    <w:rsid w:val="00AC41E8"/>
    <w:rsid w:val="00AD0059"/>
    <w:rsid w:val="00B00829"/>
    <w:rsid w:val="00B803A4"/>
    <w:rsid w:val="00BA5DFC"/>
    <w:rsid w:val="00BB7529"/>
    <w:rsid w:val="00C173BC"/>
    <w:rsid w:val="00C5664C"/>
    <w:rsid w:val="00C80DF9"/>
    <w:rsid w:val="00C87991"/>
    <w:rsid w:val="00CB4812"/>
    <w:rsid w:val="00CD47E0"/>
    <w:rsid w:val="00D45D6D"/>
    <w:rsid w:val="00D85A37"/>
    <w:rsid w:val="00D93002"/>
    <w:rsid w:val="00DE1DCC"/>
    <w:rsid w:val="00E1308B"/>
    <w:rsid w:val="00E14C45"/>
    <w:rsid w:val="00E2638E"/>
    <w:rsid w:val="00E927EF"/>
    <w:rsid w:val="00EB64A5"/>
    <w:rsid w:val="00F11AF6"/>
    <w:rsid w:val="00F474C6"/>
    <w:rsid w:val="00F765C4"/>
    <w:rsid w:val="00FD62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308490-87A6-47B9-8ABF-E6F8A2346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7" w:line="271" w:lineRule="auto"/>
      <w:ind w:left="447" w:hanging="370"/>
      <w:jc w:val="both"/>
    </w:pPr>
    <w:rPr>
      <w:rFonts w:ascii="Century Gothic" w:eastAsia="Century Gothic" w:hAnsi="Century Gothic" w:cs="Century Gothic"/>
      <w:color w:val="000000"/>
      <w:sz w:val="20"/>
    </w:rPr>
  </w:style>
  <w:style w:type="paragraph" w:styleId="1">
    <w:name w:val="heading 1"/>
    <w:next w:val="a"/>
    <w:link w:val="10"/>
    <w:uiPriority w:val="9"/>
    <w:unhideWhenUsed/>
    <w:qFormat/>
    <w:pPr>
      <w:keepNext/>
      <w:keepLines/>
      <w:pBdr>
        <w:top w:val="single" w:sz="8" w:space="0" w:color="C0504D"/>
        <w:left w:val="single" w:sz="8" w:space="0" w:color="C0504D"/>
        <w:bottom w:val="single" w:sz="8" w:space="0" w:color="C0504D"/>
        <w:right w:val="single" w:sz="8" w:space="0" w:color="C0504D"/>
      </w:pBdr>
      <w:shd w:val="clear" w:color="auto" w:fill="F2DBDB"/>
      <w:spacing w:after="397"/>
      <w:ind w:left="87" w:hanging="10"/>
      <w:outlineLvl w:val="0"/>
    </w:pPr>
    <w:rPr>
      <w:rFonts w:ascii="Book Antiqua" w:eastAsia="Book Antiqua" w:hAnsi="Book Antiqua" w:cs="Book Antiqua"/>
      <w:b/>
      <w:color w:val="622423"/>
      <w:sz w:val="36"/>
    </w:rPr>
  </w:style>
  <w:style w:type="paragraph" w:styleId="2">
    <w:name w:val="heading 2"/>
    <w:next w:val="a"/>
    <w:link w:val="20"/>
    <w:uiPriority w:val="9"/>
    <w:unhideWhenUsed/>
    <w:qFormat/>
    <w:pPr>
      <w:keepNext/>
      <w:keepLines/>
      <w:pBdr>
        <w:top w:val="single" w:sz="4" w:space="0" w:color="C0504D"/>
        <w:left w:val="single" w:sz="48" w:space="0" w:color="C0504D"/>
        <w:bottom w:val="single" w:sz="4" w:space="0" w:color="C0504D"/>
        <w:right w:val="single" w:sz="4" w:space="0" w:color="C0504D"/>
      </w:pBdr>
      <w:spacing w:after="12" w:line="260" w:lineRule="auto"/>
      <w:ind w:left="228" w:hanging="10"/>
      <w:outlineLvl w:val="1"/>
    </w:pPr>
    <w:rPr>
      <w:rFonts w:ascii="Book Antiqua" w:eastAsia="Book Antiqua" w:hAnsi="Book Antiqua" w:cs="Book Antiqua"/>
      <w:b/>
      <w:color w:val="943634"/>
      <w:sz w:val="32"/>
    </w:rPr>
  </w:style>
  <w:style w:type="paragraph" w:styleId="3">
    <w:name w:val="heading 3"/>
    <w:next w:val="a"/>
    <w:link w:val="30"/>
    <w:uiPriority w:val="9"/>
    <w:unhideWhenUsed/>
    <w:qFormat/>
    <w:pPr>
      <w:keepNext/>
      <w:keepLines/>
      <w:spacing w:after="3"/>
      <w:ind w:left="2603" w:hanging="10"/>
      <w:outlineLvl w:val="2"/>
    </w:pPr>
    <w:rPr>
      <w:rFonts w:ascii="Book Antiqua" w:eastAsia="Book Antiqua" w:hAnsi="Book Antiqua" w:cs="Book Antiqua"/>
      <w:b/>
      <w:color w:val="943634"/>
      <w:sz w:val="28"/>
    </w:rPr>
  </w:style>
  <w:style w:type="paragraph" w:styleId="4">
    <w:name w:val="heading 4"/>
    <w:next w:val="a"/>
    <w:link w:val="40"/>
    <w:uiPriority w:val="9"/>
    <w:unhideWhenUsed/>
    <w:qFormat/>
    <w:pPr>
      <w:keepNext/>
      <w:keepLines/>
      <w:spacing w:after="0"/>
      <w:ind w:left="30" w:hanging="10"/>
      <w:jc w:val="center"/>
      <w:outlineLvl w:val="3"/>
    </w:pPr>
    <w:rPr>
      <w:rFonts w:ascii="Book Antiqua" w:eastAsia="Book Antiqua" w:hAnsi="Book Antiqua" w:cs="Book Antiqua"/>
      <w:b/>
      <w:i/>
      <w:color w:val="943634"/>
      <w:sz w:val="28"/>
    </w:rPr>
  </w:style>
  <w:style w:type="paragraph" w:styleId="5">
    <w:name w:val="heading 5"/>
    <w:next w:val="a"/>
    <w:link w:val="50"/>
    <w:uiPriority w:val="9"/>
    <w:unhideWhenUsed/>
    <w:qFormat/>
    <w:pPr>
      <w:keepNext/>
      <w:keepLines/>
      <w:spacing w:after="56"/>
      <w:ind w:left="30" w:hanging="10"/>
      <w:jc w:val="center"/>
      <w:outlineLvl w:val="4"/>
    </w:pPr>
    <w:rPr>
      <w:rFonts w:ascii="Century Gothic" w:eastAsia="Century Gothic" w:hAnsi="Century Gothic" w:cs="Century Gothic"/>
      <w:b/>
      <w:color w:val="943634"/>
    </w:rPr>
  </w:style>
  <w:style w:type="paragraph" w:styleId="6">
    <w:name w:val="heading 6"/>
    <w:next w:val="a"/>
    <w:link w:val="60"/>
    <w:uiPriority w:val="9"/>
    <w:unhideWhenUsed/>
    <w:qFormat/>
    <w:pPr>
      <w:keepNext/>
      <w:keepLines/>
      <w:spacing w:after="56"/>
      <w:ind w:left="30" w:hanging="10"/>
      <w:jc w:val="center"/>
      <w:outlineLvl w:val="5"/>
    </w:pPr>
    <w:rPr>
      <w:rFonts w:ascii="Century Gothic" w:eastAsia="Century Gothic" w:hAnsi="Century Gothic" w:cs="Century Gothic"/>
      <w:b/>
      <w:color w:val="94363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Book Antiqua" w:eastAsia="Book Antiqua" w:hAnsi="Book Antiqua" w:cs="Book Antiqua"/>
      <w:b/>
      <w:color w:val="943634"/>
      <w:sz w:val="28"/>
    </w:rPr>
  </w:style>
  <w:style w:type="character" w:customStyle="1" w:styleId="20">
    <w:name w:val="Заголовок 2 Знак"/>
    <w:link w:val="2"/>
    <w:rPr>
      <w:rFonts w:ascii="Book Antiqua" w:eastAsia="Book Antiqua" w:hAnsi="Book Antiqua" w:cs="Book Antiqua"/>
      <w:b/>
      <w:color w:val="943634"/>
      <w:sz w:val="32"/>
    </w:rPr>
  </w:style>
  <w:style w:type="paragraph" w:customStyle="1" w:styleId="footnotedescription">
    <w:name w:val="footnote description"/>
    <w:next w:val="a"/>
    <w:link w:val="footnotedescriptionChar"/>
    <w:hidden/>
    <w:pPr>
      <w:spacing w:after="107" w:line="276" w:lineRule="auto"/>
      <w:ind w:left="1495" w:right="54" w:hanging="360"/>
    </w:pPr>
    <w:rPr>
      <w:rFonts w:ascii="Century Gothic" w:eastAsia="Century Gothic" w:hAnsi="Century Gothic" w:cs="Century Gothic"/>
      <w:color w:val="000000"/>
      <w:sz w:val="20"/>
    </w:rPr>
  </w:style>
  <w:style w:type="character" w:customStyle="1" w:styleId="footnotedescriptionChar">
    <w:name w:val="footnote description Char"/>
    <w:link w:val="footnotedescription"/>
    <w:rPr>
      <w:rFonts w:ascii="Century Gothic" w:eastAsia="Century Gothic" w:hAnsi="Century Gothic" w:cs="Century Gothic"/>
      <w:color w:val="000000"/>
      <w:sz w:val="20"/>
    </w:rPr>
  </w:style>
  <w:style w:type="character" w:customStyle="1" w:styleId="10">
    <w:name w:val="Заголовок 1 Знак"/>
    <w:link w:val="1"/>
    <w:rPr>
      <w:rFonts w:ascii="Book Antiqua" w:eastAsia="Book Antiqua" w:hAnsi="Book Antiqua" w:cs="Book Antiqua"/>
      <w:b/>
      <w:color w:val="622423"/>
      <w:sz w:val="36"/>
    </w:rPr>
  </w:style>
  <w:style w:type="character" w:customStyle="1" w:styleId="50">
    <w:name w:val="Заголовок 5 Знак"/>
    <w:link w:val="5"/>
    <w:rPr>
      <w:rFonts w:ascii="Century Gothic" w:eastAsia="Century Gothic" w:hAnsi="Century Gothic" w:cs="Century Gothic"/>
      <w:b/>
      <w:color w:val="943634"/>
      <w:sz w:val="22"/>
    </w:rPr>
  </w:style>
  <w:style w:type="character" w:customStyle="1" w:styleId="60">
    <w:name w:val="Заголовок 6 Знак"/>
    <w:link w:val="6"/>
    <w:rPr>
      <w:rFonts w:ascii="Century Gothic" w:eastAsia="Century Gothic" w:hAnsi="Century Gothic" w:cs="Century Gothic"/>
      <w:b/>
      <w:color w:val="943634"/>
      <w:sz w:val="22"/>
    </w:rPr>
  </w:style>
  <w:style w:type="character" w:customStyle="1" w:styleId="40">
    <w:name w:val="Заголовок 4 Знак"/>
    <w:link w:val="4"/>
    <w:rPr>
      <w:rFonts w:ascii="Book Antiqua" w:eastAsia="Book Antiqua" w:hAnsi="Book Antiqua" w:cs="Book Antiqua"/>
      <w:b/>
      <w:i/>
      <w:color w:val="943634"/>
      <w:sz w:val="28"/>
    </w:rPr>
  </w:style>
  <w:style w:type="character" w:customStyle="1" w:styleId="footnotemark">
    <w:name w:val="footnote mark"/>
    <w:hidden/>
    <w:rPr>
      <w:rFonts w:ascii="Century Gothic" w:eastAsia="Century Gothic" w:hAnsi="Century Gothic" w:cs="Century Gothic"/>
      <w:color w:val="984806"/>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No Spacing"/>
    <w:uiPriority w:val="1"/>
    <w:qFormat/>
    <w:rsid w:val="00F765C4"/>
    <w:pPr>
      <w:spacing w:after="0" w:line="240" w:lineRule="auto"/>
      <w:ind w:left="447" w:hanging="370"/>
      <w:jc w:val="both"/>
    </w:pPr>
    <w:rPr>
      <w:rFonts w:ascii="Century Gothic" w:eastAsia="Century Gothic" w:hAnsi="Century Gothic" w:cs="Century Gothic"/>
      <w:color w:val="000000"/>
      <w:sz w:val="20"/>
    </w:rPr>
  </w:style>
  <w:style w:type="paragraph" w:styleId="a4">
    <w:name w:val="List Paragraph"/>
    <w:basedOn w:val="a"/>
    <w:uiPriority w:val="34"/>
    <w:qFormat/>
    <w:rsid w:val="008E27E4"/>
    <w:pPr>
      <w:ind w:left="720"/>
      <w:contextualSpacing/>
    </w:pPr>
  </w:style>
  <w:style w:type="paragraph" w:styleId="a5">
    <w:name w:val="Balloon Text"/>
    <w:basedOn w:val="a"/>
    <w:link w:val="a6"/>
    <w:uiPriority w:val="99"/>
    <w:semiHidden/>
    <w:unhideWhenUsed/>
    <w:rsid w:val="005E2FB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5E2FB0"/>
    <w:rPr>
      <w:rFonts w:ascii="Segoe UI" w:eastAsia="Century Gothic"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92845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1155</TotalTime>
  <Pages>1</Pages>
  <Words>127588</Words>
  <Characters>727255</Characters>
  <Application>Microsoft Office Word</Application>
  <DocSecurity>0</DocSecurity>
  <Lines>6060</Lines>
  <Paragraphs>1706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853137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Карасева</dc:creator>
  <cp:keywords/>
  <cp:lastModifiedBy>79054216202</cp:lastModifiedBy>
  <cp:revision>17</cp:revision>
  <cp:lastPrinted>2023-10-05T08:46:00Z</cp:lastPrinted>
  <dcterms:created xsi:type="dcterms:W3CDTF">2023-07-04T11:27:00Z</dcterms:created>
  <dcterms:modified xsi:type="dcterms:W3CDTF">2023-10-05T08:49:00Z</dcterms:modified>
</cp:coreProperties>
</file>